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5F" w:rsidRPr="00A53C0B" w:rsidRDefault="00D8715F" w:rsidP="00A53C0B">
      <w:pPr>
        <w:jc w:val="center"/>
        <w:rPr>
          <w:b/>
          <w:sz w:val="28"/>
          <w:szCs w:val="28"/>
        </w:rPr>
      </w:pPr>
      <w:r w:rsidRPr="00A53C0B">
        <w:rPr>
          <w:b/>
          <w:sz w:val="28"/>
          <w:szCs w:val="28"/>
        </w:rPr>
        <w:t>Inleiding</w:t>
      </w:r>
    </w:p>
    <w:p w:rsidR="00D8715F" w:rsidRPr="00132B74" w:rsidRDefault="00F0266C">
      <w:pPr>
        <w:rPr>
          <w:sz w:val="26"/>
          <w:szCs w:val="26"/>
        </w:rPr>
      </w:pPr>
      <w:r w:rsidRPr="00132B74">
        <w:rPr>
          <w:sz w:val="26"/>
          <w:szCs w:val="26"/>
        </w:rPr>
        <w:t xml:space="preserve">Ik heb voor dit </w:t>
      </w:r>
      <w:r w:rsidR="00D8715F" w:rsidRPr="00132B74">
        <w:rPr>
          <w:sz w:val="26"/>
          <w:szCs w:val="26"/>
        </w:rPr>
        <w:t>onderwerp gekozen omdat we op de basisschool een keertje zijn werken hadden nagetekend en mij leek wel interessant. Ik wis</w:t>
      </w:r>
      <w:r w:rsidR="00B430DE" w:rsidRPr="00132B74">
        <w:rPr>
          <w:sz w:val="26"/>
          <w:szCs w:val="26"/>
        </w:rPr>
        <w:t>t nog niet zoveel van hem dus dat leek voor mij ook wel leerzaam.</w:t>
      </w:r>
    </w:p>
    <w:p w:rsidR="00236E10" w:rsidRPr="00A53C0B" w:rsidRDefault="00236E10" w:rsidP="00A53C0B">
      <w:pPr>
        <w:jc w:val="center"/>
        <w:rPr>
          <w:b/>
          <w:sz w:val="28"/>
          <w:szCs w:val="28"/>
        </w:rPr>
      </w:pPr>
      <w:r w:rsidRPr="00A53C0B">
        <w:rPr>
          <w:b/>
          <w:sz w:val="28"/>
          <w:szCs w:val="28"/>
        </w:rPr>
        <w:t xml:space="preserve">Wie was </w:t>
      </w:r>
      <w:r w:rsidR="00F0266C" w:rsidRPr="00A53C0B">
        <w:rPr>
          <w:b/>
          <w:sz w:val="28"/>
          <w:szCs w:val="28"/>
        </w:rPr>
        <w:t>Keith H</w:t>
      </w:r>
      <w:r w:rsidR="00B32CC8" w:rsidRPr="00A53C0B">
        <w:rPr>
          <w:b/>
          <w:sz w:val="28"/>
          <w:szCs w:val="28"/>
        </w:rPr>
        <w:t>aring</w:t>
      </w:r>
    </w:p>
    <w:p w:rsidR="00A53C0B" w:rsidRPr="00132B74" w:rsidRDefault="00AB3147" w:rsidP="00A53C0B">
      <w:pPr>
        <w:rPr>
          <w:sz w:val="26"/>
          <w:szCs w:val="26"/>
        </w:rPr>
      </w:pPr>
      <w:r w:rsidRPr="00132B74">
        <w:rPr>
          <w:sz w:val="26"/>
          <w:szCs w:val="26"/>
        </w:rPr>
        <w:t>Keith Haring is geboren op 4 mei in 1958. Hij is opgegroeid op in Kutztown, een dorpje in Pennsylvania. Hij was erg jong toen hij begon met teken</w:t>
      </w:r>
      <w:r w:rsidR="00564373">
        <w:rPr>
          <w:sz w:val="26"/>
          <w:szCs w:val="26"/>
        </w:rPr>
        <w:t>en.</w:t>
      </w:r>
      <w:r w:rsidRPr="00132B74">
        <w:rPr>
          <w:sz w:val="26"/>
          <w:szCs w:val="26"/>
        </w:rPr>
        <w:t xml:space="preserve"> Vanaf toen wist hij dat hij ook strips wilde tekenen, en zo karakters in verhalen tot leven brengen. Terwijl Keith opgroeide ging hij door met het tekenen van kunst. Hij zag moderne kunst voor het eerst toen hij het ‘Modern Museum of</w:t>
      </w:r>
      <w:r w:rsidR="00564373">
        <w:rPr>
          <w:sz w:val="26"/>
          <w:szCs w:val="26"/>
        </w:rPr>
        <w:t xml:space="preserve"> art’ bezocht in Washington DC.</w:t>
      </w:r>
    </w:p>
    <w:p w:rsidR="00E44E58" w:rsidRDefault="00A53C0B" w:rsidP="00E44E58">
      <w:pPr>
        <w:jc w:val="center"/>
        <w:rPr>
          <w:b/>
          <w:sz w:val="28"/>
          <w:szCs w:val="28"/>
        </w:rPr>
      </w:pPr>
      <w:r w:rsidRPr="00A53C0B">
        <w:rPr>
          <w:b/>
          <w:sz w:val="28"/>
          <w:szCs w:val="28"/>
        </w:rPr>
        <w:t>Het leven van Keith Haring</w:t>
      </w:r>
    </w:p>
    <w:p w:rsidR="00F60248" w:rsidRPr="00E44E58" w:rsidRDefault="00A53C0B" w:rsidP="00E44E58">
      <w:pPr>
        <w:rPr>
          <w:b/>
          <w:sz w:val="28"/>
          <w:szCs w:val="28"/>
        </w:rPr>
      </w:pPr>
      <w:r w:rsidRPr="00132B74">
        <w:rPr>
          <w:sz w:val="26"/>
          <w:szCs w:val="26"/>
        </w:rPr>
        <w:t>Al op jonge leeftijd werd Keith Haring geïnspireerd door zijn vader, die stripverhalen tekende, en ook de moderne kunst van Andy Warhol maakte diepe indruk op Haring. Hij ging dan ook studeren aan de kunstschool in Pittsburgh, maar beëindigde deze studie voortijdig omdat hij het te commercieel vond. Op zijn eerste grote tentoonstelling in 1976 werd ook duidelijk dat Haring veelal gebruik maakte van abstracte figuren. Na zijn verhuizing naar New York 1978 werd Keith Haring steeds bekender en werd het steeds moeilijker om zijn eigen werk te verkopen. Nadat galerie-eigenaar Tony Shafrazi de verkoop van zijn werk overnam, kreeg hij shows over de hele wereld. Keith Haring kreeg in 1988 te horen dat hij leed aan aids. Zijn gezondheid ging steeds meer achteruit, waarna hij twee jaar later aan de ziekte overleed.</w:t>
      </w:r>
      <w:r w:rsidR="00132B74">
        <w:rPr>
          <w:sz w:val="26"/>
          <w:szCs w:val="26"/>
        </w:rPr>
        <w:t xml:space="preserve"> Hij is 32 geworden.</w:t>
      </w:r>
      <w:r w:rsidR="00F60248">
        <w:rPr>
          <w:sz w:val="26"/>
          <w:szCs w:val="26"/>
        </w:rPr>
        <w:t xml:space="preserve"> In 2012 heeft google omdat hij 54 jaar geleden was geboren een speciaal logo gemaakt.</w:t>
      </w:r>
      <w:r w:rsidR="004B3D01">
        <w:rPr>
          <w:sz w:val="26"/>
          <w:szCs w:val="26"/>
        </w:rPr>
        <w:t xml:space="preserve"> </w:t>
      </w:r>
      <w:r w:rsidR="004B3D01" w:rsidRPr="004B3D01">
        <w:rPr>
          <w:b/>
          <w:i/>
          <w:sz w:val="26"/>
          <w:szCs w:val="26"/>
          <w:u w:val="single"/>
        </w:rPr>
        <w:t>Filmpje kijken de wereld van Keith Haring.</w:t>
      </w:r>
    </w:p>
    <w:p w:rsidR="00B430DE" w:rsidRPr="00A53C0B" w:rsidRDefault="00B430DE" w:rsidP="00A53C0B">
      <w:pPr>
        <w:jc w:val="center"/>
        <w:rPr>
          <w:b/>
          <w:sz w:val="28"/>
          <w:szCs w:val="28"/>
        </w:rPr>
      </w:pPr>
      <w:r w:rsidRPr="00A53C0B">
        <w:rPr>
          <w:b/>
          <w:sz w:val="28"/>
          <w:szCs w:val="28"/>
        </w:rPr>
        <w:t>Hoe werd Keith Haring bekend</w:t>
      </w:r>
    </w:p>
    <w:p w:rsidR="00A53C0B" w:rsidRPr="00132B74" w:rsidRDefault="00B430DE" w:rsidP="00A53C0B">
      <w:pPr>
        <w:rPr>
          <w:sz w:val="26"/>
          <w:szCs w:val="26"/>
        </w:rPr>
      </w:pPr>
      <w:r w:rsidRPr="00132B74">
        <w:rPr>
          <w:sz w:val="26"/>
          <w:szCs w:val="26"/>
        </w:rPr>
        <w:t>De eerste bekendheid van Haring was met zijn krijttekeningen in de New Yorkse metrostations. Zijn bekendste symbool ‘radiant baby’ komt nog uit die tijd. Hij gebruikte sterke lijnen, levendige kleuren en actieve figuren in zijn werken. Vanaf 1980 organiseerde Haring exposities in club 57 in New York.  Haring’s  werk heeft een grote herkenbaarheid en is daarom</w:t>
      </w:r>
      <w:r w:rsidR="00A53C0B" w:rsidRPr="00132B74">
        <w:rPr>
          <w:sz w:val="26"/>
          <w:szCs w:val="26"/>
        </w:rPr>
        <w:t xml:space="preserve"> geliefd bij een groot publiek. </w:t>
      </w:r>
      <w:r w:rsidRPr="00132B74">
        <w:rPr>
          <w:sz w:val="26"/>
          <w:szCs w:val="26"/>
        </w:rPr>
        <w:t>Pas in 1985 begon Haring met het schilderen op doek en daarna werd het makkelijker om zijn werk te exposeren. Hij begon geïnteresseerd te raken in het samenleven van de mensen en de politiek, dat werd ook duidelijk in zijn kunstwerken. De thema’s van die tijd (de jar</w:t>
      </w:r>
      <w:r w:rsidR="00E44E58">
        <w:rPr>
          <w:sz w:val="26"/>
          <w:szCs w:val="26"/>
        </w:rPr>
        <w:t>en ’80) waren seks, AIDS, drugs en apartheid</w:t>
      </w:r>
      <w:r w:rsidRPr="00132B74">
        <w:rPr>
          <w:sz w:val="26"/>
          <w:szCs w:val="26"/>
        </w:rPr>
        <w:t>. Hij werd beschouwd als pop-art kunstenaar.</w:t>
      </w:r>
    </w:p>
    <w:p w:rsidR="00E44E58" w:rsidRDefault="00E44E58" w:rsidP="00A53C0B">
      <w:pPr>
        <w:jc w:val="center"/>
        <w:rPr>
          <w:b/>
          <w:sz w:val="28"/>
          <w:szCs w:val="28"/>
        </w:rPr>
      </w:pPr>
    </w:p>
    <w:p w:rsidR="006569E8" w:rsidRDefault="006569E8" w:rsidP="00A53C0B">
      <w:pPr>
        <w:jc w:val="center"/>
        <w:rPr>
          <w:b/>
          <w:sz w:val="28"/>
          <w:szCs w:val="28"/>
        </w:rPr>
      </w:pPr>
    </w:p>
    <w:p w:rsidR="00F0266C" w:rsidRPr="00A53C0B" w:rsidRDefault="00F0266C" w:rsidP="00A53C0B">
      <w:pPr>
        <w:jc w:val="center"/>
        <w:rPr>
          <w:b/>
          <w:sz w:val="28"/>
          <w:szCs w:val="28"/>
        </w:rPr>
      </w:pPr>
      <w:bookmarkStart w:id="0" w:name="_GoBack"/>
      <w:bookmarkEnd w:id="0"/>
      <w:r w:rsidRPr="00A53C0B">
        <w:rPr>
          <w:b/>
          <w:sz w:val="28"/>
          <w:szCs w:val="28"/>
        </w:rPr>
        <w:lastRenderedPageBreak/>
        <w:t xml:space="preserve">Kenmerken van Keith </w:t>
      </w:r>
      <w:proofErr w:type="spellStart"/>
      <w:r w:rsidRPr="00A53C0B">
        <w:rPr>
          <w:b/>
          <w:sz w:val="28"/>
          <w:szCs w:val="28"/>
        </w:rPr>
        <w:t>Haring’s</w:t>
      </w:r>
      <w:proofErr w:type="spellEnd"/>
      <w:r w:rsidRPr="00A53C0B">
        <w:rPr>
          <w:b/>
          <w:sz w:val="28"/>
          <w:szCs w:val="28"/>
        </w:rPr>
        <w:t xml:space="preserve"> werken</w:t>
      </w:r>
    </w:p>
    <w:p w:rsidR="00F0266C" w:rsidRPr="00132B74" w:rsidRDefault="00F0266C" w:rsidP="00F0266C">
      <w:pPr>
        <w:rPr>
          <w:sz w:val="26"/>
          <w:szCs w:val="26"/>
        </w:rPr>
      </w:pPr>
      <w:r w:rsidRPr="00132B74">
        <w:rPr>
          <w:sz w:val="26"/>
          <w:szCs w:val="26"/>
        </w:rPr>
        <w:t xml:space="preserve"> Keith Haring gebruikt veel graffiti voor zijn werken. Graffiti zie je ook wel eens op muren/ bruggen aan de weg. Keith is niet zomaar een typische graffiti kunstenaar. Hij heeft he</w:t>
      </w:r>
      <w:r w:rsidR="00132B74">
        <w:rPr>
          <w:sz w:val="26"/>
          <w:szCs w:val="26"/>
        </w:rPr>
        <w:t xml:space="preserve">lemaal zijn eigen stijl. </w:t>
      </w:r>
      <w:r w:rsidRPr="00132B74">
        <w:rPr>
          <w:sz w:val="26"/>
          <w:szCs w:val="26"/>
        </w:rPr>
        <w:t>Hij gebruikt hele simpele vormen. Je ziet dat het mensen zijn, maar ze hebben geen details. Dus geen vingers, gezicht, haren enzovoorts. Alles is heel eenvoudig. Het werk is herkenbaar aan de contouren, de dikke zwarte lijnen die zonder details in één snelle beweging zijn getrokken. Er is geen diepte in verwerkt. Bij sommige tekeningen zie je wel kleinere en grotere poppetjes, waardoor er wel grootteverschil in verwerkt is.  Ook gebruikt Keith Haring geen lichtval of schaduwen. Er is wel beweging te zien doordat Keith gebruikt maakt van streepjes en krulletje tussendoor. Hij tekende vaak springende/rennende mensen, blaffende honden, kruipende baby's en tel</w:t>
      </w:r>
      <w:r w:rsidR="00DA76F8" w:rsidRPr="00132B74">
        <w:rPr>
          <w:sz w:val="26"/>
          <w:szCs w:val="26"/>
        </w:rPr>
        <w:t>evisies. Hij gebruikte veel felle kleuren maar hij maakte ook zwart-witte werken.</w:t>
      </w:r>
      <w:r w:rsidR="00E44E58">
        <w:rPr>
          <w:sz w:val="26"/>
          <w:szCs w:val="26"/>
        </w:rPr>
        <w:t xml:space="preserve"> </w:t>
      </w:r>
    </w:p>
    <w:p w:rsidR="00F55137" w:rsidRPr="00A53C0B" w:rsidRDefault="00F55137" w:rsidP="00A53C0B">
      <w:pPr>
        <w:jc w:val="center"/>
        <w:rPr>
          <w:b/>
          <w:sz w:val="28"/>
          <w:szCs w:val="28"/>
        </w:rPr>
      </w:pPr>
      <w:r w:rsidRPr="00A53C0B">
        <w:rPr>
          <w:b/>
          <w:sz w:val="28"/>
          <w:szCs w:val="28"/>
        </w:rPr>
        <w:t>Vroeger en nu:</w:t>
      </w:r>
    </w:p>
    <w:p w:rsidR="00B430DE" w:rsidRDefault="006D1D71" w:rsidP="00F0266C">
      <w:hyperlink r:id="rId4" w:history="1">
        <w:r w:rsidR="00A53C0B" w:rsidRPr="00147EE9">
          <w:rPr>
            <w:rStyle w:val="Hyperlink"/>
          </w:rPr>
          <w:t>http://www.haring.com/!/year/1978</w:t>
        </w:r>
      </w:hyperlink>
    </w:p>
    <w:p w:rsidR="00A53C0B" w:rsidRDefault="00A53C0B" w:rsidP="00F0266C">
      <w:r>
        <w:t>ik laat dingen op de beamer zien.</w:t>
      </w:r>
    </w:p>
    <w:p w:rsidR="00000B32" w:rsidRDefault="00000B32" w:rsidP="00000B32">
      <w:pPr>
        <w:jc w:val="center"/>
        <w:rPr>
          <w:b/>
          <w:sz w:val="28"/>
          <w:szCs w:val="28"/>
        </w:rPr>
      </w:pPr>
      <w:r w:rsidRPr="00000B32">
        <w:rPr>
          <w:b/>
          <w:sz w:val="28"/>
          <w:szCs w:val="28"/>
        </w:rPr>
        <w:t>Haring pop shop</w:t>
      </w:r>
    </w:p>
    <w:p w:rsidR="00000B32" w:rsidRPr="00000B32" w:rsidRDefault="00000B32" w:rsidP="00000B32">
      <w:pPr>
        <w:rPr>
          <w:sz w:val="26"/>
          <w:szCs w:val="26"/>
        </w:rPr>
      </w:pPr>
      <w:r w:rsidRPr="00000B32">
        <w:rPr>
          <w:sz w:val="26"/>
          <w:szCs w:val="26"/>
        </w:rPr>
        <w:t xml:space="preserve">In april 1986 opende de Haring Pop Shop, een winkel in Soho de verkoop van T-shirts, speelgoed, posters, knopen en magneten voorzien van zijn beelden. Haring beschouwd als de winkel om een ​​verlenging van zijn werk en schilderde het gehele interieur van de winkel in een abstracte zwart op wit muurschildering, het creëren van </w:t>
      </w:r>
      <w:r>
        <w:rPr>
          <w:sz w:val="26"/>
          <w:szCs w:val="26"/>
        </w:rPr>
        <w:t xml:space="preserve">een opvallende </w:t>
      </w:r>
      <w:r w:rsidRPr="00000B32">
        <w:rPr>
          <w:sz w:val="26"/>
          <w:szCs w:val="26"/>
        </w:rPr>
        <w:t>omgeving. De winkel was bedoeld om mensen een betere toegang tot zijn werk, dat nu beschikbaar op producten was tegen een lage kostprijs mogelijk te maken. De winkel kreeg kritiek van velen in de kunstwereld, maar Haring blijft toegewijd aan zijn wens om zijn kunstwerk beschikbaar voor een zo breed mogelijk publiek te maken, en heeft veel steun gekregen voor zijn project van vrienden, fans en mentoren met inbegrip van Andy Warhol</w:t>
      </w:r>
    </w:p>
    <w:p w:rsidR="00B430DE" w:rsidRDefault="00B430DE" w:rsidP="00F0266C"/>
    <w:sectPr w:rsidR="00B43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10"/>
    <w:rsid w:val="00000B32"/>
    <w:rsid w:val="00132B74"/>
    <w:rsid w:val="0018781A"/>
    <w:rsid w:val="00236E10"/>
    <w:rsid w:val="004B3D01"/>
    <w:rsid w:val="00564373"/>
    <w:rsid w:val="006569E8"/>
    <w:rsid w:val="006D1D71"/>
    <w:rsid w:val="00A43917"/>
    <w:rsid w:val="00A53C0B"/>
    <w:rsid w:val="00AB3147"/>
    <w:rsid w:val="00B32CC8"/>
    <w:rsid w:val="00B430DE"/>
    <w:rsid w:val="00BA4B2F"/>
    <w:rsid w:val="00C336F6"/>
    <w:rsid w:val="00D8715F"/>
    <w:rsid w:val="00DA76F8"/>
    <w:rsid w:val="00E44E58"/>
    <w:rsid w:val="00E53DBE"/>
    <w:rsid w:val="00F0266C"/>
    <w:rsid w:val="00F55137"/>
    <w:rsid w:val="00F60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3223"/>
  <w15:chartTrackingRefBased/>
  <w15:docId w15:val="{DD85A975-C667-4FD0-ABAD-0E3E3A1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30DE"/>
    <w:rPr>
      <w:color w:val="0563C1" w:themeColor="hyperlink"/>
      <w:u w:val="single"/>
    </w:rPr>
  </w:style>
  <w:style w:type="character" w:styleId="Vermelding">
    <w:name w:val="Mention"/>
    <w:basedOn w:val="Standaardalinea-lettertype"/>
    <w:uiPriority w:val="99"/>
    <w:semiHidden/>
    <w:unhideWhenUsed/>
    <w:rsid w:val="00B430DE"/>
    <w:rPr>
      <w:color w:val="2B579A"/>
      <w:shd w:val="clear" w:color="auto" w:fill="E6E6E6"/>
    </w:rPr>
  </w:style>
  <w:style w:type="character" w:styleId="GevolgdeHyperlink">
    <w:name w:val="FollowedHyperlink"/>
    <w:basedOn w:val="Standaardalinea-lettertype"/>
    <w:uiPriority w:val="99"/>
    <w:semiHidden/>
    <w:unhideWhenUsed/>
    <w:rsid w:val="00132B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ing.com/!/year/197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667</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cp:revision>
  <dcterms:created xsi:type="dcterms:W3CDTF">2017-03-15T19:02:00Z</dcterms:created>
  <dcterms:modified xsi:type="dcterms:W3CDTF">2017-03-19T11:47:00Z</dcterms:modified>
</cp:coreProperties>
</file>