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33" w:rsidRDefault="00DA25C1" w:rsidP="00DA25C1">
      <w:pPr>
        <w:jc w:val="center"/>
        <w:rPr>
          <w:rFonts w:ascii="Viner Hand ITC" w:hAnsi="Viner Hand ITC"/>
          <w:color w:val="000000"/>
          <w:sz w:val="56"/>
        </w:rPr>
      </w:pPr>
      <w:r>
        <w:rPr>
          <w:rFonts w:ascii="Viner Hand ITC" w:hAnsi="Viner Hand ITC"/>
          <w:color w:val="000000"/>
          <w:sz w:val="56"/>
        </w:rPr>
        <w:t>Komt een vrouw bij de dokter.</w:t>
      </w:r>
    </w:p>
    <w:p w:rsidR="00DA25C1" w:rsidRDefault="00DA25C1">
      <w:pPr>
        <w:rPr>
          <w:rFonts w:ascii="Viner Hand ITC" w:hAnsi="Viner Hand ITC"/>
          <w:color w:val="000000"/>
          <w:sz w:val="56"/>
        </w:rPr>
      </w:pPr>
      <w:r>
        <w:rPr>
          <w:noProof/>
          <w:lang w:eastAsia="nl-NL"/>
        </w:rPr>
        <w:drawing>
          <wp:inline distT="0" distB="0" distL="0" distR="0" wp14:anchorId="1F7D4CB6" wp14:editId="2CEE1B25">
            <wp:extent cx="5076825" cy="7850760"/>
            <wp:effectExtent l="0" t="0" r="0" b="0"/>
            <wp:docPr id="1" name="Afbeelding 1" descr="http://deladylibrary.nl/wp-content/uploads/2013/09/Komt-een-vrouw-bij-de-do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adylibrary.nl/wp-content/uploads/2013/09/Komt-een-vrouw-bij-de-dok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7850760"/>
                    </a:xfrm>
                    <a:prstGeom prst="rect">
                      <a:avLst/>
                    </a:prstGeom>
                    <a:noFill/>
                    <a:ln>
                      <a:noFill/>
                    </a:ln>
                  </pic:spPr>
                </pic:pic>
              </a:graphicData>
            </a:graphic>
          </wp:inline>
        </w:drawing>
      </w:r>
    </w:p>
    <w:p w:rsidR="00DA25C1" w:rsidRDefault="00DA25C1" w:rsidP="00DA25C1">
      <w:pPr>
        <w:jc w:val="center"/>
        <w:rPr>
          <w:rFonts w:ascii="Viner Hand ITC" w:hAnsi="Viner Hand ITC"/>
          <w:color w:val="000000"/>
          <w:sz w:val="44"/>
        </w:rPr>
      </w:pPr>
      <w:r>
        <w:rPr>
          <w:rFonts w:ascii="Viner Hand ITC" w:hAnsi="Viner Hand ITC"/>
          <w:color w:val="000000"/>
          <w:sz w:val="44"/>
        </w:rPr>
        <w:lastRenderedPageBreak/>
        <w:t>Inhoudsopgave</w:t>
      </w:r>
    </w:p>
    <w:p w:rsidR="00DA25C1" w:rsidRDefault="00DA25C1" w:rsidP="00DA25C1">
      <w:pPr>
        <w:rPr>
          <w:rFonts w:ascii="Viner Hand ITC" w:hAnsi="Viner Hand ITC"/>
          <w:color w:val="000000"/>
          <w:sz w:val="36"/>
          <w:szCs w:val="36"/>
        </w:rPr>
      </w:pPr>
    </w:p>
    <w:p w:rsidR="00DA25C1" w:rsidRDefault="00DA25C1" w:rsidP="00DA25C1">
      <w:pPr>
        <w:rPr>
          <w:rFonts w:ascii="Viner Hand ITC" w:hAnsi="Viner Hand ITC"/>
          <w:color w:val="000000"/>
          <w:sz w:val="36"/>
          <w:szCs w:val="36"/>
        </w:rPr>
      </w:pPr>
      <w:r>
        <w:rPr>
          <w:rFonts w:ascii="Viner Hand ITC" w:hAnsi="Viner Hand ITC"/>
          <w:color w:val="000000"/>
          <w:sz w:val="36"/>
          <w:szCs w:val="36"/>
        </w:rPr>
        <w:t>Titel</w:t>
      </w:r>
      <w:r w:rsidR="003D6D00">
        <w:rPr>
          <w:rFonts w:ascii="Viner Hand ITC" w:hAnsi="Viner Hand ITC"/>
          <w:color w:val="000000"/>
          <w:sz w:val="36"/>
          <w:szCs w:val="36"/>
        </w:rPr>
        <w:t xml:space="preserve">                                                                                          blz1.</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Schrijver</w:t>
      </w:r>
      <w:r w:rsidR="003D6D00">
        <w:rPr>
          <w:rFonts w:ascii="Viner Hand ITC" w:hAnsi="Viner Hand ITC"/>
          <w:color w:val="000000"/>
          <w:sz w:val="36"/>
          <w:szCs w:val="36"/>
        </w:rPr>
        <w:t xml:space="preserve">                                                                                 blz1. </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Jaar van 1</w:t>
      </w:r>
      <w:r w:rsidRPr="00DA25C1">
        <w:rPr>
          <w:rFonts w:ascii="Viner Hand ITC" w:hAnsi="Viner Hand ITC"/>
          <w:color w:val="000000"/>
          <w:sz w:val="36"/>
          <w:szCs w:val="36"/>
          <w:vertAlign w:val="superscript"/>
        </w:rPr>
        <w:t>e</w:t>
      </w:r>
      <w:r>
        <w:rPr>
          <w:rFonts w:ascii="Viner Hand ITC" w:hAnsi="Viner Hand ITC"/>
          <w:color w:val="000000"/>
          <w:sz w:val="36"/>
          <w:szCs w:val="36"/>
        </w:rPr>
        <w:t xml:space="preserve"> uitgave</w:t>
      </w:r>
      <w:r w:rsidR="003D6D00">
        <w:rPr>
          <w:rFonts w:ascii="Viner Hand ITC" w:hAnsi="Viner Hand ITC"/>
          <w:color w:val="000000"/>
          <w:sz w:val="36"/>
          <w:szCs w:val="36"/>
        </w:rPr>
        <w:t xml:space="preserve">                                                             blz1.</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Genre</w:t>
      </w:r>
      <w:r w:rsidR="003D6D00">
        <w:rPr>
          <w:rFonts w:ascii="Viner Hand ITC" w:hAnsi="Viner Hand ITC"/>
          <w:color w:val="000000"/>
          <w:sz w:val="36"/>
          <w:szCs w:val="36"/>
        </w:rPr>
        <w:t xml:space="preserve">                                                                                         blz1.</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Onderwerp</w:t>
      </w:r>
      <w:r w:rsidR="003D6D00">
        <w:rPr>
          <w:rFonts w:ascii="Viner Hand ITC" w:hAnsi="Viner Hand ITC"/>
          <w:color w:val="000000"/>
          <w:sz w:val="36"/>
          <w:szCs w:val="36"/>
        </w:rPr>
        <w:t xml:space="preserve">                                                                                blz1.</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Samenvatting</w:t>
      </w:r>
      <w:r w:rsidR="003D6D00">
        <w:rPr>
          <w:rFonts w:ascii="Viner Hand ITC" w:hAnsi="Viner Hand ITC"/>
          <w:color w:val="000000"/>
          <w:sz w:val="36"/>
          <w:szCs w:val="36"/>
        </w:rPr>
        <w:t xml:space="preserve">                                                blz1. blz2. blz3. </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Hoofdpersonen</w:t>
      </w:r>
      <w:r w:rsidR="003D6D00">
        <w:rPr>
          <w:rFonts w:ascii="Viner Hand ITC" w:hAnsi="Viner Hand ITC"/>
          <w:color w:val="000000"/>
          <w:sz w:val="36"/>
          <w:szCs w:val="36"/>
        </w:rPr>
        <w:t xml:space="preserve">                                                                       blz3.</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Bijpersonen</w:t>
      </w:r>
      <w:r w:rsidR="003D6D00">
        <w:rPr>
          <w:rFonts w:ascii="Viner Hand ITC" w:hAnsi="Viner Hand ITC"/>
          <w:color w:val="000000"/>
          <w:sz w:val="36"/>
          <w:szCs w:val="36"/>
        </w:rPr>
        <w:t xml:space="preserve">                                                                           blz4.</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Perspectief</w:t>
      </w:r>
      <w:r w:rsidR="003D6D00">
        <w:rPr>
          <w:rFonts w:ascii="Viner Hand ITC" w:hAnsi="Viner Hand ITC"/>
          <w:color w:val="000000"/>
          <w:sz w:val="36"/>
          <w:szCs w:val="36"/>
        </w:rPr>
        <w:t xml:space="preserve">                                                                             blz4.</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 xml:space="preserve">Tijd </w:t>
      </w:r>
      <w:r w:rsidR="003D6D00">
        <w:rPr>
          <w:rFonts w:ascii="Viner Hand ITC" w:hAnsi="Viner Hand ITC"/>
          <w:color w:val="000000"/>
          <w:sz w:val="36"/>
          <w:szCs w:val="36"/>
        </w:rPr>
        <w:t xml:space="preserve">                                                                                         blz4.</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Plaatsen</w:t>
      </w:r>
      <w:r w:rsidR="003D6D00">
        <w:rPr>
          <w:rFonts w:ascii="Viner Hand ITC" w:hAnsi="Viner Hand ITC"/>
          <w:color w:val="000000"/>
          <w:sz w:val="36"/>
          <w:szCs w:val="36"/>
        </w:rPr>
        <w:t xml:space="preserve">                                                                                 blz5.</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Titelverklaring</w:t>
      </w:r>
      <w:r w:rsidR="003D6D00">
        <w:rPr>
          <w:rFonts w:ascii="Viner Hand ITC" w:hAnsi="Viner Hand ITC"/>
          <w:color w:val="000000"/>
          <w:sz w:val="36"/>
          <w:szCs w:val="36"/>
        </w:rPr>
        <w:t xml:space="preserve">                                                                    blz5.</w:t>
      </w:r>
    </w:p>
    <w:p w:rsidR="00DA25C1" w:rsidRDefault="00DA25C1" w:rsidP="00DA25C1">
      <w:pPr>
        <w:rPr>
          <w:rFonts w:ascii="Viner Hand ITC" w:hAnsi="Viner Hand ITC"/>
          <w:color w:val="000000"/>
          <w:sz w:val="36"/>
          <w:szCs w:val="36"/>
        </w:rPr>
      </w:pPr>
      <w:r>
        <w:rPr>
          <w:rFonts w:ascii="Viner Hand ITC" w:hAnsi="Viner Hand ITC"/>
          <w:color w:val="000000"/>
          <w:sz w:val="36"/>
          <w:szCs w:val="36"/>
        </w:rPr>
        <w:t>Eigen Mening</w:t>
      </w:r>
      <w:r w:rsidR="003D6D00">
        <w:rPr>
          <w:rFonts w:ascii="Viner Hand ITC" w:hAnsi="Viner Hand ITC"/>
          <w:color w:val="000000"/>
          <w:sz w:val="36"/>
          <w:szCs w:val="36"/>
        </w:rPr>
        <w:t xml:space="preserve">                                                             blz5. blz6.</w:t>
      </w:r>
    </w:p>
    <w:p w:rsidR="00DA25C1" w:rsidRDefault="00DA25C1" w:rsidP="00DA25C1">
      <w:pPr>
        <w:rPr>
          <w:rFonts w:ascii="Viner Hand ITC" w:hAnsi="Viner Hand ITC"/>
          <w:color w:val="000000"/>
          <w:sz w:val="36"/>
          <w:szCs w:val="36"/>
        </w:rPr>
      </w:pPr>
    </w:p>
    <w:p w:rsidR="00DA25C1" w:rsidRDefault="00DA25C1" w:rsidP="00DA25C1">
      <w:pPr>
        <w:rPr>
          <w:rFonts w:ascii="Viner Hand ITC" w:hAnsi="Viner Hand ITC"/>
          <w:color w:val="000000"/>
          <w:sz w:val="24"/>
          <w:szCs w:val="24"/>
        </w:rPr>
      </w:pPr>
      <w:r>
        <w:rPr>
          <w:rFonts w:ascii="Viner Hand ITC" w:hAnsi="Viner Hand ITC"/>
          <w:color w:val="000000"/>
          <w:sz w:val="24"/>
          <w:szCs w:val="24"/>
        </w:rPr>
        <w:lastRenderedPageBreak/>
        <w:t xml:space="preserve">De titel van het boek is Komt een vrouw bij de dokter.                                                              </w:t>
      </w:r>
    </w:p>
    <w:p w:rsidR="00DA25C1" w:rsidRDefault="00DA25C1" w:rsidP="00DA25C1">
      <w:pPr>
        <w:rPr>
          <w:rFonts w:ascii="Viner Hand ITC" w:hAnsi="Viner Hand ITC"/>
          <w:color w:val="000000"/>
          <w:sz w:val="24"/>
          <w:szCs w:val="24"/>
        </w:rPr>
      </w:pPr>
      <w:r>
        <w:rPr>
          <w:rFonts w:ascii="Viner Hand ITC" w:hAnsi="Viner Hand ITC"/>
          <w:color w:val="000000"/>
          <w:sz w:val="24"/>
          <w:szCs w:val="24"/>
        </w:rPr>
        <w:t xml:space="preserve">De schrijver is Kluun (Raymond </w:t>
      </w:r>
      <w:r w:rsidRPr="00DA25C1">
        <w:rPr>
          <w:rFonts w:ascii="Viner Hand ITC" w:hAnsi="Viner Hand ITC"/>
          <w:color w:val="000000"/>
          <w:sz w:val="24"/>
          <w:szCs w:val="24"/>
        </w:rPr>
        <w:t>van de Klundert</w:t>
      </w:r>
      <w:r>
        <w:rPr>
          <w:rFonts w:ascii="Viner Hand ITC" w:hAnsi="Viner Hand ITC"/>
          <w:color w:val="000000"/>
          <w:sz w:val="24"/>
          <w:szCs w:val="24"/>
        </w:rPr>
        <w:t>.</w:t>
      </w:r>
      <w:r w:rsidRPr="00DA25C1">
        <w:rPr>
          <w:rFonts w:ascii="Viner Hand ITC" w:hAnsi="Viner Hand ITC"/>
          <w:color w:val="000000"/>
          <w:sz w:val="24"/>
          <w:szCs w:val="24"/>
        </w:rPr>
        <w:t>)</w:t>
      </w:r>
    </w:p>
    <w:p w:rsidR="00DA25C1" w:rsidRDefault="00DA25C1" w:rsidP="00DA25C1">
      <w:pPr>
        <w:rPr>
          <w:rFonts w:ascii="Viner Hand ITC" w:hAnsi="Viner Hand ITC"/>
          <w:color w:val="000000"/>
          <w:sz w:val="24"/>
          <w:szCs w:val="24"/>
        </w:rPr>
      </w:pPr>
      <w:r>
        <w:rPr>
          <w:rFonts w:ascii="Viner Hand ITC" w:hAnsi="Viner Hand ITC"/>
          <w:color w:val="000000"/>
          <w:sz w:val="24"/>
          <w:szCs w:val="24"/>
        </w:rPr>
        <w:t>Het jaar waarin het boek werd uitgegeven is 2003.</w:t>
      </w:r>
    </w:p>
    <w:p w:rsidR="008370FB" w:rsidRDefault="008370FB" w:rsidP="00DA25C1">
      <w:pPr>
        <w:rPr>
          <w:rFonts w:ascii="Viner Hand ITC" w:hAnsi="Viner Hand ITC"/>
          <w:color w:val="000000"/>
          <w:sz w:val="24"/>
          <w:szCs w:val="24"/>
        </w:rPr>
      </w:pPr>
      <w:r>
        <w:rPr>
          <w:rFonts w:ascii="Viner Hand ITC" w:hAnsi="Viner Hand ITC"/>
          <w:color w:val="000000"/>
          <w:sz w:val="24"/>
          <w:szCs w:val="24"/>
        </w:rPr>
        <w:t>De literaire periode is Moderne Nederlandse Literatuur.</w:t>
      </w:r>
    </w:p>
    <w:p w:rsidR="00DA25C1" w:rsidRDefault="00DA25C1" w:rsidP="00DA25C1">
      <w:pPr>
        <w:rPr>
          <w:rFonts w:ascii="Viner Hand ITC" w:hAnsi="Viner Hand ITC"/>
          <w:color w:val="000000"/>
          <w:sz w:val="24"/>
          <w:szCs w:val="24"/>
        </w:rPr>
      </w:pPr>
      <w:r>
        <w:rPr>
          <w:rFonts w:ascii="Viner Hand ITC" w:hAnsi="Viner Hand ITC"/>
          <w:color w:val="000000"/>
          <w:sz w:val="24"/>
          <w:szCs w:val="24"/>
        </w:rPr>
        <w:t xml:space="preserve">Het genre is psychologische roman, waargebeurd. </w:t>
      </w:r>
    </w:p>
    <w:p w:rsidR="00DA25C1" w:rsidRDefault="00DA25C1" w:rsidP="00DA25C1">
      <w:pPr>
        <w:jc w:val="center"/>
        <w:rPr>
          <w:rFonts w:ascii="Viner Hand ITC" w:hAnsi="Viner Hand ITC"/>
          <w:color w:val="000000"/>
          <w:sz w:val="40"/>
          <w:szCs w:val="24"/>
        </w:rPr>
      </w:pPr>
      <w:r>
        <w:rPr>
          <w:rFonts w:ascii="Viner Hand ITC" w:hAnsi="Viner Hand ITC"/>
          <w:color w:val="000000"/>
          <w:sz w:val="40"/>
          <w:szCs w:val="24"/>
        </w:rPr>
        <w:t>ONDERWERP &amp; SAMENVATTING</w:t>
      </w:r>
    </w:p>
    <w:p w:rsidR="00F06F5E" w:rsidRDefault="00F06F5E" w:rsidP="00F06F5E">
      <w:pPr>
        <w:rPr>
          <w:rFonts w:ascii="Viner Hand ITC" w:hAnsi="Viner Hand ITC"/>
          <w:color w:val="000000"/>
          <w:sz w:val="24"/>
          <w:szCs w:val="24"/>
        </w:rPr>
      </w:pPr>
      <w:r>
        <w:rPr>
          <w:rFonts w:ascii="Viner Hand ITC" w:hAnsi="Viner Hand ITC"/>
          <w:color w:val="000000"/>
          <w:sz w:val="24"/>
          <w:szCs w:val="24"/>
        </w:rPr>
        <w:t xml:space="preserve">Het onderwerp is kanker, vreemdgaan, problemen, dood van een geliefde. </w:t>
      </w:r>
    </w:p>
    <w:p w:rsidR="00F06F5E" w:rsidRDefault="00F06F5E" w:rsidP="00F06F5E">
      <w:pPr>
        <w:rPr>
          <w:rFonts w:ascii="Viner Hand ITC" w:hAnsi="Viner Hand ITC"/>
          <w:color w:val="000000"/>
          <w:sz w:val="24"/>
          <w:szCs w:val="24"/>
        </w:rPr>
      </w:pPr>
      <w:r>
        <w:rPr>
          <w:rFonts w:ascii="Viner Hand ITC" w:hAnsi="Viner Hand ITC"/>
          <w:color w:val="000000"/>
          <w:sz w:val="24"/>
          <w:szCs w:val="24"/>
        </w:rPr>
        <w:t>Ik vind dit onderwerp wel interessant, omdat</w:t>
      </w:r>
      <w:r w:rsidR="003D6D00">
        <w:rPr>
          <w:rFonts w:ascii="Viner Hand ITC" w:hAnsi="Viner Hand ITC"/>
          <w:color w:val="000000"/>
          <w:sz w:val="24"/>
          <w:szCs w:val="24"/>
        </w:rPr>
        <w:t xml:space="preserve"> het een waargebeurd verhaal is. </w:t>
      </w:r>
      <w:r>
        <w:rPr>
          <w:rFonts w:ascii="Viner Hand ITC" w:hAnsi="Viner Hand ITC"/>
          <w:color w:val="000000"/>
          <w:sz w:val="24"/>
          <w:szCs w:val="24"/>
        </w:rPr>
        <w:t xml:space="preserve"> </w:t>
      </w:r>
    </w:p>
    <w:p w:rsidR="00F06F5E" w:rsidRDefault="00F06F5E" w:rsidP="00F06F5E">
      <w:pPr>
        <w:rPr>
          <w:rFonts w:ascii="Viner Hand ITC" w:hAnsi="Viner Hand ITC"/>
          <w:color w:val="000000"/>
          <w:sz w:val="24"/>
          <w:szCs w:val="24"/>
        </w:rPr>
      </w:pPr>
      <w:r>
        <w:rPr>
          <w:rFonts w:ascii="Viner Hand ITC" w:hAnsi="Viner Hand ITC"/>
          <w:color w:val="000000"/>
          <w:sz w:val="24"/>
          <w:szCs w:val="24"/>
        </w:rPr>
        <w:t xml:space="preserve">Door dit boek ben ik niet anders gaan denken. </w:t>
      </w:r>
    </w:p>
    <w:p w:rsidR="00F06F5E" w:rsidRDefault="00F06F5E" w:rsidP="00F06F5E">
      <w:pPr>
        <w:rPr>
          <w:rFonts w:ascii="Viner Hand ITC" w:hAnsi="Viner Hand ITC"/>
          <w:color w:val="000000"/>
          <w:sz w:val="24"/>
          <w:szCs w:val="24"/>
        </w:rPr>
      </w:pPr>
      <w:r>
        <w:rPr>
          <w:rFonts w:ascii="Viner Hand ITC" w:hAnsi="Viner Hand ITC"/>
          <w:color w:val="000000"/>
          <w:sz w:val="24"/>
          <w:szCs w:val="24"/>
        </w:rPr>
        <w:t>Het is heel realistisch, ik bedoel iedereen kan kanker krijgen.</w:t>
      </w:r>
    </w:p>
    <w:p w:rsidR="00F06F5E" w:rsidRDefault="00F06F5E" w:rsidP="00F06F5E">
      <w:pPr>
        <w:rPr>
          <w:rFonts w:ascii="Viner Hand ITC" w:hAnsi="Viner Hand ITC"/>
          <w:color w:val="000000"/>
        </w:rPr>
      </w:pPr>
      <w:r>
        <w:rPr>
          <w:rFonts w:ascii="Viner Hand ITC" w:hAnsi="Viner Hand ITC"/>
          <w:color w:val="000000"/>
          <w:sz w:val="24"/>
          <w:szCs w:val="24"/>
        </w:rPr>
        <w:t>Stijn &amp; Carmen zijn een stel dat geniet van het leven. Het geld komt binnen in overvloed, ze hebben vrienden bij de vleet en hun dochtertje Luna is geliefd &amp; gezond. Ze hebben allebei een goedlopend bedrijf en genieten van het leven in  het drukke Amsterdam. Maar er gebeurt iets dat grote  impact heeft op hun leven.  Carmen heeft een branderig gevoel in haar borst en besluit hiervo</w:t>
      </w:r>
      <w:r w:rsidR="00FA62AA">
        <w:rPr>
          <w:rFonts w:ascii="Viner Hand ITC" w:hAnsi="Viner Hand ITC"/>
          <w:color w:val="000000"/>
          <w:sz w:val="24"/>
          <w:szCs w:val="24"/>
        </w:rPr>
        <w:t xml:space="preserve">or naar het ziekenhuis te gaan. </w:t>
      </w:r>
      <w:r w:rsidR="00FA62AA">
        <w:rPr>
          <w:rFonts w:ascii="Viner Hand ITC" w:hAnsi="Viner Hand ITC"/>
          <w:color w:val="000000"/>
        </w:rPr>
        <w:t>Een jaar eerder zijn ze ook al naar het ziekenhuis geweest</w:t>
      </w:r>
      <w:r w:rsidRPr="00F06F5E">
        <w:rPr>
          <w:rFonts w:ascii="Viner Hand ITC" w:hAnsi="Viner Hand ITC"/>
          <w:color w:val="000000"/>
        </w:rPr>
        <w:t>, omdat Carmen pijn in haar bo</w:t>
      </w:r>
      <w:r w:rsidR="00FA62AA">
        <w:rPr>
          <w:rFonts w:ascii="Viner Hand ITC" w:hAnsi="Viner Hand ITC"/>
          <w:color w:val="000000"/>
        </w:rPr>
        <w:t xml:space="preserve">rst voelde. De dokter stelde hen </w:t>
      </w:r>
      <w:r w:rsidRPr="00F06F5E">
        <w:rPr>
          <w:rFonts w:ascii="Viner Hand ITC" w:hAnsi="Viner Hand ITC"/>
          <w:color w:val="000000"/>
        </w:rPr>
        <w:t>toen gerust met de mededeling dat er wel onrusti</w:t>
      </w:r>
      <w:r w:rsidR="00FA62AA">
        <w:rPr>
          <w:rFonts w:ascii="Viner Hand ITC" w:hAnsi="Viner Hand ITC"/>
          <w:color w:val="000000"/>
        </w:rPr>
        <w:t xml:space="preserve">ge cellen waren, maar geen kwaadaardige. Ditmaal krijgen Stijn &amp; </w:t>
      </w:r>
      <w:r w:rsidRPr="00F06F5E">
        <w:rPr>
          <w:rFonts w:ascii="Viner Hand ITC" w:hAnsi="Viner Hand ITC"/>
          <w:color w:val="000000"/>
        </w:rPr>
        <w:t>Carmen echter te</w:t>
      </w:r>
      <w:r w:rsidR="00FA62AA">
        <w:rPr>
          <w:rFonts w:ascii="Viner Hand ITC" w:hAnsi="Viner Hand ITC"/>
          <w:color w:val="000000"/>
        </w:rPr>
        <w:t xml:space="preserve"> horen waar ze bang voor waren, </w:t>
      </w:r>
      <w:r w:rsidRPr="00F06F5E">
        <w:rPr>
          <w:rFonts w:ascii="Viner Hand ITC" w:hAnsi="Viner Hand ITC"/>
          <w:color w:val="000000"/>
        </w:rPr>
        <w:t>Carmen heeft een gevaarlijke vorm van borstkanker en door de fout van een jaar geleden is de tumor al erg groot. Een reeks van controles, onderzo</w:t>
      </w:r>
      <w:r w:rsidR="00FA62AA">
        <w:rPr>
          <w:rFonts w:ascii="Viner Hand ITC" w:hAnsi="Viner Hand ITC"/>
          <w:color w:val="000000"/>
        </w:rPr>
        <w:t>eken, chemotherapie en bestralingen</w:t>
      </w:r>
      <w:r w:rsidRPr="00F06F5E">
        <w:rPr>
          <w:rFonts w:ascii="Viner Hand ITC" w:hAnsi="Viner Hand ITC"/>
          <w:color w:val="000000"/>
        </w:rPr>
        <w:t xml:space="preserve"> breekt aan.</w:t>
      </w:r>
      <w:r w:rsidR="00FA62AA">
        <w:rPr>
          <w:rFonts w:ascii="Viner Hand ITC" w:hAnsi="Viner Hand ITC"/>
          <w:color w:val="000000"/>
        </w:rPr>
        <w:t xml:space="preserve"> Al voor</w:t>
      </w:r>
      <w:r w:rsidRPr="00F06F5E">
        <w:rPr>
          <w:rFonts w:ascii="Viner Hand ITC" w:hAnsi="Viner Hand ITC"/>
          <w:color w:val="000000"/>
        </w:rPr>
        <w:t xml:space="preserve"> Carmen kanker kreeg ging Stijn regelmatig vreemd. Stijn noemt zichzelf een monofoob; hij heeft een dwangmatige behoefte tot vreemdgaan. Na het nieuws dat Carmen kanker heeft slaat Stijn hierin door. Hij gaat m</w:t>
      </w:r>
      <w:r w:rsidR="00FA62AA">
        <w:rPr>
          <w:rFonts w:ascii="Viner Hand ITC" w:hAnsi="Viner Hand ITC"/>
          <w:color w:val="000000"/>
        </w:rPr>
        <w:t xml:space="preserve">ee naar alle doktersbezoeken, behandelingen en alle andere rotdingen die Carmen moet ondergaan, </w:t>
      </w:r>
      <w:r w:rsidRPr="00F06F5E">
        <w:rPr>
          <w:rFonts w:ascii="Viner Hand ITC" w:hAnsi="Viner Hand ITC"/>
          <w:color w:val="000000"/>
        </w:rPr>
        <w:t>maar op</w:t>
      </w:r>
      <w:r w:rsidR="00FA62AA">
        <w:rPr>
          <w:rFonts w:ascii="Viner Hand ITC" w:hAnsi="Viner Hand ITC"/>
          <w:color w:val="000000"/>
        </w:rPr>
        <w:t xml:space="preserve"> de</w:t>
      </w:r>
      <w:r w:rsidRPr="00F06F5E">
        <w:rPr>
          <w:rFonts w:ascii="Viner Hand ITC" w:hAnsi="Viner Hand ITC"/>
          <w:color w:val="000000"/>
        </w:rPr>
        <w:t xml:space="preserve"> momenten dat hij niet bij Carmen is gaat hij steeds vaker vreemd. Hij zegt steeds vaker dat hij over moet werken en verzint afspraken met vrienden terwijl hij in werkelijkheid op zoek gaat naar een </w:t>
      </w:r>
      <w:r w:rsidRPr="00F06F5E">
        <w:rPr>
          <w:rFonts w:ascii="Viner Hand ITC" w:hAnsi="Viner Hand ITC"/>
          <w:color w:val="000000"/>
        </w:rPr>
        <w:lastRenderedPageBreak/>
        <w:t xml:space="preserve">nieuwe scharrel. Carmen weet dat Stijn vreemdgaat. </w:t>
      </w:r>
      <w:r w:rsidR="00FA62AA">
        <w:rPr>
          <w:rFonts w:ascii="Viner Hand ITC" w:hAnsi="Viner Hand ITC"/>
          <w:color w:val="000000"/>
        </w:rPr>
        <w:t xml:space="preserve">                                                                           </w:t>
      </w:r>
      <w:r w:rsidRPr="00F06F5E">
        <w:rPr>
          <w:rFonts w:ascii="Viner Hand ITC" w:hAnsi="Viner Hand ITC"/>
          <w:color w:val="000000"/>
        </w:rPr>
        <w:t>Aan het begin van hun relatie was Carmen er namelijk achter gekomen dat Stijn was vreemd gegaan met Sharon. Ook had Stijn op hun eerste date verteld dat hij regelmatig vreemdging. Ze weet echter niet hoe erg het</w:t>
      </w:r>
      <w:r w:rsidR="00FA62AA">
        <w:rPr>
          <w:rFonts w:ascii="Viner Hand ITC" w:hAnsi="Viner Hand ITC"/>
          <w:color w:val="000000"/>
        </w:rPr>
        <w:t xml:space="preserve"> nu</w:t>
      </w:r>
      <w:r w:rsidR="004C0665">
        <w:rPr>
          <w:rFonts w:ascii="Viner Hand ITC" w:hAnsi="Viner Hand ITC"/>
          <w:color w:val="000000"/>
        </w:rPr>
        <w:t xml:space="preserve"> is. </w:t>
      </w:r>
      <w:r w:rsidRPr="00F06F5E">
        <w:rPr>
          <w:rFonts w:ascii="Viner Hand ITC" w:hAnsi="Viner Hand ITC"/>
          <w:color w:val="000000"/>
        </w:rPr>
        <w:t>H</w:t>
      </w:r>
      <w:r w:rsidR="00FA62AA">
        <w:rPr>
          <w:rFonts w:ascii="Viner Hand ITC" w:hAnsi="Viner Hand ITC"/>
          <w:color w:val="000000"/>
        </w:rPr>
        <w:t>et wordt carnaval. Ieder jaar met carnaval komt Stijn Roos tegen</w:t>
      </w:r>
      <w:r w:rsidRPr="00F06F5E">
        <w:rPr>
          <w:rFonts w:ascii="Viner Hand ITC" w:hAnsi="Viner Hand ITC"/>
          <w:color w:val="000000"/>
        </w:rPr>
        <w:t>. Roos heeft alle jaren nog geweigerd zich met Stijn in te</w:t>
      </w:r>
      <w:r w:rsidR="00FA62AA">
        <w:rPr>
          <w:rFonts w:ascii="Viner Hand ITC" w:hAnsi="Viner Hand ITC"/>
          <w:color w:val="000000"/>
        </w:rPr>
        <w:t xml:space="preserve"> laten omdat hij getrouwd is</w:t>
      </w:r>
      <w:r w:rsidRPr="00F06F5E">
        <w:rPr>
          <w:rFonts w:ascii="Viner Hand ITC" w:hAnsi="Viner Hand ITC"/>
          <w:color w:val="000000"/>
        </w:rPr>
        <w:t xml:space="preserve">. Stijn geeft echter niet zomaar op en stelt voor om na de carnaval eens een vriendschappelijk drankje te drinken in Amsterdam. Dit loopt ontzettend uit de hand en Stijn krijgt een affaire met Roos. Zo ver heeft hij het nog nooit laten komen, maar hij raakt verslaafd </w:t>
      </w:r>
      <w:r w:rsidR="00FA62AA">
        <w:rPr>
          <w:rFonts w:ascii="Viner Hand ITC" w:hAnsi="Viner Hand ITC"/>
          <w:color w:val="000000"/>
        </w:rPr>
        <w:t xml:space="preserve">aan Roos. Zij helpt Stijn om door deze moeilijke periode heen te komen. </w:t>
      </w:r>
      <w:r w:rsidRPr="00F06F5E">
        <w:rPr>
          <w:rFonts w:ascii="Viner Hand ITC" w:hAnsi="Viner Hand ITC"/>
          <w:color w:val="000000"/>
        </w:rPr>
        <w:t>W</w:t>
      </w:r>
      <w:r w:rsidR="00FA62AA">
        <w:rPr>
          <w:rFonts w:ascii="Viner Hand ITC" w:hAnsi="Viner Hand ITC"/>
          <w:color w:val="000000"/>
        </w:rPr>
        <w:t xml:space="preserve">anneer Stijn &amp; </w:t>
      </w:r>
      <w:r w:rsidRPr="00F06F5E">
        <w:rPr>
          <w:rFonts w:ascii="Viner Hand ITC" w:hAnsi="Viner Hand ITC"/>
          <w:color w:val="000000"/>
        </w:rPr>
        <w:t>Carmen samen met Luna naar Club Med gaan, vertelt Carm</w:t>
      </w:r>
      <w:r w:rsidR="00FA62AA">
        <w:rPr>
          <w:rFonts w:ascii="Viner Hand ITC" w:hAnsi="Viner Hand ITC"/>
          <w:color w:val="000000"/>
        </w:rPr>
        <w:t xml:space="preserve">en dat ze weet dat Stijn </w:t>
      </w:r>
      <w:r w:rsidRPr="00F06F5E">
        <w:rPr>
          <w:rFonts w:ascii="Viner Hand ITC" w:hAnsi="Viner Hand ITC"/>
          <w:color w:val="000000"/>
        </w:rPr>
        <w:t>vaker vreemdgaat. Ze zegt tegen Stijn dat hij goed moet nadenken over wat hij wil: wil hij scheiden of niet? Wanneer Stijn tot de conclusie komt dat hij bij Carmen wil blijven, vraagt Carmen of hij haar kan beloven niet meer vreemd te gaan in de paar jaar die ze nog te leven heeft. Stijn belooft Carmen om haar trouw te zijn, ma</w:t>
      </w:r>
      <w:r w:rsidR="00FA62AA">
        <w:rPr>
          <w:rFonts w:ascii="Viner Hand ITC" w:hAnsi="Viner Hand ITC"/>
          <w:color w:val="000000"/>
        </w:rPr>
        <w:t xml:space="preserve">ar zijn aantrekkingskracht tot </w:t>
      </w:r>
      <w:r w:rsidRPr="00F06F5E">
        <w:rPr>
          <w:rFonts w:ascii="Viner Hand ITC" w:hAnsi="Viner Hand ITC"/>
          <w:color w:val="000000"/>
        </w:rPr>
        <w:t>Roos is te groot. Doordat Carmen steeds zwakker wordt heeft ze ook geen zin meer in seks, waardoor Stijn no</w:t>
      </w:r>
      <w:r w:rsidR="00FA62AA">
        <w:rPr>
          <w:rFonts w:ascii="Viner Hand ITC" w:hAnsi="Viner Hand ITC"/>
          <w:color w:val="000000"/>
        </w:rPr>
        <w:t xml:space="preserve">g vaker zijn toevlucht naar </w:t>
      </w:r>
      <w:r w:rsidR="00A22C55">
        <w:rPr>
          <w:rFonts w:ascii="Viner Hand ITC" w:hAnsi="Viner Hand ITC"/>
          <w:color w:val="000000"/>
        </w:rPr>
        <w:t xml:space="preserve">Roos neemt. Stijn &amp; </w:t>
      </w:r>
      <w:r w:rsidRPr="00F06F5E">
        <w:rPr>
          <w:rFonts w:ascii="Viner Hand ITC" w:hAnsi="Viner Hand ITC"/>
          <w:color w:val="000000"/>
        </w:rPr>
        <w:t xml:space="preserve">Roos hebben hier gesprekken over en Roos geeft Stijn het telefoonnummer van Nora, een vrouw die spirituele adviezen geeft. Stijn wil hier op dit </w:t>
      </w:r>
      <w:r w:rsidR="00FA62AA">
        <w:rPr>
          <w:rFonts w:ascii="Viner Hand ITC" w:hAnsi="Viner Hand ITC"/>
          <w:color w:val="000000"/>
        </w:rPr>
        <w:t xml:space="preserve">moment nog niets van weten. </w:t>
      </w:r>
      <w:r w:rsidRPr="00F06F5E">
        <w:rPr>
          <w:rFonts w:ascii="Viner Hand ITC" w:hAnsi="Viner Hand ITC"/>
          <w:color w:val="000000"/>
        </w:rPr>
        <w:t>Met Carmen gaat het intussen steeds slechter. Haar borst wordt geamputeerd, maar ze krijgt toch steeds meer uitzaaiingen, wordt steeds sneller mo</w:t>
      </w:r>
      <w:r w:rsidR="00FA62AA">
        <w:rPr>
          <w:rFonts w:ascii="Viner Hand ITC" w:hAnsi="Viner Hand ITC"/>
          <w:color w:val="000000"/>
        </w:rPr>
        <w:t>e en valt kilo´s af</w:t>
      </w:r>
      <w:r w:rsidRPr="00F06F5E">
        <w:rPr>
          <w:rFonts w:ascii="Viner Hand ITC" w:hAnsi="Viner Hand ITC"/>
          <w:color w:val="000000"/>
        </w:rPr>
        <w:t>. Het wordt duidelijk dat de chemotherapie niet meer zal helpen en dat er alleen nog maar levens</w:t>
      </w:r>
      <w:r w:rsidR="00FA62AA">
        <w:rPr>
          <w:rFonts w:ascii="Viner Hand ITC" w:hAnsi="Viner Hand ITC"/>
          <w:color w:val="000000"/>
        </w:rPr>
        <w:t xml:space="preserve">reddende middelen </w:t>
      </w:r>
      <w:r w:rsidRPr="00F06F5E">
        <w:rPr>
          <w:rFonts w:ascii="Viner Hand ITC" w:hAnsi="Viner Hand ITC"/>
          <w:color w:val="000000"/>
        </w:rPr>
        <w:t>ingezet kunnen worden. Stijn besluit Nora te bellen en Nora vertelt dat Stijn nu de kans krijgt om Carmen alles terug te geven wat hij al die jaren van haar heeft gekregen. Vanaf dit moment ziet Stijn Roos niet meer, hoewel hij nog wel veel contact met haar heeft. Carmen gaat snel achteruit en besluit dat ze wil vaststellen onder welke voorwaarden ze eu</w:t>
      </w:r>
      <w:r w:rsidR="00FA62AA">
        <w:rPr>
          <w:rFonts w:ascii="Viner Hand ITC" w:hAnsi="Viner Hand ITC"/>
          <w:color w:val="000000"/>
        </w:rPr>
        <w:t>thanasie wil laten plegen</w:t>
      </w:r>
      <w:r w:rsidRPr="00F06F5E">
        <w:rPr>
          <w:rFonts w:ascii="Viner Hand ITC" w:hAnsi="Viner Hand ITC"/>
          <w:color w:val="000000"/>
        </w:rPr>
        <w:t>. Vanaf dat moment kan Carmen zelf weer bepalen wat er met haar leven gebeurt en Stijn steunt haar door dik en dun. Carmen bloeit op in deze periode. Ze geniet van de tijd die ze nog heeft met haar vrienden en familie en doet zoveel mogelijk leuke dingen. Stijn en Carmen maken veel lol en worden opnieuw verliefd op elkaar. Intussen maakt Carmen een herinneringendoos voor Luna. Ze schrijft veel brieven voor Luna en maakt samen met Stijn en andere vrienden een video voor haar. Stijn en Carmen proberen Luna zo goed mogelijk voor te bereiden op de dood van C</w:t>
      </w:r>
      <w:r w:rsidR="004C0665">
        <w:rPr>
          <w:rFonts w:ascii="Viner Hand ITC" w:hAnsi="Viner Hand ITC"/>
          <w:color w:val="000000"/>
        </w:rPr>
        <w:t xml:space="preserve">armen. </w:t>
      </w:r>
      <w:r w:rsidRPr="00F06F5E">
        <w:rPr>
          <w:rFonts w:ascii="Viner Hand ITC" w:hAnsi="Viner Hand ITC"/>
          <w:color w:val="000000"/>
        </w:rPr>
        <w:t xml:space="preserve">Stijn en Carmen regelen samen het afscheid van Carmen. Ze schrijven samen de ‘uitnodigingen’ voor de begrafenis en bepalen </w:t>
      </w:r>
      <w:r w:rsidRPr="00F06F5E">
        <w:rPr>
          <w:rFonts w:ascii="Viner Hand ITC" w:hAnsi="Viner Hand ITC"/>
          <w:color w:val="000000"/>
        </w:rPr>
        <w:lastRenderedPageBreak/>
        <w:t xml:space="preserve">welke muziek er gedraaid gaat worden. </w:t>
      </w:r>
      <w:r w:rsidR="004C0665">
        <w:rPr>
          <w:rFonts w:ascii="Viner Hand ITC" w:hAnsi="Viner Hand ITC"/>
          <w:color w:val="000000"/>
        </w:rPr>
        <w:t xml:space="preserve">                                                                                                                      </w:t>
      </w:r>
      <w:r w:rsidRPr="00F06F5E">
        <w:rPr>
          <w:rFonts w:ascii="Viner Hand ITC" w:hAnsi="Viner Hand ITC"/>
          <w:color w:val="000000"/>
        </w:rPr>
        <w:t>Dan komt het moment waarop Carmen besluit dat het tijd is om afscheid te gaan nemen. Carmen besluit dat de euthanasie de volgende dag zal plaatsvinden. Ze wil wel al haar vrienden en familie nog zien voor haar overlijden. Stijn en Carmen praten heel open over hun relatie en over het leven van Stijn na de dood van Carmen. Carmen laat weten dat ze ontzettend veel van hem houdt, en dat ze ondanks zijn vreemdgaan geen spijt heeft dat ze met hem getrouwd is. Dan breekt het moment aan. Alleen Stijn is erbij op het moment dat Carmen het euthanasie drankje krijgt. Na 20 minuten heeft het drankje echter nog steeds zijn werk niet gedaan, waardoor de dokter besluit Carmen nog een extra spuit te geven. Binnen enkele seconden heeft deze spuit een einde gemaakt aan haar leven. </w:t>
      </w:r>
      <w:r w:rsidRPr="00F06F5E">
        <w:rPr>
          <w:rFonts w:ascii="Viner Hand ITC" w:hAnsi="Viner Hand ITC"/>
          <w:color w:val="000000"/>
        </w:rPr>
        <w:br/>
      </w:r>
      <w:r w:rsidRPr="00F06F5E">
        <w:rPr>
          <w:rFonts w:ascii="Viner Hand ITC" w:hAnsi="Viner Hand ITC"/>
          <w:color w:val="000000"/>
        </w:rPr>
        <w:br/>
        <w:t>Tot slot vraag</w:t>
      </w:r>
      <w:r w:rsidR="00FA62AA">
        <w:rPr>
          <w:rFonts w:ascii="Viner Hand ITC" w:hAnsi="Viner Hand ITC"/>
          <w:color w:val="000000"/>
        </w:rPr>
        <w:t xml:space="preserve">t Stijn aan Frenk en Maud </w:t>
      </w:r>
      <w:r w:rsidRPr="00F06F5E">
        <w:rPr>
          <w:rFonts w:ascii="Viner Hand ITC" w:hAnsi="Viner Hand ITC"/>
          <w:color w:val="000000"/>
        </w:rPr>
        <w:t>hoe zij erover denken als hij Roos uitnodigt op de begrafenis. Zij vinden dat hij dit kan doen.</w:t>
      </w:r>
    </w:p>
    <w:p w:rsidR="004B7D06" w:rsidRDefault="004B7D06" w:rsidP="004B7D06">
      <w:pPr>
        <w:jc w:val="center"/>
        <w:rPr>
          <w:rFonts w:ascii="Viner Hand ITC" w:hAnsi="Viner Hand ITC"/>
          <w:color w:val="000000"/>
          <w:sz w:val="40"/>
          <w:szCs w:val="40"/>
        </w:rPr>
      </w:pPr>
      <w:r w:rsidRPr="004B7D06">
        <w:rPr>
          <w:rFonts w:ascii="Viner Hand ITC" w:hAnsi="Viner Hand ITC"/>
          <w:color w:val="000000"/>
          <w:sz w:val="40"/>
          <w:szCs w:val="40"/>
        </w:rPr>
        <w:t>HOOFDPERSONEN</w:t>
      </w:r>
    </w:p>
    <w:p w:rsidR="004B7D06" w:rsidRDefault="004B7D06" w:rsidP="004B7D06">
      <w:pPr>
        <w:rPr>
          <w:rFonts w:ascii="Viner Hand ITC" w:hAnsi="Viner Hand ITC"/>
          <w:color w:val="000000"/>
          <w:sz w:val="24"/>
          <w:szCs w:val="24"/>
        </w:rPr>
      </w:pPr>
      <w:r>
        <w:rPr>
          <w:rFonts w:ascii="Viner Hand ITC" w:hAnsi="Viner Hand ITC"/>
          <w:color w:val="000000"/>
          <w:sz w:val="24"/>
          <w:szCs w:val="24"/>
        </w:rPr>
        <w:t>Stijn is gelukkig getrouwd met Carmen. Hij is jong en een levensgenieter. Stijn noemt zichzelf een monofoob ; hij heeft een dwangmatige behoefte tot vreemdgaan. Hij is Carmen ontrouw, maar is daarnaast wel heel zorgzaam voor Carmen. Stijns vreemdgaan betekent dan ook niet dat hij niet van Carmen houdt. Hij heeft het er heel erg moeilijk mee dat Carmen kanker heeft. Hij wil Carmen steunen, maar slaat na het nieuws dat Carmen kanker heeft door in zijn monofobie. Later kan Stijn hier steeds beter mee omgaan. Zijn dochtertje Luna is zijn oogappel, hij noemt haar ook wel zijn ‘zonnetje’. Stijn heeft samen met zijn goede vriend Frenk een bedrijf, Merk In Uitvoering.</w:t>
      </w:r>
    </w:p>
    <w:p w:rsidR="004B7D06" w:rsidRDefault="004B7D06" w:rsidP="004B7D06">
      <w:pPr>
        <w:rPr>
          <w:rFonts w:ascii="Viner Hand ITC" w:hAnsi="Viner Hand ITC"/>
          <w:color w:val="000000"/>
          <w:sz w:val="24"/>
          <w:szCs w:val="24"/>
        </w:rPr>
      </w:pPr>
      <w:r>
        <w:rPr>
          <w:rFonts w:ascii="Viner Hand ITC" w:hAnsi="Viner Hand ITC"/>
          <w:color w:val="000000"/>
          <w:sz w:val="24"/>
          <w:szCs w:val="24"/>
        </w:rPr>
        <w:t xml:space="preserve">Carmen is </w:t>
      </w:r>
      <w:r w:rsidR="004C0665">
        <w:rPr>
          <w:rFonts w:ascii="Viner Hand ITC" w:hAnsi="Viner Hand ITC"/>
          <w:color w:val="000000"/>
          <w:sz w:val="24"/>
          <w:szCs w:val="24"/>
        </w:rPr>
        <w:t>de vrouw van Stijn, ook Carmen is een levensgenieter. Ze heeft, net als Stijn een eigen bedrijf, Advertising Brokers. Als Carmen te horen krijgt dat ze borstkanker heeft, heeft ze het hier erg moeilijk mee. Carmen probeert nog zoveel mogelijk van haar laatste paar jaar te genieten. Carmen heeft er, ondanks Stijns vreemdgaan geen spijt va</w:t>
      </w:r>
      <w:r w:rsidR="008370FB">
        <w:rPr>
          <w:rFonts w:ascii="Viner Hand ITC" w:hAnsi="Viner Hand ITC"/>
          <w:color w:val="000000"/>
          <w:sz w:val="24"/>
          <w:szCs w:val="24"/>
        </w:rPr>
        <w:t xml:space="preserve">n dat ze met Stijn getrouwd is.                                                 </w:t>
      </w:r>
      <w:r w:rsidR="004C0665">
        <w:rPr>
          <w:rFonts w:ascii="Viner Hand ITC" w:hAnsi="Viner Hand ITC"/>
          <w:color w:val="000000"/>
          <w:sz w:val="24"/>
          <w:szCs w:val="24"/>
        </w:rPr>
        <w:lastRenderedPageBreak/>
        <w:t xml:space="preserve">Carmen is Stijn ook heel erg dankbaar dat hij meegaat naar alle doktersbezoeken en behandelingen en dat hij haar verzorgt in de laatste weken. </w:t>
      </w:r>
    </w:p>
    <w:p w:rsidR="004B7D06" w:rsidRDefault="004C0665" w:rsidP="004C0665">
      <w:pPr>
        <w:jc w:val="center"/>
        <w:rPr>
          <w:rFonts w:ascii="Viner Hand ITC" w:hAnsi="Viner Hand ITC"/>
          <w:color w:val="000000"/>
          <w:sz w:val="40"/>
          <w:szCs w:val="24"/>
        </w:rPr>
      </w:pPr>
      <w:r>
        <w:rPr>
          <w:rFonts w:ascii="Viner Hand ITC" w:hAnsi="Viner Hand ITC"/>
          <w:color w:val="000000"/>
          <w:sz w:val="40"/>
          <w:szCs w:val="24"/>
        </w:rPr>
        <w:t>BIJPERSONEN</w:t>
      </w:r>
    </w:p>
    <w:p w:rsidR="004C0665" w:rsidRDefault="004C0665" w:rsidP="004C0665">
      <w:pPr>
        <w:rPr>
          <w:rFonts w:ascii="Viner Hand ITC" w:hAnsi="Viner Hand ITC"/>
          <w:color w:val="000000"/>
          <w:sz w:val="24"/>
          <w:szCs w:val="24"/>
        </w:rPr>
      </w:pPr>
      <w:r>
        <w:rPr>
          <w:rFonts w:ascii="Viner Hand ITC" w:hAnsi="Viner Hand ITC"/>
          <w:color w:val="000000"/>
          <w:sz w:val="24"/>
          <w:szCs w:val="24"/>
        </w:rPr>
        <w:t xml:space="preserve">Luna is de dochter van Stijn  &amp; Carmen. Luna komt niet zoveel voor in het boek, maar speelt wel een belangrijke rol. Stijn &amp; Carmen proberen Luna zo goed mogelijk voor te bereidden op Carmens dood. </w:t>
      </w:r>
      <w:r w:rsidR="00937FD8">
        <w:rPr>
          <w:rFonts w:ascii="Viner Hand ITC" w:hAnsi="Viner Hand ITC"/>
          <w:color w:val="000000"/>
          <w:sz w:val="24"/>
          <w:szCs w:val="24"/>
        </w:rPr>
        <w:t xml:space="preserve">Zo schrijft Carmen brieven voor haar &amp; maken Stijn en hun vrienden een video voor Luna. Luna komt over als een wijs kind, omdat ze goed lijkt te snappen wat er met Carmen aan de hand is. </w:t>
      </w:r>
    </w:p>
    <w:p w:rsidR="00937FD8" w:rsidRDefault="00937FD8" w:rsidP="004C0665">
      <w:pPr>
        <w:rPr>
          <w:rFonts w:ascii="Viner Hand ITC" w:hAnsi="Viner Hand ITC"/>
          <w:color w:val="000000"/>
          <w:sz w:val="24"/>
          <w:szCs w:val="24"/>
        </w:rPr>
      </w:pPr>
      <w:r>
        <w:rPr>
          <w:rFonts w:ascii="Viner Hand ITC" w:hAnsi="Viner Hand ITC"/>
          <w:color w:val="000000"/>
          <w:sz w:val="24"/>
          <w:szCs w:val="24"/>
        </w:rPr>
        <w:t xml:space="preserve">Roos is de vrouw met wie Stijn een affaire heeft. Het is eigenlijk tegen Roos principes in om iets met Stijn te beginnen omdat hij getrouwd is, maar de aantrekkingskracht tussen hen is te groot. Roos begint verliefd te worden op Stijn en ze vindt het moeilijk als Stijn haar soms laat zitten. Maar ze vindt het wel belangrijk dat hij er voor Carmen is en leeft erg met hem mee. </w:t>
      </w:r>
    </w:p>
    <w:p w:rsidR="00937FD8" w:rsidRDefault="00937FD8" w:rsidP="004C0665">
      <w:pPr>
        <w:rPr>
          <w:rFonts w:ascii="Viner Hand ITC" w:hAnsi="Viner Hand ITC"/>
          <w:color w:val="000000"/>
          <w:sz w:val="24"/>
          <w:szCs w:val="24"/>
        </w:rPr>
      </w:pPr>
      <w:r>
        <w:rPr>
          <w:rFonts w:ascii="Viner Hand ITC" w:hAnsi="Viner Hand ITC"/>
          <w:color w:val="000000"/>
          <w:sz w:val="24"/>
          <w:szCs w:val="24"/>
        </w:rPr>
        <w:t>Fre</w:t>
      </w:r>
      <w:r w:rsidR="008D05E8">
        <w:rPr>
          <w:rFonts w:ascii="Viner Hand ITC" w:hAnsi="Viner Hand ITC"/>
          <w:color w:val="000000"/>
          <w:sz w:val="24"/>
          <w:szCs w:val="24"/>
        </w:rPr>
        <w:t>nk is de beste vriend van St</w:t>
      </w:r>
      <w:r w:rsidR="00362D73">
        <w:rPr>
          <w:rFonts w:ascii="Viner Hand ITC" w:hAnsi="Viner Hand ITC"/>
          <w:color w:val="000000"/>
          <w:sz w:val="24"/>
          <w:szCs w:val="24"/>
        </w:rPr>
        <w:t xml:space="preserve">ijn. Ze weten alles van elkaar. Frenk heeft stijl, hij weet precies naar welk hotel je moet gaan en loopt altijd in de beste pakken. </w:t>
      </w:r>
      <w:r>
        <w:rPr>
          <w:rFonts w:ascii="Viner Hand ITC" w:hAnsi="Viner Hand ITC"/>
          <w:color w:val="000000"/>
          <w:sz w:val="24"/>
          <w:szCs w:val="24"/>
        </w:rPr>
        <w:t xml:space="preserve">Samen hebben ze een bedrijf, Merk In Uitvoering. </w:t>
      </w:r>
    </w:p>
    <w:p w:rsidR="00233C1E" w:rsidRDefault="00233C1E" w:rsidP="004C0665">
      <w:pPr>
        <w:rPr>
          <w:rFonts w:ascii="Viner Hand ITC" w:hAnsi="Viner Hand ITC"/>
          <w:color w:val="000000"/>
          <w:sz w:val="24"/>
          <w:szCs w:val="24"/>
        </w:rPr>
      </w:pPr>
      <w:r>
        <w:rPr>
          <w:rFonts w:ascii="Viner Hand ITC" w:hAnsi="Viner Hand ITC"/>
          <w:color w:val="000000"/>
          <w:sz w:val="24"/>
          <w:szCs w:val="24"/>
        </w:rPr>
        <w:t xml:space="preserve">In het boek heb je te maken met echte karakters, je leert Stijn &amp; Carmen echt kennen, zeg maar. </w:t>
      </w:r>
    </w:p>
    <w:p w:rsidR="00937FD8" w:rsidRDefault="00937FD8" w:rsidP="00937FD8">
      <w:pPr>
        <w:jc w:val="center"/>
        <w:rPr>
          <w:rFonts w:ascii="Viner Hand ITC" w:hAnsi="Viner Hand ITC"/>
          <w:color w:val="000000"/>
          <w:sz w:val="40"/>
          <w:szCs w:val="40"/>
        </w:rPr>
      </w:pPr>
      <w:r w:rsidRPr="00937FD8">
        <w:rPr>
          <w:rFonts w:ascii="Viner Hand ITC" w:hAnsi="Viner Hand ITC"/>
          <w:color w:val="000000"/>
          <w:sz w:val="40"/>
          <w:szCs w:val="40"/>
        </w:rPr>
        <w:t>PERSPECTIEF</w:t>
      </w:r>
    </w:p>
    <w:p w:rsidR="008D05E8" w:rsidRDefault="008D05E8" w:rsidP="008D05E8">
      <w:pPr>
        <w:rPr>
          <w:rFonts w:ascii="Viner Hand ITC" w:hAnsi="Viner Hand ITC"/>
          <w:color w:val="000000"/>
          <w:sz w:val="24"/>
          <w:szCs w:val="40"/>
        </w:rPr>
      </w:pPr>
      <w:r>
        <w:rPr>
          <w:rFonts w:ascii="Viner Hand ITC" w:hAnsi="Viner Hand ITC"/>
          <w:color w:val="000000"/>
          <w:sz w:val="24"/>
          <w:szCs w:val="40"/>
        </w:rPr>
        <w:t>Het boek is geschreven vanuit een ik-perspectief. Het wordt namelijk beschreven door de ogen van Stijn.</w:t>
      </w:r>
    </w:p>
    <w:p w:rsidR="008D05E8" w:rsidRDefault="008D05E8" w:rsidP="008D05E8">
      <w:pPr>
        <w:jc w:val="center"/>
        <w:rPr>
          <w:rFonts w:ascii="Viner Hand ITC" w:hAnsi="Viner Hand ITC"/>
          <w:color w:val="000000"/>
          <w:sz w:val="40"/>
          <w:szCs w:val="40"/>
        </w:rPr>
      </w:pPr>
      <w:r>
        <w:rPr>
          <w:rFonts w:ascii="Viner Hand ITC" w:hAnsi="Viner Hand ITC"/>
          <w:color w:val="000000"/>
          <w:sz w:val="40"/>
          <w:szCs w:val="40"/>
        </w:rPr>
        <w:t>TIJD</w:t>
      </w:r>
    </w:p>
    <w:p w:rsidR="008D05E8" w:rsidRDefault="008D05E8" w:rsidP="008D05E8">
      <w:pPr>
        <w:rPr>
          <w:rFonts w:ascii="Viner Hand ITC" w:hAnsi="Viner Hand ITC"/>
          <w:color w:val="000000"/>
          <w:sz w:val="24"/>
          <w:szCs w:val="24"/>
        </w:rPr>
      </w:pPr>
      <w:r>
        <w:rPr>
          <w:rFonts w:ascii="Viner Hand ITC" w:hAnsi="Viner Hand ITC"/>
          <w:color w:val="000000"/>
          <w:sz w:val="24"/>
          <w:szCs w:val="24"/>
        </w:rPr>
        <w:t>Het speelt zich af in de 21</w:t>
      </w:r>
      <w:r w:rsidRPr="008D05E8">
        <w:rPr>
          <w:rFonts w:ascii="Viner Hand ITC" w:hAnsi="Viner Hand ITC"/>
          <w:color w:val="000000"/>
          <w:sz w:val="24"/>
          <w:szCs w:val="24"/>
          <w:vertAlign w:val="superscript"/>
        </w:rPr>
        <w:t>e</w:t>
      </w:r>
      <w:r w:rsidR="00362D73">
        <w:rPr>
          <w:rFonts w:ascii="Viner Hand ITC" w:hAnsi="Viner Hand ITC"/>
          <w:color w:val="000000"/>
          <w:sz w:val="24"/>
          <w:szCs w:val="24"/>
        </w:rPr>
        <w:t xml:space="preserve"> eeuw, in het hier &amp; nu. Dat kun je merken aan de operaties en chemokuren. </w:t>
      </w:r>
    </w:p>
    <w:p w:rsidR="008D05E8" w:rsidRDefault="008D05E8" w:rsidP="008D05E8">
      <w:pPr>
        <w:rPr>
          <w:rFonts w:ascii="Viner Hand ITC" w:hAnsi="Viner Hand ITC"/>
          <w:color w:val="000000"/>
          <w:sz w:val="24"/>
          <w:szCs w:val="24"/>
        </w:rPr>
      </w:pPr>
      <w:r>
        <w:rPr>
          <w:rFonts w:ascii="Viner Hand ITC" w:hAnsi="Viner Hand ITC"/>
          <w:color w:val="000000"/>
          <w:sz w:val="24"/>
          <w:szCs w:val="24"/>
        </w:rPr>
        <w:t>De tijd waar</w:t>
      </w:r>
      <w:r w:rsidR="00362D73">
        <w:rPr>
          <w:rFonts w:ascii="Viner Hand ITC" w:hAnsi="Viner Hand ITC"/>
          <w:color w:val="000000"/>
          <w:sz w:val="24"/>
          <w:szCs w:val="24"/>
        </w:rPr>
        <w:t xml:space="preserve">in het verhaal zich afspeelt is 3 jaar. </w:t>
      </w:r>
    </w:p>
    <w:p w:rsidR="00362D73" w:rsidRDefault="00362D73" w:rsidP="008D05E8">
      <w:pPr>
        <w:rPr>
          <w:rFonts w:ascii="Viner Hand ITC" w:hAnsi="Viner Hand ITC"/>
          <w:color w:val="000000"/>
          <w:sz w:val="24"/>
          <w:szCs w:val="24"/>
        </w:rPr>
      </w:pPr>
      <w:r>
        <w:rPr>
          <w:rFonts w:ascii="Viner Hand ITC" w:hAnsi="Viner Hand ITC"/>
          <w:color w:val="000000"/>
          <w:sz w:val="24"/>
          <w:szCs w:val="24"/>
        </w:rPr>
        <w:lastRenderedPageBreak/>
        <w:t xml:space="preserve">Het verhaal is chronologisch geschreven. Soms kijkt Stijn terug naar een paar gebeurtenissen uit het verleden. Het boek heeft korte hoofdstukken en elk hoofdstuk begint met een citaat uit een lied. Het boek heeft 3 delen ; Stijn &amp; Carmen, Stijn &amp; Carmen en Stijn &amp; Roos en Carmen. </w:t>
      </w:r>
    </w:p>
    <w:p w:rsidR="00362D73" w:rsidRDefault="00362D73" w:rsidP="008D05E8">
      <w:pPr>
        <w:rPr>
          <w:rFonts w:ascii="Viner Hand ITC" w:hAnsi="Viner Hand ITC"/>
          <w:color w:val="000000"/>
          <w:sz w:val="24"/>
          <w:szCs w:val="24"/>
        </w:rPr>
      </w:pPr>
      <w:r>
        <w:rPr>
          <w:rFonts w:ascii="Viner Hand ITC" w:hAnsi="Viner Hand ITC"/>
          <w:color w:val="000000"/>
          <w:sz w:val="24"/>
          <w:szCs w:val="24"/>
        </w:rPr>
        <w:t>Het boek heeft een open einde, je weet niet hoe het verder gaat. Kluun heeft ook nog een gevolg geschreven “de weduwnaar”.</w:t>
      </w:r>
    </w:p>
    <w:p w:rsidR="00362D73" w:rsidRDefault="00362D73" w:rsidP="00362D73">
      <w:pPr>
        <w:jc w:val="center"/>
        <w:rPr>
          <w:rFonts w:ascii="Viner Hand ITC" w:hAnsi="Viner Hand ITC"/>
          <w:color w:val="000000"/>
          <w:sz w:val="40"/>
          <w:szCs w:val="40"/>
        </w:rPr>
      </w:pPr>
      <w:r w:rsidRPr="00362D73">
        <w:rPr>
          <w:rFonts w:ascii="Viner Hand ITC" w:hAnsi="Viner Hand ITC"/>
          <w:color w:val="000000"/>
          <w:sz w:val="40"/>
          <w:szCs w:val="40"/>
        </w:rPr>
        <w:t>PLAATSEN</w:t>
      </w:r>
    </w:p>
    <w:p w:rsidR="006A0165" w:rsidRDefault="00362D73" w:rsidP="00362D73">
      <w:pPr>
        <w:rPr>
          <w:rFonts w:ascii="Viner Hand ITC" w:hAnsi="Viner Hand ITC"/>
          <w:color w:val="000000"/>
          <w:sz w:val="24"/>
          <w:szCs w:val="24"/>
        </w:rPr>
      </w:pPr>
      <w:r w:rsidRPr="00362D73">
        <w:rPr>
          <w:rFonts w:ascii="Viner Hand ITC" w:hAnsi="Viner Hand ITC"/>
          <w:color w:val="000000"/>
          <w:sz w:val="24"/>
          <w:szCs w:val="24"/>
        </w:rPr>
        <w:t>H</w:t>
      </w:r>
      <w:r>
        <w:rPr>
          <w:rFonts w:ascii="Viner Hand ITC" w:hAnsi="Viner Hand ITC"/>
          <w:color w:val="000000"/>
          <w:sz w:val="24"/>
          <w:szCs w:val="24"/>
        </w:rPr>
        <w:t xml:space="preserve">et verhaal speelt zich af in </w:t>
      </w:r>
      <w:r w:rsidR="006A0165">
        <w:rPr>
          <w:rFonts w:ascii="Viner Hand ITC" w:hAnsi="Viner Hand ITC"/>
          <w:color w:val="000000"/>
          <w:sz w:val="24"/>
          <w:szCs w:val="24"/>
        </w:rPr>
        <w:t xml:space="preserve">Amsterdam, Breda, </w:t>
      </w:r>
      <w:r>
        <w:rPr>
          <w:rFonts w:ascii="Viner Hand ITC" w:hAnsi="Viner Hand ITC"/>
          <w:color w:val="000000"/>
          <w:sz w:val="24"/>
          <w:szCs w:val="24"/>
        </w:rPr>
        <w:t xml:space="preserve">Zorgvlied, Miami en Barcelona. </w:t>
      </w:r>
    </w:p>
    <w:p w:rsidR="006A0165" w:rsidRDefault="006A0165" w:rsidP="00362D73">
      <w:pPr>
        <w:rPr>
          <w:rFonts w:ascii="Viner Hand ITC" w:hAnsi="Viner Hand ITC"/>
          <w:color w:val="000000"/>
          <w:sz w:val="24"/>
          <w:szCs w:val="24"/>
        </w:rPr>
      </w:pPr>
      <w:r>
        <w:rPr>
          <w:rFonts w:ascii="Viner Hand ITC" w:hAnsi="Viner Hand ITC"/>
          <w:color w:val="000000"/>
          <w:sz w:val="24"/>
          <w:szCs w:val="24"/>
        </w:rPr>
        <w:t xml:space="preserve">Amsterdam, omdat Stijn </w:t>
      </w:r>
      <w:r w:rsidR="00233C1E">
        <w:rPr>
          <w:rFonts w:ascii="Viner Hand ITC" w:hAnsi="Viner Hand ITC"/>
          <w:color w:val="000000"/>
          <w:sz w:val="24"/>
          <w:szCs w:val="24"/>
        </w:rPr>
        <w:t>&amp; Carmen in Amsterdam wonen, Roos woont in Amsterdam en het ziekenhuis zit in Amsterdam.</w:t>
      </w:r>
    </w:p>
    <w:p w:rsidR="006A0165" w:rsidRDefault="006A0165" w:rsidP="00362D73">
      <w:pPr>
        <w:rPr>
          <w:rFonts w:ascii="Viner Hand ITC" w:hAnsi="Viner Hand ITC"/>
          <w:color w:val="000000"/>
          <w:sz w:val="24"/>
          <w:szCs w:val="24"/>
        </w:rPr>
      </w:pPr>
      <w:r>
        <w:rPr>
          <w:rFonts w:ascii="Viner Hand ITC" w:hAnsi="Viner Hand ITC"/>
          <w:color w:val="000000"/>
          <w:sz w:val="24"/>
          <w:szCs w:val="24"/>
        </w:rPr>
        <w:t xml:space="preserve">Breda, omdat Stijn daar elk jaar heen gaat met Carnaval. </w:t>
      </w:r>
    </w:p>
    <w:p w:rsidR="006A0165" w:rsidRDefault="006A0165" w:rsidP="00362D73">
      <w:pPr>
        <w:rPr>
          <w:rFonts w:ascii="Viner Hand ITC" w:hAnsi="Viner Hand ITC"/>
          <w:color w:val="000000"/>
          <w:sz w:val="24"/>
          <w:szCs w:val="24"/>
        </w:rPr>
      </w:pPr>
      <w:r>
        <w:rPr>
          <w:rFonts w:ascii="Viner Hand ITC" w:hAnsi="Viner Hand ITC"/>
          <w:color w:val="000000"/>
          <w:sz w:val="24"/>
          <w:szCs w:val="24"/>
        </w:rPr>
        <w:t xml:space="preserve">Zorgvlied, omdat daar Carmens begrafenis is en ze daar wordt begraven. </w:t>
      </w:r>
    </w:p>
    <w:p w:rsidR="006A0165" w:rsidRDefault="006A0165" w:rsidP="00362D73">
      <w:pPr>
        <w:rPr>
          <w:rFonts w:ascii="Viner Hand ITC" w:hAnsi="Viner Hand ITC"/>
          <w:color w:val="000000"/>
          <w:sz w:val="24"/>
          <w:szCs w:val="24"/>
        </w:rPr>
      </w:pPr>
      <w:r>
        <w:rPr>
          <w:rFonts w:ascii="Viner Hand ITC" w:hAnsi="Viner Hand ITC"/>
          <w:color w:val="000000"/>
          <w:sz w:val="24"/>
          <w:szCs w:val="24"/>
        </w:rPr>
        <w:t>Miami, omdat Stijn daar met zijn beste vrienden Frenk, Ramon &amp; Hakan op vakantie gaat voor een heus “mannenweekend”.</w:t>
      </w:r>
    </w:p>
    <w:p w:rsidR="00362D73" w:rsidRDefault="006A0165" w:rsidP="00362D73">
      <w:pPr>
        <w:rPr>
          <w:rFonts w:ascii="Viner Hand ITC" w:hAnsi="Viner Hand ITC"/>
          <w:color w:val="000000"/>
          <w:sz w:val="24"/>
          <w:szCs w:val="24"/>
        </w:rPr>
      </w:pPr>
      <w:r>
        <w:rPr>
          <w:rFonts w:ascii="Viner Hand ITC" w:hAnsi="Viner Hand ITC"/>
          <w:color w:val="000000"/>
          <w:sz w:val="24"/>
          <w:szCs w:val="24"/>
        </w:rPr>
        <w:t xml:space="preserve">Barcelona, omdat Stijn daar samen met Carmen &amp; Luna op vakantie gaat. Dit is ook de laatste keer dat Carmen op vakantie gaat.  </w:t>
      </w:r>
      <w:r w:rsidR="00362D73">
        <w:rPr>
          <w:rFonts w:ascii="Viner Hand ITC" w:hAnsi="Viner Hand ITC"/>
          <w:color w:val="000000"/>
          <w:sz w:val="24"/>
          <w:szCs w:val="24"/>
        </w:rPr>
        <w:t xml:space="preserve"> </w:t>
      </w:r>
    </w:p>
    <w:p w:rsidR="006A0165" w:rsidRDefault="006A0165" w:rsidP="006A0165">
      <w:pPr>
        <w:jc w:val="center"/>
        <w:rPr>
          <w:rFonts w:ascii="Viner Hand ITC" w:hAnsi="Viner Hand ITC"/>
          <w:color w:val="000000"/>
          <w:sz w:val="40"/>
          <w:szCs w:val="40"/>
        </w:rPr>
      </w:pPr>
      <w:r w:rsidRPr="006A0165">
        <w:rPr>
          <w:rFonts w:ascii="Viner Hand ITC" w:hAnsi="Viner Hand ITC"/>
          <w:color w:val="000000"/>
          <w:sz w:val="40"/>
          <w:szCs w:val="40"/>
        </w:rPr>
        <w:t>TITEL</w:t>
      </w:r>
    </w:p>
    <w:p w:rsidR="006A0165" w:rsidRDefault="006A0165" w:rsidP="006A0165">
      <w:pPr>
        <w:rPr>
          <w:rFonts w:ascii="Viner Hand ITC" w:hAnsi="Viner Hand ITC"/>
          <w:color w:val="000000"/>
          <w:sz w:val="24"/>
          <w:szCs w:val="24"/>
        </w:rPr>
      </w:pPr>
      <w:r>
        <w:rPr>
          <w:rFonts w:ascii="Viner Hand ITC" w:hAnsi="Viner Hand ITC"/>
          <w:color w:val="000000"/>
          <w:sz w:val="24"/>
          <w:szCs w:val="24"/>
        </w:rPr>
        <w:t xml:space="preserve">De titelverklaring voor Komt een vrouw bij de dokter is heel simpel. Carmen is de vrouw die naar de dokter gaat en daar te horen krijgt dat ze borstkanker heeft. </w:t>
      </w:r>
    </w:p>
    <w:p w:rsidR="006A0165" w:rsidRDefault="006A0165" w:rsidP="006A0165">
      <w:pPr>
        <w:jc w:val="center"/>
        <w:rPr>
          <w:rFonts w:ascii="Viner Hand ITC" w:hAnsi="Viner Hand ITC"/>
          <w:color w:val="000000"/>
          <w:sz w:val="40"/>
          <w:szCs w:val="40"/>
        </w:rPr>
      </w:pPr>
      <w:r w:rsidRPr="006A0165">
        <w:rPr>
          <w:rFonts w:ascii="Viner Hand ITC" w:hAnsi="Viner Hand ITC"/>
          <w:color w:val="000000"/>
          <w:sz w:val="40"/>
          <w:szCs w:val="40"/>
        </w:rPr>
        <w:t>EIGEN MENING</w:t>
      </w:r>
    </w:p>
    <w:p w:rsidR="006A0165" w:rsidRDefault="006A0165" w:rsidP="006A0165">
      <w:pPr>
        <w:rPr>
          <w:rFonts w:ascii="Viner Hand ITC" w:hAnsi="Viner Hand ITC"/>
          <w:color w:val="000000"/>
          <w:sz w:val="24"/>
          <w:szCs w:val="24"/>
        </w:rPr>
      </w:pPr>
      <w:r>
        <w:rPr>
          <w:rFonts w:ascii="Viner Hand ITC" w:hAnsi="Viner Hand ITC"/>
          <w:color w:val="000000"/>
          <w:sz w:val="24"/>
          <w:szCs w:val="24"/>
        </w:rPr>
        <w:t xml:space="preserve">Ik vond dit een </w:t>
      </w:r>
      <w:r w:rsidR="00C205D4">
        <w:rPr>
          <w:rFonts w:ascii="Viner Hand ITC" w:hAnsi="Viner Hand ITC"/>
          <w:color w:val="000000"/>
          <w:sz w:val="24"/>
          <w:szCs w:val="24"/>
        </w:rPr>
        <w:t xml:space="preserve">heel zielig en emotioneel boek, je leeft echt mee met Stijn &amp; Carmen. </w:t>
      </w:r>
    </w:p>
    <w:p w:rsidR="00C205D4" w:rsidRDefault="00C205D4" w:rsidP="006A0165">
      <w:pPr>
        <w:rPr>
          <w:rFonts w:ascii="Viner Hand ITC" w:hAnsi="Viner Hand ITC"/>
          <w:color w:val="000000"/>
          <w:sz w:val="24"/>
          <w:szCs w:val="24"/>
        </w:rPr>
      </w:pPr>
      <w:r>
        <w:rPr>
          <w:rFonts w:ascii="Viner Hand ITC" w:hAnsi="Viner Hand ITC"/>
          <w:color w:val="000000"/>
          <w:sz w:val="24"/>
          <w:szCs w:val="24"/>
        </w:rPr>
        <w:lastRenderedPageBreak/>
        <w:t xml:space="preserve">De gebeurtenis die de meeste indruk op mij heeft gemaakt is, wanneer Stijn &amp; Carmen aan Luna uitleggen dat Carmen ziek is en straks doodgaat en als Luna afscheidt moet nemen van Carmen, ;                                                                                   </w:t>
      </w:r>
      <w:r w:rsidR="003D6D00">
        <w:rPr>
          <w:rFonts w:ascii="Viner Hand ITC" w:hAnsi="Viner Hand ITC"/>
          <w:color w:val="000000"/>
          <w:sz w:val="24"/>
          <w:szCs w:val="24"/>
        </w:rPr>
        <w:t xml:space="preserve"> </w:t>
      </w:r>
      <w:r w:rsidRPr="00C205D4">
        <w:rPr>
          <w:rFonts w:ascii="Viner Hand ITC" w:hAnsi="Viner Hand ITC"/>
          <w:color w:val="000000"/>
          <w:sz w:val="24"/>
          <w:szCs w:val="24"/>
        </w:rPr>
        <w:t>‘‘Ik vind het wel jammer dat mama doodgaat.’</w:t>
      </w:r>
      <w:r w:rsidRPr="00C205D4">
        <w:rPr>
          <w:rFonts w:ascii="Viner Hand ITC" w:hAnsi="Viner Hand ITC"/>
          <w:color w:val="000000"/>
          <w:sz w:val="24"/>
          <w:szCs w:val="24"/>
        </w:rPr>
        <w:br/>
        <w:t>‘Ik ook, schatje,’ fluistert Carmen. ‘Ik ook.’</w:t>
      </w:r>
      <w:r w:rsidRPr="00C205D4">
        <w:rPr>
          <w:rFonts w:ascii="Viner Hand ITC" w:hAnsi="Viner Hand ITC"/>
          <w:color w:val="000000"/>
          <w:sz w:val="24"/>
          <w:szCs w:val="24"/>
        </w:rPr>
        <w:br/>
        <w:t>(…)</w:t>
      </w:r>
      <w:r w:rsidRPr="00C205D4">
        <w:rPr>
          <w:rFonts w:ascii="Viner Hand ITC" w:hAnsi="Viner Hand ITC"/>
          <w:color w:val="000000"/>
          <w:sz w:val="24"/>
          <w:szCs w:val="24"/>
        </w:rPr>
        <w:br/>
        <w:t>‘Laten we het maar doen,’ huilt Carmen.</w:t>
      </w:r>
      <w:r w:rsidRPr="00C205D4">
        <w:rPr>
          <w:rFonts w:ascii="Viner Hand ITC" w:hAnsi="Viner Hand ITC"/>
          <w:color w:val="000000"/>
          <w:sz w:val="24"/>
          <w:szCs w:val="24"/>
        </w:rPr>
        <w:br/>
        <w:t>Ze strekt haar armen uit. Ik zet Luna op de grond. Ze staat nu naast Carmens bed.</w:t>
      </w:r>
      <w:r w:rsidRPr="00C205D4">
        <w:rPr>
          <w:rFonts w:ascii="Viner Hand ITC" w:hAnsi="Viner Hand ITC"/>
          <w:color w:val="000000"/>
          <w:sz w:val="24"/>
          <w:szCs w:val="24"/>
        </w:rPr>
        <w:br/>
        <w:t>‘Ik hou van je, lieverd,’ zegt Carmen.</w:t>
      </w:r>
      <w:r w:rsidRPr="00C205D4">
        <w:rPr>
          <w:rFonts w:ascii="Viner Hand ITC" w:hAnsi="Viner Hand ITC"/>
          <w:color w:val="000000"/>
          <w:sz w:val="24"/>
          <w:szCs w:val="24"/>
        </w:rPr>
        <w:br/>
        <w:t>‘Ik hou van jou,’ zegt Luna beduusd.</w:t>
      </w:r>
      <w:r w:rsidRPr="00C205D4">
        <w:rPr>
          <w:rFonts w:ascii="Viner Hand ITC" w:hAnsi="Viner Hand ITC"/>
          <w:color w:val="000000"/>
          <w:sz w:val="24"/>
          <w:szCs w:val="24"/>
        </w:rPr>
        <w:br/>
        <w:t>En dan begint ze Carmen te kussen. Over haar hele gezicht. Overal.’</w:t>
      </w:r>
    </w:p>
    <w:p w:rsidR="003D6D00" w:rsidRDefault="003D6D00" w:rsidP="006A0165">
      <w:pPr>
        <w:rPr>
          <w:rFonts w:ascii="Viner Hand ITC" w:hAnsi="Viner Hand ITC"/>
          <w:color w:val="000000"/>
          <w:sz w:val="24"/>
          <w:szCs w:val="24"/>
        </w:rPr>
      </w:pPr>
    </w:p>
    <w:p w:rsidR="00C205D4" w:rsidRDefault="006A0165" w:rsidP="006A0165">
      <w:pPr>
        <w:rPr>
          <w:rFonts w:ascii="Viner Hand ITC" w:hAnsi="Viner Hand ITC"/>
          <w:color w:val="000000"/>
          <w:sz w:val="24"/>
          <w:szCs w:val="24"/>
        </w:rPr>
      </w:pPr>
      <w:r>
        <w:rPr>
          <w:rFonts w:ascii="Viner Hand ITC" w:hAnsi="Viner Hand ITC"/>
          <w:color w:val="000000"/>
          <w:sz w:val="24"/>
          <w:szCs w:val="24"/>
        </w:rPr>
        <w:t>Het boek is heel makkelijk om te lezen, het leest heel vlot.</w:t>
      </w:r>
    </w:p>
    <w:p w:rsidR="006A0165" w:rsidRPr="006A0165" w:rsidRDefault="00C205D4" w:rsidP="006A0165">
      <w:pPr>
        <w:rPr>
          <w:rFonts w:ascii="Viner Hand ITC" w:hAnsi="Viner Hand ITC"/>
          <w:color w:val="000000"/>
          <w:sz w:val="24"/>
          <w:szCs w:val="24"/>
        </w:rPr>
      </w:pPr>
      <w:r>
        <w:rPr>
          <w:rFonts w:ascii="Viner Hand ITC" w:hAnsi="Viner Hand ITC"/>
          <w:color w:val="000000"/>
          <w:sz w:val="24"/>
          <w:szCs w:val="24"/>
        </w:rPr>
        <w:t>Ik raad andere mensen zeker aan dit boek ook te lezen, omdat</w:t>
      </w:r>
      <w:r w:rsidR="003D6D00">
        <w:rPr>
          <w:rFonts w:ascii="Viner Hand ITC" w:hAnsi="Viner Hand ITC"/>
          <w:color w:val="000000"/>
          <w:sz w:val="24"/>
          <w:szCs w:val="24"/>
        </w:rPr>
        <w:t xml:space="preserve"> het een</w:t>
      </w:r>
      <w:r w:rsidR="0089661F">
        <w:rPr>
          <w:rFonts w:ascii="Viner Hand ITC" w:hAnsi="Viner Hand ITC"/>
          <w:color w:val="000000"/>
          <w:sz w:val="24"/>
          <w:szCs w:val="24"/>
        </w:rPr>
        <w:t xml:space="preserve"> heel erg mooi, zielig boek is. </w:t>
      </w:r>
      <w:bookmarkStart w:id="0" w:name="_GoBack"/>
      <w:bookmarkEnd w:id="0"/>
    </w:p>
    <w:p w:rsidR="00362D73" w:rsidRPr="00362D73" w:rsidRDefault="00362D73" w:rsidP="00362D73">
      <w:pPr>
        <w:rPr>
          <w:rFonts w:ascii="Viner Hand ITC" w:hAnsi="Viner Hand ITC"/>
          <w:color w:val="000000"/>
          <w:sz w:val="24"/>
          <w:szCs w:val="24"/>
        </w:rPr>
      </w:pPr>
    </w:p>
    <w:p w:rsidR="00362D73" w:rsidRPr="008D05E8" w:rsidRDefault="00362D73" w:rsidP="008D05E8">
      <w:pPr>
        <w:rPr>
          <w:rFonts w:ascii="Viner Hand ITC" w:hAnsi="Viner Hand ITC"/>
          <w:color w:val="000000"/>
          <w:sz w:val="24"/>
          <w:szCs w:val="24"/>
        </w:rPr>
      </w:pPr>
    </w:p>
    <w:p w:rsidR="00F06F5E" w:rsidRPr="00F06F5E" w:rsidRDefault="00F06F5E" w:rsidP="00F06F5E">
      <w:pPr>
        <w:rPr>
          <w:rFonts w:ascii="Viner Hand ITC" w:hAnsi="Viner Hand ITC"/>
          <w:color w:val="000000"/>
          <w:sz w:val="24"/>
          <w:szCs w:val="24"/>
        </w:rPr>
      </w:pPr>
    </w:p>
    <w:p w:rsidR="00F06F5E" w:rsidRPr="00F06F5E" w:rsidRDefault="00F06F5E" w:rsidP="00F06F5E">
      <w:pPr>
        <w:rPr>
          <w:rFonts w:ascii="Viner Hand ITC" w:hAnsi="Viner Hand ITC"/>
          <w:color w:val="000000"/>
          <w:sz w:val="24"/>
          <w:szCs w:val="24"/>
        </w:rPr>
      </w:pPr>
    </w:p>
    <w:p w:rsidR="00DA25C1" w:rsidRPr="00DA25C1" w:rsidRDefault="00DA25C1" w:rsidP="00DA25C1">
      <w:pPr>
        <w:rPr>
          <w:rFonts w:ascii="Viner Hand ITC" w:hAnsi="Viner Hand ITC"/>
          <w:color w:val="000000"/>
          <w:sz w:val="40"/>
          <w:szCs w:val="24"/>
        </w:rPr>
      </w:pPr>
    </w:p>
    <w:p w:rsidR="00DA25C1" w:rsidRPr="00DA25C1" w:rsidRDefault="00DA25C1" w:rsidP="00DA25C1">
      <w:pPr>
        <w:rPr>
          <w:rFonts w:ascii="Viner Hand ITC" w:hAnsi="Viner Hand ITC"/>
          <w:color w:val="000000"/>
          <w:sz w:val="36"/>
          <w:szCs w:val="36"/>
        </w:rPr>
      </w:pPr>
    </w:p>
    <w:sectPr w:rsidR="00DA25C1" w:rsidRPr="00DA2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C1"/>
    <w:rsid w:val="00087A33"/>
    <w:rsid w:val="00233C1E"/>
    <w:rsid w:val="00362D73"/>
    <w:rsid w:val="003D6D00"/>
    <w:rsid w:val="004B7D06"/>
    <w:rsid w:val="004C0665"/>
    <w:rsid w:val="006A0165"/>
    <w:rsid w:val="008370FB"/>
    <w:rsid w:val="0089661F"/>
    <w:rsid w:val="008D05E8"/>
    <w:rsid w:val="00937FD8"/>
    <w:rsid w:val="00A22C55"/>
    <w:rsid w:val="00C205D4"/>
    <w:rsid w:val="00DA25C1"/>
    <w:rsid w:val="00F06F5E"/>
    <w:rsid w:val="00FA6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2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5C1"/>
    <w:rPr>
      <w:rFonts w:ascii="Tahoma" w:hAnsi="Tahoma" w:cs="Tahoma"/>
      <w:sz w:val="16"/>
      <w:szCs w:val="16"/>
    </w:rPr>
  </w:style>
  <w:style w:type="paragraph" w:styleId="Normaalweb">
    <w:name w:val="Normal (Web)"/>
    <w:basedOn w:val="Standaard"/>
    <w:uiPriority w:val="99"/>
    <w:semiHidden/>
    <w:unhideWhenUsed/>
    <w:rsid w:val="00F06F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2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5C1"/>
    <w:rPr>
      <w:rFonts w:ascii="Tahoma" w:hAnsi="Tahoma" w:cs="Tahoma"/>
      <w:sz w:val="16"/>
      <w:szCs w:val="16"/>
    </w:rPr>
  </w:style>
  <w:style w:type="paragraph" w:styleId="Normaalweb">
    <w:name w:val="Normal (Web)"/>
    <w:basedOn w:val="Standaard"/>
    <w:uiPriority w:val="99"/>
    <w:semiHidden/>
    <w:unhideWhenUsed/>
    <w:rsid w:val="00F06F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1843</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BB06</dc:creator>
  <cp:lastModifiedBy>BB06</cp:lastModifiedBy>
  <cp:revision>5</cp:revision>
  <dcterms:created xsi:type="dcterms:W3CDTF">2014-11-05T10:47:00Z</dcterms:created>
  <dcterms:modified xsi:type="dcterms:W3CDTF">2014-12-01T11:21:00Z</dcterms:modified>
</cp:coreProperties>
</file>