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06" w:rsidRDefault="00C81308" w:rsidP="00C81308">
      <w:pPr>
        <w:pStyle w:val="Titel"/>
      </w:pPr>
      <w:r>
        <w:t>Fysica – thema 7</w:t>
      </w:r>
    </w:p>
    <w:p w:rsidR="00C81308" w:rsidRDefault="00505A65" w:rsidP="00E25012">
      <w:pPr>
        <w:pStyle w:val="Kop1"/>
        <w:numPr>
          <w:ilvl w:val="0"/>
          <w:numId w:val="4"/>
        </w:numPr>
      </w:pPr>
      <w:r>
        <w:t>kracht op een voorwerp</w:t>
      </w:r>
    </w:p>
    <w:p w:rsidR="00505A65" w:rsidRDefault="00505A65" w:rsidP="00505A65"/>
    <w:p w:rsidR="00E25012" w:rsidRDefault="00E25012" w:rsidP="00E25012">
      <w:pPr>
        <w:pStyle w:val="Kop2"/>
        <w:ind w:left="720"/>
      </w:pPr>
      <w:r>
        <w:t>1.1 Effect van een kracht</w:t>
      </w:r>
    </w:p>
    <w:p w:rsidR="00505A65" w:rsidRPr="00505A65" w:rsidRDefault="00505A65" w:rsidP="00505A65">
      <w:pPr>
        <w:pStyle w:val="Lijstalinea"/>
        <w:numPr>
          <w:ilvl w:val="0"/>
          <w:numId w:val="2"/>
        </w:numPr>
      </w:pPr>
      <w:r w:rsidRPr="00505A65">
        <w:rPr>
          <w:b/>
          <w:bCs/>
        </w:rPr>
        <w:t>Een kracht</w:t>
      </w:r>
      <w:r>
        <w:t xml:space="preserve"> zie je niet, je ondervindt wel het </w:t>
      </w:r>
      <w:r w:rsidRPr="00505A65">
        <w:rPr>
          <w:b/>
          <w:bCs/>
        </w:rPr>
        <w:t>effect van een kracht</w:t>
      </w:r>
    </w:p>
    <w:p w:rsidR="00505A65" w:rsidRDefault="00505A65" w:rsidP="00505A65">
      <w:pPr>
        <w:pStyle w:val="Lijstalinea"/>
        <w:numPr>
          <w:ilvl w:val="1"/>
          <w:numId w:val="2"/>
        </w:numPr>
      </w:pPr>
      <w:r>
        <w:t>Voorwerp in beweging zetten, versnellen of afremmen</w:t>
      </w:r>
    </w:p>
    <w:p w:rsidR="00505A65" w:rsidRDefault="00505A65" w:rsidP="00505A65">
      <w:pPr>
        <w:pStyle w:val="Lijstalinea"/>
        <w:numPr>
          <w:ilvl w:val="1"/>
          <w:numId w:val="2"/>
        </w:numPr>
      </w:pPr>
      <w:r>
        <w:t>De zin of de richting van een kracht veranderen</w:t>
      </w:r>
    </w:p>
    <w:p w:rsidR="00505A65" w:rsidRDefault="00505A65" w:rsidP="00505A65">
      <w:pPr>
        <w:pStyle w:val="Lijstalinea"/>
        <w:numPr>
          <w:ilvl w:val="1"/>
          <w:numId w:val="2"/>
        </w:numPr>
      </w:pPr>
      <w:r>
        <w:t>Verandering van bewegingstoestand</w:t>
      </w:r>
    </w:p>
    <w:p w:rsidR="00505A65" w:rsidRDefault="00505A65" w:rsidP="00505A65">
      <w:pPr>
        <w:pStyle w:val="Lijstalinea"/>
        <w:numPr>
          <w:ilvl w:val="2"/>
          <w:numId w:val="2"/>
        </w:numPr>
      </w:pPr>
      <w:r>
        <w:t>Dynamisch effect</w:t>
      </w:r>
    </w:p>
    <w:p w:rsidR="00505A65" w:rsidRDefault="00505A65" w:rsidP="00505A65">
      <w:pPr>
        <w:pStyle w:val="Lijstalinea"/>
        <w:numPr>
          <w:ilvl w:val="1"/>
          <w:numId w:val="2"/>
        </w:numPr>
      </w:pPr>
      <w:r>
        <w:t>Vervorming van voorwerpen</w:t>
      </w:r>
    </w:p>
    <w:p w:rsidR="00505A65" w:rsidRDefault="00505A65" w:rsidP="00505A65">
      <w:pPr>
        <w:pStyle w:val="Lijstalinea"/>
        <w:numPr>
          <w:ilvl w:val="2"/>
          <w:numId w:val="2"/>
        </w:numPr>
      </w:pPr>
      <w:r>
        <w:t>Statisch effect</w:t>
      </w:r>
    </w:p>
    <w:p w:rsidR="00505A65" w:rsidRPr="00505A65" w:rsidRDefault="00505A65" w:rsidP="00505A65">
      <w:pPr>
        <w:pStyle w:val="Lijstalinea"/>
        <w:numPr>
          <w:ilvl w:val="0"/>
          <w:numId w:val="3"/>
        </w:numPr>
        <w:rPr>
          <w:b/>
          <w:bCs/>
        </w:rPr>
      </w:pPr>
      <w:r w:rsidRPr="00505A65">
        <w:rPr>
          <w:b/>
          <w:bCs/>
        </w:rPr>
        <w:t>Een kracht wijst op een interactie tussen twee voorwerpen</w:t>
      </w:r>
    </w:p>
    <w:p w:rsidR="00505A65" w:rsidRDefault="00505A65" w:rsidP="0050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5012">
        <w:rPr>
          <w:b/>
          <w:bCs/>
        </w:rPr>
        <w:t>Een kracht</w:t>
      </w:r>
      <w:r>
        <w:t xml:space="preserve"> is elke </w:t>
      </w:r>
      <w:r w:rsidRPr="00E25012">
        <w:rPr>
          <w:b/>
          <w:bCs/>
        </w:rPr>
        <w:t>oorzaak</w:t>
      </w:r>
      <w:r>
        <w:t xml:space="preserve"> </w:t>
      </w:r>
      <w:r w:rsidRPr="00E25012">
        <w:rPr>
          <w:b/>
          <w:bCs/>
        </w:rPr>
        <w:t>die</w:t>
      </w:r>
      <w:r>
        <w:t xml:space="preserve"> de </w:t>
      </w:r>
      <w:r w:rsidRPr="00E25012">
        <w:rPr>
          <w:b/>
          <w:bCs/>
        </w:rPr>
        <w:t>vorm of bewegingstoestand</w:t>
      </w:r>
      <w:r>
        <w:t xml:space="preserve"> van een voorwerp kan </w:t>
      </w:r>
      <w:r w:rsidRPr="00E25012">
        <w:rPr>
          <w:b/>
          <w:bCs/>
        </w:rPr>
        <w:t>veranderen</w:t>
      </w:r>
      <w:r>
        <w:t>. Een kracht wijst op een interactie tussen 2 voorwerpen;</w:t>
      </w:r>
    </w:p>
    <w:p w:rsidR="00505A65" w:rsidRDefault="00505A65" w:rsidP="0050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Als een voorwerp van vorm of van bewegingstoestand veranderd, werkt er een kracht op het voorwerp.</w:t>
      </w:r>
    </w:p>
    <w:p w:rsidR="00505A65" w:rsidRDefault="00E25012" w:rsidP="0050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Vervorming </w:t>
      </w:r>
      <w:r>
        <w:sym w:font="Wingdings" w:char="F0E0"/>
      </w:r>
      <w:r>
        <w:t xml:space="preserve"> </w:t>
      </w:r>
      <w:r w:rsidRPr="00E25012">
        <w:rPr>
          <w:b/>
          <w:bCs/>
        </w:rPr>
        <w:t>statisch effect</w:t>
      </w:r>
    </w:p>
    <w:p w:rsidR="00E25012" w:rsidRDefault="00E25012" w:rsidP="0050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Bewegingstoestand </w:t>
      </w:r>
      <w:r>
        <w:sym w:font="Wingdings" w:char="F0E0"/>
      </w:r>
      <w:r>
        <w:t xml:space="preserve"> </w:t>
      </w:r>
      <w:r w:rsidRPr="00E25012">
        <w:rPr>
          <w:b/>
          <w:bCs/>
        </w:rPr>
        <w:t>dynamisch effect</w:t>
      </w:r>
    </w:p>
    <w:p w:rsidR="00E25012" w:rsidRPr="00E25012" w:rsidRDefault="00E25012" w:rsidP="00E25012">
      <w:pPr>
        <w:pStyle w:val="Kop2"/>
        <w:numPr>
          <w:ilvl w:val="1"/>
          <w:numId w:val="4"/>
        </w:numPr>
      </w:pPr>
      <w:r>
        <w:t>kracht: grootheid en eenheid</w:t>
      </w:r>
    </w:p>
    <w:tbl>
      <w:tblPr>
        <w:tblStyle w:val="Tabelraster"/>
        <w:tblW w:w="0" w:type="auto"/>
        <w:tblInd w:w="75" w:type="dxa"/>
        <w:tblLook w:val="04A0" w:firstRow="1" w:lastRow="0" w:firstColumn="1" w:lastColumn="0" w:noHBand="0" w:noVBand="1"/>
      </w:tblPr>
      <w:tblGrid>
        <w:gridCol w:w="2249"/>
        <w:gridCol w:w="2246"/>
        <w:gridCol w:w="2245"/>
        <w:gridCol w:w="2247"/>
      </w:tblGrid>
      <w:tr w:rsidR="00E25012" w:rsidTr="00E25012">
        <w:tc>
          <w:tcPr>
            <w:tcW w:w="2265" w:type="dxa"/>
          </w:tcPr>
          <w:p w:rsidR="00E25012" w:rsidRDefault="00E25012" w:rsidP="00E25012">
            <w:r>
              <w:t>GROOTHEID</w:t>
            </w:r>
          </w:p>
        </w:tc>
        <w:tc>
          <w:tcPr>
            <w:tcW w:w="2265" w:type="dxa"/>
          </w:tcPr>
          <w:p w:rsidR="00E25012" w:rsidRDefault="00E25012" w:rsidP="00E25012">
            <w:r>
              <w:t>SYMBOOL</w:t>
            </w:r>
          </w:p>
        </w:tc>
        <w:tc>
          <w:tcPr>
            <w:tcW w:w="2266" w:type="dxa"/>
          </w:tcPr>
          <w:p w:rsidR="00E25012" w:rsidRDefault="00E25012" w:rsidP="00E25012">
            <w:r>
              <w:t>EENHEID</w:t>
            </w:r>
          </w:p>
        </w:tc>
        <w:tc>
          <w:tcPr>
            <w:tcW w:w="2266" w:type="dxa"/>
          </w:tcPr>
          <w:p w:rsidR="00E25012" w:rsidRDefault="00E25012" w:rsidP="00E25012">
            <w:pPr>
              <w:tabs>
                <w:tab w:val="center" w:pos="1011"/>
              </w:tabs>
            </w:pPr>
            <w:r>
              <w:t xml:space="preserve"> SYMBOOL</w:t>
            </w:r>
            <w:r>
              <w:tab/>
            </w:r>
          </w:p>
        </w:tc>
      </w:tr>
      <w:tr w:rsidR="00E25012" w:rsidTr="00E25012">
        <w:tc>
          <w:tcPr>
            <w:tcW w:w="2265" w:type="dxa"/>
          </w:tcPr>
          <w:p w:rsidR="00E25012" w:rsidRDefault="00E25012" w:rsidP="00E25012">
            <w:r>
              <w:t>kracht</w:t>
            </w:r>
          </w:p>
        </w:tc>
        <w:tc>
          <w:tcPr>
            <w:tcW w:w="2265" w:type="dxa"/>
          </w:tcPr>
          <w:p w:rsidR="00E25012" w:rsidRDefault="00E25012" w:rsidP="00E25012">
            <w:r>
              <w:t>F</w:t>
            </w:r>
          </w:p>
        </w:tc>
        <w:tc>
          <w:tcPr>
            <w:tcW w:w="2266" w:type="dxa"/>
          </w:tcPr>
          <w:p w:rsidR="00E25012" w:rsidRDefault="00E25012" w:rsidP="00E25012">
            <w:r>
              <w:t>1 Newton</w:t>
            </w:r>
          </w:p>
        </w:tc>
        <w:tc>
          <w:tcPr>
            <w:tcW w:w="2266" w:type="dxa"/>
          </w:tcPr>
          <w:p w:rsidR="00E25012" w:rsidRDefault="00E25012" w:rsidP="00E25012">
            <w:r>
              <w:t>1 N</w:t>
            </w:r>
          </w:p>
        </w:tc>
      </w:tr>
    </w:tbl>
    <w:p w:rsidR="00E25012" w:rsidRDefault="00E25012" w:rsidP="00E25012">
      <w:pPr>
        <w:ind w:left="75"/>
      </w:pPr>
    </w:p>
    <w:p w:rsidR="00D015B9" w:rsidRDefault="00D015B9" w:rsidP="00D015B9">
      <w:pPr>
        <w:pStyle w:val="Kop2"/>
        <w:numPr>
          <w:ilvl w:val="1"/>
          <w:numId w:val="4"/>
        </w:numPr>
      </w:pPr>
      <w:r>
        <w:t>soorten krachten</w:t>
      </w:r>
    </w:p>
    <w:p w:rsidR="00D015B9" w:rsidRPr="00D015B9" w:rsidRDefault="00D015B9" w:rsidP="00D015B9">
      <w:r>
        <w:t>1.3.1</w:t>
      </w:r>
    </w:p>
    <w:p w:rsidR="00D015B9" w:rsidRDefault="00D015B9" w:rsidP="00D01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5"/>
      </w:pPr>
      <w:r>
        <w:t>Krachten die alleen maar een effect hebben als er direct contact is tussen voorwerpen, noemen we contactkrachten.</w:t>
      </w:r>
    </w:p>
    <w:p w:rsidR="00D015B9" w:rsidRPr="00D015B9" w:rsidRDefault="00D015B9" w:rsidP="00D015B9">
      <w:pPr>
        <w:pStyle w:val="Lijstalinea"/>
        <w:numPr>
          <w:ilvl w:val="0"/>
          <w:numId w:val="3"/>
        </w:numPr>
        <w:tabs>
          <w:tab w:val="left" w:pos="960"/>
        </w:tabs>
        <w:rPr>
          <w:b/>
          <w:bCs/>
        </w:rPr>
      </w:pPr>
      <w:r w:rsidRPr="00D015B9">
        <w:rPr>
          <w:b/>
          <w:bCs/>
        </w:rPr>
        <w:t>Spierkracht</w:t>
      </w:r>
    </w:p>
    <w:p w:rsidR="00D015B9" w:rsidRPr="00D015B9" w:rsidRDefault="00D015B9" w:rsidP="00D015B9">
      <w:pPr>
        <w:pStyle w:val="Lijstalinea"/>
        <w:numPr>
          <w:ilvl w:val="0"/>
          <w:numId w:val="3"/>
        </w:numPr>
        <w:tabs>
          <w:tab w:val="left" w:pos="960"/>
        </w:tabs>
        <w:rPr>
          <w:b/>
          <w:bCs/>
        </w:rPr>
      </w:pPr>
      <w:r w:rsidRPr="00D015B9">
        <w:rPr>
          <w:b/>
          <w:bCs/>
        </w:rPr>
        <w:t xml:space="preserve">Cohesiekracht </w:t>
      </w:r>
    </w:p>
    <w:p w:rsidR="00D015B9" w:rsidRPr="00D015B9" w:rsidRDefault="00D015B9" w:rsidP="00D015B9">
      <w:pPr>
        <w:pStyle w:val="Lijstalinea"/>
        <w:numPr>
          <w:ilvl w:val="1"/>
          <w:numId w:val="3"/>
        </w:numPr>
        <w:tabs>
          <w:tab w:val="left" w:pos="960"/>
        </w:tabs>
      </w:pPr>
      <w:r>
        <w:rPr>
          <w:i/>
          <w:iCs/>
        </w:rPr>
        <w:t>Aantrekkingskracht tussen deeltjes v/d zelfde stof</w:t>
      </w:r>
    </w:p>
    <w:p w:rsidR="00D015B9" w:rsidRDefault="00D015B9" w:rsidP="00D015B9">
      <w:pPr>
        <w:pStyle w:val="Lijstalinea"/>
        <w:numPr>
          <w:ilvl w:val="2"/>
          <w:numId w:val="3"/>
        </w:numPr>
        <w:tabs>
          <w:tab w:val="left" w:pos="960"/>
        </w:tabs>
      </w:pPr>
      <w:r>
        <w:rPr>
          <w:i/>
          <w:iCs/>
        </w:rPr>
        <w:t>Water vormt druppels</w:t>
      </w:r>
    </w:p>
    <w:p w:rsidR="00D015B9" w:rsidRPr="00D015B9" w:rsidRDefault="00D015B9" w:rsidP="00D015B9">
      <w:pPr>
        <w:pStyle w:val="Lijstalinea"/>
        <w:numPr>
          <w:ilvl w:val="0"/>
          <w:numId w:val="3"/>
        </w:numPr>
        <w:tabs>
          <w:tab w:val="left" w:pos="960"/>
        </w:tabs>
        <w:rPr>
          <w:b/>
          <w:bCs/>
        </w:rPr>
      </w:pPr>
      <w:r w:rsidRPr="00D015B9">
        <w:rPr>
          <w:b/>
          <w:bCs/>
        </w:rPr>
        <w:t>Adhesiekracht</w:t>
      </w:r>
    </w:p>
    <w:p w:rsidR="00D015B9" w:rsidRPr="00D015B9" w:rsidRDefault="00D015B9" w:rsidP="00D015B9">
      <w:pPr>
        <w:pStyle w:val="Lijstalinea"/>
        <w:numPr>
          <w:ilvl w:val="1"/>
          <w:numId w:val="3"/>
        </w:numPr>
        <w:tabs>
          <w:tab w:val="left" w:pos="960"/>
        </w:tabs>
      </w:pPr>
      <w:r>
        <w:rPr>
          <w:i/>
          <w:iCs/>
        </w:rPr>
        <w:t>Aantrekkingskracht tussen deeltjes van een verschillende stofsoort</w:t>
      </w:r>
    </w:p>
    <w:p w:rsidR="00D015B9" w:rsidRPr="0062433D" w:rsidRDefault="00D015B9" w:rsidP="00D015B9">
      <w:pPr>
        <w:pStyle w:val="Lijstalinea"/>
        <w:numPr>
          <w:ilvl w:val="2"/>
          <w:numId w:val="3"/>
        </w:numPr>
        <w:tabs>
          <w:tab w:val="left" w:pos="960"/>
        </w:tabs>
      </w:pPr>
      <w:r>
        <w:rPr>
          <w:i/>
          <w:iCs/>
        </w:rPr>
        <w:t>Krijtdeeltjes blijven aan het bord hangen</w:t>
      </w:r>
    </w:p>
    <w:p w:rsidR="0062433D" w:rsidRDefault="0062433D" w:rsidP="0062433D">
      <w:pPr>
        <w:tabs>
          <w:tab w:val="left" w:pos="960"/>
        </w:tabs>
      </w:pPr>
    </w:p>
    <w:p w:rsidR="0062433D" w:rsidRDefault="0062433D" w:rsidP="0062433D">
      <w:pPr>
        <w:tabs>
          <w:tab w:val="left" w:pos="960"/>
        </w:tabs>
      </w:pPr>
    </w:p>
    <w:p w:rsidR="0062433D" w:rsidRDefault="0062433D" w:rsidP="0062433D">
      <w:pPr>
        <w:tabs>
          <w:tab w:val="left" w:pos="960"/>
        </w:tabs>
      </w:pPr>
    </w:p>
    <w:p w:rsidR="0062433D" w:rsidRDefault="0062433D" w:rsidP="0062433D">
      <w:pPr>
        <w:tabs>
          <w:tab w:val="left" w:pos="960"/>
        </w:tabs>
      </w:pPr>
    </w:p>
    <w:p w:rsidR="0062433D" w:rsidRPr="00D015B9" w:rsidRDefault="0062433D" w:rsidP="0062433D">
      <w:pPr>
        <w:tabs>
          <w:tab w:val="left" w:pos="960"/>
        </w:tabs>
      </w:pPr>
    </w:p>
    <w:p w:rsidR="00D015B9" w:rsidRDefault="00D015B9" w:rsidP="00D015B9">
      <w:pPr>
        <w:tabs>
          <w:tab w:val="left" w:pos="960"/>
        </w:tabs>
      </w:pPr>
      <w:r>
        <w:lastRenderedPageBreak/>
        <w:t>1.3.2</w:t>
      </w:r>
    </w:p>
    <w:p w:rsidR="0062433D" w:rsidRDefault="00D015B9" w:rsidP="00D01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</w:pPr>
      <w:r>
        <w:t xml:space="preserve">Krachten tussen voorwerpen, die optreden zonder rechtstreeks contact tussen die voorwerpen, noemen we </w:t>
      </w:r>
      <w:r w:rsidR="0062433D">
        <w:rPr>
          <w:b/>
          <w:bCs/>
        </w:rPr>
        <w:t>veldkrac</w:t>
      </w:r>
      <w:r w:rsidRPr="00D015B9">
        <w:rPr>
          <w:b/>
          <w:bCs/>
        </w:rPr>
        <w:t>hten</w:t>
      </w:r>
      <w:r>
        <w:t>.</w:t>
      </w:r>
    </w:p>
    <w:p w:rsidR="0062433D" w:rsidRPr="0062433D" w:rsidRDefault="0062433D" w:rsidP="0062433D"/>
    <w:p w:rsidR="0062433D" w:rsidRPr="0062433D" w:rsidRDefault="0062433D" w:rsidP="0062433D">
      <w:pPr>
        <w:pStyle w:val="Lijstalinea"/>
        <w:numPr>
          <w:ilvl w:val="0"/>
          <w:numId w:val="3"/>
        </w:numPr>
        <w:rPr>
          <w:b/>
          <w:bCs/>
        </w:rPr>
      </w:pPr>
      <w:r w:rsidRPr="0062433D">
        <w:rPr>
          <w:b/>
          <w:bCs/>
        </w:rPr>
        <w:t>Zwaartekracht</w:t>
      </w:r>
    </w:p>
    <w:p w:rsidR="0062433D" w:rsidRDefault="0062433D" w:rsidP="0062433D">
      <w:pPr>
        <w:pStyle w:val="Lijstalinea"/>
        <w:numPr>
          <w:ilvl w:val="1"/>
          <w:numId w:val="3"/>
        </w:numPr>
      </w:pPr>
      <w:r>
        <w:rPr>
          <w:i/>
          <w:iCs/>
        </w:rPr>
        <w:t>Aantrekkingskracht v/d aarde op een lichaam in de buurt van de aarde</w:t>
      </w:r>
    </w:p>
    <w:p w:rsidR="0062433D" w:rsidRPr="0062433D" w:rsidRDefault="0062433D" w:rsidP="0062433D">
      <w:pPr>
        <w:pStyle w:val="Lijstalinea"/>
        <w:numPr>
          <w:ilvl w:val="0"/>
          <w:numId w:val="3"/>
        </w:numPr>
        <w:rPr>
          <w:b/>
          <w:bCs/>
        </w:rPr>
      </w:pPr>
      <w:r w:rsidRPr="0062433D">
        <w:rPr>
          <w:b/>
          <w:bCs/>
        </w:rPr>
        <w:t>Elektrische krachten</w:t>
      </w:r>
    </w:p>
    <w:p w:rsidR="0062433D" w:rsidRDefault="0062433D" w:rsidP="0062433D">
      <w:pPr>
        <w:pStyle w:val="Lijstalinea"/>
        <w:numPr>
          <w:ilvl w:val="1"/>
          <w:numId w:val="3"/>
        </w:numPr>
      </w:pPr>
      <w:r>
        <w:rPr>
          <w:i/>
          <w:iCs/>
        </w:rPr>
        <w:t>Werken op afstand, er is geen contact nodig tussen ladingen die elkaar afstoten/aantrekken</w:t>
      </w:r>
    </w:p>
    <w:p w:rsidR="0062433D" w:rsidRDefault="0062433D" w:rsidP="0062433D">
      <w:pPr>
        <w:pStyle w:val="Lijstalinea"/>
        <w:numPr>
          <w:ilvl w:val="0"/>
          <w:numId w:val="3"/>
        </w:numPr>
        <w:rPr>
          <w:b/>
          <w:bCs/>
        </w:rPr>
      </w:pPr>
      <w:r w:rsidRPr="0062433D">
        <w:rPr>
          <w:b/>
          <w:bCs/>
        </w:rPr>
        <w:t>Magnetische krachten</w:t>
      </w:r>
    </w:p>
    <w:p w:rsidR="0062433D" w:rsidRDefault="0062433D" w:rsidP="0062433D">
      <w:pPr>
        <w:pStyle w:val="Lijstalinea"/>
        <w:numPr>
          <w:ilvl w:val="1"/>
          <w:numId w:val="3"/>
        </w:numPr>
        <w:rPr>
          <w:i/>
          <w:iCs/>
        </w:rPr>
      </w:pPr>
      <w:r w:rsidRPr="0062433D">
        <w:rPr>
          <w:i/>
          <w:iCs/>
        </w:rPr>
        <w:t>Werken op afstand, geen contact nodig</w:t>
      </w:r>
    </w:p>
    <w:p w:rsidR="0062433D" w:rsidRDefault="0062433D" w:rsidP="0062433D">
      <w:pPr>
        <w:pStyle w:val="Kop2"/>
        <w:numPr>
          <w:ilvl w:val="1"/>
          <w:numId w:val="4"/>
        </w:numPr>
      </w:pPr>
      <w:r>
        <w:t>krachten meten</w:t>
      </w:r>
    </w:p>
    <w:p w:rsidR="0062433D" w:rsidRPr="0062433D" w:rsidRDefault="0062433D" w:rsidP="0062433D">
      <w:pPr>
        <w:pStyle w:val="Lijstalinea"/>
        <w:numPr>
          <w:ilvl w:val="0"/>
          <w:numId w:val="3"/>
        </w:numPr>
        <w:rPr>
          <w:b/>
          <w:bCs/>
        </w:rPr>
      </w:pPr>
      <w:r w:rsidRPr="0062433D">
        <w:rPr>
          <w:b/>
          <w:bCs/>
        </w:rPr>
        <w:t>Dynamometer</w:t>
      </w:r>
    </w:p>
    <w:p w:rsidR="0062433D" w:rsidRDefault="0062433D" w:rsidP="0062433D">
      <w:pPr>
        <w:pStyle w:val="Lijstalinea"/>
        <w:numPr>
          <w:ilvl w:val="1"/>
          <w:numId w:val="3"/>
        </w:numPr>
      </w:pPr>
      <w:r>
        <w:t>Een toestel om kracht te meten</w:t>
      </w:r>
    </w:p>
    <w:p w:rsidR="0062433D" w:rsidRDefault="0062433D" w:rsidP="0062433D">
      <w:pPr>
        <w:pStyle w:val="Lijstalinea"/>
        <w:numPr>
          <w:ilvl w:val="2"/>
          <w:numId w:val="3"/>
        </w:numPr>
      </w:pPr>
      <w:r>
        <w:t>Hoe groter de uitrekking hoe groter de kracht</w:t>
      </w:r>
    </w:p>
    <w:p w:rsidR="0062433D" w:rsidRPr="0062433D" w:rsidRDefault="0062433D" w:rsidP="0062433D">
      <w:pPr>
        <w:pStyle w:val="Lijstalinea"/>
        <w:numPr>
          <w:ilvl w:val="0"/>
          <w:numId w:val="3"/>
        </w:numPr>
        <w:rPr>
          <w:b/>
          <w:bCs/>
        </w:rPr>
      </w:pPr>
      <w:r w:rsidRPr="0062433D">
        <w:rPr>
          <w:b/>
          <w:bCs/>
        </w:rPr>
        <w:t>Krachtsensor</w:t>
      </w:r>
    </w:p>
    <w:p w:rsidR="0062433D" w:rsidRDefault="0062433D" w:rsidP="0062433D">
      <w:pPr>
        <w:pStyle w:val="Lijstalinea"/>
        <w:numPr>
          <w:ilvl w:val="1"/>
          <w:numId w:val="3"/>
        </w:numPr>
      </w:pPr>
      <w:r>
        <w:t>Een meetsysteem met computer</w:t>
      </w:r>
    </w:p>
    <w:p w:rsidR="0062433D" w:rsidRDefault="0062433D" w:rsidP="0062433D">
      <w:pPr>
        <w:pStyle w:val="Kop2"/>
        <w:numPr>
          <w:ilvl w:val="1"/>
          <w:numId w:val="4"/>
        </w:numPr>
      </w:pPr>
      <w:proofErr w:type="spellStart"/>
      <w:r>
        <w:t>vectorieel</w:t>
      </w:r>
      <w:proofErr w:type="spellEnd"/>
      <w:r>
        <w:t xml:space="preserve"> karakter van een kracht</w:t>
      </w:r>
    </w:p>
    <w:p w:rsidR="0062433D" w:rsidRDefault="008C6740" w:rsidP="0062433D">
      <w:r>
        <w:t xml:space="preserve">Een kracht is een vectoriele grootheid, omdat de richting, zin en grootte van de kracht het effect van de kracht kan bepalen. </w:t>
      </w:r>
    </w:p>
    <w:p w:rsidR="008C6740" w:rsidRDefault="0050583B" w:rsidP="0050583B">
      <w:pPr>
        <w:pStyle w:val="Lijstalinea"/>
        <w:numPr>
          <w:ilvl w:val="0"/>
          <w:numId w:val="3"/>
        </w:numPr>
      </w:pPr>
      <w:r>
        <w:t xml:space="preserve">We stellen een voorwerp voor met een </w:t>
      </w:r>
      <w:r w:rsidRPr="0050583B">
        <w:rPr>
          <w:b/>
          <w:bCs/>
        </w:rPr>
        <w:t>massapunt</w:t>
      </w:r>
    </w:p>
    <w:p w:rsidR="0050583B" w:rsidRPr="0050583B" w:rsidRDefault="0050583B" w:rsidP="0050583B">
      <w:pPr>
        <w:pStyle w:val="Lijstalinea"/>
        <w:numPr>
          <w:ilvl w:val="0"/>
          <w:numId w:val="3"/>
        </w:numPr>
      </w:pPr>
      <w:r>
        <w:t xml:space="preserve">Stellen kracht voor door een krachtvector F. VB: </w:t>
      </w:r>
      <w:proofErr w:type="spellStart"/>
      <w:r>
        <w:t>F</w:t>
      </w:r>
      <w:r>
        <w:rPr>
          <w:sz w:val="20"/>
          <w:szCs w:val="20"/>
          <w:vertAlign w:val="subscript"/>
        </w:rPr>
        <w:t>z</w:t>
      </w:r>
      <w:proofErr w:type="spellEnd"/>
      <w:r>
        <w:rPr>
          <w:sz w:val="20"/>
          <w:szCs w:val="20"/>
        </w:rPr>
        <w:t xml:space="preserve"> (zwaartekracht)</w:t>
      </w:r>
    </w:p>
    <w:p w:rsidR="0050583B" w:rsidRDefault="0050583B" w:rsidP="0050583B">
      <w:pPr>
        <w:pStyle w:val="Lijstalinea"/>
        <w:numPr>
          <w:ilvl w:val="1"/>
          <w:numId w:val="3"/>
        </w:numPr>
      </w:pPr>
      <w:r>
        <w:t>Pijl grijpt aan in het massapunt</w:t>
      </w:r>
    </w:p>
    <w:p w:rsidR="0050583B" w:rsidRDefault="0050583B" w:rsidP="0050583B">
      <w:pPr>
        <w:pStyle w:val="Lijstalinea"/>
        <w:numPr>
          <w:ilvl w:val="1"/>
          <w:numId w:val="3"/>
        </w:numPr>
      </w:pPr>
      <w:r>
        <w:t xml:space="preserve">Pijl heeft </w:t>
      </w:r>
      <w:r w:rsidRPr="0050583B">
        <w:rPr>
          <w:b/>
          <w:bCs/>
        </w:rPr>
        <w:t>de richting</w:t>
      </w:r>
      <w:r>
        <w:t xml:space="preserve"> van de kracht</w:t>
      </w:r>
    </w:p>
    <w:p w:rsidR="0050583B" w:rsidRDefault="0050583B" w:rsidP="0050583B">
      <w:pPr>
        <w:pStyle w:val="Lijstalinea"/>
        <w:numPr>
          <w:ilvl w:val="1"/>
          <w:numId w:val="3"/>
        </w:numPr>
      </w:pPr>
      <w:r>
        <w:t xml:space="preserve">Pijl geeft </w:t>
      </w:r>
      <w:r w:rsidRPr="0050583B">
        <w:rPr>
          <w:b/>
          <w:bCs/>
        </w:rPr>
        <w:t>de zin</w:t>
      </w:r>
      <w:r>
        <w:t xml:space="preserve"> van de kracht</w:t>
      </w:r>
    </w:p>
    <w:p w:rsidR="0050583B" w:rsidRDefault="0050583B" w:rsidP="0050583B">
      <w:pPr>
        <w:pStyle w:val="Lijstalinea"/>
        <w:numPr>
          <w:ilvl w:val="1"/>
          <w:numId w:val="3"/>
        </w:numPr>
      </w:pPr>
      <w:r>
        <w:t xml:space="preserve">Lengte van de pijl geeft </w:t>
      </w:r>
      <w:bookmarkStart w:id="0" w:name="_GoBack"/>
      <w:r w:rsidRPr="0050583B">
        <w:rPr>
          <w:b/>
          <w:bCs/>
        </w:rPr>
        <w:t>de grootte</w:t>
      </w:r>
      <w:r>
        <w:t xml:space="preserve"> </w:t>
      </w:r>
      <w:bookmarkEnd w:id="0"/>
      <w:r>
        <w:t>van de kracht</w:t>
      </w:r>
    </w:p>
    <w:p w:rsidR="0050583B" w:rsidRPr="0062433D" w:rsidRDefault="0050583B" w:rsidP="0050583B"/>
    <w:sectPr w:rsidR="0050583B" w:rsidRPr="0062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661"/>
    <w:multiLevelType w:val="hybridMultilevel"/>
    <w:tmpl w:val="2C2272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312"/>
    <w:multiLevelType w:val="hybridMultilevel"/>
    <w:tmpl w:val="B8F87EFC"/>
    <w:lvl w:ilvl="0" w:tplc="233864F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2D00"/>
    <w:multiLevelType w:val="multilevel"/>
    <w:tmpl w:val="037888B8"/>
    <w:lvl w:ilvl="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5" w:hanging="1440"/>
      </w:pPr>
      <w:rPr>
        <w:rFonts w:hint="default"/>
      </w:rPr>
    </w:lvl>
  </w:abstractNum>
  <w:abstractNum w:abstractNumId="3" w15:restartNumberingAfterBreak="0">
    <w:nsid w:val="4DCA7735"/>
    <w:multiLevelType w:val="hybridMultilevel"/>
    <w:tmpl w:val="20BAF2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B25B4"/>
    <w:multiLevelType w:val="hybridMultilevel"/>
    <w:tmpl w:val="095A44A6"/>
    <w:lvl w:ilvl="0" w:tplc="70D88CF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08"/>
    <w:rsid w:val="000176F5"/>
    <w:rsid w:val="00020198"/>
    <w:rsid w:val="000A37F0"/>
    <w:rsid w:val="00110DE9"/>
    <w:rsid w:val="00155874"/>
    <w:rsid w:val="0019326B"/>
    <w:rsid w:val="001F3E37"/>
    <w:rsid w:val="00221F54"/>
    <w:rsid w:val="00222A8D"/>
    <w:rsid w:val="002834B6"/>
    <w:rsid w:val="002D5E43"/>
    <w:rsid w:val="004B5301"/>
    <w:rsid w:val="004D7BAF"/>
    <w:rsid w:val="004F4DD8"/>
    <w:rsid w:val="0050583B"/>
    <w:rsid w:val="00505A65"/>
    <w:rsid w:val="00507275"/>
    <w:rsid w:val="00535BA5"/>
    <w:rsid w:val="00587996"/>
    <w:rsid w:val="005A786E"/>
    <w:rsid w:val="0062433D"/>
    <w:rsid w:val="00704587"/>
    <w:rsid w:val="00714811"/>
    <w:rsid w:val="00760E3A"/>
    <w:rsid w:val="0078548A"/>
    <w:rsid w:val="00796806"/>
    <w:rsid w:val="007F7CF4"/>
    <w:rsid w:val="00813F74"/>
    <w:rsid w:val="008C1B4B"/>
    <w:rsid w:val="008C6740"/>
    <w:rsid w:val="008D5F02"/>
    <w:rsid w:val="008E47AE"/>
    <w:rsid w:val="00916686"/>
    <w:rsid w:val="009730C2"/>
    <w:rsid w:val="00983A03"/>
    <w:rsid w:val="00A134EF"/>
    <w:rsid w:val="00A30809"/>
    <w:rsid w:val="00A4755D"/>
    <w:rsid w:val="00A728F0"/>
    <w:rsid w:val="00A95AC0"/>
    <w:rsid w:val="00B72363"/>
    <w:rsid w:val="00BA74CA"/>
    <w:rsid w:val="00BC0AC8"/>
    <w:rsid w:val="00C45FAD"/>
    <w:rsid w:val="00C81308"/>
    <w:rsid w:val="00D015B9"/>
    <w:rsid w:val="00D25591"/>
    <w:rsid w:val="00D956BF"/>
    <w:rsid w:val="00DC5D9A"/>
    <w:rsid w:val="00DD640D"/>
    <w:rsid w:val="00E25012"/>
    <w:rsid w:val="00E275B8"/>
    <w:rsid w:val="00EC54CF"/>
    <w:rsid w:val="00EC737D"/>
    <w:rsid w:val="00EF1A3B"/>
    <w:rsid w:val="00F26A63"/>
    <w:rsid w:val="00F2797F"/>
    <w:rsid w:val="00F4036B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CF2C-14CB-4666-996B-451D8A0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1308"/>
  </w:style>
  <w:style w:type="paragraph" w:styleId="Kop1">
    <w:name w:val="heading 1"/>
    <w:basedOn w:val="Standaard"/>
    <w:next w:val="Standaard"/>
    <w:link w:val="Kop1Char"/>
    <w:uiPriority w:val="9"/>
    <w:qFormat/>
    <w:rsid w:val="00C81308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13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13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13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13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13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13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13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13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813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C8130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Kop1Char">
    <w:name w:val="Kop 1 Char"/>
    <w:basedOn w:val="Standaardalinea-lettertype"/>
    <w:link w:val="Kop1"/>
    <w:uiPriority w:val="9"/>
    <w:rsid w:val="00C81308"/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C81308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13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1308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13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13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13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13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13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813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13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13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C81308"/>
    <w:rPr>
      <w:b/>
      <w:bCs/>
    </w:rPr>
  </w:style>
  <w:style w:type="character" w:styleId="Nadruk">
    <w:name w:val="Emphasis"/>
    <w:basedOn w:val="Standaardalinea-lettertype"/>
    <w:uiPriority w:val="20"/>
    <w:qFormat/>
    <w:rsid w:val="00C81308"/>
    <w:rPr>
      <w:i/>
      <w:iCs/>
    </w:rPr>
  </w:style>
  <w:style w:type="paragraph" w:styleId="Geenafstand">
    <w:name w:val="No Spacing"/>
    <w:uiPriority w:val="1"/>
    <w:qFormat/>
    <w:rsid w:val="00C8130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813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81308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13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130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C81308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81308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C81308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C81308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C81308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81308"/>
    <w:pPr>
      <w:outlineLvl w:val="9"/>
    </w:pPr>
  </w:style>
  <w:style w:type="paragraph" w:styleId="Lijstalinea">
    <w:name w:val="List Paragraph"/>
    <w:basedOn w:val="Standaard"/>
    <w:uiPriority w:val="34"/>
    <w:qFormat/>
    <w:rsid w:val="00505A65"/>
    <w:pPr>
      <w:ind w:left="720"/>
      <w:contextualSpacing/>
    </w:pPr>
  </w:style>
  <w:style w:type="table" w:styleId="Tabelraster">
    <w:name w:val="Table Grid"/>
    <w:basedOn w:val="Standaardtabel"/>
    <w:uiPriority w:val="39"/>
    <w:rsid w:val="00E2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Vansteyvoort</dc:creator>
  <cp:keywords/>
  <dc:description/>
  <cp:lastModifiedBy>Vansteyvoort</cp:lastModifiedBy>
  <cp:revision>3</cp:revision>
  <dcterms:created xsi:type="dcterms:W3CDTF">2016-05-10T15:32:00Z</dcterms:created>
  <dcterms:modified xsi:type="dcterms:W3CDTF">2016-05-11T12:32:00Z</dcterms:modified>
</cp:coreProperties>
</file>