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7ABD9" w14:textId="60FC3DF9" w:rsidR="005A7876" w:rsidRDefault="005A7876">
      <w:pPr>
        <w:rPr>
          <w:b/>
          <w:bCs/>
          <w:sz w:val="28"/>
          <w:szCs w:val="28"/>
        </w:rPr>
      </w:pPr>
      <w:r>
        <w:rPr>
          <w:b/>
          <w:bCs/>
          <w:sz w:val="28"/>
          <w:szCs w:val="28"/>
        </w:rPr>
        <w:t>De super geweldige AK samenvatting van GIJS</w:t>
      </w:r>
    </w:p>
    <w:p w14:paraId="2FB822C1" w14:textId="77777777" w:rsidR="005A7876" w:rsidRDefault="005A7876">
      <w:pPr>
        <w:rPr>
          <w:b/>
          <w:bCs/>
          <w:sz w:val="28"/>
          <w:szCs w:val="28"/>
        </w:rPr>
      </w:pPr>
    </w:p>
    <w:p w14:paraId="44EF7BC5" w14:textId="77777777" w:rsidR="005A7876" w:rsidRDefault="005A7876">
      <w:pPr>
        <w:rPr>
          <w:b/>
          <w:bCs/>
          <w:sz w:val="28"/>
          <w:szCs w:val="28"/>
        </w:rPr>
      </w:pPr>
    </w:p>
    <w:p w14:paraId="5BD2A282" w14:textId="77777777" w:rsidR="005A7876" w:rsidRDefault="005A7876">
      <w:pPr>
        <w:rPr>
          <w:b/>
          <w:bCs/>
          <w:sz w:val="28"/>
          <w:szCs w:val="28"/>
        </w:rPr>
      </w:pPr>
    </w:p>
    <w:p w14:paraId="7E9FFE5C" w14:textId="77777777" w:rsidR="005A7876" w:rsidRDefault="005A7876">
      <w:pPr>
        <w:rPr>
          <w:b/>
          <w:bCs/>
          <w:sz w:val="28"/>
          <w:szCs w:val="28"/>
        </w:rPr>
      </w:pPr>
    </w:p>
    <w:p w14:paraId="7D8FB61F" w14:textId="77777777" w:rsidR="005A7876" w:rsidRDefault="005A7876">
      <w:pPr>
        <w:rPr>
          <w:b/>
          <w:bCs/>
          <w:sz w:val="28"/>
          <w:szCs w:val="28"/>
        </w:rPr>
      </w:pPr>
    </w:p>
    <w:p w14:paraId="788FBF94" w14:textId="77777777" w:rsidR="005A7876" w:rsidRDefault="005A7876">
      <w:pPr>
        <w:rPr>
          <w:b/>
          <w:bCs/>
          <w:sz w:val="28"/>
          <w:szCs w:val="28"/>
        </w:rPr>
      </w:pPr>
    </w:p>
    <w:p w14:paraId="124C0A17" w14:textId="77777777" w:rsidR="005A7876" w:rsidRDefault="005A7876">
      <w:pPr>
        <w:rPr>
          <w:b/>
          <w:bCs/>
          <w:sz w:val="28"/>
          <w:szCs w:val="28"/>
        </w:rPr>
      </w:pPr>
    </w:p>
    <w:p w14:paraId="5868E188" w14:textId="77777777" w:rsidR="005A7876" w:rsidRDefault="005A7876">
      <w:pPr>
        <w:rPr>
          <w:b/>
          <w:bCs/>
          <w:sz w:val="28"/>
          <w:szCs w:val="28"/>
        </w:rPr>
      </w:pPr>
    </w:p>
    <w:p w14:paraId="0490B14F" w14:textId="77777777" w:rsidR="005A7876" w:rsidRDefault="005A7876">
      <w:pPr>
        <w:rPr>
          <w:b/>
          <w:bCs/>
          <w:sz w:val="28"/>
          <w:szCs w:val="28"/>
        </w:rPr>
      </w:pPr>
    </w:p>
    <w:p w14:paraId="0F8AE8EB" w14:textId="7E5456BE" w:rsidR="00AD2E5E" w:rsidRDefault="00AD2E5E">
      <w:pPr>
        <w:rPr>
          <w:b/>
          <w:bCs/>
          <w:sz w:val="28"/>
          <w:szCs w:val="28"/>
        </w:rPr>
      </w:pPr>
      <w:proofErr w:type="spellStart"/>
      <w:r>
        <w:rPr>
          <w:b/>
          <w:bCs/>
          <w:sz w:val="28"/>
          <w:szCs w:val="28"/>
        </w:rPr>
        <w:t>Yooo</w:t>
      </w:r>
      <w:proofErr w:type="spellEnd"/>
      <w:r>
        <w:rPr>
          <w:b/>
          <w:bCs/>
          <w:sz w:val="28"/>
          <w:szCs w:val="28"/>
        </w:rPr>
        <w:t xml:space="preserve"> mensen</w:t>
      </w:r>
      <w:r w:rsidR="00506E50">
        <w:rPr>
          <w:b/>
          <w:bCs/>
          <w:sz w:val="28"/>
          <w:szCs w:val="28"/>
        </w:rPr>
        <w:t>, iedereen mag deze samenvatting  gebr</w:t>
      </w:r>
      <w:r w:rsidR="00990966">
        <w:rPr>
          <w:b/>
          <w:bCs/>
          <w:sz w:val="28"/>
          <w:szCs w:val="28"/>
        </w:rPr>
        <w:t>uiken en uitprinten</w:t>
      </w:r>
      <w:r w:rsidR="005A7876">
        <w:rPr>
          <w:b/>
          <w:bCs/>
          <w:sz w:val="28"/>
          <w:szCs w:val="28"/>
        </w:rPr>
        <w:t xml:space="preserve">, hij is </w:t>
      </w:r>
      <w:proofErr w:type="spellStart"/>
      <w:r w:rsidR="005A7876">
        <w:rPr>
          <w:b/>
          <w:bCs/>
          <w:sz w:val="28"/>
          <w:szCs w:val="28"/>
        </w:rPr>
        <w:t>vgm</w:t>
      </w:r>
      <w:proofErr w:type="spellEnd"/>
      <w:r w:rsidR="005A7876">
        <w:rPr>
          <w:b/>
          <w:bCs/>
          <w:sz w:val="28"/>
          <w:szCs w:val="28"/>
        </w:rPr>
        <w:t xml:space="preserve"> niet via kopie verstuurd dus als je iets veranderd is ie gelijk voor iedereen veranderd. Maar verander ff niks want k ben ongesteld en wil dat ff niet ; )</w:t>
      </w:r>
      <w:r w:rsidR="004D0001">
        <w:rPr>
          <w:b/>
          <w:bCs/>
          <w:sz w:val="28"/>
          <w:szCs w:val="28"/>
        </w:rPr>
        <w:t xml:space="preserve"> </w:t>
      </w:r>
    </w:p>
    <w:p w14:paraId="7C6C4AB9" w14:textId="77777777" w:rsidR="00AD2E5E" w:rsidRDefault="00AD2E5E">
      <w:pPr>
        <w:rPr>
          <w:b/>
          <w:bCs/>
          <w:sz w:val="28"/>
          <w:szCs w:val="28"/>
        </w:rPr>
      </w:pPr>
    </w:p>
    <w:p w14:paraId="33FE09FA" w14:textId="77777777" w:rsidR="00AD2E5E" w:rsidRDefault="00AD2E5E">
      <w:pPr>
        <w:rPr>
          <w:b/>
          <w:bCs/>
          <w:sz w:val="28"/>
          <w:szCs w:val="28"/>
        </w:rPr>
      </w:pPr>
    </w:p>
    <w:p w14:paraId="0E143480" w14:textId="77777777" w:rsidR="00AD2E5E" w:rsidRDefault="00AD2E5E">
      <w:pPr>
        <w:rPr>
          <w:b/>
          <w:bCs/>
          <w:sz w:val="28"/>
          <w:szCs w:val="28"/>
        </w:rPr>
      </w:pPr>
    </w:p>
    <w:p w14:paraId="6468A31C" w14:textId="77777777" w:rsidR="00AD2E5E" w:rsidRDefault="00AD2E5E">
      <w:pPr>
        <w:rPr>
          <w:b/>
          <w:bCs/>
          <w:sz w:val="28"/>
          <w:szCs w:val="28"/>
        </w:rPr>
      </w:pPr>
    </w:p>
    <w:p w14:paraId="735B7B3C" w14:textId="77777777" w:rsidR="00AD2E5E" w:rsidRDefault="00AD2E5E">
      <w:pPr>
        <w:rPr>
          <w:b/>
          <w:bCs/>
          <w:sz w:val="28"/>
          <w:szCs w:val="28"/>
        </w:rPr>
      </w:pPr>
    </w:p>
    <w:p w14:paraId="7602F2BD" w14:textId="77777777" w:rsidR="00AD2E5E" w:rsidRDefault="00AD2E5E">
      <w:pPr>
        <w:rPr>
          <w:b/>
          <w:bCs/>
          <w:sz w:val="28"/>
          <w:szCs w:val="28"/>
        </w:rPr>
      </w:pPr>
    </w:p>
    <w:p w14:paraId="09E12883" w14:textId="77777777" w:rsidR="00AD2E5E" w:rsidRDefault="00AD2E5E">
      <w:pPr>
        <w:rPr>
          <w:b/>
          <w:bCs/>
          <w:sz w:val="28"/>
          <w:szCs w:val="28"/>
        </w:rPr>
      </w:pPr>
    </w:p>
    <w:p w14:paraId="463D4AAB" w14:textId="77777777" w:rsidR="00AD2E5E" w:rsidRDefault="00AD2E5E">
      <w:pPr>
        <w:rPr>
          <w:b/>
          <w:bCs/>
          <w:sz w:val="28"/>
          <w:szCs w:val="28"/>
        </w:rPr>
      </w:pPr>
    </w:p>
    <w:p w14:paraId="50030337" w14:textId="77777777" w:rsidR="00AD2E5E" w:rsidRDefault="00AD2E5E">
      <w:pPr>
        <w:rPr>
          <w:b/>
          <w:bCs/>
          <w:sz w:val="28"/>
          <w:szCs w:val="28"/>
        </w:rPr>
      </w:pPr>
    </w:p>
    <w:p w14:paraId="6A5D721C" w14:textId="77777777" w:rsidR="00AD2E5E" w:rsidRDefault="00AD2E5E">
      <w:pPr>
        <w:rPr>
          <w:b/>
          <w:bCs/>
          <w:sz w:val="28"/>
          <w:szCs w:val="28"/>
        </w:rPr>
      </w:pPr>
    </w:p>
    <w:p w14:paraId="3A9C0D3F" w14:textId="77777777" w:rsidR="00AD2E5E" w:rsidRDefault="00AD2E5E">
      <w:pPr>
        <w:rPr>
          <w:b/>
          <w:bCs/>
          <w:sz w:val="28"/>
          <w:szCs w:val="28"/>
        </w:rPr>
      </w:pPr>
    </w:p>
    <w:p w14:paraId="7D9E569F" w14:textId="77777777" w:rsidR="00AD2E5E" w:rsidRDefault="00AD2E5E">
      <w:pPr>
        <w:rPr>
          <w:b/>
          <w:bCs/>
          <w:sz w:val="28"/>
          <w:szCs w:val="28"/>
        </w:rPr>
      </w:pPr>
    </w:p>
    <w:p w14:paraId="583FCD7E" w14:textId="77777777" w:rsidR="005A7876" w:rsidRDefault="005A7876">
      <w:pPr>
        <w:rPr>
          <w:b/>
          <w:bCs/>
          <w:sz w:val="28"/>
          <w:szCs w:val="28"/>
        </w:rPr>
      </w:pPr>
    </w:p>
    <w:p w14:paraId="1E8DB175" w14:textId="18282C7F" w:rsidR="00AF2CB1" w:rsidRDefault="35ECEC09">
      <w:pPr>
        <w:rPr>
          <w:b/>
          <w:sz w:val="28"/>
        </w:rPr>
      </w:pPr>
      <w:r w:rsidRPr="35ECEC09">
        <w:rPr>
          <w:b/>
          <w:bCs/>
          <w:sz w:val="28"/>
          <w:szCs w:val="28"/>
        </w:rPr>
        <w:lastRenderedPageBreak/>
        <w:t>2 Aarde: de ecologische kringloop</w:t>
      </w:r>
    </w:p>
    <w:p w14:paraId="3CDD9352" w14:textId="77777777" w:rsidR="00AF2CB1" w:rsidRDefault="35ECEC09">
      <w:pPr>
        <w:rPr>
          <w:sz w:val="24"/>
        </w:rPr>
      </w:pPr>
      <w:r w:rsidRPr="35ECEC09">
        <w:rPr>
          <w:b/>
          <w:bCs/>
          <w:sz w:val="24"/>
          <w:szCs w:val="24"/>
        </w:rPr>
        <w:t xml:space="preserve">Ecosysteem: </w:t>
      </w:r>
      <w:r w:rsidRPr="35ECEC09">
        <w:rPr>
          <w:sz w:val="24"/>
          <w:szCs w:val="24"/>
        </w:rPr>
        <w:t>Een natuursysteem waarbinnen alles wat leeft en groeit elkaar in evenwicht houdt.</w:t>
      </w:r>
    </w:p>
    <w:p w14:paraId="1B698503" w14:textId="77777777" w:rsidR="00696028" w:rsidRDefault="35ECEC09">
      <w:pPr>
        <w:rPr>
          <w:sz w:val="24"/>
        </w:rPr>
      </w:pPr>
      <w:r w:rsidRPr="35ECEC09">
        <w:rPr>
          <w:b/>
          <w:bCs/>
          <w:sz w:val="24"/>
          <w:szCs w:val="24"/>
        </w:rPr>
        <w:t>Natuurlijke kringloop:</w:t>
      </w:r>
      <w:r w:rsidRPr="35ECEC09">
        <w:rPr>
          <w:sz w:val="24"/>
          <w:szCs w:val="24"/>
        </w:rPr>
        <w:t xml:space="preserve"> Een natuurlijk systeem die zichzelf in stand houdt waardoor er nooit iets op gaat. (rondgaan van water, voedsel, lucht enz. in de natuur)</w:t>
      </w:r>
    </w:p>
    <w:p w14:paraId="3A207DDC" w14:textId="77777777" w:rsidR="00AF2CB1" w:rsidRDefault="35ECEC09">
      <w:pPr>
        <w:rPr>
          <w:sz w:val="24"/>
        </w:rPr>
      </w:pPr>
      <w:r w:rsidRPr="35ECEC09">
        <w:rPr>
          <w:sz w:val="24"/>
          <w:szCs w:val="24"/>
        </w:rPr>
        <w:t xml:space="preserve">In een </w:t>
      </w:r>
      <w:r w:rsidRPr="35ECEC09">
        <w:rPr>
          <w:b/>
          <w:bCs/>
          <w:sz w:val="24"/>
          <w:szCs w:val="24"/>
        </w:rPr>
        <w:t>ecosysteem</w:t>
      </w:r>
      <w:r w:rsidRPr="35ECEC09">
        <w:rPr>
          <w:sz w:val="24"/>
          <w:szCs w:val="24"/>
        </w:rPr>
        <w:t xml:space="preserve"> is er sprake van een </w:t>
      </w:r>
      <w:r w:rsidRPr="35ECEC09">
        <w:rPr>
          <w:b/>
          <w:bCs/>
          <w:sz w:val="24"/>
          <w:szCs w:val="24"/>
        </w:rPr>
        <w:t>natuurlijke kringloop</w:t>
      </w:r>
      <w:r w:rsidRPr="35ECEC09">
        <w:rPr>
          <w:sz w:val="24"/>
          <w:szCs w:val="24"/>
        </w:rPr>
        <w:t xml:space="preserve">. Het leven in een ecosysteem heeft met verschillende factoren te maken bijvoorbeeld of er genoeg water is. Ook zonder de zon zou het onmogelijk zijn om te leven. De zon is de motor van de kringlopen, het geeft energie. Zo wordt de lucht bijvoorbeeld ververst door </w:t>
      </w:r>
      <w:r w:rsidRPr="35ECEC09">
        <w:rPr>
          <w:b/>
          <w:bCs/>
          <w:sz w:val="24"/>
          <w:szCs w:val="24"/>
        </w:rPr>
        <w:t>assimilatie</w:t>
      </w:r>
      <w:r w:rsidRPr="35ECEC09">
        <w:rPr>
          <w:sz w:val="24"/>
          <w:szCs w:val="24"/>
        </w:rPr>
        <w:t xml:space="preserve">. </w:t>
      </w:r>
    </w:p>
    <w:p w14:paraId="0B893C7D" w14:textId="77777777" w:rsidR="00696028" w:rsidRDefault="35ECEC09">
      <w:pPr>
        <w:rPr>
          <w:sz w:val="24"/>
        </w:rPr>
      </w:pPr>
      <w:r w:rsidRPr="35ECEC09">
        <w:rPr>
          <w:b/>
          <w:bCs/>
          <w:sz w:val="24"/>
          <w:szCs w:val="24"/>
        </w:rPr>
        <w:t xml:space="preserve">Assimilatie: </w:t>
      </w:r>
      <w:r w:rsidRPr="35ECEC09">
        <w:rPr>
          <w:sz w:val="24"/>
          <w:szCs w:val="24"/>
        </w:rPr>
        <w:t>het proces waarbij planten onder invloed van zonlicht koolzuurgas uit de lucht opnemen en er koolstof (nieuw stukje plant) en zuurstof van maken.</w:t>
      </w:r>
    </w:p>
    <w:p w14:paraId="2AE2398A" w14:textId="77777777" w:rsidR="0053487B" w:rsidRDefault="0053487B">
      <w:pPr>
        <w:rPr>
          <w:sz w:val="24"/>
        </w:rPr>
      </w:pPr>
      <w:r>
        <w:rPr>
          <w:noProof/>
          <w:lang w:eastAsia="nl-NL"/>
        </w:rPr>
        <w:drawing>
          <wp:inline distT="0" distB="0" distL="0" distR="0" wp14:anchorId="482DFA8E" wp14:editId="26F1F9DF">
            <wp:extent cx="4105275" cy="2017847"/>
            <wp:effectExtent l="19050" t="0" r="9525" b="592455"/>
            <wp:docPr id="1" name="Afbeelding 1" descr="Afbeeldingsresultaat voor ecosyste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cosyste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1640" cy="202589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3C62A77" w14:textId="77777777" w:rsidR="0053487B" w:rsidRPr="0053487B" w:rsidRDefault="35ECEC09">
      <w:pPr>
        <w:rPr>
          <w:sz w:val="24"/>
        </w:rPr>
      </w:pPr>
      <w:r w:rsidRPr="35ECEC09">
        <w:rPr>
          <w:b/>
          <w:bCs/>
          <w:sz w:val="24"/>
          <w:szCs w:val="24"/>
        </w:rPr>
        <w:t>Kortgolvige lichtstralen:</w:t>
      </w:r>
      <w:r w:rsidRPr="35ECEC09">
        <w:rPr>
          <w:sz w:val="24"/>
          <w:szCs w:val="24"/>
        </w:rPr>
        <w:t xml:space="preserve"> zonnestralen met zo’n korte golflengte dat ze grotendeels door de atmosfeer heen vallen zonder de atmosfeer te verwarmen.</w:t>
      </w:r>
    </w:p>
    <w:p w14:paraId="2457EE13" w14:textId="77777777" w:rsidR="0053487B" w:rsidRPr="0053487B" w:rsidRDefault="35ECEC09">
      <w:pPr>
        <w:rPr>
          <w:sz w:val="24"/>
        </w:rPr>
      </w:pPr>
      <w:r w:rsidRPr="35ECEC09">
        <w:rPr>
          <w:b/>
          <w:bCs/>
          <w:sz w:val="24"/>
          <w:szCs w:val="24"/>
        </w:rPr>
        <w:t xml:space="preserve">Langgolvige warmtestralen: </w:t>
      </w:r>
      <w:r w:rsidRPr="35ECEC09">
        <w:rPr>
          <w:sz w:val="24"/>
          <w:szCs w:val="24"/>
        </w:rPr>
        <w:t>straling die door de aarde wordt uitgezonden en die door de lange golflengte de atmosfeer opwarmt.</w:t>
      </w:r>
    </w:p>
    <w:p w14:paraId="5C551662" w14:textId="77777777" w:rsidR="00AF2CB1" w:rsidRDefault="35ECEC09">
      <w:pPr>
        <w:rPr>
          <w:sz w:val="24"/>
        </w:rPr>
      </w:pPr>
      <w:r w:rsidRPr="35ECEC09">
        <w:rPr>
          <w:sz w:val="24"/>
          <w:szCs w:val="24"/>
        </w:rPr>
        <w:t xml:space="preserve">Er komt meer energie van de zon in de vorm van </w:t>
      </w:r>
      <w:r w:rsidRPr="35ECEC09">
        <w:rPr>
          <w:b/>
          <w:bCs/>
          <w:sz w:val="24"/>
          <w:szCs w:val="24"/>
        </w:rPr>
        <w:t>kortgolvige lichtstralen</w:t>
      </w:r>
      <w:r w:rsidRPr="35ECEC09">
        <w:rPr>
          <w:sz w:val="24"/>
          <w:szCs w:val="24"/>
        </w:rPr>
        <w:t xml:space="preserve"> de dampkring binnen dan er in de vorm van </w:t>
      </w:r>
      <w:r w:rsidRPr="35ECEC09">
        <w:rPr>
          <w:b/>
          <w:bCs/>
          <w:sz w:val="24"/>
          <w:szCs w:val="24"/>
        </w:rPr>
        <w:t xml:space="preserve">langgolvige warmtestralen </w:t>
      </w:r>
      <w:r w:rsidRPr="35ECEC09">
        <w:rPr>
          <w:sz w:val="24"/>
          <w:szCs w:val="24"/>
        </w:rPr>
        <w:t xml:space="preserve">weer uitgaat. Dit heet het </w:t>
      </w:r>
      <w:r w:rsidRPr="35ECEC09">
        <w:rPr>
          <w:sz w:val="24"/>
          <w:szCs w:val="24"/>
          <w:u w:val="single"/>
        </w:rPr>
        <w:t>natuurlijke broeikas effect.</w:t>
      </w:r>
      <w:r w:rsidRPr="35ECEC09">
        <w:rPr>
          <w:sz w:val="24"/>
          <w:szCs w:val="24"/>
        </w:rPr>
        <w:t xml:space="preserve"> </w:t>
      </w:r>
    </w:p>
    <w:p w14:paraId="47489261" w14:textId="77777777" w:rsidR="0053487B" w:rsidRDefault="0053487B">
      <w:pPr>
        <w:rPr>
          <w:sz w:val="24"/>
        </w:rPr>
      </w:pPr>
    </w:p>
    <w:p w14:paraId="462478D7" w14:textId="2429A606" w:rsidR="0053487B" w:rsidRDefault="35ECEC09">
      <w:pPr>
        <w:rPr>
          <w:sz w:val="24"/>
        </w:rPr>
      </w:pPr>
      <w:r w:rsidRPr="35ECEC09">
        <w:rPr>
          <w:b/>
          <w:bCs/>
          <w:sz w:val="24"/>
          <w:szCs w:val="24"/>
        </w:rPr>
        <w:t xml:space="preserve">Draagkracht: </w:t>
      </w:r>
      <w:r w:rsidRPr="35ECEC09">
        <w:rPr>
          <w:sz w:val="24"/>
          <w:szCs w:val="24"/>
        </w:rPr>
        <w:t>Het maximaal aantal mensen dat op een gebied of op aarde kan leven zonder schade aan te richten aan het ecosysteem = natuurlijk</w:t>
      </w:r>
      <w:r w:rsidR="00164C5D">
        <w:rPr>
          <w:sz w:val="24"/>
          <w:szCs w:val="24"/>
        </w:rPr>
        <w:t>e kringloop van de leefomgeving</w:t>
      </w:r>
      <w:r w:rsidRPr="35ECEC09">
        <w:rPr>
          <w:sz w:val="24"/>
          <w:szCs w:val="24"/>
        </w:rPr>
        <w:t xml:space="preserve">. </w:t>
      </w:r>
    </w:p>
    <w:p w14:paraId="003CB5A3" w14:textId="6C0D2D9B" w:rsidR="00CB54A7" w:rsidRDefault="35ECEC09">
      <w:pPr>
        <w:rPr>
          <w:sz w:val="24"/>
        </w:rPr>
      </w:pPr>
      <w:r w:rsidRPr="35ECEC09">
        <w:rPr>
          <w:sz w:val="24"/>
          <w:szCs w:val="24"/>
        </w:rPr>
        <w:t>De draag</w:t>
      </w:r>
      <w:r w:rsidR="00164C5D">
        <w:rPr>
          <w:sz w:val="24"/>
          <w:szCs w:val="24"/>
        </w:rPr>
        <w:t>kracht van ecosystemen verschilt</w:t>
      </w:r>
      <w:r w:rsidRPr="35ECEC09">
        <w:rPr>
          <w:sz w:val="24"/>
          <w:szCs w:val="24"/>
        </w:rPr>
        <w:t xml:space="preserve"> van gebied tot gebied. Je kan je dus afvragen hoeveel draagkracht een gebied of de aarde kan voorzien.</w:t>
      </w:r>
    </w:p>
    <w:p w14:paraId="3410E66A" w14:textId="77777777" w:rsidR="00CB7C56" w:rsidRDefault="00CB7C56">
      <w:pPr>
        <w:rPr>
          <w:sz w:val="24"/>
        </w:rPr>
      </w:pPr>
    </w:p>
    <w:p w14:paraId="07642CD5" w14:textId="77777777" w:rsidR="00CB54A7" w:rsidRDefault="35ECEC09">
      <w:pPr>
        <w:rPr>
          <w:b/>
          <w:sz w:val="28"/>
        </w:rPr>
      </w:pPr>
      <w:r w:rsidRPr="35ECEC09">
        <w:rPr>
          <w:b/>
          <w:bCs/>
          <w:sz w:val="28"/>
          <w:szCs w:val="28"/>
        </w:rPr>
        <w:lastRenderedPageBreak/>
        <w:t>3 Wereld: de groei van bevolking en welvaart</w:t>
      </w:r>
    </w:p>
    <w:p w14:paraId="29188B59" w14:textId="77777777" w:rsidR="00CB54A7" w:rsidRDefault="35ECEC09">
      <w:pPr>
        <w:rPr>
          <w:sz w:val="24"/>
        </w:rPr>
      </w:pPr>
      <w:r w:rsidRPr="35ECEC09">
        <w:rPr>
          <w:sz w:val="24"/>
          <w:szCs w:val="24"/>
        </w:rPr>
        <w:t xml:space="preserve">De grote vraag van de toekomst is of onze planeet de toenemende groei van haar inwoners plus die toenemende groei van welvaart aan kan. De toenemende groei van welvaart is een groter probleem dan de toenemende groei van de wereldbevolking. Hogere welvaart vraagt meer draagkracht. </w:t>
      </w:r>
    </w:p>
    <w:p w14:paraId="2DA69001" w14:textId="77777777" w:rsidR="00CB54A7" w:rsidRDefault="35ECEC09">
      <w:pPr>
        <w:rPr>
          <w:sz w:val="24"/>
        </w:rPr>
      </w:pPr>
      <w:r w:rsidRPr="35ECEC09">
        <w:rPr>
          <w:sz w:val="24"/>
          <w:szCs w:val="24"/>
        </w:rPr>
        <w:t>De mens maakt gebruik van de natuurlijke kringlopen van de aarde maar de mens maakt die natuurlijke kringlopen steeds meer beschadigd door:</w:t>
      </w:r>
    </w:p>
    <w:p w14:paraId="69EF3274" w14:textId="77777777" w:rsidR="00CB54A7" w:rsidRDefault="35ECEC09" w:rsidP="35ECEC09">
      <w:pPr>
        <w:pStyle w:val="Lijstalinea"/>
        <w:numPr>
          <w:ilvl w:val="0"/>
          <w:numId w:val="1"/>
        </w:numPr>
        <w:rPr>
          <w:sz w:val="24"/>
          <w:szCs w:val="24"/>
        </w:rPr>
      </w:pPr>
      <w:r w:rsidRPr="35ECEC09">
        <w:rPr>
          <w:b/>
          <w:bCs/>
          <w:sz w:val="24"/>
          <w:szCs w:val="24"/>
        </w:rPr>
        <w:t xml:space="preserve">Milieuaantasting: </w:t>
      </w:r>
      <w:r w:rsidRPr="35ECEC09">
        <w:rPr>
          <w:sz w:val="24"/>
          <w:szCs w:val="24"/>
        </w:rPr>
        <w:t xml:space="preserve">De door de mens veroorzaakte verandering in het milieu waardoor de leefgebieden van planten en dieren kleiner worden of zelfs verdwijnen. Er gaat hier dan </w:t>
      </w:r>
      <w:r w:rsidRPr="35ECEC09">
        <w:rPr>
          <w:b/>
          <w:bCs/>
          <w:sz w:val="24"/>
          <w:szCs w:val="24"/>
        </w:rPr>
        <w:t xml:space="preserve">biodiversiteit </w:t>
      </w:r>
      <w:r w:rsidRPr="35ECEC09">
        <w:rPr>
          <w:sz w:val="24"/>
          <w:szCs w:val="24"/>
        </w:rPr>
        <w:t>verloren. (rijkdom van planten- en diersoorten)</w:t>
      </w:r>
    </w:p>
    <w:p w14:paraId="186F7FE8" w14:textId="77777777" w:rsidR="00CB7C56" w:rsidRDefault="35ECEC09" w:rsidP="35ECEC09">
      <w:pPr>
        <w:pStyle w:val="Lijstalinea"/>
        <w:numPr>
          <w:ilvl w:val="0"/>
          <w:numId w:val="1"/>
        </w:numPr>
        <w:rPr>
          <w:sz w:val="24"/>
          <w:szCs w:val="24"/>
        </w:rPr>
      </w:pPr>
      <w:r w:rsidRPr="35ECEC09">
        <w:rPr>
          <w:b/>
          <w:bCs/>
          <w:sz w:val="24"/>
          <w:szCs w:val="24"/>
        </w:rPr>
        <w:t xml:space="preserve">Milieu-uitputting: </w:t>
      </w:r>
      <w:r w:rsidRPr="35ECEC09">
        <w:rPr>
          <w:sz w:val="24"/>
          <w:szCs w:val="24"/>
        </w:rPr>
        <w:t>Het uit het milieu halen van stoffen in zo’n tempo dat het milieu dit niet kan herstellen.</w:t>
      </w:r>
    </w:p>
    <w:p w14:paraId="088AB31D" w14:textId="77777777" w:rsidR="00CB7C56" w:rsidRDefault="35ECEC09" w:rsidP="35ECEC09">
      <w:pPr>
        <w:pStyle w:val="Lijstalinea"/>
        <w:numPr>
          <w:ilvl w:val="0"/>
          <w:numId w:val="1"/>
        </w:numPr>
        <w:rPr>
          <w:sz w:val="24"/>
          <w:szCs w:val="24"/>
        </w:rPr>
      </w:pPr>
      <w:r w:rsidRPr="35ECEC09">
        <w:rPr>
          <w:b/>
          <w:bCs/>
          <w:sz w:val="24"/>
          <w:szCs w:val="24"/>
        </w:rPr>
        <w:t>Milieuvervuiling:</w:t>
      </w:r>
      <w:r w:rsidRPr="35ECEC09">
        <w:rPr>
          <w:sz w:val="24"/>
          <w:szCs w:val="24"/>
        </w:rPr>
        <w:t xml:space="preserve"> Het vervuilen van onze leefomgeving door afval in de kringlopen achter te laten. De kringlopen raken hierdoor van slag. </w:t>
      </w:r>
    </w:p>
    <w:p w14:paraId="4C060C1E" w14:textId="77777777" w:rsidR="00CB7C56" w:rsidRDefault="35ECEC09" w:rsidP="00CB7C56">
      <w:pPr>
        <w:rPr>
          <w:sz w:val="24"/>
        </w:rPr>
      </w:pPr>
      <w:r w:rsidRPr="35ECEC09">
        <w:rPr>
          <w:sz w:val="24"/>
          <w:szCs w:val="24"/>
        </w:rPr>
        <w:t xml:space="preserve">Door deze aantasting, uitputting en vervuiling van het milieu neemt de bodemkwaliteit af. Dit noem je </w:t>
      </w:r>
      <w:r w:rsidRPr="35ECEC09">
        <w:rPr>
          <w:b/>
          <w:bCs/>
          <w:sz w:val="24"/>
          <w:szCs w:val="24"/>
        </w:rPr>
        <w:t>landdegradatie.</w:t>
      </w:r>
    </w:p>
    <w:p w14:paraId="1F0BB7A9" w14:textId="77777777" w:rsidR="00CB7C56" w:rsidRDefault="35ECEC09" w:rsidP="00CB7C56">
      <w:pPr>
        <w:rPr>
          <w:sz w:val="24"/>
        </w:rPr>
      </w:pPr>
      <w:r w:rsidRPr="35ECEC09">
        <w:rPr>
          <w:b/>
          <w:bCs/>
          <w:sz w:val="24"/>
          <w:szCs w:val="24"/>
        </w:rPr>
        <w:t xml:space="preserve">Landdegradatie: </w:t>
      </w:r>
      <w:r w:rsidRPr="35ECEC09">
        <w:rPr>
          <w:sz w:val="24"/>
          <w:szCs w:val="24"/>
        </w:rPr>
        <w:t>Het ecosysteem van een gebied raakt zodanig dat de mens er een tijd niet of aan landbouw kan doen.</w:t>
      </w:r>
    </w:p>
    <w:p w14:paraId="1F91A34A" w14:textId="77777777" w:rsidR="00E2663C" w:rsidRDefault="00E2663C" w:rsidP="00CB7C56">
      <w:pPr>
        <w:rPr>
          <w:noProof/>
          <w:lang w:eastAsia="nl-NL"/>
        </w:rPr>
      </w:pPr>
      <w:r>
        <w:rPr>
          <w:noProof/>
          <w:lang w:eastAsia="nl-NL"/>
        </w:rPr>
        <w:drawing>
          <wp:inline distT="0" distB="0" distL="0" distR="0" wp14:anchorId="2C0BA326" wp14:editId="557EB90D">
            <wp:extent cx="2571750" cy="1709496"/>
            <wp:effectExtent l="0" t="0" r="0" b="5080"/>
            <wp:docPr id="3" name="Afbeelding 3" descr="Afbeeldingsresultaat voor milieuaanta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milieuaantasti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703"/>
                    <a:stretch/>
                  </pic:blipFill>
                  <pic:spPr bwMode="auto">
                    <a:xfrm>
                      <a:off x="0" y="0"/>
                      <a:ext cx="2573227" cy="171047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Pr="00E2663C">
        <w:rPr>
          <w:noProof/>
          <w:lang w:eastAsia="nl-NL"/>
        </w:rPr>
        <w:t xml:space="preserve"> </w:t>
      </w:r>
      <w:r>
        <w:rPr>
          <w:noProof/>
          <w:lang w:eastAsia="nl-NL"/>
        </w:rPr>
        <w:drawing>
          <wp:inline distT="0" distB="0" distL="0" distR="0" wp14:anchorId="798E162A" wp14:editId="5AF53F6B">
            <wp:extent cx="2266950" cy="1700213"/>
            <wp:effectExtent l="0" t="0" r="0" b="0"/>
            <wp:docPr id="6" name="Afbeelding 6" descr="Mensen ondervinden hinder van schaarste aan grondstof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nsen ondervinden hinder van schaarste aan grondstoff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2842" cy="1704632"/>
                    </a:xfrm>
                    <a:prstGeom prst="rect">
                      <a:avLst/>
                    </a:prstGeom>
                    <a:ln>
                      <a:noFill/>
                    </a:ln>
                    <a:effectLst>
                      <a:softEdge rad="112500"/>
                    </a:effectLst>
                  </pic:spPr>
                </pic:pic>
              </a:graphicData>
            </a:graphic>
          </wp:inline>
        </w:drawing>
      </w:r>
      <w:r>
        <w:rPr>
          <w:noProof/>
          <w:lang w:eastAsia="nl-NL"/>
        </w:rPr>
        <w:drawing>
          <wp:inline distT="0" distB="0" distL="0" distR="0" wp14:anchorId="0D8ED6F2" wp14:editId="3BD8CB0B">
            <wp:extent cx="3324225" cy="1566221"/>
            <wp:effectExtent l="0" t="0" r="0" b="0"/>
            <wp:docPr id="4" name="Afbeelding 4" descr="Afbeeldingsresultaat voor milieuvervu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milieuvervu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5376" cy="1566763"/>
                    </a:xfrm>
                    <a:prstGeom prst="rect">
                      <a:avLst/>
                    </a:prstGeom>
                    <a:ln>
                      <a:noFill/>
                    </a:ln>
                    <a:effectLst>
                      <a:softEdge rad="112500"/>
                    </a:effectLst>
                  </pic:spPr>
                </pic:pic>
              </a:graphicData>
            </a:graphic>
          </wp:inline>
        </w:drawing>
      </w:r>
    </w:p>
    <w:p w14:paraId="31322001" w14:textId="77777777" w:rsidR="00D1176B" w:rsidRDefault="00D1176B" w:rsidP="00CB7C56">
      <w:pPr>
        <w:rPr>
          <w:noProof/>
          <w:lang w:eastAsia="nl-NL"/>
        </w:rPr>
      </w:pPr>
    </w:p>
    <w:p w14:paraId="6B02A332" w14:textId="77777777" w:rsidR="00D1176B" w:rsidRDefault="00D1176B" w:rsidP="00CB7C56">
      <w:pPr>
        <w:rPr>
          <w:noProof/>
          <w:lang w:eastAsia="nl-NL"/>
        </w:rPr>
      </w:pPr>
    </w:p>
    <w:p w14:paraId="5F3BB763" w14:textId="77777777" w:rsidR="00D1176B" w:rsidRDefault="00D1176B" w:rsidP="00CB7C56">
      <w:pPr>
        <w:rPr>
          <w:noProof/>
          <w:lang w:eastAsia="nl-NL"/>
        </w:rPr>
      </w:pPr>
    </w:p>
    <w:p w14:paraId="10F7457B" w14:textId="77777777" w:rsidR="00D1176B" w:rsidRDefault="00D1176B" w:rsidP="00CB7C56">
      <w:pPr>
        <w:rPr>
          <w:noProof/>
          <w:lang w:eastAsia="nl-NL"/>
        </w:rPr>
      </w:pPr>
    </w:p>
    <w:p w14:paraId="79314477" w14:textId="2066CF51" w:rsidR="00D1176B" w:rsidRDefault="00D1176B" w:rsidP="00CB7C56">
      <w:pPr>
        <w:rPr>
          <w:b/>
          <w:noProof/>
          <w:sz w:val="28"/>
          <w:lang w:eastAsia="nl-NL"/>
        </w:rPr>
      </w:pPr>
      <w:r>
        <w:rPr>
          <w:b/>
          <w:noProof/>
          <w:sz w:val="28"/>
          <w:lang w:eastAsia="nl-NL"/>
        </w:rPr>
        <w:lastRenderedPageBreak/>
        <w:t>4 Grenzen aan de draagkracht</w:t>
      </w:r>
      <w:r w:rsidR="00C33CA7" w:rsidRPr="00C33CA7">
        <w:rPr>
          <w:noProof/>
          <w:lang w:eastAsia="nl-NL"/>
        </w:rPr>
        <w:t xml:space="preserve"> </w:t>
      </w:r>
    </w:p>
    <w:p w14:paraId="721C7FB0" w14:textId="13E40511" w:rsidR="00D1176B" w:rsidRDefault="00D1176B" w:rsidP="00CB7C56">
      <w:pPr>
        <w:rPr>
          <w:noProof/>
          <w:sz w:val="24"/>
          <w:lang w:eastAsia="nl-NL"/>
        </w:rPr>
      </w:pPr>
      <w:r>
        <w:rPr>
          <w:noProof/>
          <w:sz w:val="24"/>
          <w:lang w:eastAsia="nl-NL"/>
        </w:rPr>
        <w:t xml:space="preserve">Veel landen met hongersnood hebben toch genoeg voedsel, alleen het voedsel wordt getransorteert naar rijkere landen. Dit komt omdat deze landen een hogere koopkracht hebben. </w:t>
      </w:r>
    </w:p>
    <w:p w14:paraId="4A5B89E2" w14:textId="39709CA0" w:rsidR="00D1176B" w:rsidRDefault="00A17110" w:rsidP="00CB7C56">
      <w:pPr>
        <w:rPr>
          <w:b/>
          <w:noProof/>
          <w:sz w:val="24"/>
          <w:lang w:eastAsia="nl-NL"/>
        </w:rPr>
      </w:pPr>
      <w:r>
        <w:rPr>
          <w:noProof/>
          <w:sz w:val="24"/>
          <w:lang w:eastAsia="nl-NL"/>
        </w:rPr>
        <w:t xml:space="preserve">De draagkracht van de aarde staat onder druk en wordt in sommige gebieden al overschreden. Je kan onderzoeken hoe de draagkracht van de aarde belast wordt. Je kan bijvoorbeeld de </w:t>
      </w:r>
      <w:r>
        <w:rPr>
          <w:b/>
          <w:noProof/>
          <w:sz w:val="24"/>
          <w:lang w:eastAsia="nl-NL"/>
        </w:rPr>
        <w:t xml:space="preserve">ecologische voetafdruk </w:t>
      </w:r>
      <w:r>
        <w:rPr>
          <w:noProof/>
          <w:sz w:val="24"/>
          <w:lang w:eastAsia="nl-NL"/>
        </w:rPr>
        <w:t xml:space="preserve">en de </w:t>
      </w:r>
      <w:r>
        <w:rPr>
          <w:b/>
          <w:noProof/>
          <w:sz w:val="24"/>
          <w:lang w:eastAsia="nl-NL"/>
        </w:rPr>
        <w:t>watervoetafdruk</w:t>
      </w:r>
      <w:r>
        <w:rPr>
          <w:noProof/>
          <w:sz w:val="24"/>
          <w:lang w:eastAsia="nl-NL"/>
        </w:rPr>
        <w:t xml:space="preserve"> berekenen. Ook kan je gebruik maken van het </w:t>
      </w:r>
      <w:r>
        <w:rPr>
          <w:b/>
          <w:noProof/>
          <w:sz w:val="24"/>
          <w:lang w:eastAsia="nl-NL"/>
        </w:rPr>
        <w:t xml:space="preserve">energieverbruik per persoon. </w:t>
      </w:r>
    </w:p>
    <w:p w14:paraId="34C58230" w14:textId="4300BFD3" w:rsidR="00A17110" w:rsidRDefault="00A17110" w:rsidP="00CB7C56">
      <w:pPr>
        <w:rPr>
          <w:noProof/>
          <w:sz w:val="24"/>
          <w:lang w:eastAsia="nl-NL"/>
        </w:rPr>
      </w:pPr>
      <w:r>
        <w:rPr>
          <w:b/>
          <w:noProof/>
          <w:sz w:val="24"/>
          <w:lang w:eastAsia="nl-NL"/>
        </w:rPr>
        <w:t xml:space="preserve">Ecologische voetafdruk: </w:t>
      </w:r>
      <w:r>
        <w:rPr>
          <w:noProof/>
          <w:sz w:val="24"/>
          <w:lang w:eastAsia="nl-NL"/>
        </w:rPr>
        <w:t>Een maat voor de hoeveelheid ruimte die een persoon nodig heeft om zijn manier van leven te leiden.</w:t>
      </w:r>
    </w:p>
    <w:p w14:paraId="1820322C" w14:textId="1E9C6479" w:rsidR="00A17110" w:rsidRDefault="00A17110" w:rsidP="00CB7C56">
      <w:pPr>
        <w:rPr>
          <w:noProof/>
          <w:sz w:val="24"/>
          <w:lang w:eastAsia="nl-NL"/>
        </w:rPr>
      </w:pPr>
      <w:r>
        <w:rPr>
          <w:b/>
          <w:noProof/>
          <w:sz w:val="24"/>
          <w:lang w:eastAsia="nl-NL"/>
        </w:rPr>
        <w:t xml:space="preserve">Watervoetafdruk: </w:t>
      </w:r>
      <w:r>
        <w:rPr>
          <w:noProof/>
          <w:sz w:val="24"/>
          <w:lang w:eastAsia="nl-NL"/>
        </w:rPr>
        <w:t>De hoeveelheid zoet water die je gebruikt of vervuilt om al jouw goederen en diensten te produceren.</w:t>
      </w:r>
    </w:p>
    <w:p w14:paraId="26318772" w14:textId="2A4F6580" w:rsidR="00A17110" w:rsidRDefault="00A17110" w:rsidP="00CB7C56">
      <w:pPr>
        <w:rPr>
          <w:noProof/>
          <w:sz w:val="24"/>
          <w:lang w:eastAsia="nl-NL"/>
        </w:rPr>
      </w:pPr>
      <w:r>
        <w:rPr>
          <w:b/>
          <w:noProof/>
          <w:sz w:val="24"/>
          <w:lang w:eastAsia="nl-NL"/>
        </w:rPr>
        <w:t xml:space="preserve">Energieverbruik per persoon: </w:t>
      </w:r>
      <w:r>
        <w:rPr>
          <w:noProof/>
          <w:sz w:val="24"/>
          <w:lang w:eastAsia="nl-NL"/>
        </w:rPr>
        <w:t>De hoeveelheid energie die een inwoner inzet voor zijn manier van leven.</w:t>
      </w:r>
    </w:p>
    <w:p w14:paraId="296F2A48" w14:textId="27E26A85" w:rsidR="00A17110" w:rsidRPr="00853AF6" w:rsidRDefault="00A17110" w:rsidP="00CB7C56">
      <w:pPr>
        <w:rPr>
          <w:b/>
          <w:noProof/>
          <w:sz w:val="24"/>
          <w:lang w:eastAsia="nl-NL"/>
        </w:rPr>
      </w:pPr>
      <w:r>
        <w:rPr>
          <w:b/>
          <w:noProof/>
          <w:sz w:val="24"/>
          <w:lang w:eastAsia="nl-NL"/>
        </w:rPr>
        <w:t>Energie</w:t>
      </w:r>
      <w:r>
        <w:rPr>
          <w:noProof/>
          <w:sz w:val="24"/>
          <w:lang w:eastAsia="nl-NL"/>
        </w:rPr>
        <w:t xml:space="preserve"> is het vermogen om arbeid te verrichten. Je heb twee soorten energie: </w:t>
      </w:r>
      <w:r>
        <w:rPr>
          <w:b/>
          <w:noProof/>
          <w:sz w:val="24"/>
          <w:lang w:eastAsia="nl-NL"/>
        </w:rPr>
        <w:t xml:space="preserve">bezielde energie </w:t>
      </w:r>
      <w:r>
        <w:rPr>
          <w:noProof/>
          <w:sz w:val="24"/>
          <w:lang w:eastAsia="nl-NL"/>
        </w:rPr>
        <w:t xml:space="preserve"> en </w:t>
      </w:r>
      <w:r>
        <w:rPr>
          <w:b/>
          <w:noProof/>
          <w:sz w:val="24"/>
          <w:lang w:eastAsia="nl-NL"/>
        </w:rPr>
        <w:t>onbezielde energie.</w:t>
      </w:r>
      <w:r>
        <w:rPr>
          <w:noProof/>
          <w:sz w:val="24"/>
          <w:lang w:eastAsia="nl-NL"/>
        </w:rPr>
        <w:t xml:space="preserve"> De verschillende energiedragers kun je met elkaar vergelijken door de energie om te rekenen in de verbrandingswaarde van steenkool, het </w:t>
      </w:r>
      <w:r>
        <w:rPr>
          <w:b/>
          <w:noProof/>
          <w:sz w:val="24"/>
          <w:lang w:eastAsia="nl-NL"/>
        </w:rPr>
        <w:t xml:space="preserve">steenkoolequivalent. </w:t>
      </w:r>
    </w:p>
    <w:p w14:paraId="28B5E792" w14:textId="1D010181" w:rsidR="00A17110" w:rsidRPr="003369E4" w:rsidRDefault="00A17110" w:rsidP="00CB7C56">
      <w:pPr>
        <w:rPr>
          <w:noProof/>
          <w:sz w:val="24"/>
          <w:lang w:eastAsia="nl-NL"/>
        </w:rPr>
      </w:pPr>
      <w:r>
        <w:rPr>
          <w:b/>
          <w:noProof/>
          <w:sz w:val="24"/>
          <w:lang w:eastAsia="nl-NL"/>
        </w:rPr>
        <w:t>Bezielde energie:</w:t>
      </w:r>
      <w:r w:rsidR="003369E4">
        <w:rPr>
          <w:noProof/>
          <w:sz w:val="24"/>
          <w:lang w:eastAsia="nl-NL"/>
        </w:rPr>
        <w:t xml:space="preserve"> Arbeid die verricht wordt door de spierkracht van mens of dier.</w:t>
      </w:r>
    </w:p>
    <w:p w14:paraId="65819697" w14:textId="00718577" w:rsidR="00A17110" w:rsidRPr="003369E4" w:rsidRDefault="00A17110" w:rsidP="00CB7C56">
      <w:pPr>
        <w:rPr>
          <w:noProof/>
          <w:sz w:val="24"/>
          <w:lang w:eastAsia="nl-NL"/>
        </w:rPr>
      </w:pPr>
      <w:r>
        <w:rPr>
          <w:b/>
          <w:noProof/>
          <w:sz w:val="24"/>
          <w:lang w:eastAsia="nl-NL"/>
        </w:rPr>
        <w:t>Onbezielde energie:</w:t>
      </w:r>
      <w:r w:rsidR="003369E4">
        <w:rPr>
          <w:b/>
          <w:noProof/>
          <w:sz w:val="24"/>
          <w:lang w:eastAsia="nl-NL"/>
        </w:rPr>
        <w:t xml:space="preserve"> </w:t>
      </w:r>
      <w:r w:rsidR="003369E4">
        <w:rPr>
          <w:noProof/>
          <w:sz w:val="24"/>
          <w:lang w:eastAsia="nl-NL"/>
        </w:rPr>
        <w:t>Arbeidsvermogen dat geleverd wordt door apparaten.</w:t>
      </w:r>
    </w:p>
    <w:p w14:paraId="377B14CB" w14:textId="392348F4" w:rsidR="00A17110" w:rsidRDefault="00A17110" w:rsidP="00CB7C56">
      <w:pPr>
        <w:rPr>
          <w:noProof/>
          <w:sz w:val="24"/>
          <w:lang w:eastAsia="nl-NL"/>
        </w:rPr>
      </w:pPr>
      <w:r>
        <w:rPr>
          <w:b/>
          <w:noProof/>
          <w:sz w:val="24"/>
          <w:lang w:eastAsia="nl-NL"/>
        </w:rPr>
        <w:t>Steenkoolequivalent:</w:t>
      </w:r>
      <w:r w:rsidR="003369E4">
        <w:rPr>
          <w:b/>
          <w:noProof/>
          <w:sz w:val="24"/>
          <w:lang w:eastAsia="nl-NL"/>
        </w:rPr>
        <w:t xml:space="preserve"> </w:t>
      </w:r>
      <w:r w:rsidR="003369E4">
        <w:rPr>
          <w:noProof/>
          <w:sz w:val="24"/>
          <w:lang w:eastAsia="nl-NL"/>
        </w:rPr>
        <w:t>Een maatsta</w:t>
      </w:r>
      <w:r w:rsidR="00164C5D">
        <w:rPr>
          <w:noProof/>
          <w:sz w:val="24"/>
          <w:lang w:eastAsia="nl-NL"/>
        </w:rPr>
        <w:t>a</w:t>
      </w:r>
      <w:r w:rsidR="003369E4">
        <w:rPr>
          <w:noProof/>
          <w:sz w:val="24"/>
          <w:lang w:eastAsia="nl-NL"/>
        </w:rPr>
        <w:t>f die wordt gebruikt om verschillende energiedragers met elkaar te vergelijken. Alles wordt omgerekend naar de energie die in steenkool zit.</w:t>
      </w:r>
    </w:p>
    <w:p w14:paraId="07D985D8" w14:textId="48447190" w:rsidR="003369E4" w:rsidRDefault="003369E4" w:rsidP="00CB7C56">
      <w:pPr>
        <w:rPr>
          <w:noProof/>
          <w:sz w:val="24"/>
          <w:lang w:eastAsia="nl-NL"/>
        </w:rPr>
      </w:pPr>
      <w:r>
        <w:rPr>
          <w:noProof/>
          <w:sz w:val="24"/>
          <w:lang w:eastAsia="nl-NL"/>
        </w:rPr>
        <w:t xml:space="preserve">Doordat rijke mensen meer land nodig hebben dan er in hun eigen land te beschikken is, zetten hun een voetafdrukken in andere landen en zorgen ze daardoor vaak voor milieuaantasting, </w:t>
      </w:r>
      <w:r w:rsidR="00853AF6">
        <w:rPr>
          <w:noProof/>
          <w:sz w:val="24"/>
          <w:lang w:eastAsia="nl-NL"/>
        </w:rPr>
        <w:t xml:space="preserve">uitputting of vervuiling. Dit heet </w:t>
      </w:r>
      <w:r w:rsidR="00853AF6">
        <w:rPr>
          <w:b/>
          <w:noProof/>
          <w:sz w:val="24"/>
          <w:lang w:eastAsia="nl-NL"/>
        </w:rPr>
        <w:t xml:space="preserve">afweteling. </w:t>
      </w:r>
    </w:p>
    <w:p w14:paraId="12841CD4" w14:textId="40C793DA" w:rsidR="00C33CA7" w:rsidRPr="00C33CA7" w:rsidRDefault="00C33CA7" w:rsidP="00CB7C56">
      <w:pPr>
        <w:rPr>
          <w:noProof/>
          <w:sz w:val="24"/>
          <w:lang w:eastAsia="nl-NL"/>
        </w:rPr>
      </w:pPr>
      <w:r>
        <w:rPr>
          <w:b/>
          <w:noProof/>
          <w:sz w:val="24"/>
          <w:lang w:eastAsia="nl-NL"/>
        </w:rPr>
        <w:t xml:space="preserve">Afwenteling: </w:t>
      </w:r>
      <w:r>
        <w:rPr>
          <w:noProof/>
          <w:sz w:val="24"/>
          <w:lang w:eastAsia="nl-NL"/>
        </w:rPr>
        <w:t>Een milieuprobleem afschuiven op een ander gebied of een andere generatie zodat je er hier nu geen last van hebt.</w:t>
      </w:r>
    </w:p>
    <w:p w14:paraId="0D836B25" w14:textId="1B3B1DCA" w:rsidR="00C33CA7" w:rsidRPr="00C33CA7" w:rsidRDefault="00853AF6" w:rsidP="00CB7C56">
      <w:pPr>
        <w:rPr>
          <w:noProof/>
          <w:sz w:val="24"/>
          <w:lang w:eastAsia="nl-NL"/>
        </w:rPr>
      </w:pPr>
      <w:r>
        <w:rPr>
          <w:noProof/>
          <w:sz w:val="24"/>
          <w:lang w:eastAsia="nl-NL"/>
        </w:rPr>
        <w:t xml:space="preserve">Om te voorkomen dat we onze aarde opmaken dienen we over te schakelen op </w:t>
      </w:r>
      <w:r>
        <w:rPr>
          <w:b/>
          <w:noProof/>
          <w:sz w:val="24"/>
          <w:lang w:eastAsia="nl-NL"/>
        </w:rPr>
        <w:t xml:space="preserve">duurzame ontwikkelingen. </w:t>
      </w:r>
      <w:r>
        <w:rPr>
          <w:noProof/>
          <w:sz w:val="24"/>
          <w:lang w:eastAsia="nl-NL"/>
        </w:rPr>
        <w:t xml:space="preserve">De </w:t>
      </w:r>
      <w:r>
        <w:rPr>
          <w:b/>
          <w:noProof/>
          <w:sz w:val="24"/>
          <w:lang w:eastAsia="nl-NL"/>
        </w:rPr>
        <w:t>milieugebruiksruimte</w:t>
      </w:r>
      <w:r>
        <w:rPr>
          <w:noProof/>
          <w:sz w:val="24"/>
          <w:lang w:eastAsia="nl-NL"/>
        </w:rPr>
        <w:t xml:space="preserve"> moet dan even groot blijven. Ook moeten we gaan </w:t>
      </w:r>
      <w:r>
        <w:rPr>
          <w:b/>
          <w:noProof/>
          <w:sz w:val="24"/>
          <w:lang w:eastAsia="nl-NL"/>
        </w:rPr>
        <w:t xml:space="preserve">recyclen. </w:t>
      </w:r>
      <w:r>
        <w:rPr>
          <w:noProof/>
          <w:sz w:val="24"/>
          <w:lang w:eastAsia="nl-NL"/>
        </w:rPr>
        <w:t xml:space="preserve">Ook moeten we duurzaam produceren: </w:t>
      </w:r>
      <w:r>
        <w:rPr>
          <w:b/>
          <w:noProof/>
          <w:sz w:val="24"/>
          <w:lang w:eastAsia="nl-NL"/>
        </w:rPr>
        <w:t>people, planet, profit.</w:t>
      </w:r>
      <w:r w:rsidR="00C33CA7">
        <w:rPr>
          <w:b/>
          <w:noProof/>
          <w:sz w:val="24"/>
          <w:lang w:eastAsia="nl-NL"/>
        </w:rPr>
        <w:t xml:space="preserve"> </w:t>
      </w:r>
      <w:r w:rsidR="00C33CA7">
        <w:rPr>
          <w:noProof/>
          <w:sz w:val="24"/>
          <w:lang w:eastAsia="nl-NL"/>
        </w:rPr>
        <w:t>(= een manier van produceren die winstgevend is maar niet schadelijk is voor het personeel een geen natuurlijke kringlopen kapot maakt.</w:t>
      </w:r>
    </w:p>
    <w:p w14:paraId="68526E52" w14:textId="1EA05243" w:rsidR="00C33CA7" w:rsidRPr="00C33CA7" w:rsidRDefault="00C33CA7" w:rsidP="00CB7C56">
      <w:pPr>
        <w:rPr>
          <w:noProof/>
          <w:sz w:val="24"/>
          <w:lang w:eastAsia="nl-NL"/>
        </w:rPr>
      </w:pPr>
      <w:r>
        <w:rPr>
          <w:b/>
          <w:noProof/>
          <w:sz w:val="24"/>
          <w:lang w:eastAsia="nl-NL"/>
        </w:rPr>
        <w:t xml:space="preserve">Duurzame ontwikkelingen: </w:t>
      </w:r>
      <w:r>
        <w:rPr>
          <w:noProof/>
          <w:sz w:val="24"/>
          <w:lang w:eastAsia="nl-NL"/>
        </w:rPr>
        <w:t>Zo met de aarde omgaan dat ook de toekomstige generaties op een planeet kunnen leven die schoon en niet uitgeput is.</w:t>
      </w:r>
    </w:p>
    <w:p w14:paraId="47F64645" w14:textId="07808918" w:rsidR="00A17110" w:rsidRDefault="001C153A" w:rsidP="00CB7C56">
      <w:pPr>
        <w:rPr>
          <w:noProof/>
          <w:sz w:val="24"/>
          <w:szCs w:val="24"/>
          <w:lang w:eastAsia="nl-NL"/>
        </w:rPr>
      </w:pPr>
      <w:r>
        <w:rPr>
          <w:noProof/>
          <w:lang w:eastAsia="nl-NL"/>
        </w:rPr>
        <w:drawing>
          <wp:anchor distT="0" distB="0" distL="114300" distR="114300" simplePos="0" relativeHeight="251658240" behindDoc="1" locked="0" layoutInCell="1" allowOverlap="1" wp14:anchorId="1896745B" wp14:editId="2B5270AC">
            <wp:simplePos x="0" y="0"/>
            <wp:positionH relativeFrom="column">
              <wp:posOffset>5243830</wp:posOffset>
            </wp:positionH>
            <wp:positionV relativeFrom="paragraph">
              <wp:posOffset>238760</wp:posOffset>
            </wp:positionV>
            <wp:extent cx="1200150" cy="1228725"/>
            <wp:effectExtent l="0" t="0" r="0" b="9525"/>
            <wp:wrapNone/>
            <wp:docPr id="7" name="Afbeelding 7" descr="Afbeeldingsresultaat voor draagkracht aa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draagkracht aar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CA7" w:rsidRPr="35ECEC09">
        <w:rPr>
          <w:b/>
          <w:bCs/>
          <w:noProof/>
          <w:sz w:val="24"/>
          <w:szCs w:val="24"/>
          <w:lang w:eastAsia="nl-NL"/>
        </w:rPr>
        <w:t xml:space="preserve">Milieugebruiksruimte: </w:t>
      </w:r>
      <w:r w:rsidR="00C33CA7" w:rsidRPr="35ECEC09">
        <w:rPr>
          <w:noProof/>
          <w:sz w:val="24"/>
          <w:szCs w:val="24"/>
          <w:lang w:eastAsia="nl-NL"/>
        </w:rPr>
        <w:t>De optelsom van alle mogelijkheden in een gebied om de natuurlijke hulpbronnen te benutten zonder deze aan te tasten of uit te putten.</w:t>
      </w:r>
      <w:bookmarkStart w:id="0" w:name="_GoBack"/>
      <w:bookmarkEnd w:id="0"/>
    </w:p>
    <w:p w14:paraId="3D0DD2C1" w14:textId="62E6C953" w:rsidR="00100F39" w:rsidRDefault="00100F39" w:rsidP="00CB7C56">
      <w:pPr>
        <w:rPr>
          <w:b/>
          <w:noProof/>
          <w:sz w:val="28"/>
          <w:lang w:eastAsia="nl-NL"/>
        </w:rPr>
      </w:pPr>
      <w:r>
        <w:rPr>
          <w:b/>
          <w:noProof/>
          <w:sz w:val="28"/>
          <w:lang w:eastAsia="nl-NL"/>
        </w:rPr>
        <w:lastRenderedPageBreak/>
        <w:t xml:space="preserve">5 </w:t>
      </w:r>
      <w:r w:rsidR="00AD2E5E">
        <w:rPr>
          <w:b/>
          <w:noProof/>
          <w:sz w:val="28"/>
          <w:lang w:eastAsia="nl-NL"/>
        </w:rPr>
        <w:t>Visies op de draagkracht</w:t>
      </w:r>
    </w:p>
    <w:p w14:paraId="2E0098ED" w14:textId="36C84D95" w:rsidR="00AD2E5E" w:rsidRDefault="00A67620" w:rsidP="00CB7C56">
      <w:pPr>
        <w:rPr>
          <w:noProof/>
          <w:sz w:val="24"/>
          <w:lang w:eastAsia="nl-NL"/>
        </w:rPr>
      </w:pPr>
      <w:r>
        <w:rPr>
          <w:noProof/>
          <w:sz w:val="24"/>
          <w:lang w:eastAsia="nl-NL"/>
        </w:rPr>
        <w:t>Verschillende mensen hebben verschillende vis</w:t>
      </w:r>
      <w:r w:rsidR="009436DE">
        <w:rPr>
          <w:noProof/>
          <w:sz w:val="24"/>
          <w:lang w:eastAsia="nl-NL"/>
        </w:rPr>
        <w:t>ies op draagkracht:</w:t>
      </w:r>
    </w:p>
    <w:p w14:paraId="45F89B74" w14:textId="3837B7CE" w:rsidR="009436DE" w:rsidRPr="009436DE" w:rsidRDefault="009436DE" w:rsidP="009436DE">
      <w:pPr>
        <w:pStyle w:val="Lijstalinea"/>
        <w:numPr>
          <w:ilvl w:val="0"/>
          <w:numId w:val="2"/>
        </w:numPr>
        <w:rPr>
          <w:noProof/>
          <w:sz w:val="24"/>
          <w:lang w:eastAsia="nl-NL"/>
        </w:rPr>
      </w:pPr>
      <w:r>
        <w:rPr>
          <w:b/>
          <w:noProof/>
          <w:sz w:val="24"/>
          <w:lang w:eastAsia="nl-NL"/>
        </w:rPr>
        <w:t>Malthus: een kwestie van evenwicht</w:t>
      </w:r>
    </w:p>
    <w:p w14:paraId="238682DC" w14:textId="79E3EC8D" w:rsidR="00F74059" w:rsidRPr="0079256F" w:rsidRDefault="009436DE" w:rsidP="0079256F">
      <w:pPr>
        <w:pStyle w:val="Lijstalinea"/>
        <w:rPr>
          <w:noProof/>
          <w:sz w:val="24"/>
          <w:lang w:eastAsia="nl-NL"/>
        </w:rPr>
      </w:pPr>
      <w:r>
        <w:rPr>
          <w:noProof/>
          <w:sz w:val="24"/>
          <w:lang w:eastAsia="nl-NL"/>
        </w:rPr>
        <w:t xml:space="preserve">Malthus </w:t>
      </w:r>
      <w:r w:rsidR="005A0272">
        <w:rPr>
          <w:noProof/>
          <w:sz w:val="24"/>
          <w:lang w:eastAsia="nl-NL"/>
        </w:rPr>
        <w:t xml:space="preserve">zei: wanneer er voldoende voedsel is, zal </w:t>
      </w:r>
      <w:r w:rsidR="00051112">
        <w:rPr>
          <w:noProof/>
          <w:sz w:val="24"/>
          <w:lang w:eastAsia="nl-NL"/>
        </w:rPr>
        <w:t xml:space="preserve">de bevolking blijven groeien. De bevolkingsgroei groeit met een vast percentage: </w:t>
      </w:r>
      <w:r w:rsidR="004703A3">
        <w:rPr>
          <w:noProof/>
          <w:sz w:val="24"/>
          <w:lang w:eastAsia="nl-NL"/>
        </w:rPr>
        <w:t>1 – 2 – 4 – 8 – 16, ditzelfde bij het voed</w:t>
      </w:r>
      <w:r w:rsidR="00922116">
        <w:rPr>
          <w:noProof/>
          <w:sz w:val="24"/>
          <w:lang w:eastAsia="nl-NL"/>
        </w:rPr>
        <w:t xml:space="preserve">sel: 1 – 2 – 3 – 4 – 5, je </w:t>
      </w:r>
      <w:r w:rsidR="00514EF2">
        <w:rPr>
          <w:noProof/>
          <w:sz w:val="24"/>
          <w:lang w:eastAsia="nl-NL"/>
        </w:rPr>
        <w:t>ziet dat de bevolking op den duur zo groot zal zijn dat de voedselvoorraad niet meer groot genoeg zal zijn</w:t>
      </w:r>
      <w:r w:rsidR="00B010FB">
        <w:rPr>
          <w:noProof/>
          <w:sz w:val="24"/>
          <w:lang w:eastAsia="nl-NL"/>
        </w:rPr>
        <w:t xml:space="preserve"> waardoor er mensen massaal zullen sterven. </w:t>
      </w:r>
      <w:r w:rsidR="00D43915">
        <w:rPr>
          <w:noProof/>
          <w:sz w:val="24"/>
          <w:lang w:eastAsia="nl-NL"/>
        </w:rPr>
        <w:t>Veel mensen vinden dit idee niet goed doordat er nu bijv. machines zijn en er snel veel voedsel kan worden geproduceert.</w:t>
      </w:r>
      <w:r w:rsidR="00F74059" w:rsidRPr="00F74059">
        <w:t xml:space="preserve"> </w:t>
      </w:r>
    </w:p>
    <w:p w14:paraId="28B9CA80" w14:textId="23FF416D" w:rsidR="00AE31CB" w:rsidRDefault="00AE31CB" w:rsidP="00FD28CF">
      <w:pPr>
        <w:pStyle w:val="Lijstalinea"/>
        <w:rPr>
          <w:noProof/>
          <w:sz w:val="24"/>
          <w:lang w:eastAsia="nl-NL"/>
        </w:rPr>
      </w:pPr>
    </w:p>
    <w:p w14:paraId="27E20D2D" w14:textId="7CB0342D" w:rsidR="00FD28CF" w:rsidRPr="00AE31CB" w:rsidRDefault="00FD28CF" w:rsidP="00FD28CF">
      <w:pPr>
        <w:pStyle w:val="Lijstalinea"/>
        <w:numPr>
          <w:ilvl w:val="0"/>
          <w:numId w:val="2"/>
        </w:numPr>
        <w:rPr>
          <w:noProof/>
          <w:sz w:val="24"/>
          <w:lang w:eastAsia="nl-NL"/>
        </w:rPr>
      </w:pPr>
      <w:r>
        <w:rPr>
          <w:b/>
          <w:noProof/>
          <w:sz w:val="24"/>
          <w:lang w:eastAsia="nl-NL"/>
        </w:rPr>
        <w:t xml:space="preserve">Marx: </w:t>
      </w:r>
      <w:r w:rsidR="00AE31CB">
        <w:rPr>
          <w:b/>
          <w:noProof/>
          <w:sz w:val="24"/>
          <w:lang w:eastAsia="nl-NL"/>
        </w:rPr>
        <w:t>een kwestie van eerlijk delen</w:t>
      </w:r>
    </w:p>
    <w:p w14:paraId="26D8DBA6" w14:textId="3302C15C" w:rsidR="008B3A89" w:rsidRPr="0079256F" w:rsidRDefault="00744716" w:rsidP="0079256F">
      <w:pPr>
        <w:pStyle w:val="Lijstalinea"/>
        <w:rPr>
          <w:noProof/>
          <w:sz w:val="24"/>
          <w:lang w:eastAsia="nl-NL"/>
        </w:rPr>
      </w:pPr>
      <w:r>
        <w:rPr>
          <w:noProof/>
          <w:sz w:val="24"/>
          <w:lang w:eastAsia="nl-NL"/>
        </w:rPr>
        <w:t xml:space="preserve">In de tijd van Marx waren er twee groepen, de arme en de rijke. </w:t>
      </w:r>
      <w:r w:rsidR="00B31092">
        <w:rPr>
          <w:noProof/>
          <w:sz w:val="24"/>
          <w:lang w:eastAsia="nl-NL"/>
        </w:rPr>
        <w:t>De rijke hadde veel voorzieningen en goed voedsel terwijl de arme heel arm waren</w:t>
      </w:r>
      <w:r w:rsidR="0099146F">
        <w:rPr>
          <w:noProof/>
          <w:sz w:val="24"/>
          <w:lang w:eastAsia="nl-NL"/>
        </w:rPr>
        <w:t xml:space="preserve"> en kwalitatief en kwantitatief ondervoed waren. </w:t>
      </w:r>
      <w:r w:rsidR="00C167C0">
        <w:rPr>
          <w:noProof/>
          <w:sz w:val="24"/>
          <w:lang w:eastAsia="nl-NL"/>
        </w:rPr>
        <w:t xml:space="preserve">In het kort: </w:t>
      </w:r>
      <w:r w:rsidR="00E24D8E">
        <w:rPr>
          <w:noProof/>
          <w:sz w:val="24"/>
          <w:lang w:eastAsia="nl-NL"/>
        </w:rPr>
        <w:t xml:space="preserve">de wereld heeft genoeg te bieden voor ieders </w:t>
      </w:r>
      <w:r w:rsidR="00CF49C2">
        <w:rPr>
          <w:noProof/>
          <w:sz w:val="24"/>
          <w:lang w:eastAsia="nl-NL"/>
        </w:rPr>
        <w:t xml:space="preserve">behoefte, maar niet voor ieders hebzucht. Hij vind dus dat de mens meer moet delen. </w:t>
      </w:r>
      <w:r w:rsidR="00AF5447">
        <w:rPr>
          <w:noProof/>
          <w:sz w:val="24"/>
          <w:lang w:eastAsia="nl-NL"/>
        </w:rPr>
        <w:t xml:space="preserve">Hij vind dat het probleem dat mensen meer vlees gaan eten niet is dat de voedselproductie de bolkingsgroei niet kan bijbenen maar dat de verdeling van voedsel </w:t>
      </w:r>
      <w:r w:rsidR="008B3A89">
        <w:rPr>
          <w:noProof/>
          <w:sz w:val="24"/>
          <w:lang w:eastAsia="nl-NL"/>
        </w:rPr>
        <w:t xml:space="preserve">allesbehalve eerlijk zal gaan verlopen. </w:t>
      </w:r>
    </w:p>
    <w:p w14:paraId="18A21E0D" w14:textId="64EF40FD" w:rsidR="00621ED1" w:rsidRDefault="00621ED1" w:rsidP="00AE31CB">
      <w:pPr>
        <w:pStyle w:val="Lijstalinea"/>
        <w:rPr>
          <w:noProof/>
          <w:sz w:val="24"/>
          <w:lang w:eastAsia="nl-NL"/>
        </w:rPr>
      </w:pPr>
    </w:p>
    <w:p w14:paraId="39081F4E" w14:textId="2756D39B" w:rsidR="00621ED1" w:rsidRPr="00ED2A55" w:rsidRDefault="00ED2A55" w:rsidP="00621ED1">
      <w:pPr>
        <w:pStyle w:val="Lijstalinea"/>
        <w:numPr>
          <w:ilvl w:val="0"/>
          <w:numId w:val="2"/>
        </w:numPr>
        <w:rPr>
          <w:noProof/>
          <w:sz w:val="24"/>
          <w:lang w:eastAsia="nl-NL"/>
        </w:rPr>
      </w:pPr>
      <w:r>
        <w:rPr>
          <w:b/>
          <w:noProof/>
          <w:sz w:val="24"/>
          <w:lang w:eastAsia="nl-NL"/>
        </w:rPr>
        <w:t>Boserup: een kwestie van oplossingen bedenken</w:t>
      </w:r>
    </w:p>
    <w:p w14:paraId="6826127F" w14:textId="1051BFAE" w:rsidR="00ED2A55" w:rsidRDefault="00ED2A55" w:rsidP="00ED2A55">
      <w:pPr>
        <w:pStyle w:val="Lijstalinea"/>
        <w:rPr>
          <w:noProof/>
          <w:sz w:val="24"/>
          <w:lang w:eastAsia="nl-NL"/>
        </w:rPr>
      </w:pPr>
      <w:r>
        <w:rPr>
          <w:noProof/>
          <w:sz w:val="24"/>
          <w:lang w:eastAsia="nl-NL"/>
        </w:rPr>
        <w:t>Bose</w:t>
      </w:r>
      <w:r w:rsidR="007C1F3A">
        <w:rPr>
          <w:noProof/>
          <w:sz w:val="24"/>
          <w:lang w:eastAsia="nl-NL"/>
        </w:rPr>
        <w:t>rup vond dat voldoende draagkracht geen kwestie is van eerlijk delen, maar van oplossingen bedenken. Ze wa</w:t>
      </w:r>
      <w:r w:rsidR="00164C5D">
        <w:rPr>
          <w:noProof/>
          <w:sz w:val="24"/>
          <w:lang w:eastAsia="nl-NL"/>
        </w:rPr>
        <w:t>s het ook niet eens met Malthus en</w:t>
      </w:r>
      <w:r w:rsidR="007C1F3A">
        <w:rPr>
          <w:noProof/>
          <w:sz w:val="24"/>
          <w:lang w:eastAsia="nl-NL"/>
        </w:rPr>
        <w:t xml:space="preserve"> </w:t>
      </w:r>
      <w:r w:rsidR="00CB3188">
        <w:rPr>
          <w:noProof/>
          <w:sz w:val="24"/>
          <w:lang w:eastAsia="nl-NL"/>
        </w:rPr>
        <w:t xml:space="preserve">Marx beide geen rekening met </w:t>
      </w:r>
      <w:r w:rsidR="001A10E8">
        <w:rPr>
          <w:noProof/>
          <w:sz w:val="24"/>
          <w:lang w:eastAsia="nl-NL"/>
        </w:rPr>
        <w:t xml:space="preserve">de slimheid van de mens, wanneer er nood is zal de mens vanzelf iets slims bedenken om dit op te lossen. </w:t>
      </w:r>
      <w:r w:rsidR="0079256F">
        <w:rPr>
          <w:noProof/>
          <w:sz w:val="24"/>
          <w:lang w:eastAsia="nl-NL"/>
        </w:rPr>
        <w:t>Er zullen in de toekomst nieuwe uitvindingen komen die het makkelijker maken voor het produceren van voedsel.</w:t>
      </w:r>
    </w:p>
    <w:p w14:paraId="47D43DF4" w14:textId="615F858F" w:rsidR="0079256F" w:rsidRDefault="0079256F" w:rsidP="0079256F">
      <w:pPr>
        <w:rPr>
          <w:noProof/>
          <w:sz w:val="24"/>
          <w:lang w:eastAsia="nl-NL"/>
        </w:rPr>
      </w:pPr>
    </w:p>
    <w:p w14:paraId="5E39908A" w14:textId="7DDFC25E" w:rsidR="0079256F" w:rsidRDefault="00BA1B8B" w:rsidP="000D74C9">
      <w:pPr>
        <w:pStyle w:val="Lijstalinea"/>
        <w:numPr>
          <w:ilvl w:val="0"/>
          <w:numId w:val="3"/>
        </w:numPr>
        <w:rPr>
          <w:noProof/>
          <w:sz w:val="24"/>
          <w:lang w:eastAsia="nl-NL"/>
        </w:rPr>
      </w:pPr>
      <w:r w:rsidRPr="00621ED1">
        <w:rPr>
          <w:noProof/>
          <w:lang w:eastAsia="nl-NL"/>
        </w:rPr>
        <w:drawing>
          <wp:anchor distT="0" distB="0" distL="114300" distR="114300" simplePos="0" relativeHeight="251658242" behindDoc="1" locked="0" layoutInCell="1" allowOverlap="1" wp14:anchorId="0826380C" wp14:editId="4AACEB28">
            <wp:simplePos x="0" y="0"/>
            <wp:positionH relativeFrom="margin">
              <wp:align>center</wp:align>
            </wp:positionH>
            <wp:positionV relativeFrom="paragraph">
              <wp:posOffset>327660</wp:posOffset>
            </wp:positionV>
            <wp:extent cx="1543050" cy="1829899"/>
            <wp:effectExtent l="0" t="0" r="0" b="0"/>
            <wp:wrapNone/>
            <wp:docPr id="5" name="Afbeelding 5" descr="Afbeeldingsresultaat voor ma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marx"/>
                    <pic:cNvPicPr>
                      <a:picLocks noChangeAspect="1" noChangeArrowheads="1"/>
                    </pic:cNvPicPr>
                  </pic:nvPicPr>
                  <pic:blipFill rotWithShape="1">
                    <a:blip r:embed="rId12">
                      <a:extLst>
                        <a:ext uri="{28A0092B-C50C-407E-A947-70E740481C1C}">
                          <a14:useLocalDpi xmlns:a14="http://schemas.microsoft.com/office/drawing/2010/main" val="0"/>
                        </a:ext>
                      </a:extLst>
                    </a:blip>
                    <a:srcRect l="7433" t="1519" r="10135" b="25294"/>
                    <a:stretch/>
                  </pic:blipFill>
                  <pic:spPr bwMode="auto">
                    <a:xfrm>
                      <a:off x="0" y="0"/>
                      <a:ext cx="1543050" cy="18298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1B8B">
        <w:rPr>
          <w:noProof/>
          <w:lang w:eastAsia="nl-NL"/>
        </w:rPr>
        <w:drawing>
          <wp:anchor distT="0" distB="0" distL="114300" distR="114300" simplePos="0" relativeHeight="251659267" behindDoc="1" locked="0" layoutInCell="1" allowOverlap="1" wp14:anchorId="051A256E" wp14:editId="1788E6BD">
            <wp:simplePos x="0" y="0"/>
            <wp:positionH relativeFrom="column">
              <wp:posOffset>-556895</wp:posOffset>
            </wp:positionH>
            <wp:positionV relativeFrom="paragraph">
              <wp:posOffset>2189480</wp:posOffset>
            </wp:positionV>
            <wp:extent cx="2609850" cy="1567973"/>
            <wp:effectExtent l="0" t="0" r="0" b="0"/>
            <wp:wrapNone/>
            <wp:docPr id="9" name="Afbeelding 9" descr="Afbeeldingsresultaat voor malt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malthus"/>
                    <pic:cNvPicPr>
                      <a:picLocks noChangeAspect="1" noChangeArrowheads="1"/>
                    </pic:cNvPicPr>
                  </pic:nvPicPr>
                  <pic:blipFill rotWithShape="1">
                    <a:blip r:embed="rId13">
                      <a:extLst>
                        <a:ext uri="{28A0092B-C50C-407E-A947-70E740481C1C}">
                          <a14:useLocalDpi xmlns:a14="http://schemas.microsoft.com/office/drawing/2010/main" val="0"/>
                        </a:ext>
                      </a:extLst>
                    </a:blip>
                    <a:srcRect l="8667" t="7444" r="6999" b="17121"/>
                    <a:stretch/>
                  </pic:blipFill>
                  <pic:spPr bwMode="auto">
                    <a:xfrm>
                      <a:off x="0" y="0"/>
                      <a:ext cx="2609850" cy="15679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2049" w:rsidRPr="00612049">
        <w:rPr>
          <w:noProof/>
          <w:lang w:eastAsia="nl-NL"/>
        </w:rPr>
        <w:drawing>
          <wp:anchor distT="0" distB="0" distL="114300" distR="114300" simplePos="0" relativeHeight="251658243" behindDoc="1" locked="0" layoutInCell="1" allowOverlap="1" wp14:anchorId="6EDD03E8" wp14:editId="54A9C808">
            <wp:simplePos x="0" y="0"/>
            <wp:positionH relativeFrom="margin">
              <wp:align>right</wp:align>
            </wp:positionH>
            <wp:positionV relativeFrom="paragraph">
              <wp:posOffset>286385</wp:posOffset>
            </wp:positionV>
            <wp:extent cx="1466850" cy="2023241"/>
            <wp:effectExtent l="0" t="0" r="0" b="0"/>
            <wp:wrapNone/>
            <wp:docPr id="8" name="Afbeelding 8" descr="Afbeeldingsresultaat voor bose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boseru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6850" cy="2023241"/>
                    </a:xfrm>
                    <a:prstGeom prst="rect">
                      <a:avLst/>
                    </a:prstGeom>
                    <a:noFill/>
                    <a:ln>
                      <a:noFill/>
                    </a:ln>
                  </pic:spPr>
                </pic:pic>
              </a:graphicData>
            </a:graphic>
            <wp14:sizeRelH relativeFrom="page">
              <wp14:pctWidth>0</wp14:pctWidth>
            </wp14:sizeRelH>
            <wp14:sizeRelV relativeFrom="page">
              <wp14:pctHeight>0</wp14:pctHeight>
            </wp14:sizeRelV>
          </wp:anchor>
        </w:drawing>
      </w:r>
      <w:r w:rsidR="00937F17" w:rsidRPr="00F74059">
        <w:rPr>
          <w:noProof/>
          <w:lang w:eastAsia="nl-NL"/>
        </w:rPr>
        <w:drawing>
          <wp:anchor distT="0" distB="0" distL="114300" distR="114300" simplePos="0" relativeHeight="251658241" behindDoc="1" locked="0" layoutInCell="1" allowOverlap="1" wp14:anchorId="441530E3" wp14:editId="75D44C2C">
            <wp:simplePos x="0" y="0"/>
            <wp:positionH relativeFrom="column">
              <wp:posOffset>-461645</wp:posOffset>
            </wp:positionH>
            <wp:positionV relativeFrom="paragraph">
              <wp:posOffset>300355</wp:posOffset>
            </wp:positionV>
            <wp:extent cx="1304925" cy="1732725"/>
            <wp:effectExtent l="0" t="0" r="0" b="1270"/>
            <wp:wrapNone/>
            <wp:docPr id="2" name="Afbeelding 2" descr="Afbeeldingsresultaat voor malt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lthus"/>
                    <pic:cNvPicPr>
                      <a:picLocks noChangeAspect="1" noChangeArrowheads="1"/>
                    </pic:cNvPicPr>
                  </pic:nvPicPr>
                  <pic:blipFill rotWithShape="1">
                    <a:blip r:embed="rId15">
                      <a:extLst>
                        <a:ext uri="{28A0092B-C50C-407E-A947-70E740481C1C}">
                          <a14:useLocalDpi xmlns:a14="http://schemas.microsoft.com/office/drawing/2010/main" val="0"/>
                        </a:ext>
                      </a:extLst>
                    </a:blip>
                    <a:srcRect l="15806" r="20365" b="37111"/>
                    <a:stretch/>
                  </pic:blipFill>
                  <pic:spPr bwMode="auto">
                    <a:xfrm>
                      <a:off x="0" y="0"/>
                      <a:ext cx="1304925" cy="1732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7F17" w:rsidRPr="000D74C9">
        <w:rPr>
          <w:noProof/>
          <w:sz w:val="24"/>
          <w:lang w:eastAsia="nl-NL"/>
        </w:rPr>
        <w:t>2</w:t>
      </w:r>
      <w:r w:rsidR="00937F17" w:rsidRPr="000D74C9">
        <w:rPr>
          <w:noProof/>
          <w:sz w:val="24"/>
          <w:lang w:eastAsia="nl-NL"/>
        </w:rPr>
        <w:tab/>
      </w:r>
      <w:r w:rsidR="00937F17" w:rsidRPr="000D74C9">
        <w:rPr>
          <w:noProof/>
          <w:sz w:val="24"/>
          <w:lang w:eastAsia="nl-NL"/>
        </w:rPr>
        <w:tab/>
      </w:r>
      <w:r w:rsidR="00937F17" w:rsidRPr="000D74C9">
        <w:rPr>
          <w:noProof/>
          <w:sz w:val="24"/>
          <w:lang w:eastAsia="nl-NL"/>
        </w:rPr>
        <w:tab/>
      </w:r>
      <w:r w:rsidR="00937F17" w:rsidRPr="000D74C9">
        <w:rPr>
          <w:noProof/>
          <w:sz w:val="24"/>
          <w:lang w:eastAsia="nl-NL"/>
        </w:rPr>
        <w:tab/>
      </w:r>
      <w:r w:rsidR="00937F17" w:rsidRPr="000D74C9">
        <w:rPr>
          <w:noProof/>
          <w:sz w:val="24"/>
          <w:lang w:eastAsia="nl-NL"/>
        </w:rPr>
        <w:tab/>
        <w:t>3</w:t>
      </w:r>
    </w:p>
    <w:p w14:paraId="0C309CA4" w14:textId="5C81D821" w:rsidR="000D74C9" w:rsidRDefault="000D74C9" w:rsidP="000D74C9">
      <w:pPr>
        <w:rPr>
          <w:noProof/>
          <w:sz w:val="24"/>
          <w:lang w:eastAsia="nl-NL"/>
        </w:rPr>
      </w:pPr>
    </w:p>
    <w:p w14:paraId="7C4D50B6" w14:textId="6E559C87" w:rsidR="000D74C9" w:rsidRDefault="000D74C9" w:rsidP="000D74C9">
      <w:pPr>
        <w:rPr>
          <w:noProof/>
          <w:sz w:val="24"/>
          <w:lang w:eastAsia="nl-NL"/>
        </w:rPr>
      </w:pPr>
    </w:p>
    <w:p w14:paraId="6562D0EA" w14:textId="2C78D6C5" w:rsidR="000D74C9" w:rsidRDefault="000D74C9" w:rsidP="000D74C9">
      <w:pPr>
        <w:rPr>
          <w:noProof/>
          <w:sz w:val="24"/>
          <w:lang w:eastAsia="nl-NL"/>
        </w:rPr>
      </w:pPr>
    </w:p>
    <w:p w14:paraId="32D40FAF" w14:textId="1B428A14" w:rsidR="000D74C9" w:rsidRDefault="000D74C9" w:rsidP="000D74C9">
      <w:pPr>
        <w:rPr>
          <w:noProof/>
          <w:sz w:val="24"/>
          <w:lang w:eastAsia="nl-NL"/>
        </w:rPr>
      </w:pPr>
    </w:p>
    <w:p w14:paraId="62B7E0E1" w14:textId="39F92A48" w:rsidR="000D74C9" w:rsidRDefault="000D74C9" w:rsidP="000D74C9">
      <w:pPr>
        <w:rPr>
          <w:noProof/>
          <w:sz w:val="24"/>
          <w:lang w:eastAsia="nl-NL"/>
        </w:rPr>
      </w:pPr>
    </w:p>
    <w:p w14:paraId="26D7ED6B" w14:textId="24823700" w:rsidR="000D74C9" w:rsidRDefault="000D74C9" w:rsidP="000D74C9">
      <w:pPr>
        <w:rPr>
          <w:noProof/>
          <w:sz w:val="24"/>
          <w:lang w:eastAsia="nl-NL"/>
        </w:rPr>
      </w:pPr>
    </w:p>
    <w:p w14:paraId="3284CF4C" w14:textId="02C046C7" w:rsidR="000D74C9" w:rsidRDefault="000D74C9" w:rsidP="000D74C9">
      <w:pPr>
        <w:rPr>
          <w:noProof/>
          <w:sz w:val="24"/>
          <w:lang w:eastAsia="nl-NL"/>
        </w:rPr>
      </w:pPr>
    </w:p>
    <w:p w14:paraId="2567EE00" w14:textId="12E698DA" w:rsidR="000D74C9" w:rsidRDefault="000D74C9" w:rsidP="000D74C9">
      <w:pPr>
        <w:rPr>
          <w:noProof/>
          <w:sz w:val="24"/>
          <w:lang w:eastAsia="nl-NL"/>
        </w:rPr>
      </w:pPr>
    </w:p>
    <w:p w14:paraId="0B90384E" w14:textId="374D5361" w:rsidR="000D74C9" w:rsidRDefault="000D74C9" w:rsidP="000D74C9">
      <w:pPr>
        <w:rPr>
          <w:noProof/>
          <w:sz w:val="24"/>
          <w:lang w:eastAsia="nl-NL"/>
        </w:rPr>
      </w:pPr>
    </w:p>
    <w:p w14:paraId="2C848D27" w14:textId="1AF55447" w:rsidR="000D74C9" w:rsidRDefault="000D74C9" w:rsidP="000D74C9">
      <w:pPr>
        <w:rPr>
          <w:b/>
          <w:noProof/>
          <w:sz w:val="28"/>
          <w:lang w:eastAsia="nl-NL"/>
        </w:rPr>
      </w:pPr>
      <w:r>
        <w:rPr>
          <w:b/>
          <w:noProof/>
          <w:sz w:val="28"/>
          <w:lang w:eastAsia="nl-NL"/>
        </w:rPr>
        <w:lastRenderedPageBreak/>
        <w:t>8 Is er in de toekomst genoeg voedsel?</w:t>
      </w:r>
    </w:p>
    <w:p w14:paraId="50AEDF50" w14:textId="2B1B0BB9" w:rsidR="000D74C9" w:rsidRPr="000D74C9" w:rsidRDefault="000D74C9" w:rsidP="000D74C9">
      <w:pPr>
        <w:rPr>
          <w:noProof/>
          <w:sz w:val="24"/>
          <w:lang w:eastAsia="nl-NL"/>
        </w:rPr>
      </w:pPr>
      <w:r>
        <w:rPr>
          <w:noProof/>
          <w:sz w:val="24"/>
          <w:lang w:eastAsia="nl-NL"/>
        </w:rPr>
        <w:t xml:space="preserve">Wereldwijd is er voldoende voedsel voor alle mensen, maar toch zijn er nog steeds regio’s waar geen sprake is van </w:t>
      </w:r>
      <w:r>
        <w:rPr>
          <w:b/>
          <w:noProof/>
          <w:sz w:val="24"/>
          <w:lang w:eastAsia="nl-NL"/>
        </w:rPr>
        <w:t>voedselzekerheid.</w:t>
      </w:r>
      <w:r>
        <w:rPr>
          <w:noProof/>
          <w:sz w:val="24"/>
          <w:lang w:eastAsia="nl-NL"/>
        </w:rPr>
        <w:t xml:space="preserve"> Hierbij kun je onderscheid maken tussen </w:t>
      </w:r>
      <w:r>
        <w:rPr>
          <w:b/>
          <w:noProof/>
          <w:sz w:val="24"/>
          <w:lang w:eastAsia="nl-NL"/>
        </w:rPr>
        <w:t>kwantitatieve honger</w:t>
      </w:r>
      <w:r>
        <w:rPr>
          <w:noProof/>
          <w:sz w:val="24"/>
          <w:lang w:eastAsia="nl-NL"/>
        </w:rPr>
        <w:t xml:space="preserve"> en </w:t>
      </w:r>
      <w:r>
        <w:rPr>
          <w:b/>
          <w:noProof/>
          <w:sz w:val="24"/>
          <w:lang w:eastAsia="nl-NL"/>
        </w:rPr>
        <w:t>kwalitatieve honger.</w:t>
      </w:r>
      <w:r>
        <w:rPr>
          <w:noProof/>
          <w:sz w:val="24"/>
          <w:lang w:eastAsia="nl-NL"/>
        </w:rPr>
        <w:t xml:space="preserve"> Vaak is honger een kwestie van armoede.</w:t>
      </w:r>
    </w:p>
    <w:p w14:paraId="2D2E82A5" w14:textId="1899EA44" w:rsidR="000D74C9" w:rsidRPr="000D74C9" w:rsidRDefault="000D74C9" w:rsidP="000D74C9">
      <w:pPr>
        <w:rPr>
          <w:noProof/>
          <w:sz w:val="24"/>
          <w:lang w:eastAsia="nl-NL"/>
        </w:rPr>
      </w:pPr>
      <w:r>
        <w:rPr>
          <w:b/>
          <w:noProof/>
          <w:sz w:val="24"/>
          <w:lang w:eastAsia="nl-NL"/>
        </w:rPr>
        <w:t xml:space="preserve">Voedselzekerheid: </w:t>
      </w:r>
      <w:r>
        <w:rPr>
          <w:noProof/>
          <w:sz w:val="24"/>
          <w:lang w:eastAsia="nl-NL"/>
        </w:rPr>
        <w:t>situatie waarbij er voldoende voedsel is</w:t>
      </w:r>
    </w:p>
    <w:p w14:paraId="70526DD5" w14:textId="68EA9208" w:rsidR="000D74C9" w:rsidRPr="000D74C9" w:rsidRDefault="000D74C9" w:rsidP="000D74C9">
      <w:pPr>
        <w:rPr>
          <w:noProof/>
          <w:sz w:val="24"/>
          <w:lang w:eastAsia="nl-NL"/>
        </w:rPr>
      </w:pPr>
      <w:r>
        <w:rPr>
          <w:b/>
          <w:noProof/>
          <w:sz w:val="24"/>
          <w:lang w:eastAsia="nl-NL"/>
        </w:rPr>
        <w:t xml:space="preserve">Kwantitatieve honger: </w:t>
      </w:r>
      <w:r>
        <w:rPr>
          <w:noProof/>
          <w:sz w:val="24"/>
          <w:lang w:eastAsia="nl-NL"/>
        </w:rPr>
        <w:t>honger die ontstaat wanneer mensen te weinig energie binnenkrijgen om gezond te blijven.</w:t>
      </w:r>
    </w:p>
    <w:p w14:paraId="669DF859" w14:textId="2F2EE54B" w:rsidR="000D74C9" w:rsidRPr="000D74C9" w:rsidRDefault="000D74C9" w:rsidP="000D74C9">
      <w:pPr>
        <w:rPr>
          <w:noProof/>
          <w:sz w:val="24"/>
          <w:lang w:eastAsia="nl-NL"/>
        </w:rPr>
      </w:pPr>
      <w:r>
        <w:rPr>
          <w:b/>
          <w:noProof/>
          <w:sz w:val="24"/>
          <w:lang w:eastAsia="nl-NL"/>
        </w:rPr>
        <w:t xml:space="preserve">Kwalitatieve honger: </w:t>
      </w:r>
      <w:r>
        <w:rPr>
          <w:noProof/>
          <w:sz w:val="24"/>
          <w:lang w:eastAsia="nl-NL"/>
        </w:rPr>
        <w:t>honger die ontstaat wanneer mensen te weinig vitamines en mineralen binnenkrijgen om gezond te blijven.</w:t>
      </w:r>
    </w:p>
    <w:p w14:paraId="6F4FE3CF" w14:textId="4AD5A290" w:rsidR="00E345CA" w:rsidRPr="00E6482E" w:rsidRDefault="00E6482E" w:rsidP="000D74C9">
      <w:pPr>
        <w:rPr>
          <w:noProof/>
          <w:sz w:val="24"/>
          <w:lang w:eastAsia="nl-NL"/>
        </w:rPr>
      </w:pPr>
      <w:r>
        <w:rPr>
          <w:b/>
          <w:noProof/>
          <w:sz w:val="24"/>
          <w:lang w:eastAsia="nl-NL"/>
        </w:rPr>
        <w:t xml:space="preserve">Biobrandstof: </w:t>
      </w:r>
      <w:r>
        <w:rPr>
          <w:noProof/>
          <w:sz w:val="24"/>
          <w:lang w:eastAsia="nl-NL"/>
        </w:rPr>
        <w:t>een brandstof die gewonnen wordt uit landbouwgewassen. Het voordeel van een biobrandstof is dat de CO</w:t>
      </w:r>
      <w:r>
        <w:rPr>
          <w:noProof/>
          <w:sz w:val="24"/>
          <w:vertAlign w:val="subscript"/>
          <w:lang w:eastAsia="nl-NL"/>
        </w:rPr>
        <w:t xml:space="preserve">2 </w:t>
      </w:r>
      <w:r>
        <w:rPr>
          <w:noProof/>
          <w:sz w:val="24"/>
          <w:lang w:eastAsia="nl-NL"/>
        </w:rPr>
        <w:t>die bij de verbranding vrijkomt grotendeels uit de lucht teruggehaald word bij de teelt van het gewas.</w:t>
      </w:r>
    </w:p>
    <w:p w14:paraId="26E4278F" w14:textId="77777777" w:rsidR="00E6482E" w:rsidRPr="00F13991" w:rsidRDefault="00E6482E" w:rsidP="000D74C9">
      <w:pPr>
        <w:rPr>
          <w:noProof/>
          <w:sz w:val="24"/>
          <w:szCs w:val="24"/>
          <w:lang w:eastAsia="nl-NL"/>
        </w:rPr>
      </w:pPr>
    </w:p>
    <w:p w14:paraId="1E728053" w14:textId="059E59B5" w:rsidR="00E345CA" w:rsidRPr="00F13991" w:rsidRDefault="00E345CA" w:rsidP="000D74C9">
      <w:pPr>
        <w:rPr>
          <w:noProof/>
          <w:sz w:val="24"/>
          <w:szCs w:val="24"/>
          <w:lang w:eastAsia="nl-NL"/>
        </w:rPr>
      </w:pPr>
      <w:r w:rsidRPr="00F13991">
        <w:rPr>
          <w:noProof/>
          <w:sz w:val="24"/>
          <w:szCs w:val="24"/>
          <w:lang w:eastAsia="nl-NL"/>
        </w:rPr>
        <w:t xml:space="preserve">Wereldwijd zijn er regionale verschillen in de hoeveeheid voedsel. </w:t>
      </w:r>
    </w:p>
    <w:p w14:paraId="6325634C" w14:textId="4822EABB" w:rsidR="000D74C9" w:rsidRPr="00F13991" w:rsidRDefault="00E345CA" w:rsidP="00E345CA">
      <w:pPr>
        <w:ind w:left="705" w:hanging="705"/>
        <w:rPr>
          <w:noProof/>
          <w:sz w:val="24"/>
          <w:szCs w:val="24"/>
          <w:lang w:eastAsia="nl-NL"/>
        </w:rPr>
      </w:pPr>
      <w:r w:rsidRPr="00F13991">
        <w:rPr>
          <w:noProof/>
          <w:sz w:val="24"/>
          <w:szCs w:val="24"/>
          <w:lang w:eastAsia="nl-NL"/>
        </w:rPr>
        <w:t>RIJK</w:t>
      </w:r>
      <w:r w:rsidRPr="00F13991">
        <w:rPr>
          <w:noProof/>
          <w:sz w:val="24"/>
          <w:szCs w:val="24"/>
          <w:lang w:eastAsia="nl-NL"/>
        </w:rPr>
        <w:tab/>
      </w:r>
      <w:r w:rsidR="000D74C9" w:rsidRPr="00F13991">
        <w:rPr>
          <w:noProof/>
          <w:sz w:val="24"/>
          <w:szCs w:val="24"/>
          <w:lang w:eastAsia="nl-NL"/>
        </w:rPr>
        <w:t xml:space="preserve">Dit </w:t>
      </w:r>
      <w:r w:rsidR="00474FA1" w:rsidRPr="00F13991">
        <w:rPr>
          <w:noProof/>
          <w:sz w:val="24"/>
          <w:szCs w:val="24"/>
          <w:lang w:eastAsia="nl-NL"/>
        </w:rPr>
        <w:t xml:space="preserve">komt doordat rijke landen vaak in gunstige landbouwgebieden liggen en over veel kennis beschikken. Ook kunnen zij voedsel importeren uit andere landen. </w:t>
      </w:r>
    </w:p>
    <w:p w14:paraId="6822BC6A" w14:textId="77777777" w:rsidR="00E345CA" w:rsidRPr="00F13991" w:rsidRDefault="00E345CA" w:rsidP="00E345CA">
      <w:pPr>
        <w:ind w:left="705" w:hanging="705"/>
        <w:rPr>
          <w:noProof/>
          <w:sz w:val="24"/>
          <w:szCs w:val="24"/>
          <w:lang w:eastAsia="nl-NL"/>
        </w:rPr>
      </w:pPr>
      <w:r w:rsidRPr="00F13991">
        <w:rPr>
          <w:noProof/>
          <w:sz w:val="24"/>
          <w:szCs w:val="24"/>
          <w:lang w:eastAsia="nl-NL"/>
        </w:rPr>
        <w:t>ARM</w:t>
      </w:r>
      <w:r w:rsidRPr="00F13991">
        <w:rPr>
          <w:noProof/>
          <w:sz w:val="24"/>
          <w:szCs w:val="24"/>
          <w:lang w:eastAsia="nl-NL"/>
        </w:rPr>
        <w:tab/>
      </w:r>
      <w:r w:rsidR="00474FA1" w:rsidRPr="00F13991">
        <w:rPr>
          <w:noProof/>
          <w:sz w:val="24"/>
          <w:szCs w:val="24"/>
          <w:lang w:eastAsia="nl-NL"/>
        </w:rPr>
        <w:t>In arme landen kunnen</w:t>
      </w:r>
      <w:r w:rsidRPr="00F13991">
        <w:rPr>
          <w:noProof/>
          <w:sz w:val="24"/>
          <w:szCs w:val="24"/>
          <w:lang w:eastAsia="nl-NL"/>
        </w:rPr>
        <w:t xml:space="preserve"> veel boeren niet genoeg verbouwen om eten voor een jaar te voorzien, daardoor moet men nog extra inkopen maar ze hebben bijna geen geld.</w:t>
      </w:r>
      <w:r w:rsidR="00474FA1" w:rsidRPr="00F13991">
        <w:rPr>
          <w:noProof/>
          <w:sz w:val="24"/>
          <w:szCs w:val="24"/>
          <w:lang w:eastAsia="nl-NL"/>
        </w:rPr>
        <w:t xml:space="preserve"> </w:t>
      </w:r>
    </w:p>
    <w:p w14:paraId="28407578" w14:textId="44698FC0" w:rsidR="00E345CA" w:rsidRPr="00F13991" w:rsidRDefault="00E6482E" w:rsidP="00CB7383">
      <w:pPr>
        <w:rPr>
          <w:sz w:val="24"/>
          <w:szCs w:val="24"/>
        </w:rPr>
      </w:pPr>
      <w:r w:rsidRPr="00F13991">
        <w:rPr>
          <w:sz w:val="24"/>
          <w:szCs w:val="24"/>
        </w:rPr>
        <w:t xml:space="preserve">Je kunt door </w:t>
      </w:r>
      <w:r w:rsidRPr="00F13991">
        <w:rPr>
          <w:b/>
          <w:sz w:val="24"/>
          <w:szCs w:val="24"/>
        </w:rPr>
        <w:t xml:space="preserve">biobrandstoffen </w:t>
      </w:r>
      <w:r w:rsidRPr="00F13991">
        <w:rPr>
          <w:sz w:val="24"/>
          <w:szCs w:val="24"/>
        </w:rPr>
        <w:t xml:space="preserve">de arme boeren uit de honger halen, wanneer er meer vraag naar is, worden de gewassen duurder en </w:t>
      </w:r>
      <w:r w:rsidR="00CB7383" w:rsidRPr="00F13991">
        <w:rPr>
          <w:sz w:val="24"/>
          <w:szCs w:val="24"/>
        </w:rPr>
        <w:t>krijgen de boeren meer inkomsten.</w:t>
      </w:r>
    </w:p>
    <w:p w14:paraId="20BC8D6C" w14:textId="4823EB7E" w:rsidR="00CB7383" w:rsidRPr="00F13991" w:rsidRDefault="00CB7383" w:rsidP="00CB7383">
      <w:pPr>
        <w:rPr>
          <w:sz w:val="24"/>
          <w:szCs w:val="24"/>
        </w:rPr>
      </w:pPr>
    </w:p>
    <w:p w14:paraId="250E1944" w14:textId="7C78E3E6" w:rsidR="00CB7383" w:rsidRPr="00F13991" w:rsidRDefault="00CB7383" w:rsidP="00CB7383">
      <w:pPr>
        <w:rPr>
          <w:sz w:val="24"/>
          <w:szCs w:val="24"/>
        </w:rPr>
      </w:pPr>
      <w:r w:rsidRPr="00F13991">
        <w:rPr>
          <w:sz w:val="24"/>
          <w:szCs w:val="24"/>
        </w:rPr>
        <w:t>Veel wetenschappers vragen zich af of een volledige biologische landbouw wel mogelijk is. Ook houden ze zich bezig met de draagkracht van de aarde.</w:t>
      </w:r>
    </w:p>
    <w:p w14:paraId="44CBDAFA" w14:textId="194D7064" w:rsidR="00CB7383" w:rsidRPr="00F13991" w:rsidRDefault="00CB7383" w:rsidP="00CB7383">
      <w:pPr>
        <w:rPr>
          <w:sz w:val="24"/>
          <w:szCs w:val="24"/>
        </w:rPr>
      </w:pPr>
      <w:r w:rsidRPr="00F13991">
        <w:rPr>
          <w:sz w:val="24"/>
          <w:szCs w:val="24"/>
        </w:rPr>
        <w:t>Manieren om rekening te houden met de draagkracht van de aarde:</w:t>
      </w:r>
    </w:p>
    <w:p w14:paraId="4ADD6ECA" w14:textId="7B44DF5B" w:rsidR="00CB7383" w:rsidRPr="00F13991" w:rsidRDefault="00CB7383" w:rsidP="00CB7383">
      <w:pPr>
        <w:pStyle w:val="Lijstalinea"/>
        <w:numPr>
          <w:ilvl w:val="0"/>
          <w:numId w:val="4"/>
        </w:numPr>
        <w:rPr>
          <w:b/>
          <w:sz w:val="24"/>
          <w:szCs w:val="24"/>
        </w:rPr>
      </w:pPr>
      <w:r w:rsidRPr="00F13991">
        <w:rPr>
          <w:b/>
          <w:sz w:val="24"/>
          <w:szCs w:val="24"/>
        </w:rPr>
        <w:t>afremmen van bevolkingsgroei</w:t>
      </w:r>
    </w:p>
    <w:p w14:paraId="34B76E4A" w14:textId="63C57074" w:rsidR="00F13991" w:rsidRPr="00F13991" w:rsidRDefault="00F13991" w:rsidP="00CB7383">
      <w:pPr>
        <w:pStyle w:val="Lijstalinea"/>
        <w:ind w:left="1065"/>
        <w:rPr>
          <w:sz w:val="24"/>
          <w:szCs w:val="24"/>
        </w:rPr>
      </w:pPr>
      <w:r w:rsidRPr="00F13991">
        <w:rPr>
          <w:sz w:val="24"/>
          <w:szCs w:val="24"/>
        </w:rPr>
        <w:t>De groei van de wereldbevolking is al aan het afnemen.</w:t>
      </w:r>
    </w:p>
    <w:p w14:paraId="53B588BB" w14:textId="319BF5C0" w:rsidR="00F13991" w:rsidRPr="00F13991" w:rsidRDefault="00F13991" w:rsidP="00F13991">
      <w:pPr>
        <w:pStyle w:val="Lijstalinea"/>
        <w:numPr>
          <w:ilvl w:val="0"/>
          <w:numId w:val="4"/>
        </w:numPr>
        <w:rPr>
          <w:sz w:val="24"/>
          <w:szCs w:val="24"/>
        </w:rPr>
      </w:pPr>
      <w:r w:rsidRPr="00F13991">
        <w:rPr>
          <w:b/>
          <w:sz w:val="24"/>
          <w:szCs w:val="24"/>
        </w:rPr>
        <w:t xml:space="preserve">anders conusmeren </w:t>
      </w:r>
    </w:p>
    <w:p w14:paraId="14F6B2D5" w14:textId="1E6A67CD" w:rsidR="00F13991" w:rsidRPr="00F13991" w:rsidRDefault="00F13991" w:rsidP="00F13991">
      <w:pPr>
        <w:pStyle w:val="Lijstalinea"/>
        <w:ind w:left="1065"/>
        <w:rPr>
          <w:sz w:val="24"/>
          <w:szCs w:val="24"/>
        </w:rPr>
      </w:pPr>
      <w:r w:rsidRPr="00F13991">
        <w:rPr>
          <w:sz w:val="24"/>
          <w:szCs w:val="24"/>
        </w:rPr>
        <w:t>minder voedsel verspillen en minder dierlijke producten eten. Kwaliteitseisen omlaag en beginnen met eten van kweekvlees, algen en meer insecten.</w:t>
      </w:r>
    </w:p>
    <w:p w14:paraId="37A1B12F" w14:textId="36F189E5" w:rsidR="00F13991" w:rsidRPr="00F13991" w:rsidRDefault="00F13991" w:rsidP="00F13991">
      <w:pPr>
        <w:pStyle w:val="Lijstalinea"/>
        <w:numPr>
          <w:ilvl w:val="0"/>
          <w:numId w:val="4"/>
        </w:numPr>
        <w:rPr>
          <w:sz w:val="24"/>
          <w:szCs w:val="24"/>
        </w:rPr>
      </w:pPr>
      <w:r w:rsidRPr="00F13991">
        <w:rPr>
          <w:b/>
          <w:sz w:val="24"/>
          <w:szCs w:val="24"/>
        </w:rPr>
        <w:t>Efficiënter en zorgvuldiger consumeren</w:t>
      </w:r>
    </w:p>
    <w:p w14:paraId="2E0EFC27" w14:textId="1DA351B3" w:rsidR="00F13991" w:rsidRPr="00F13991" w:rsidRDefault="00F13991" w:rsidP="00F13991">
      <w:pPr>
        <w:pStyle w:val="Lijstalinea"/>
        <w:ind w:left="1065"/>
        <w:rPr>
          <w:sz w:val="24"/>
          <w:szCs w:val="24"/>
        </w:rPr>
      </w:pPr>
      <w:r w:rsidRPr="00F13991">
        <w:rPr>
          <w:sz w:val="24"/>
          <w:szCs w:val="24"/>
        </w:rPr>
        <w:t>Meer voedselopbrengst per KM</w:t>
      </w:r>
      <w:r w:rsidRPr="00F13991">
        <w:rPr>
          <w:sz w:val="24"/>
          <w:szCs w:val="24"/>
          <w:vertAlign w:val="subscript"/>
        </w:rPr>
        <w:t>2</w:t>
      </w:r>
      <w:r w:rsidRPr="00F13991">
        <w:rPr>
          <w:sz w:val="24"/>
          <w:szCs w:val="24"/>
        </w:rPr>
        <w:t xml:space="preserve"> en minder voedsel verliezen door ziektes, slecht transport en slechte opslag.</w:t>
      </w:r>
    </w:p>
    <w:p w14:paraId="2F5A2FB2" w14:textId="7E30975B" w:rsidR="00F13991" w:rsidRPr="00F13991" w:rsidRDefault="00F13991" w:rsidP="00F13991">
      <w:pPr>
        <w:pStyle w:val="Lijstalinea"/>
        <w:numPr>
          <w:ilvl w:val="0"/>
          <w:numId w:val="4"/>
        </w:numPr>
        <w:rPr>
          <w:sz w:val="24"/>
          <w:szCs w:val="24"/>
        </w:rPr>
      </w:pPr>
      <w:r w:rsidRPr="00F13991">
        <w:rPr>
          <w:b/>
          <w:sz w:val="24"/>
          <w:szCs w:val="24"/>
        </w:rPr>
        <w:t>Anders delen en verbinden</w:t>
      </w:r>
    </w:p>
    <w:p w14:paraId="29472AB6" w14:textId="2031A468" w:rsidR="00F13991" w:rsidRPr="00F13991" w:rsidRDefault="00F13991" w:rsidP="00F13991">
      <w:pPr>
        <w:pStyle w:val="Lijstalinea"/>
        <w:ind w:left="1065"/>
        <w:rPr>
          <w:sz w:val="24"/>
          <w:szCs w:val="24"/>
        </w:rPr>
      </w:pPr>
      <w:r w:rsidRPr="00F13991">
        <w:rPr>
          <w:sz w:val="24"/>
          <w:szCs w:val="24"/>
        </w:rPr>
        <w:t xml:space="preserve">Eerlijk omgaan met landbouwgrond, doen </w:t>
      </w:r>
      <w:r w:rsidRPr="00F13991">
        <w:rPr>
          <w:b/>
          <w:sz w:val="24"/>
          <w:szCs w:val="24"/>
        </w:rPr>
        <w:t>landhervorming</w:t>
      </w:r>
      <w:r w:rsidRPr="00F13991">
        <w:rPr>
          <w:sz w:val="24"/>
          <w:szCs w:val="24"/>
        </w:rPr>
        <w:t xml:space="preserve"> en minder voedsel naar het buitenland wanneer het land zelf een voedseltekort heeft.</w:t>
      </w:r>
    </w:p>
    <w:p w14:paraId="0D3BA258" w14:textId="64B993FD" w:rsidR="00F13991" w:rsidRPr="00F13991" w:rsidRDefault="00F13991" w:rsidP="00F13991">
      <w:pPr>
        <w:rPr>
          <w:sz w:val="24"/>
          <w:szCs w:val="24"/>
        </w:rPr>
      </w:pPr>
      <w:r w:rsidRPr="00F13991">
        <w:rPr>
          <w:b/>
          <w:sz w:val="24"/>
          <w:szCs w:val="24"/>
        </w:rPr>
        <w:t xml:space="preserve">Landhervorming: </w:t>
      </w:r>
      <w:r w:rsidRPr="00F13991">
        <w:rPr>
          <w:sz w:val="24"/>
          <w:szCs w:val="24"/>
        </w:rPr>
        <w:t>herverdeling van grootgrondbezit onder kleine en landloze boeren.</w:t>
      </w:r>
    </w:p>
    <w:p w14:paraId="6523FB73" w14:textId="7A645287" w:rsidR="00FC3441" w:rsidRDefault="00FC3441" w:rsidP="00CB7383">
      <w:pPr>
        <w:rPr>
          <w:b/>
          <w:sz w:val="28"/>
        </w:rPr>
      </w:pPr>
      <w:r>
        <w:rPr>
          <w:b/>
          <w:sz w:val="28"/>
        </w:rPr>
        <w:lastRenderedPageBreak/>
        <w:t>9 Is er in de toekomst genoeg water?</w:t>
      </w:r>
      <w:r w:rsidR="00A04A92" w:rsidRPr="00A04A92">
        <w:t xml:space="preserve"> </w:t>
      </w:r>
    </w:p>
    <w:p w14:paraId="4DAD014F" w14:textId="75BF0445" w:rsidR="00CB7383" w:rsidRDefault="00A04A92" w:rsidP="00FC3441">
      <w:pPr>
        <w:rPr>
          <w:sz w:val="24"/>
        </w:rPr>
      </w:pPr>
      <w:r w:rsidRPr="00A04A92">
        <w:rPr>
          <w:b/>
          <w:noProof/>
          <w:sz w:val="28"/>
          <w:lang w:eastAsia="nl-NL"/>
        </w:rPr>
        <w:drawing>
          <wp:anchor distT="0" distB="0" distL="114300" distR="114300" simplePos="0" relativeHeight="251660291" behindDoc="1" locked="0" layoutInCell="1" allowOverlap="1" wp14:anchorId="0342E958" wp14:editId="11B6EB63">
            <wp:simplePos x="0" y="0"/>
            <wp:positionH relativeFrom="column">
              <wp:posOffset>3957955</wp:posOffset>
            </wp:positionH>
            <wp:positionV relativeFrom="paragraph">
              <wp:posOffset>688340</wp:posOffset>
            </wp:positionV>
            <wp:extent cx="2025401" cy="1314450"/>
            <wp:effectExtent l="0" t="0" r="0" b="0"/>
            <wp:wrapNone/>
            <wp:docPr id="10" name="Afbeelding 10" descr="Afbeeldingsresultaat voor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ate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463" t="8092" r="6122" b="6893"/>
                    <a:stretch/>
                  </pic:blipFill>
                  <pic:spPr bwMode="auto">
                    <a:xfrm>
                      <a:off x="0" y="0"/>
                      <a:ext cx="2025401" cy="13144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3441">
        <w:rPr>
          <w:sz w:val="24"/>
        </w:rPr>
        <w:t xml:space="preserve">Wereldwijd krijgen steeds meer mensen last van problemen met de watervoorziening. Dit komt omdat er wereldwijd weinig zoet water is, en er meer water nodig is dan wordt aangevuld door de regen. Je krijgt hierdoor </w:t>
      </w:r>
      <w:r w:rsidR="00FC3441">
        <w:rPr>
          <w:sz w:val="24"/>
          <w:u w:val="single"/>
        </w:rPr>
        <w:t xml:space="preserve">fysiek </w:t>
      </w:r>
      <w:r w:rsidR="00FC3441" w:rsidRPr="00FC3441">
        <w:rPr>
          <w:sz w:val="24"/>
        </w:rPr>
        <w:t>watertekort</w:t>
      </w:r>
      <w:r w:rsidR="00FC3441">
        <w:rPr>
          <w:sz w:val="24"/>
        </w:rPr>
        <w:t xml:space="preserve">. </w:t>
      </w:r>
      <w:r w:rsidR="00FC3441" w:rsidRPr="00FC3441">
        <w:rPr>
          <w:sz w:val="24"/>
        </w:rPr>
        <w:t>Veel</w:t>
      </w:r>
      <w:r w:rsidR="00FC3441">
        <w:rPr>
          <w:sz w:val="24"/>
        </w:rPr>
        <w:t xml:space="preserve"> gebieden hebben last van </w:t>
      </w:r>
      <w:r w:rsidR="00FC3441">
        <w:rPr>
          <w:sz w:val="24"/>
          <w:u w:val="single"/>
        </w:rPr>
        <w:t>waterstress</w:t>
      </w:r>
      <w:r w:rsidR="00FC3441">
        <w:rPr>
          <w:sz w:val="24"/>
        </w:rPr>
        <w:t xml:space="preserve">. Bij een </w:t>
      </w:r>
      <w:r w:rsidR="00FC3441" w:rsidRPr="00FC3441">
        <w:rPr>
          <w:sz w:val="24"/>
          <w:u w:val="single"/>
        </w:rPr>
        <w:t>economisch watertekort</w:t>
      </w:r>
      <w:r w:rsidR="00FC3441">
        <w:rPr>
          <w:sz w:val="24"/>
        </w:rPr>
        <w:t xml:space="preserve"> </w:t>
      </w:r>
      <w:r w:rsidR="00FC3441" w:rsidRPr="00FC3441">
        <w:rPr>
          <w:sz w:val="24"/>
        </w:rPr>
        <w:t>missen</w:t>
      </w:r>
      <w:r w:rsidR="00FC3441">
        <w:rPr>
          <w:sz w:val="24"/>
        </w:rPr>
        <w:t xml:space="preserve"> de voorzieningen om het water bij de mensen te brengen.</w:t>
      </w:r>
    </w:p>
    <w:p w14:paraId="5573AAC6" w14:textId="2982AFCB" w:rsidR="00FC3441" w:rsidRDefault="00FC3441" w:rsidP="00FC3441">
      <w:pPr>
        <w:rPr>
          <w:sz w:val="24"/>
        </w:rPr>
      </w:pPr>
    </w:p>
    <w:p w14:paraId="1834B542" w14:textId="7E8D4E0C" w:rsidR="002B24CD" w:rsidRDefault="002B24CD" w:rsidP="00FC3441">
      <w:pPr>
        <w:rPr>
          <w:sz w:val="24"/>
        </w:rPr>
      </w:pPr>
      <w:r>
        <w:rPr>
          <w:sz w:val="24"/>
        </w:rPr>
        <w:t>Oorzaken regionale verschillen:</w:t>
      </w:r>
    </w:p>
    <w:p w14:paraId="33E754EE" w14:textId="77777777" w:rsidR="002B24CD" w:rsidRDefault="002B24CD" w:rsidP="002B24CD">
      <w:pPr>
        <w:rPr>
          <w:sz w:val="24"/>
        </w:rPr>
      </w:pPr>
      <w:r>
        <w:rPr>
          <w:sz w:val="24"/>
        </w:rPr>
        <w:t>Een gebied kan aan verschillende manieren aan water  komen:</w:t>
      </w:r>
    </w:p>
    <w:tbl>
      <w:tblPr>
        <w:tblStyle w:val="Tabelraster"/>
        <w:tblW w:w="0" w:type="auto"/>
        <w:tblLook w:val="04A0" w:firstRow="1" w:lastRow="0" w:firstColumn="1" w:lastColumn="0" w:noHBand="0" w:noVBand="1"/>
      </w:tblPr>
      <w:tblGrid>
        <w:gridCol w:w="4531"/>
        <w:gridCol w:w="4531"/>
      </w:tblGrid>
      <w:tr w:rsidR="002B24CD" w14:paraId="42E2AF9E" w14:textId="77777777" w:rsidTr="00A04A92">
        <w:tc>
          <w:tcPr>
            <w:tcW w:w="4531" w:type="dxa"/>
          </w:tcPr>
          <w:p w14:paraId="79BAF2BD" w14:textId="276D72CB" w:rsidR="002B24CD" w:rsidRPr="002B24CD" w:rsidRDefault="002B24CD" w:rsidP="002B24CD">
            <w:pPr>
              <w:pStyle w:val="Lijstalinea"/>
              <w:numPr>
                <w:ilvl w:val="0"/>
                <w:numId w:val="10"/>
              </w:numPr>
              <w:rPr>
                <w:sz w:val="24"/>
              </w:rPr>
            </w:pPr>
            <w:r w:rsidRPr="002B24CD">
              <w:rPr>
                <w:sz w:val="24"/>
              </w:rPr>
              <w:t>Nuttige neerslag</w:t>
            </w:r>
          </w:p>
        </w:tc>
        <w:tc>
          <w:tcPr>
            <w:tcW w:w="4531" w:type="dxa"/>
          </w:tcPr>
          <w:p w14:paraId="13FF440F" w14:textId="47397A32" w:rsidR="002B24CD" w:rsidRPr="002B24CD" w:rsidRDefault="002B24CD" w:rsidP="002B24CD">
            <w:pPr>
              <w:pStyle w:val="Lijstalinea"/>
              <w:numPr>
                <w:ilvl w:val="0"/>
                <w:numId w:val="10"/>
              </w:numPr>
              <w:rPr>
                <w:sz w:val="24"/>
              </w:rPr>
            </w:pPr>
            <w:proofErr w:type="spellStart"/>
            <w:r w:rsidRPr="002B24CD">
              <w:rPr>
                <w:sz w:val="24"/>
              </w:rPr>
              <w:t>Aquifer</w:t>
            </w:r>
            <w:proofErr w:type="spellEnd"/>
          </w:p>
        </w:tc>
      </w:tr>
      <w:tr w:rsidR="002B24CD" w14:paraId="66EEFDBF" w14:textId="77777777" w:rsidTr="00A04A92">
        <w:tc>
          <w:tcPr>
            <w:tcW w:w="4531" w:type="dxa"/>
          </w:tcPr>
          <w:p w14:paraId="0D7814C5" w14:textId="0AAD0B69" w:rsidR="002B24CD" w:rsidRPr="002B24CD" w:rsidRDefault="002B24CD" w:rsidP="002B24CD">
            <w:pPr>
              <w:pStyle w:val="Lijstalinea"/>
              <w:numPr>
                <w:ilvl w:val="0"/>
                <w:numId w:val="10"/>
              </w:numPr>
              <w:rPr>
                <w:sz w:val="24"/>
              </w:rPr>
            </w:pPr>
            <w:r w:rsidRPr="002B24CD">
              <w:rPr>
                <w:sz w:val="24"/>
              </w:rPr>
              <w:t>Aanvoer vanuit andere gebieden</w:t>
            </w:r>
          </w:p>
        </w:tc>
        <w:tc>
          <w:tcPr>
            <w:tcW w:w="4531" w:type="dxa"/>
          </w:tcPr>
          <w:p w14:paraId="52C19146" w14:textId="6ECCB31E" w:rsidR="002B24CD" w:rsidRPr="002B24CD" w:rsidRDefault="002B24CD" w:rsidP="002B24CD">
            <w:pPr>
              <w:pStyle w:val="Lijstalinea"/>
              <w:numPr>
                <w:ilvl w:val="0"/>
                <w:numId w:val="9"/>
              </w:numPr>
              <w:rPr>
                <w:sz w:val="24"/>
              </w:rPr>
            </w:pPr>
            <w:r>
              <w:rPr>
                <w:sz w:val="24"/>
              </w:rPr>
              <w:t xml:space="preserve">Importeren virtueel water </w:t>
            </w:r>
          </w:p>
        </w:tc>
      </w:tr>
    </w:tbl>
    <w:p w14:paraId="6A315E2E" w14:textId="715A05D3" w:rsidR="00CB7383" w:rsidRDefault="00CB7383" w:rsidP="002B24CD">
      <w:pPr>
        <w:rPr>
          <w:sz w:val="24"/>
        </w:rPr>
      </w:pPr>
    </w:p>
    <w:p w14:paraId="259E5EC6" w14:textId="4EE946C8" w:rsidR="002B24CD" w:rsidRDefault="002B24CD" w:rsidP="002B24CD">
      <w:pPr>
        <w:rPr>
          <w:sz w:val="24"/>
        </w:rPr>
      </w:pPr>
      <w:r>
        <w:rPr>
          <w:sz w:val="24"/>
        </w:rPr>
        <w:t>De watervoetafdruk per persoon is het grootst in dichtbevolkte gebieden, gebieden met een hoge vleesconsumptie en in warme gebieden met water</w:t>
      </w:r>
      <w:r w:rsidR="009E79AC">
        <w:rPr>
          <w:sz w:val="24"/>
        </w:rPr>
        <w:t xml:space="preserve"> </w:t>
      </w:r>
      <w:r>
        <w:rPr>
          <w:sz w:val="24"/>
        </w:rPr>
        <w:t xml:space="preserve">verspillende landbouwmethodes. </w:t>
      </w:r>
    </w:p>
    <w:p w14:paraId="3E12A81C" w14:textId="01670D94" w:rsidR="002B24CD" w:rsidRDefault="002B24CD" w:rsidP="002B24CD">
      <w:pPr>
        <w:rPr>
          <w:sz w:val="24"/>
        </w:rPr>
      </w:pPr>
      <w:r>
        <w:rPr>
          <w:sz w:val="24"/>
        </w:rPr>
        <w:t xml:space="preserve">Regionale verschillen in watergebruik hebben ook te maken met de verschillende koopkracht tussen gebieden. </w:t>
      </w:r>
    </w:p>
    <w:p w14:paraId="6980918C" w14:textId="776CBA1F" w:rsidR="003C4912" w:rsidRDefault="009E79AC" w:rsidP="002B24CD">
      <w:pPr>
        <w:rPr>
          <w:sz w:val="24"/>
        </w:rPr>
      </w:pPr>
      <w:r>
        <w:rPr>
          <w:sz w:val="24"/>
        </w:rPr>
        <w:t>De watervoet</w:t>
      </w:r>
      <w:r w:rsidR="003C4912">
        <w:rPr>
          <w:sz w:val="24"/>
        </w:rPr>
        <w:t>afdruk kan in drie soorten water worden opgesplitst:</w:t>
      </w:r>
    </w:p>
    <w:p w14:paraId="0D828462" w14:textId="50C8F68D" w:rsidR="003C4912" w:rsidRPr="003C4912" w:rsidRDefault="003C4912" w:rsidP="003C4912">
      <w:pPr>
        <w:pStyle w:val="Lijstalinea"/>
        <w:numPr>
          <w:ilvl w:val="0"/>
          <w:numId w:val="11"/>
        </w:numPr>
        <w:rPr>
          <w:b/>
          <w:sz w:val="24"/>
        </w:rPr>
      </w:pPr>
      <w:r w:rsidRPr="003C4912">
        <w:rPr>
          <w:b/>
          <w:sz w:val="24"/>
        </w:rPr>
        <w:t>blauw water</w:t>
      </w:r>
      <w:r>
        <w:rPr>
          <w:b/>
          <w:sz w:val="24"/>
        </w:rPr>
        <w:t xml:space="preserve">: </w:t>
      </w:r>
      <w:r>
        <w:rPr>
          <w:sz w:val="24"/>
        </w:rPr>
        <w:t>oppervlakte en grondwater</w:t>
      </w:r>
    </w:p>
    <w:p w14:paraId="44724AA2" w14:textId="44A89FE6" w:rsidR="003C4912" w:rsidRDefault="003C4912" w:rsidP="003C4912">
      <w:pPr>
        <w:pStyle w:val="Lijstalinea"/>
        <w:numPr>
          <w:ilvl w:val="0"/>
          <w:numId w:val="11"/>
        </w:numPr>
        <w:rPr>
          <w:b/>
          <w:sz w:val="24"/>
        </w:rPr>
      </w:pPr>
      <w:r>
        <w:rPr>
          <w:b/>
          <w:sz w:val="24"/>
        </w:rPr>
        <w:t xml:space="preserve">groen water: </w:t>
      </w:r>
      <w:r>
        <w:rPr>
          <w:sz w:val="24"/>
        </w:rPr>
        <w:t>regenwater wat niet verdampt of opgenomen wordt door een plant</w:t>
      </w:r>
    </w:p>
    <w:p w14:paraId="162A153C" w14:textId="5D361D1D" w:rsidR="003C4912" w:rsidRPr="003C4912" w:rsidRDefault="003C4912" w:rsidP="003C4912">
      <w:pPr>
        <w:pStyle w:val="Lijstalinea"/>
        <w:numPr>
          <w:ilvl w:val="0"/>
          <w:numId w:val="11"/>
        </w:numPr>
        <w:rPr>
          <w:b/>
          <w:sz w:val="24"/>
        </w:rPr>
      </w:pPr>
      <w:r>
        <w:rPr>
          <w:b/>
          <w:sz w:val="24"/>
        </w:rPr>
        <w:t>grijs water</w:t>
      </w:r>
      <w:r>
        <w:rPr>
          <w:sz w:val="24"/>
        </w:rPr>
        <w:t>: water dat nodig is om de veroorzaakte watervervuiling ongedaan te maken.</w:t>
      </w:r>
    </w:p>
    <w:p w14:paraId="7F527C64" w14:textId="10E99671" w:rsidR="003C4912" w:rsidRPr="005C1023" w:rsidRDefault="003C4912" w:rsidP="003C4912">
      <w:pPr>
        <w:rPr>
          <w:sz w:val="24"/>
          <w:szCs w:val="24"/>
        </w:rPr>
      </w:pPr>
      <w:r w:rsidRPr="005C1023">
        <w:rPr>
          <w:sz w:val="24"/>
          <w:szCs w:val="24"/>
        </w:rPr>
        <w:t>Manieren om rekening te houden met de draagkracht van de aarde bij water:</w:t>
      </w:r>
    </w:p>
    <w:p w14:paraId="4A4BD436" w14:textId="3D892DB2" w:rsidR="003C4912" w:rsidRPr="005C1023" w:rsidRDefault="003C4912" w:rsidP="003C4912">
      <w:pPr>
        <w:pStyle w:val="Lijstalinea"/>
        <w:numPr>
          <w:ilvl w:val="0"/>
          <w:numId w:val="12"/>
        </w:numPr>
        <w:rPr>
          <w:b/>
          <w:sz w:val="24"/>
          <w:szCs w:val="24"/>
        </w:rPr>
      </w:pPr>
      <w:r w:rsidRPr="005C1023">
        <w:rPr>
          <w:b/>
          <w:sz w:val="24"/>
          <w:szCs w:val="24"/>
        </w:rPr>
        <w:t>de vraag naar water verminderen</w:t>
      </w:r>
    </w:p>
    <w:tbl>
      <w:tblPr>
        <w:tblStyle w:val="Tabelraster"/>
        <w:tblW w:w="0" w:type="auto"/>
        <w:tblLook w:val="04A0" w:firstRow="1" w:lastRow="0" w:firstColumn="1" w:lastColumn="0" w:noHBand="0" w:noVBand="1"/>
      </w:tblPr>
      <w:tblGrid>
        <w:gridCol w:w="4531"/>
        <w:gridCol w:w="4531"/>
      </w:tblGrid>
      <w:tr w:rsidR="003C4912" w:rsidRPr="005C1023" w14:paraId="772C8AC6" w14:textId="77777777" w:rsidTr="003C4912">
        <w:tc>
          <w:tcPr>
            <w:tcW w:w="4531" w:type="dxa"/>
          </w:tcPr>
          <w:p w14:paraId="161E1F3F" w14:textId="22ADBBF1" w:rsidR="003C4912" w:rsidRPr="005C1023" w:rsidRDefault="003C4912" w:rsidP="003C4912">
            <w:pPr>
              <w:rPr>
                <w:sz w:val="24"/>
                <w:szCs w:val="24"/>
              </w:rPr>
            </w:pPr>
            <w:r w:rsidRPr="005C1023">
              <w:rPr>
                <w:sz w:val="24"/>
                <w:szCs w:val="24"/>
              </w:rPr>
              <w:t>Overstappen naar druppelirrigatie</w:t>
            </w:r>
          </w:p>
        </w:tc>
        <w:tc>
          <w:tcPr>
            <w:tcW w:w="4531" w:type="dxa"/>
          </w:tcPr>
          <w:p w14:paraId="1CA16857" w14:textId="049B5851" w:rsidR="003C4912" w:rsidRPr="005C1023" w:rsidRDefault="003C4912" w:rsidP="003C4912">
            <w:pPr>
              <w:rPr>
                <w:sz w:val="24"/>
                <w:szCs w:val="24"/>
              </w:rPr>
            </w:pPr>
            <w:r w:rsidRPr="005C1023">
              <w:rPr>
                <w:sz w:val="24"/>
                <w:szCs w:val="24"/>
              </w:rPr>
              <w:t>Waterzuinige gewassen</w:t>
            </w:r>
          </w:p>
        </w:tc>
      </w:tr>
      <w:tr w:rsidR="003C4912" w:rsidRPr="005C1023" w14:paraId="1900CC2B" w14:textId="77777777" w:rsidTr="003C4912">
        <w:tc>
          <w:tcPr>
            <w:tcW w:w="4531" w:type="dxa"/>
          </w:tcPr>
          <w:p w14:paraId="02D4BE7A" w14:textId="026BBC56" w:rsidR="003C4912" w:rsidRPr="005C1023" w:rsidRDefault="003C4912" w:rsidP="003C4912">
            <w:pPr>
              <w:rPr>
                <w:sz w:val="24"/>
                <w:szCs w:val="24"/>
              </w:rPr>
            </w:pPr>
            <w:r w:rsidRPr="005C1023">
              <w:rPr>
                <w:sz w:val="24"/>
                <w:szCs w:val="24"/>
              </w:rPr>
              <w:t>Minder vlees eten</w:t>
            </w:r>
          </w:p>
        </w:tc>
        <w:tc>
          <w:tcPr>
            <w:tcW w:w="4531" w:type="dxa"/>
          </w:tcPr>
          <w:p w14:paraId="369BFB34" w14:textId="25B89B30" w:rsidR="003C4912" w:rsidRPr="005C1023" w:rsidRDefault="003C4912" w:rsidP="003C4912">
            <w:pPr>
              <w:rPr>
                <w:sz w:val="24"/>
                <w:szCs w:val="24"/>
              </w:rPr>
            </w:pPr>
            <w:r w:rsidRPr="005C1023">
              <w:rPr>
                <w:sz w:val="24"/>
                <w:szCs w:val="24"/>
              </w:rPr>
              <w:t>Hergebruik van afvalwater</w:t>
            </w:r>
          </w:p>
        </w:tc>
      </w:tr>
      <w:tr w:rsidR="003C4912" w:rsidRPr="005C1023" w14:paraId="3111CE35" w14:textId="77777777" w:rsidTr="003C4912">
        <w:tc>
          <w:tcPr>
            <w:tcW w:w="4531" w:type="dxa"/>
          </w:tcPr>
          <w:p w14:paraId="4EA542AB" w14:textId="2597BE9B" w:rsidR="003C4912" w:rsidRPr="005C1023" w:rsidRDefault="003C4912" w:rsidP="003C4912">
            <w:pPr>
              <w:rPr>
                <w:sz w:val="24"/>
                <w:szCs w:val="24"/>
              </w:rPr>
            </w:pPr>
            <w:r w:rsidRPr="005C1023">
              <w:rPr>
                <w:sz w:val="24"/>
                <w:szCs w:val="24"/>
              </w:rPr>
              <w:t>Een goede waterinfrastructuur</w:t>
            </w:r>
          </w:p>
        </w:tc>
        <w:tc>
          <w:tcPr>
            <w:tcW w:w="4531" w:type="dxa"/>
          </w:tcPr>
          <w:p w14:paraId="34FB8B0A" w14:textId="0659BE2A" w:rsidR="003C4912" w:rsidRPr="005C1023" w:rsidRDefault="003C4912" w:rsidP="003C4912">
            <w:pPr>
              <w:rPr>
                <w:sz w:val="24"/>
                <w:szCs w:val="24"/>
              </w:rPr>
            </w:pPr>
            <w:r w:rsidRPr="005C1023">
              <w:rPr>
                <w:sz w:val="24"/>
                <w:szCs w:val="24"/>
              </w:rPr>
              <w:t>Verantwoording van bedrijven waterverbruik</w:t>
            </w:r>
          </w:p>
        </w:tc>
      </w:tr>
      <w:tr w:rsidR="003C4912" w:rsidRPr="005C1023" w14:paraId="10891230" w14:textId="77777777" w:rsidTr="003C4912">
        <w:tc>
          <w:tcPr>
            <w:tcW w:w="4531" w:type="dxa"/>
          </w:tcPr>
          <w:p w14:paraId="13209D59" w14:textId="41090B72" w:rsidR="003C4912" w:rsidRPr="005C1023" w:rsidRDefault="003C4912" w:rsidP="003C4912">
            <w:pPr>
              <w:rPr>
                <w:sz w:val="24"/>
                <w:szCs w:val="24"/>
              </w:rPr>
            </w:pPr>
            <w:r w:rsidRPr="005C1023">
              <w:rPr>
                <w:sz w:val="24"/>
                <w:szCs w:val="24"/>
              </w:rPr>
              <w:t>Een hogere waterprijs</w:t>
            </w:r>
          </w:p>
        </w:tc>
        <w:tc>
          <w:tcPr>
            <w:tcW w:w="4531" w:type="dxa"/>
          </w:tcPr>
          <w:p w14:paraId="65412DDB" w14:textId="4593C2DB" w:rsidR="003C4912" w:rsidRPr="005C1023" w:rsidRDefault="003C4912" w:rsidP="003C4912">
            <w:pPr>
              <w:rPr>
                <w:sz w:val="24"/>
                <w:szCs w:val="24"/>
              </w:rPr>
            </w:pPr>
            <w:r w:rsidRPr="005C1023">
              <w:rPr>
                <w:sz w:val="24"/>
                <w:szCs w:val="24"/>
              </w:rPr>
              <w:t>Geboortebeperking</w:t>
            </w:r>
          </w:p>
        </w:tc>
      </w:tr>
    </w:tbl>
    <w:p w14:paraId="52AAE546" w14:textId="77777777" w:rsidR="003C4912" w:rsidRPr="005C1023" w:rsidRDefault="003C4912" w:rsidP="003C4912">
      <w:pPr>
        <w:rPr>
          <w:sz w:val="24"/>
          <w:szCs w:val="24"/>
        </w:rPr>
      </w:pPr>
    </w:p>
    <w:p w14:paraId="2E0830ED" w14:textId="29F8DC59" w:rsidR="003C4912" w:rsidRPr="005C1023" w:rsidRDefault="003C4912" w:rsidP="003C4912">
      <w:pPr>
        <w:pStyle w:val="Lijstalinea"/>
        <w:numPr>
          <w:ilvl w:val="0"/>
          <w:numId w:val="12"/>
        </w:numPr>
        <w:rPr>
          <w:b/>
          <w:sz w:val="24"/>
          <w:szCs w:val="24"/>
        </w:rPr>
      </w:pPr>
      <w:r w:rsidRPr="005C1023">
        <w:rPr>
          <w:b/>
          <w:sz w:val="24"/>
          <w:szCs w:val="24"/>
        </w:rPr>
        <w:t>het aanbod van water vergroten</w:t>
      </w:r>
    </w:p>
    <w:tbl>
      <w:tblPr>
        <w:tblStyle w:val="Tabelraster"/>
        <w:tblW w:w="0" w:type="auto"/>
        <w:tblLook w:val="04A0" w:firstRow="1" w:lastRow="0" w:firstColumn="1" w:lastColumn="0" w:noHBand="0" w:noVBand="1"/>
      </w:tblPr>
      <w:tblGrid>
        <w:gridCol w:w="4531"/>
        <w:gridCol w:w="4531"/>
      </w:tblGrid>
      <w:tr w:rsidR="003C4912" w:rsidRPr="005C1023" w14:paraId="600A4114" w14:textId="77777777" w:rsidTr="003C4912">
        <w:tc>
          <w:tcPr>
            <w:tcW w:w="4531" w:type="dxa"/>
          </w:tcPr>
          <w:p w14:paraId="42E54D7C" w14:textId="55E9FBFE" w:rsidR="003C4912" w:rsidRPr="005C1023" w:rsidRDefault="003C4912" w:rsidP="003C4912">
            <w:pPr>
              <w:rPr>
                <w:sz w:val="24"/>
                <w:szCs w:val="24"/>
              </w:rPr>
            </w:pPr>
            <w:r w:rsidRPr="005C1023">
              <w:rPr>
                <w:sz w:val="24"/>
                <w:szCs w:val="24"/>
              </w:rPr>
              <w:t>Water naar droge gebieden leiden</w:t>
            </w:r>
          </w:p>
        </w:tc>
        <w:tc>
          <w:tcPr>
            <w:tcW w:w="4531" w:type="dxa"/>
          </w:tcPr>
          <w:p w14:paraId="71DA5560" w14:textId="59A5155E" w:rsidR="003C4912" w:rsidRPr="005C1023" w:rsidRDefault="003C4912" w:rsidP="003C4912">
            <w:pPr>
              <w:rPr>
                <w:sz w:val="24"/>
                <w:szCs w:val="24"/>
              </w:rPr>
            </w:pPr>
            <w:r w:rsidRPr="005C1023">
              <w:rPr>
                <w:sz w:val="24"/>
                <w:szCs w:val="24"/>
              </w:rPr>
              <w:t>Meer stuwmeren</w:t>
            </w:r>
          </w:p>
        </w:tc>
      </w:tr>
      <w:tr w:rsidR="003C4912" w:rsidRPr="005C1023" w14:paraId="326611C6" w14:textId="77777777" w:rsidTr="003C4912">
        <w:tc>
          <w:tcPr>
            <w:tcW w:w="4531" w:type="dxa"/>
          </w:tcPr>
          <w:p w14:paraId="046F8A30" w14:textId="7AD8C60D" w:rsidR="003C4912" w:rsidRPr="005C1023" w:rsidRDefault="003C4912" w:rsidP="003C4912">
            <w:pPr>
              <w:rPr>
                <w:sz w:val="24"/>
                <w:szCs w:val="24"/>
              </w:rPr>
            </w:pPr>
            <w:r w:rsidRPr="005C1023">
              <w:rPr>
                <w:sz w:val="24"/>
                <w:szCs w:val="24"/>
              </w:rPr>
              <w:t>Ontzilten van zeewater</w:t>
            </w:r>
          </w:p>
        </w:tc>
        <w:tc>
          <w:tcPr>
            <w:tcW w:w="4531" w:type="dxa"/>
          </w:tcPr>
          <w:p w14:paraId="461518D2" w14:textId="622E316B" w:rsidR="003C4912" w:rsidRPr="005C1023" w:rsidRDefault="003C4912" w:rsidP="003C4912">
            <w:pPr>
              <w:rPr>
                <w:sz w:val="24"/>
                <w:szCs w:val="24"/>
              </w:rPr>
            </w:pPr>
            <w:r w:rsidRPr="005C1023">
              <w:rPr>
                <w:sz w:val="24"/>
                <w:szCs w:val="24"/>
              </w:rPr>
              <w:t>Gebruik van fossiel water</w:t>
            </w:r>
          </w:p>
        </w:tc>
      </w:tr>
      <w:tr w:rsidR="003C4912" w:rsidRPr="005C1023" w14:paraId="3FB02AED" w14:textId="77777777" w:rsidTr="003C4912">
        <w:tc>
          <w:tcPr>
            <w:tcW w:w="4531" w:type="dxa"/>
          </w:tcPr>
          <w:p w14:paraId="10C49879" w14:textId="6A1D8105" w:rsidR="003C4912" w:rsidRPr="005C1023" w:rsidRDefault="003C4912" w:rsidP="003C4912">
            <w:pPr>
              <w:rPr>
                <w:sz w:val="24"/>
                <w:szCs w:val="24"/>
              </w:rPr>
            </w:pPr>
            <w:r w:rsidRPr="005C1023">
              <w:rPr>
                <w:sz w:val="24"/>
                <w:szCs w:val="24"/>
              </w:rPr>
              <w:t>Opvangen van regenwater</w:t>
            </w:r>
          </w:p>
        </w:tc>
        <w:tc>
          <w:tcPr>
            <w:tcW w:w="4531" w:type="dxa"/>
          </w:tcPr>
          <w:p w14:paraId="611A0EA1" w14:textId="77777777" w:rsidR="003C4912" w:rsidRPr="005C1023" w:rsidRDefault="003C4912" w:rsidP="003C4912">
            <w:pPr>
              <w:rPr>
                <w:sz w:val="24"/>
                <w:szCs w:val="24"/>
              </w:rPr>
            </w:pPr>
          </w:p>
        </w:tc>
      </w:tr>
    </w:tbl>
    <w:p w14:paraId="4B2A1594" w14:textId="2253C6E5" w:rsidR="003C4912" w:rsidRPr="005C1023" w:rsidRDefault="003C4912" w:rsidP="003C4912">
      <w:pPr>
        <w:rPr>
          <w:sz w:val="24"/>
          <w:szCs w:val="24"/>
        </w:rPr>
      </w:pPr>
    </w:p>
    <w:p w14:paraId="636A00C2" w14:textId="1CD8E8F9" w:rsidR="003C4912" w:rsidRPr="005C1023" w:rsidRDefault="003C4912" w:rsidP="003C4912">
      <w:pPr>
        <w:pStyle w:val="Lijstalinea"/>
        <w:numPr>
          <w:ilvl w:val="0"/>
          <w:numId w:val="12"/>
        </w:numPr>
        <w:rPr>
          <w:b/>
          <w:sz w:val="24"/>
          <w:szCs w:val="24"/>
        </w:rPr>
      </w:pPr>
      <w:r w:rsidRPr="005C1023">
        <w:rPr>
          <w:b/>
          <w:sz w:val="24"/>
          <w:szCs w:val="24"/>
        </w:rPr>
        <w:t>virtuele waterstromen in de goede richting laten lopen</w:t>
      </w:r>
    </w:p>
    <w:p w14:paraId="79919BCE" w14:textId="3119E9FE" w:rsidR="002B24CD" w:rsidRPr="005C1023" w:rsidRDefault="00A04A92" w:rsidP="002B24CD">
      <w:pPr>
        <w:rPr>
          <w:sz w:val="24"/>
          <w:szCs w:val="24"/>
        </w:rPr>
      </w:pPr>
      <w:r w:rsidRPr="005C1023">
        <w:rPr>
          <w:sz w:val="24"/>
          <w:szCs w:val="24"/>
        </w:rPr>
        <w:lastRenderedPageBreak/>
        <w:t xml:space="preserve">Een land met een kleine watervoorziening </w:t>
      </w:r>
      <w:r w:rsidR="003C4912" w:rsidRPr="005C1023">
        <w:rPr>
          <w:sz w:val="24"/>
          <w:szCs w:val="24"/>
        </w:rPr>
        <w:t xml:space="preserve">kan het beste producten importeren die veel water nodig hebben uit landen met </w:t>
      </w:r>
      <w:r w:rsidRPr="005C1023">
        <w:rPr>
          <w:sz w:val="24"/>
          <w:szCs w:val="24"/>
        </w:rPr>
        <w:t>een grote watervoorziening.</w:t>
      </w:r>
    </w:p>
    <w:p w14:paraId="5BC7E0E0" w14:textId="3A116E30" w:rsidR="00A04A92" w:rsidRPr="00A04A92" w:rsidRDefault="00A04A92" w:rsidP="002B24CD">
      <w:pPr>
        <w:rPr>
          <w:b/>
          <w:sz w:val="28"/>
        </w:rPr>
      </w:pPr>
      <w:r>
        <w:rPr>
          <w:b/>
          <w:sz w:val="28"/>
        </w:rPr>
        <w:t>10 Is er in de toekomst genoeg energie?</w:t>
      </w:r>
    </w:p>
    <w:p w14:paraId="3E2D182C" w14:textId="1667828E" w:rsidR="002B24CD" w:rsidRDefault="002D0820" w:rsidP="002B24CD">
      <w:pPr>
        <w:rPr>
          <w:sz w:val="24"/>
        </w:rPr>
      </w:pPr>
      <w:r>
        <w:rPr>
          <w:sz w:val="24"/>
        </w:rPr>
        <w:t>Wereldwijd is er een groot verschil tussen het energieverbruik tussen de wereldburgers. hierin is een tweedeling: rijke noorden en arme zuiden.</w:t>
      </w:r>
    </w:p>
    <w:p w14:paraId="59A3AF8E" w14:textId="358659B8" w:rsidR="002D0820" w:rsidRDefault="002D0820" w:rsidP="002B24CD">
      <w:pPr>
        <w:rPr>
          <w:sz w:val="24"/>
        </w:rPr>
      </w:pPr>
      <w:r>
        <w:rPr>
          <w:b/>
          <w:sz w:val="24"/>
        </w:rPr>
        <w:t>Olie-equivalent:</w:t>
      </w:r>
      <w:r>
        <w:rPr>
          <w:sz w:val="24"/>
        </w:rPr>
        <w:t xml:space="preserve"> een maatstaf die word gebruikt om. verschillende energiedragers met elkaar te vergelijken. Alles wordt omgerekend naar de hoeveelheid energie die in olie zit</w:t>
      </w:r>
    </w:p>
    <w:p w14:paraId="01944D2E" w14:textId="224C7BBB" w:rsidR="003D1F32" w:rsidRPr="003D1F32" w:rsidRDefault="003D1F32" w:rsidP="002B24CD">
      <w:pPr>
        <w:rPr>
          <w:sz w:val="24"/>
        </w:rPr>
      </w:pPr>
      <w:r w:rsidRPr="002D0820">
        <w:rPr>
          <w:noProof/>
          <w:sz w:val="24"/>
          <w:lang w:eastAsia="nl-NL"/>
        </w:rPr>
        <w:drawing>
          <wp:anchor distT="0" distB="0" distL="114300" distR="114300" simplePos="0" relativeHeight="251661315" behindDoc="1" locked="0" layoutInCell="1" allowOverlap="1" wp14:anchorId="3D583615" wp14:editId="2D9A0C79">
            <wp:simplePos x="0" y="0"/>
            <wp:positionH relativeFrom="margin">
              <wp:posOffset>4224655</wp:posOffset>
            </wp:positionH>
            <wp:positionV relativeFrom="paragraph">
              <wp:posOffset>377191</wp:posOffset>
            </wp:positionV>
            <wp:extent cx="1581150" cy="1044428"/>
            <wp:effectExtent l="0" t="0" r="0" b="3810"/>
            <wp:wrapNone/>
            <wp:docPr id="11" name="Afbeelding 11" descr="Afbeeldingsresultaat voor ene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energi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590277" cy="1050457"/>
                    </a:xfrm>
                    <a:prstGeom prst="rect">
                      <a:avLst/>
                    </a:prstGeom>
                    <a:noFill/>
                    <a:ln>
                      <a:noFill/>
                    </a:ln>
                  </pic:spPr>
                </pic:pic>
              </a:graphicData>
            </a:graphic>
            <wp14:sizeRelH relativeFrom="page">
              <wp14:pctWidth>0</wp14:pctWidth>
            </wp14:sizeRelH>
            <wp14:sizeRelV relativeFrom="page">
              <wp14:pctHeight>0</wp14:pctHeight>
            </wp14:sizeRelV>
          </wp:anchor>
        </w:drawing>
      </w:r>
      <w:r w:rsidR="002D0820" w:rsidRPr="002D0820">
        <w:rPr>
          <w:b/>
          <w:sz w:val="24"/>
        </w:rPr>
        <w:t>CO</w:t>
      </w:r>
      <w:r w:rsidR="00374D0C">
        <w:rPr>
          <w:b/>
          <w:sz w:val="24"/>
          <w:vertAlign w:val="superscript"/>
        </w:rPr>
        <w:t>2</w:t>
      </w:r>
      <w:r w:rsidR="002D0820" w:rsidRPr="002D0820">
        <w:rPr>
          <w:b/>
          <w:sz w:val="24"/>
        </w:rPr>
        <w:t>-voedafdruk</w:t>
      </w:r>
      <w:r w:rsidR="002D0820">
        <w:rPr>
          <w:b/>
          <w:sz w:val="24"/>
        </w:rPr>
        <w:t xml:space="preserve">: </w:t>
      </w:r>
      <w:r>
        <w:rPr>
          <w:sz w:val="24"/>
        </w:rPr>
        <w:t>de optelsom van de CO</w:t>
      </w:r>
      <w:r>
        <w:rPr>
          <w:sz w:val="24"/>
          <w:vertAlign w:val="subscript"/>
        </w:rPr>
        <w:t>2</w:t>
      </w:r>
      <w:r>
        <w:rPr>
          <w:sz w:val="24"/>
        </w:rPr>
        <w:t xml:space="preserve"> -uitstoot van je huishoudelijk energieverbruik en je vervoer en de CO</w:t>
      </w:r>
      <w:r>
        <w:rPr>
          <w:sz w:val="24"/>
          <w:vertAlign w:val="subscript"/>
        </w:rPr>
        <w:t>2</w:t>
      </w:r>
      <w:r>
        <w:rPr>
          <w:sz w:val="24"/>
        </w:rPr>
        <w:t xml:space="preserve"> uitstoot die ontstaat bij het maken van alle produceten die je gebruikt.</w:t>
      </w:r>
    </w:p>
    <w:p w14:paraId="331FB5FB" w14:textId="3518CD1C" w:rsidR="002B24CD" w:rsidRDefault="002D0820" w:rsidP="002B24CD">
      <w:pPr>
        <w:rPr>
          <w:b/>
          <w:sz w:val="24"/>
        </w:rPr>
      </w:pPr>
      <w:r>
        <w:rPr>
          <w:sz w:val="24"/>
        </w:rPr>
        <w:t xml:space="preserve">Iemand met een hoog </w:t>
      </w:r>
      <w:r>
        <w:rPr>
          <w:b/>
          <w:sz w:val="24"/>
        </w:rPr>
        <w:t>olie-equivalent</w:t>
      </w:r>
      <w:r>
        <w:rPr>
          <w:sz w:val="24"/>
        </w:rPr>
        <w:t xml:space="preserve"> heeft ook een hoge </w:t>
      </w:r>
      <w:r>
        <w:rPr>
          <w:b/>
          <w:sz w:val="24"/>
        </w:rPr>
        <w:t>CO</w:t>
      </w:r>
      <w:r w:rsidR="001A7E6E">
        <w:rPr>
          <w:b/>
          <w:sz w:val="24"/>
          <w:vertAlign w:val="superscript"/>
        </w:rPr>
        <w:t>2</w:t>
      </w:r>
      <w:r>
        <w:rPr>
          <w:b/>
          <w:sz w:val="24"/>
        </w:rPr>
        <w:t xml:space="preserve">-voedafdruk. </w:t>
      </w:r>
    </w:p>
    <w:p w14:paraId="20DFCD0C" w14:textId="52D0EB07" w:rsidR="003D1F32" w:rsidRDefault="003D1F32" w:rsidP="002B24CD">
      <w:pPr>
        <w:rPr>
          <w:sz w:val="24"/>
        </w:rPr>
      </w:pPr>
    </w:p>
    <w:p w14:paraId="088EA5A8" w14:textId="5BB3559C" w:rsidR="003D1F32" w:rsidRDefault="003D1F32" w:rsidP="002B24CD">
      <w:pPr>
        <w:rPr>
          <w:sz w:val="24"/>
        </w:rPr>
      </w:pPr>
      <w:r>
        <w:rPr>
          <w:sz w:val="24"/>
        </w:rPr>
        <w:t>Oorzaken regionale verschillen:</w:t>
      </w:r>
    </w:p>
    <w:p w14:paraId="697344C1" w14:textId="3A91FF72" w:rsidR="003D1F32" w:rsidRDefault="003D1F32" w:rsidP="002B24CD">
      <w:pPr>
        <w:rPr>
          <w:sz w:val="24"/>
        </w:rPr>
      </w:pPr>
      <w:r>
        <w:rPr>
          <w:sz w:val="24"/>
        </w:rPr>
        <w:t xml:space="preserve">Net als bij virtueel water en voedsel is ook de energie afhankelijk van de koopkracht. Rijke landen kopen dus de energie uit de arme landen. Wanneer een land arm is en niet over energiebronnen beschikt heeft zo’n land dus een probleem. </w:t>
      </w:r>
    </w:p>
    <w:p w14:paraId="2E1A1AEF" w14:textId="25AC8EDD" w:rsidR="003D1F32" w:rsidRDefault="003D1F32" w:rsidP="002B24CD">
      <w:pPr>
        <w:rPr>
          <w:sz w:val="24"/>
        </w:rPr>
      </w:pPr>
      <w:r>
        <w:rPr>
          <w:sz w:val="24"/>
        </w:rPr>
        <w:t>Voldoende energie voor iedereen:</w:t>
      </w:r>
    </w:p>
    <w:p w14:paraId="02CCFBF1" w14:textId="5550ED6C" w:rsidR="003D1F32" w:rsidRDefault="00F907CF" w:rsidP="002B24CD">
      <w:pPr>
        <w:rPr>
          <w:sz w:val="24"/>
        </w:rPr>
      </w:pPr>
      <w:r>
        <w:rPr>
          <w:sz w:val="24"/>
        </w:rPr>
        <w:t>Bij het overschrijden v</w:t>
      </w:r>
      <w:r w:rsidR="003D1F32">
        <w:rPr>
          <w:sz w:val="24"/>
        </w:rPr>
        <w:t xml:space="preserve">an de draagkracht van de aarde moet je niet allen denken aan milieu-uitputting (opraken van energie) maar ook milieuaantasting (boskapping) en milieuvervuiling (versterkte broeikaseffect). </w:t>
      </w:r>
    </w:p>
    <w:p w14:paraId="557C39F2" w14:textId="77777777" w:rsidR="00FB1D72" w:rsidRDefault="003D1F32" w:rsidP="00FB1D72">
      <w:pPr>
        <w:rPr>
          <w:sz w:val="24"/>
        </w:rPr>
      </w:pPr>
      <w:r>
        <w:rPr>
          <w:sz w:val="24"/>
        </w:rPr>
        <w:t>Er zijn verschillende manieren om in de groeiende energiebehoefte te voorzien en tegelijk rekening te houden met de draagkracht van de aarde door het gebruik van fossiele brandstoffen:</w:t>
      </w:r>
    </w:p>
    <w:p w14:paraId="0D8B8002" w14:textId="77777777" w:rsidR="00FB1D72" w:rsidRDefault="003D1F32" w:rsidP="00FB1D72">
      <w:pPr>
        <w:pStyle w:val="Lijstalinea"/>
        <w:numPr>
          <w:ilvl w:val="0"/>
          <w:numId w:val="9"/>
        </w:numPr>
        <w:rPr>
          <w:sz w:val="24"/>
        </w:rPr>
      </w:pPr>
      <w:r w:rsidRPr="00FB1D72">
        <w:rPr>
          <w:b/>
          <w:sz w:val="24"/>
        </w:rPr>
        <w:t>kernenergie</w:t>
      </w:r>
    </w:p>
    <w:p w14:paraId="055F6121" w14:textId="01EB70AB" w:rsidR="00FB1D72" w:rsidRDefault="00FB1D72" w:rsidP="00FB1D72">
      <w:pPr>
        <w:pStyle w:val="Lijstalinea"/>
        <w:rPr>
          <w:sz w:val="24"/>
        </w:rPr>
      </w:pPr>
      <w:r w:rsidRPr="00FB1D72">
        <w:rPr>
          <w:sz w:val="24"/>
        </w:rPr>
        <w:t>Bij kernenergie komen ge</w:t>
      </w:r>
      <w:r>
        <w:rPr>
          <w:sz w:val="24"/>
        </w:rPr>
        <w:t>en broeikasgassen vrij maar wel radioactieve straling, dat een probleem kan zijn. Ook is alleen kernenergie niet in staat het versterkte broeikaseffect tegen te gaan.</w:t>
      </w:r>
    </w:p>
    <w:p w14:paraId="404E088B" w14:textId="333BC680" w:rsidR="00FB1D72" w:rsidRDefault="00FB1D72" w:rsidP="00FB1D72">
      <w:pPr>
        <w:pStyle w:val="Lijstalinea"/>
        <w:numPr>
          <w:ilvl w:val="0"/>
          <w:numId w:val="9"/>
        </w:numPr>
        <w:rPr>
          <w:sz w:val="24"/>
        </w:rPr>
      </w:pPr>
      <w:r>
        <w:rPr>
          <w:b/>
          <w:sz w:val="24"/>
        </w:rPr>
        <w:t>Groene energie</w:t>
      </w:r>
      <w:r>
        <w:rPr>
          <w:sz w:val="24"/>
        </w:rPr>
        <w:t xml:space="preserve"> (hernieuwbare energie)</w:t>
      </w:r>
    </w:p>
    <w:p w14:paraId="7F3FD647" w14:textId="367BB02D" w:rsidR="002B24CD" w:rsidRDefault="00FB1D72" w:rsidP="00FB1D72">
      <w:pPr>
        <w:pStyle w:val="Lijstalinea"/>
        <w:rPr>
          <w:sz w:val="24"/>
        </w:rPr>
      </w:pPr>
      <w:r>
        <w:rPr>
          <w:sz w:val="24"/>
        </w:rPr>
        <w:t xml:space="preserve">Deze energie raakt niet op en vervuilt ook niet. Denk aan waterkracht (stuwmeren en </w:t>
      </w:r>
      <w:r>
        <w:rPr>
          <w:b/>
          <w:sz w:val="24"/>
        </w:rPr>
        <w:t>getijdencentrales</w:t>
      </w:r>
      <w:r>
        <w:rPr>
          <w:sz w:val="24"/>
        </w:rPr>
        <w:t xml:space="preserve">), zonne-energie, windenergie en </w:t>
      </w:r>
      <w:r>
        <w:rPr>
          <w:b/>
          <w:sz w:val="24"/>
        </w:rPr>
        <w:t xml:space="preserve">geothermische energie </w:t>
      </w:r>
      <w:r>
        <w:rPr>
          <w:sz w:val="24"/>
        </w:rPr>
        <w:t>(uit aardwarmte).</w:t>
      </w:r>
    </w:p>
    <w:p w14:paraId="26C725AA" w14:textId="5EA65C2B" w:rsidR="00FB1D72" w:rsidRPr="00FB1D72" w:rsidRDefault="00FB1D72" w:rsidP="00FB1D72">
      <w:pPr>
        <w:pStyle w:val="Lijstalinea"/>
        <w:numPr>
          <w:ilvl w:val="0"/>
          <w:numId w:val="9"/>
        </w:numPr>
        <w:rPr>
          <w:sz w:val="24"/>
        </w:rPr>
      </w:pPr>
      <w:r w:rsidRPr="00FB1D72">
        <w:rPr>
          <w:b/>
          <w:sz w:val="24"/>
        </w:rPr>
        <w:t>Energiebesparing</w:t>
      </w:r>
    </w:p>
    <w:p w14:paraId="5A56E46A" w14:textId="7B218826" w:rsidR="00FB1D72" w:rsidRPr="00FB1D72" w:rsidRDefault="00FB1D72" w:rsidP="00FB1D72">
      <w:pPr>
        <w:pStyle w:val="Lijstalinea"/>
        <w:rPr>
          <w:sz w:val="24"/>
        </w:rPr>
      </w:pPr>
      <w:r>
        <w:rPr>
          <w:sz w:val="24"/>
        </w:rPr>
        <w:t>Zuinige motoren en isolatie van huizen, of aan het terugwinnen van energie uit biomassa, afval of afvalwater.</w:t>
      </w:r>
    </w:p>
    <w:p w14:paraId="172C117C" w14:textId="4EFFDD3F" w:rsidR="00FB1D72" w:rsidRPr="00FB1D72" w:rsidRDefault="00FB1D72" w:rsidP="002B24CD">
      <w:pPr>
        <w:rPr>
          <w:sz w:val="24"/>
        </w:rPr>
      </w:pPr>
      <w:r>
        <w:rPr>
          <w:b/>
          <w:sz w:val="24"/>
        </w:rPr>
        <w:t xml:space="preserve">Getijdencentrale: </w:t>
      </w:r>
      <w:r w:rsidR="00B5345E">
        <w:rPr>
          <w:sz w:val="24"/>
        </w:rPr>
        <w:t>energiecentrale die energie opwekt door gebruikt te maken van het verschil tussen eb en vloed.</w:t>
      </w:r>
    </w:p>
    <w:p w14:paraId="69A591E8" w14:textId="6A254F1B" w:rsidR="00CB7383" w:rsidRPr="00CB7383" w:rsidRDefault="00FB1D72" w:rsidP="00CB7383">
      <w:pPr>
        <w:rPr>
          <w:sz w:val="24"/>
        </w:rPr>
      </w:pPr>
      <w:r w:rsidRPr="00FB1D72">
        <w:rPr>
          <w:b/>
          <w:sz w:val="24"/>
        </w:rPr>
        <w:t>geothermische energie</w:t>
      </w:r>
      <w:r w:rsidR="00B5345E">
        <w:rPr>
          <w:sz w:val="24"/>
        </w:rPr>
        <w:t>:</w:t>
      </w:r>
      <w:r w:rsidRPr="00B5345E">
        <w:rPr>
          <w:sz w:val="24"/>
        </w:rPr>
        <w:t xml:space="preserve"> Elektriciteitscentrale die energie opwekt door gebruik te maken van aardwarmte.</w:t>
      </w:r>
    </w:p>
    <w:sectPr w:rsidR="00CB7383" w:rsidRPr="00CB7383" w:rsidSect="002B24CD">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57631" w14:textId="77777777" w:rsidR="00C33CA7" w:rsidRDefault="00C33CA7" w:rsidP="00C33CA7">
      <w:pPr>
        <w:spacing w:after="0" w:line="240" w:lineRule="auto"/>
      </w:pPr>
      <w:r>
        <w:separator/>
      </w:r>
    </w:p>
  </w:endnote>
  <w:endnote w:type="continuationSeparator" w:id="0">
    <w:p w14:paraId="16BF8033" w14:textId="77777777" w:rsidR="00C33CA7" w:rsidRDefault="00C33CA7" w:rsidP="00C33CA7">
      <w:pPr>
        <w:spacing w:after="0" w:line="240" w:lineRule="auto"/>
      </w:pPr>
      <w:r>
        <w:continuationSeparator/>
      </w:r>
    </w:p>
  </w:endnote>
  <w:endnote w:type="continuationNotice" w:id="1">
    <w:p w14:paraId="3467EF85" w14:textId="77777777" w:rsidR="00612049" w:rsidRDefault="006120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847585"/>
      <w:docPartObj>
        <w:docPartGallery w:val="Page Numbers (Bottom of Page)"/>
        <w:docPartUnique/>
      </w:docPartObj>
    </w:sdtPr>
    <w:sdtEndPr/>
    <w:sdtContent>
      <w:p w14:paraId="0D40A44D" w14:textId="1B6482DF" w:rsidR="00C33CA7" w:rsidRDefault="00C33CA7">
        <w:pPr>
          <w:pStyle w:val="Voettekst"/>
          <w:jc w:val="center"/>
        </w:pPr>
        <w:r>
          <w:fldChar w:fldCharType="begin"/>
        </w:r>
        <w:r>
          <w:instrText>PAGE   \* MERGEFORMAT</w:instrText>
        </w:r>
        <w:r>
          <w:fldChar w:fldCharType="separate"/>
        </w:r>
        <w:r w:rsidR="001C153A">
          <w:rPr>
            <w:noProof/>
          </w:rPr>
          <w:t>5</w:t>
        </w:r>
        <w:r>
          <w:fldChar w:fldCharType="end"/>
        </w:r>
      </w:p>
    </w:sdtContent>
  </w:sdt>
  <w:p w14:paraId="25FA89BC" w14:textId="77777777" w:rsidR="00C33CA7" w:rsidRDefault="00C33C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5CDDE" w14:textId="77777777" w:rsidR="00C33CA7" w:rsidRDefault="00C33CA7" w:rsidP="00C33CA7">
      <w:pPr>
        <w:spacing w:after="0" w:line="240" w:lineRule="auto"/>
      </w:pPr>
      <w:r>
        <w:separator/>
      </w:r>
    </w:p>
  </w:footnote>
  <w:footnote w:type="continuationSeparator" w:id="0">
    <w:p w14:paraId="09D63987" w14:textId="77777777" w:rsidR="00C33CA7" w:rsidRDefault="00C33CA7" w:rsidP="00C33CA7">
      <w:pPr>
        <w:spacing w:after="0" w:line="240" w:lineRule="auto"/>
      </w:pPr>
      <w:r>
        <w:continuationSeparator/>
      </w:r>
    </w:p>
  </w:footnote>
  <w:footnote w:type="continuationNotice" w:id="1">
    <w:p w14:paraId="438A61C7" w14:textId="77777777" w:rsidR="00612049" w:rsidRDefault="006120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77F"/>
    <w:multiLevelType w:val="hybridMultilevel"/>
    <w:tmpl w:val="7C80C640"/>
    <w:lvl w:ilvl="0" w:tplc="43D244FA">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C97185"/>
    <w:multiLevelType w:val="hybridMultilevel"/>
    <w:tmpl w:val="99409152"/>
    <w:lvl w:ilvl="0" w:tplc="BA34D742">
      <w:start w:val="1"/>
      <w:numFmt w:val="decimal"/>
      <w:lvlText w:val="%1"/>
      <w:lvlJc w:val="left"/>
      <w:pPr>
        <w:ind w:left="1065" w:hanging="705"/>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396B24"/>
    <w:multiLevelType w:val="hybridMultilevel"/>
    <w:tmpl w:val="09C078B0"/>
    <w:lvl w:ilvl="0" w:tplc="51B2818A">
      <w:start w:val="1"/>
      <w:numFmt w:val="decimal"/>
      <w:lvlText w:val="%1"/>
      <w:lvlJc w:val="left"/>
      <w:pPr>
        <w:ind w:left="1065" w:hanging="705"/>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F418EF"/>
    <w:multiLevelType w:val="hybridMultilevel"/>
    <w:tmpl w:val="B87262D2"/>
    <w:lvl w:ilvl="0" w:tplc="874AACDA">
      <w:start w:val="1"/>
      <w:numFmt w:val="decimal"/>
      <w:lvlText w:val="%1"/>
      <w:lvlJc w:val="left"/>
      <w:pPr>
        <w:ind w:left="1065" w:hanging="705"/>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6D46E72"/>
    <w:multiLevelType w:val="hybridMultilevel"/>
    <w:tmpl w:val="4C9A14EE"/>
    <w:lvl w:ilvl="0" w:tplc="D4E04AF6">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D80A80"/>
    <w:multiLevelType w:val="hybridMultilevel"/>
    <w:tmpl w:val="C4C8B4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632DC3"/>
    <w:multiLevelType w:val="hybridMultilevel"/>
    <w:tmpl w:val="7DAA7002"/>
    <w:lvl w:ilvl="0" w:tplc="9594B1F4">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B639DC"/>
    <w:multiLevelType w:val="hybridMultilevel"/>
    <w:tmpl w:val="1A30F49E"/>
    <w:lvl w:ilvl="0" w:tplc="0A942774">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21186C"/>
    <w:multiLevelType w:val="hybridMultilevel"/>
    <w:tmpl w:val="C652EFF4"/>
    <w:lvl w:ilvl="0" w:tplc="5EF0B72C">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262238"/>
    <w:multiLevelType w:val="hybridMultilevel"/>
    <w:tmpl w:val="7E480256"/>
    <w:lvl w:ilvl="0" w:tplc="237A886E">
      <w:start w:val="1"/>
      <w:numFmt w:val="decimal"/>
      <w:lvlText w:val="%1"/>
      <w:lvlJc w:val="left"/>
      <w:pPr>
        <w:ind w:left="1065" w:hanging="705"/>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DCF783E"/>
    <w:multiLevelType w:val="hybridMultilevel"/>
    <w:tmpl w:val="93CCA444"/>
    <w:lvl w:ilvl="0" w:tplc="CB62191C">
      <w:start w:val="1"/>
      <w:numFmt w:val="decimal"/>
      <w:lvlText w:val="%1"/>
      <w:lvlJc w:val="left"/>
      <w:pPr>
        <w:ind w:left="4605" w:hanging="424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DC0919"/>
    <w:multiLevelType w:val="hybridMultilevel"/>
    <w:tmpl w:val="F9D61DA2"/>
    <w:lvl w:ilvl="0" w:tplc="302C903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ABC645B"/>
    <w:multiLevelType w:val="hybridMultilevel"/>
    <w:tmpl w:val="FBEC14FE"/>
    <w:lvl w:ilvl="0" w:tplc="32C07354">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2"/>
  </w:num>
  <w:num w:numId="5">
    <w:abstractNumId w:val="4"/>
  </w:num>
  <w:num w:numId="6">
    <w:abstractNumId w:val="6"/>
  </w:num>
  <w:num w:numId="7">
    <w:abstractNumId w:val="7"/>
  </w:num>
  <w:num w:numId="8">
    <w:abstractNumId w:val="12"/>
  </w:num>
  <w:num w:numId="9">
    <w:abstractNumId w:val="8"/>
  </w:num>
  <w:num w:numId="10">
    <w:abstractNumId w:val="0"/>
  </w:num>
  <w:num w:numId="11">
    <w:abstractNumId w:val="9"/>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B1"/>
    <w:rsid w:val="00051112"/>
    <w:rsid w:val="0005576D"/>
    <w:rsid w:val="000B5B8A"/>
    <w:rsid w:val="000B6EE4"/>
    <w:rsid w:val="000D74C9"/>
    <w:rsid w:val="00100F39"/>
    <w:rsid w:val="001617D0"/>
    <w:rsid w:val="00164C5D"/>
    <w:rsid w:val="001A10E8"/>
    <w:rsid w:val="001A7E6E"/>
    <w:rsid w:val="001C153A"/>
    <w:rsid w:val="001C2C03"/>
    <w:rsid w:val="00201EC1"/>
    <w:rsid w:val="00255D0A"/>
    <w:rsid w:val="002808D7"/>
    <w:rsid w:val="002834EF"/>
    <w:rsid w:val="00286EAB"/>
    <w:rsid w:val="002B24CD"/>
    <w:rsid w:val="002B5F12"/>
    <w:rsid w:val="002C1CC8"/>
    <w:rsid w:val="002D0820"/>
    <w:rsid w:val="003369E4"/>
    <w:rsid w:val="00336CBF"/>
    <w:rsid w:val="00374D0C"/>
    <w:rsid w:val="003C4912"/>
    <w:rsid w:val="003D1F32"/>
    <w:rsid w:val="004703A3"/>
    <w:rsid w:val="00474FA1"/>
    <w:rsid w:val="004D0001"/>
    <w:rsid w:val="004E5722"/>
    <w:rsid w:val="00506E50"/>
    <w:rsid w:val="00514EF2"/>
    <w:rsid w:val="0053487B"/>
    <w:rsid w:val="005A0272"/>
    <w:rsid w:val="005A7876"/>
    <w:rsid w:val="005C1023"/>
    <w:rsid w:val="00612049"/>
    <w:rsid w:val="00621ED1"/>
    <w:rsid w:val="00696028"/>
    <w:rsid w:val="006B4615"/>
    <w:rsid w:val="00744716"/>
    <w:rsid w:val="007601B8"/>
    <w:rsid w:val="0079256F"/>
    <w:rsid w:val="007B2A63"/>
    <w:rsid w:val="007C1F3A"/>
    <w:rsid w:val="00853AF6"/>
    <w:rsid w:val="008837CA"/>
    <w:rsid w:val="008B3A89"/>
    <w:rsid w:val="008C4D83"/>
    <w:rsid w:val="008E5EDC"/>
    <w:rsid w:val="00922116"/>
    <w:rsid w:val="00937F17"/>
    <w:rsid w:val="009436DE"/>
    <w:rsid w:val="00990966"/>
    <w:rsid w:val="0099146F"/>
    <w:rsid w:val="009E79AC"/>
    <w:rsid w:val="009F6E2D"/>
    <w:rsid w:val="00A04A92"/>
    <w:rsid w:val="00A17110"/>
    <w:rsid w:val="00A67620"/>
    <w:rsid w:val="00A67C92"/>
    <w:rsid w:val="00AD2E5E"/>
    <w:rsid w:val="00AE31CB"/>
    <w:rsid w:val="00AF2CB1"/>
    <w:rsid w:val="00AF5447"/>
    <w:rsid w:val="00B010FB"/>
    <w:rsid w:val="00B31092"/>
    <w:rsid w:val="00B5345E"/>
    <w:rsid w:val="00BA1B8B"/>
    <w:rsid w:val="00C167C0"/>
    <w:rsid w:val="00C33CA7"/>
    <w:rsid w:val="00C463CB"/>
    <w:rsid w:val="00CB3188"/>
    <w:rsid w:val="00CB54A7"/>
    <w:rsid w:val="00CB7383"/>
    <w:rsid w:val="00CB7C56"/>
    <w:rsid w:val="00CF49C2"/>
    <w:rsid w:val="00D1176B"/>
    <w:rsid w:val="00D43915"/>
    <w:rsid w:val="00D9779D"/>
    <w:rsid w:val="00E24D8E"/>
    <w:rsid w:val="00E2663C"/>
    <w:rsid w:val="00E345CA"/>
    <w:rsid w:val="00E6482E"/>
    <w:rsid w:val="00E70901"/>
    <w:rsid w:val="00ED2A55"/>
    <w:rsid w:val="00EF7300"/>
    <w:rsid w:val="00F13991"/>
    <w:rsid w:val="00F74059"/>
    <w:rsid w:val="00F907CF"/>
    <w:rsid w:val="00FB1D72"/>
    <w:rsid w:val="00FC3441"/>
    <w:rsid w:val="00FD28CF"/>
    <w:rsid w:val="35ECEC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DC53"/>
  <w15:chartTrackingRefBased/>
  <w15:docId w15:val="{70BD0154-CF72-40DA-97AB-D1E0FDA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960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54A7"/>
    <w:pPr>
      <w:ind w:left="720"/>
      <w:contextualSpacing/>
    </w:pPr>
  </w:style>
  <w:style w:type="paragraph" w:styleId="Koptekst">
    <w:name w:val="header"/>
    <w:basedOn w:val="Standaard"/>
    <w:link w:val="KoptekstChar"/>
    <w:uiPriority w:val="99"/>
    <w:unhideWhenUsed/>
    <w:rsid w:val="00C33C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3CA7"/>
  </w:style>
  <w:style w:type="paragraph" w:styleId="Voettekst">
    <w:name w:val="footer"/>
    <w:basedOn w:val="Standaard"/>
    <w:link w:val="VoettekstChar"/>
    <w:uiPriority w:val="99"/>
    <w:unhideWhenUsed/>
    <w:rsid w:val="00C33C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3CA7"/>
  </w:style>
  <w:style w:type="table" w:styleId="Tabelraster">
    <w:name w:val="Table Grid"/>
    <w:basedOn w:val="Standaardtabel"/>
    <w:uiPriority w:val="39"/>
    <w:rsid w:val="002B2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2B24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2046</Words>
  <Characters>11259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 Warmenhoven (142806)</dc:creator>
  <cp:keywords/>
  <dc:description/>
  <cp:lastModifiedBy>Lisette Heijne (142796)</cp:lastModifiedBy>
  <cp:revision>11</cp:revision>
  <dcterms:created xsi:type="dcterms:W3CDTF">2016-10-23T18:10:00Z</dcterms:created>
  <dcterms:modified xsi:type="dcterms:W3CDTF">2016-10-25T09:45:00Z</dcterms:modified>
</cp:coreProperties>
</file>