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56" w:rsidRPr="006C4572" w:rsidRDefault="003D4E56" w:rsidP="003D4E56">
      <w:pPr>
        <w:spacing w:after="0"/>
        <w:rPr>
          <w:rFonts w:ascii="Arial" w:hAnsi="Arial" w:cs="Arial"/>
          <w:sz w:val="26"/>
          <w:szCs w:val="26"/>
        </w:rPr>
      </w:pPr>
      <w:r w:rsidRPr="006C4572">
        <w:rPr>
          <w:rFonts w:ascii="Arial" w:hAnsi="Arial" w:cs="Arial"/>
          <w:b/>
          <w:sz w:val="26"/>
          <w:szCs w:val="26"/>
        </w:rPr>
        <w:t>CKV  |</w:t>
      </w:r>
      <w:r w:rsidRPr="006C4572">
        <w:rPr>
          <w:rFonts w:ascii="Arial" w:hAnsi="Arial" w:cs="Arial"/>
          <w:sz w:val="26"/>
          <w:szCs w:val="26"/>
        </w:rPr>
        <w:t xml:space="preserve">  K I J K W I J Z E R  </w:t>
      </w:r>
      <w:r w:rsidRPr="006C4572">
        <w:rPr>
          <w:rFonts w:ascii="Arial" w:hAnsi="Arial" w:cs="Arial"/>
          <w:b/>
          <w:sz w:val="26"/>
          <w:szCs w:val="26"/>
        </w:rPr>
        <w:t xml:space="preserve">| </w:t>
      </w:r>
      <w:r w:rsidRPr="006C4572">
        <w:rPr>
          <w:rFonts w:ascii="Arial" w:hAnsi="Arial" w:cs="Arial"/>
          <w:sz w:val="26"/>
          <w:szCs w:val="26"/>
        </w:rPr>
        <w:t xml:space="preserve"> </w:t>
      </w:r>
      <w:r w:rsidRPr="006C4572">
        <w:rPr>
          <w:rFonts w:ascii="Arial" w:hAnsi="Arial" w:cs="Arial"/>
          <w:i/>
          <w:sz w:val="26"/>
          <w:szCs w:val="26"/>
        </w:rPr>
        <w:t>Film</w:t>
      </w:r>
    </w:p>
    <w:p w:rsidR="003D4E56" w:rsidRPr="006C4572" w:rsidRDefault="003D4E56" w:rsidP="003D4E56">
      <w:pPr>
        <w:tabs>
          <w:tab w:val="left" w:pos="3660"/>
        </w:tabs>
        <w:spacing w:after="0"/>
        <w:rPr>
          <w:rFonts w:ascii="Arial" w:hAnsi="Arial" w:cs="Arial"/>
          <w:sz w:val="26"/>
          <w:szCs w:val="26"/>
        </w:rPr>
      </w:pPr>
      <w:r w:rsidRPr="006C4572">
        <w:rPr>
          <w:rFonts w:ascii="Arial" w:hAnsi="Arial" w:cs="Arial"/>
          <w:b/>
          <w:sz w:val="26"/>
          <w:szCs w:val="26"/>
        </w:rPr>
        <w:t>Naam leerling</w:t>
      </w:r>
      <w:r w:rsidRPr="006C4572">
        <w:rPr>
          <w:rFonts w:ascii="Arial" w:hAnsi="Arial" w:cs="Arial"/>
          <w:sz w:val="26"/>
          <w:szCs w:val="26"/>
        </w:rPr>
        <w:t xml:space="preserve">: Demi Adams  </w:t>
      </w:r>
      <w:r w:rsidR="00AF6180" w:rsidRPr="006C4572">
        <w:rPr>
          <w:rFonts w:ascii="Arial" w:hAnsi="Arial" w:cs="Arial"/>
          <w:sz w:val="26"/>
          <w:szCs w:val="26"/>
        </w:rPr>
        <w:t xml:space="preserve">      </w:t>
      </w:r>
      <w:r w:rsidRPr="006C4572">
        <w:rPr>
          <w:rFonts w:ascii="Arial" w:hAnsi="Arial" w:cs="Arial"/>
          <w:sz w:val="26"/>
          <w:szCs w:val="26"/>
        </w:rPr>
        <w:t xml:space="preserve">     </w:t>
      </w:r>
      <w:r w:rsidR="006C4572">
        <w:rPr>
          <w:rFonts w:ascii="Arial" w:hAnsi="Arial" w:cs="Arial"/>
          <w:sz w:val="26"/>
          <w:szCs w:val="26"/>
        </w:rPr>
        <w:t xml:space="preserve">     </w:t>
      </w:r>
      <w:r w:rsidRPr="006C4572">
        <w:rPr>
          <w:rFonts w:ascii="Arial" w:hAnsi="Arial" w:cs="Arial"/>
          <w:sz w:val="26"/>
          <w:szCs w:val="26"/>
        </w:rPr>
        <w:t xml:space="preserve">   </w:t>
      </w:r>
      <w:r w:rsidRPr="006C4572">
        <w:rPr>
          <w:rFonts w:ascii="Arial" w:hAnsi="Arial" w:cs="Arial"/>
          <w:b/>
          <w:sz w:val="26"/>
          <w:szCs w:val="26"/>
        </w:rPr>
        <w:t>Klas</w:t>
      </w:r>
      <w:r w:rsidRPr="006C4572">
        <w:rPr>
          <w:rFonts w:ascii="Arial" w:hAnsi="Arial" w:cs="Arial"/>
          <w:sz w:val="26"/>
          <w:szCs w:val="26"/>
        </w:rPr>
        <w:t>: H4E</w:t>
      </w:r>
    </w:p>
    <w:p w:rsidR="003D4E56" w:rsidRPr="006C4572" w:rsidRDefault="003D4E56" w:rsidP="003D4E56">
      <w:pPr>
        <w:tabs>
          <w:tab w:val="left" w:pos="3660"/>
        </w:tabs>
        <w:spacing w:after="0"/>
        <w:rPr>
          <w:rFonts w:ascii="Arial" w:hAnsi="Arial" w:cs="Arial"/>
          <w:b/>
          <w:sz w:val="26"/>
          <w:szCs w:val="26"/>
        </w:rPr>
      </w:pPr>
    </w:p>
    <w:p w:rsidR="00AF6180" w:rsidRPr="006C4572" w:rsidRDefault="00AF6180" w:rsidP="006C4572">
      <w:pPr>
        <w:tabs>
          <w:tab w:val="center" w:pos="4536"/>
        </w:tabs>
        <w:spacing w:after="0"/>
        <w:rPr>
          <w:rFonts w:ascii="Arial" w:hAnsi="Arial" w:cs="Arial"/>
          <w:b/>
          <w:sz w:val="26"/>
          <w:szCs w:val="26"/>
        </w:rPr>
      </w:pPr>
      <w:r w:rsidRPr="006C4572">
        <w:rPr>
          <w:rFonts w:ascii="Arial" w:hAnsi="Arial" w:cs="Arial"/>
          <w:b/>
          <w:sz w:val="26"/>
          <w:szCs w:val="26"/>
        </w:rPr>
        <w:t>ALGEMEEN</w:t>
      </w:r>
      <w:r w:rsidR="006C4572">
        <w:rPr>
          <w:rFonts w:ascii="Arial" w:hAnsi="Arial" w:cs="Arial"/>
          <w:b/>
          <w:sz w:val="26"/>
          <w:szCs w:val="26"/>
        </w:rPr>
        <w:tab/>
      </w:r>
    </w:p>
    <w:p w:rsidR="003D4E56" w:rsidRPr="006C4572" w:rsidRDefault="003D4E56" w:rsidP="003D4E56">
      <w:pPr>
        <w:tabs>
          <w:tab w:val="left" w:pos="2717"/>
        </w:tabs>
        <w:spacing w:after="0"/>
        <w:rPr>
          <w:rFonts w:ascii="Arial" w:hAnsi="Arial" w:cs="Arial"/>
          <w:sz w:val="26"/>
          <w:szCs w:val="26"/>
        </w:rPr>
      </w:pPr>
      <w:r w:rsidRPr="006C4572">
        <w:rPr>
          <w:rFonts w:ascii="Arial" w:hAnsi="Arial" w:cs="Arial"/>
          <w:b/>
          <w:sz w:val="26"/>
          <w:szCs w:val="26"/>
        </w:rPr>
        <w:t>Titel:</w:t>
      </w:r>
      <w:r w:rsidRPr="006C4572">
        <w:rPr>
          <w:rFonts w:ascii="Arial" w:hAnsi="Arial" w:cs="Arial"/>
          <w:sz w:val="26"/>
          <w:szCs w:val="26"/>
        </w:rPr>
        <w:t xml:space="preserve"> De tweeling</w:t>
      </w:r>
      <w:r w:rsidRPr="006C4572">
        <w:rPr>
          <w:rFonts w:ascii="Arial" w:hAnsi="Arial" w:cs="Arial"/>
          <w:sz w:val="26"/>
          <w:szCs w:val="26"/>
        </w:rPr>
        <w:tab/>
      </w:r>
      <w:r w:rsidR="006C4572">
        <w:rPr>
          <w:rFonts w:ascii="Arial" w:hAnsi="Arial" w:cs="Arial"/>
          <w:sz w:val="26"/>
          <w:szCs w:val="26"/>
        </w:rPr>
        <w:t xml:space="preserve">                            </w:t>
      </w:r>
      <w:r w:rsidR="00AF6180" w:rsidRPr="006C4572">
        <w:rPr>
          <w:rFonts w:ascii="Arial" w:hAnsi="Arial" w:cs="Arial"/>
          <w:sz w:val="26"/>
          <w:szCs w:val="26"/>
        </w:rPr>
        <w:t xml:space="preserve"> </w:t>
      </w:r>
      <w:r w:rsidRPr="006C4572">
        <w:rPr>
          <w:rFonts w:ascii="Arial" w:hAnsi="Arial" w:cs="Arial"/>
          <w:sz w:val="26"/>
          <w:szCs w:val="26"/>
        </w:rPr>
        <w:t xml:space="preserve"> </w:t>
      </w:r>
      <w:r w:rsidRPr="006C4572">
        <w:rPr>
          <w:rFonts w:ascii="Arial" w:hAnsi="Arial" w:cs="Arial"/>
          <w:b/>
          <w:sz w:val="26"/>
          <w:szCs w:val="26"/>
        </w:rPr>
        <w:t>Regisseur:</w:t>
      </w:r>
      <w:r w:rsidRPr="006C4572">
        <w:rPr>
          <w:rFonts w:ascii="Arial" w:hAnsi="Arial" w:cs="Arial"/>
          <w:sz w:val="26"/>
          <w:szCs w:val="26"/>
        </w:rPr>
        <w:t xml:space="preserve"> Ben Sombogaart</w:t>
      </w:r>
    </w:p>
    <w:p w:rsidR="006C4572" w:rsidRPr="006C4572" w:rsidRDefault="003D4E56" w:rsidP="006C4572">
      <w:pPr>
        <w:spacing w:after="0"/>
        <w:rPr>
          <w:rFonts w:ascii="Arial" w:hAnsi="Arial" w:cs="Arial"/>
          <w:sz w:val="26"/>
          <w:szCs w:val="26"/>
        </w:rPr>
      </w:pPr>
      <w:r w:rsidRPr="006C4572">
        <w:rPr>
          <w:rFonts w:ascii="Arial" w:hAnsi="Arial" w:cs="Arial"/>
          <w:b/>
          <w:sz w:val="26"/>
          <w:szCs w:val="26"/>
        </w:rPr>
        <w:t>Jaartal:</w:t>
      </w:r>
      <w:r w:rsidRPr="006C4572">
        <w:rPr>
          <w:rFonts w:ascii="Arial" w:hAnsi="Arial" w:cs="Arial"/>
          <w:sz w:val="26"/>
          <w:szCs w:val="26"/>
        </w:rPr>
        <w:t xml:space="preserve"> 2002        </w:t>
      </w:r>
      <w:r w:rsidR="006C4572">
        <w:rPr>
          <w:rFonts w:ascii="Arial" w:hAnsi="Arial" w:cs="Arial"/>
          <w:sz w:val="26"/>
          <w:szCs w:val="26"/>
        </w:rPr>
        <w:t xml:space="preserve">                            </w:t>
      </w:r>
      <w:r w:rsidRPr="006C4572">
        <w:rPr>
          <w:rFonts w:ascii="Arial" w:hAnsi="Arial" w:cs="Arial"/>
          <w:sz w:val="26"/>
          <w:szCs w:val="26"/>
        </w:rPr>
        <w:t xml:space="preserve">          </w:t>
      </w:r>
      <w:r w:rsidRPr="006C4572">
        <w:rPr>
          <w:rFonts w:ascii="Arial" w:hAnsi="Arial" w:cs="Arial"/>
          <w:b/>
          <w:sz w:val="26"/>
          <w:szCs w:val="26"/>
        </w:rPr>
        <w:t>Genre:</w:t>
      </w:r>
      <w:r w:rsidRPr="006C4572">
        <w:rPr>
          <w:rFonts w:ascii="Arial" w:hAnsi="Arial" w:cs="Arial"/>
          <w:sz w:val="26"/>
          <w:szCs w:val="26"/>
        </w:rPr>
        <w:t xml:space="preserve"> Drama/Roman  </w:t>
      </w:r>
      <w:r w:rsidR="006C4572">
        <w:rPr>
          <w:rFonts w:ascii="Arial" w:hAnsi="Arial" w:cs="Arial"/>
          <w:sz w:val="26"/>
          <w:szCs w:val="26"/>
        </w:rPr>
        <w:tab/>
      </w:r>
    </w:p>
    <w:p w:rsidR="003D4E56" w:rsidRPr="006C4572" w:rsidRDefault="003D4E56" w:rsidP="00797ECE">
      <w:pPr>
        <w:tabs>
          <w:tab w:val="left" w:pos="1345"/>
          <w:tab w:val="left" w:pos="2377"/>
        </w:tabs>
        <w:spacing w:after="0"/>
        <w:rPr>
          <w:rFonts w:ascii="Arial" w:hAnsi="Arial" w:cs="Arial"/>
          <w:sz w:val="26"/>
          <w:szCs w:val="26"/>
        </w:rPr>
      </w:pPr>
      <w:r w:rsidRPr="006C4572">
        <w:rPr>
          <w:rFonts w:ascii="Arial" w:hAnsi="Arial" w:cs="Arial"/>
          <w:noProof/>
          <w:sz w:val="26"/>
          <w:szCs w:val="26"/>
          <w:lang w:eastAsia="nl-NL"/>
        </w:rPr>
        <mc:AlternateContent>
          <mc:Choice Requires="wps">
            <w:drawing>
              <wp:anchor distT="0" distB="0" distL="114300" distR="114300" simplePos="0" relativeHeight="251659264" behindDoc="0" locked="0" layoutInCell="1" allowOverlap="1">
                <wp:simplePos x="0" y="0"/>
                <wp:positionH relativeFrom="column">
                  <wp:posOffset>157109</wp:posOffset>
                </wp:positionH>
                <wp:positionV relativeFrom="paragraph">
                  <wp:posOffset>113079</wp:posOffset>
                </wp:positionV>
                <wp:extent cx="4830793" cy="8626"/>
                <wp:effectExtent l="0" t="0" r="27305" b="29845"/>
                <wp:wrapTopAndBottom/>
                <wp:docPr id="1" name="Rechte verbindingslijn 1"/>
                <wp:cNvGraphicFramePr/>
                <a:graphic xmlns:a="http://schemas.openxmlformats.org/drawingml/2006/main">
                  <a:graphicData uri="http://schemas.microsoft.com/office/word/2010/wordprocessingShape">
                    <wps:wsp>
                      <wps:cNvCnPr/>
                      <wps:spPr>
                        <a:xfrm flipV="1">
                          <a:off x="0" y="0"/>
                          <a:ext cx="4830793"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81AF60"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35pt,8.9pt" to="392.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" strokecolor="black [3040]">
                <w10:wrap type="topAndBottom"/>
              </v:line>
            </w:pict>
          </mc:Fallback>
        </mc:AlternateContent>
      </w:r>
      <w:r w:rsidRPr="006C4572">
        <w:rPr>
          <w:rFonts w:ascii="Arial" w:hAnsi="Arial" w:cs="Arial"/>
          <w:sz w:val="26"/>
          <w:szCs w:val="26"/>
        </w:rPr>
        <w:tab/>
      </w:r>
      <w:r w:rsidR="00797ECE" w:rsidRPr="006C4572">
        <w:rPr>
          <w:rFonts w:ascii="Arial" w:hAnsi="Arial" w:cs="Arial"/>
          <w:sz w:val="26"/>
          <w:szCs w:val="26"/>
        </w:rPr>
        <w:tab/>
      </w:r>
    </w:p>
    <w:p w:rsidR="003D4E56" w:rsidRPr="006C4572" w:rsidRDefault="00AF6180" w:rsidP="003D4E56">
      <w:pPr>
        <w:tabs>
          <w:tab w:val="left" w:pos="3660"/>
        </w:tabs>
        <w:spacing w:after="0"/>
        <w:rPr>
          <w:rFonts w:ascii="Arial" w:hAnsi="Arial" w:cs="Arial"/>
          <w:b/>
          <w:sz w:val="26"/>
          <w:szCs w:val="26"/>
        </w:rPr>
      </w:pPr>
      <w:r w:rsidRPr="006C4572">
        <w:rPr>
          <w:rFonts w:ascii="Arial" w:hAnsi="Arial" w:cs="Arial"/>
          <w:b/>
          <w:sz w:val="26"/>
          <w:szCs w:val="26"/>
        </w:rPr>
        <w:t>VOORSTELLING</w:t>
      </w:r>
    </w:p>
    <w:p w:rsidR="00AF6180" w:rsidRPr="006C4572" w:rsidRDefault="003D4E56" w:rsidP="003D4E56">
      <w:pPr>
        <w:tabs>
          <w:tab w:val="left" w:pos="3660"/>
        </w:tabs>
        <w:spacing w:after="0"/>
        <w:rPr>
          <w:rFonts w:ascii="Arial" w:hAnsi="Arial" w:cs="Arial"/>
          <w:sz w:val="26"/>
          <w:szCs w:val="26"/>
        </w:rPr>
      </w:pPr>
      <w:r w:rsidRPr="006C4572">
        <w:rPr>
          <w:rFonts w:ascii="Arial" w:hAnsi="Arial" w:cs="Arial"/>
          <w:b/>
          <w:sz w:val="26"/>
          <w:szCs w:val="26"/>
        </w:rPr>
        <w:t>Waar gaat de film inhoudelijk over? Geef een samenvatting van het verhaal qua verloop en afloop.</w:t>
      </w:r>
      <w:r w:rsidRPr="006C4572">
        <w:rPr>
          <w:rFonts w:ascii="Arial" w:hAnsi="Arial" w:cs="Arial"/>
          <w:sz w:val="26"/>
          <w:szCs w:val="26"/>
        </w:rPr>
        <w:br/>
      </w:r>
      <w:r w:rsidR="00AF6180" w:rsidRPr="006C4572">
        <w:rPr>
          <w:rFonts w:ascii="Arial" w:hAnsi="Arial" w:cs="Arial"/>
          <w:sz w:val="26"/>
          <w:szCs w:val="26"/>
        </w:rPr>
        <w:t>Anna en Lotte zijn een tweeling. Als ze 6 oud zijn, worden ze van elkaar gescheiden. Lotte heeft Tuberculose en komt terecht bij een rijk gezin in Nederland. Anna komt terecht bij arme boeren in Duitsland.</w:t>
      </w:r>
    </w:p>
    <w:p w:rsidR="00AF6180" w:rsidRPr="006C4572" w:rsidRDefault="00AF6180" w:rsidP="003D4E56">
      <w:pPr>
        <w:tabs>
          <w:tab w:val="left" w:pos="3660"/>
        </w:tabs>
        <w:spacing w:after="0"/>
        <w:rPr>
          <w:rFonts w:ascii="Arial" w:hAnsi="Arial" w:cs="Arial"/>
          <w:sz w:val="26"/>
          <w:szCs w:val="26"/>
        </w:rPr>
      </w:pPr>
      <w:r w:rsidRPr="006C4572">
        <w:rPr>
          <w:rFonts w:ascii="Arial" w:hAnsi="Arial" w:cs="Arial"/>
          <w:sz w:val="26"/>
          <w:szCs w:val="26"/>
        </w:rPr>
        <w:t>Na jarenlang geen contact, komt Lotte langs bij een gravin, waar Anna op dat moment werkt. Aan het eind van haar bezoek laat Lotte een foto zien van haar verloofde David. Anna zegt hier geschrokken dat hij op een jood lijkt. Hierdoor verslechterd de band tussen Lotte en Anna.</w:t>
      </w:r>
    </w:p>
    <w:p w:rsidR="00AF6180" w:rsidRPr="006C4572" w:rsidRDefault="00AF6180" w:rsidP="003D4E56">
      <w:pPr>
        <w:tabs>
          <w:tab w:val="left" w:pos="3660"/>
        </w:tabs>
        <w:spacing w:after="0"/>
        <w:rPr>
          <w:rFonts w:ascii="Arial" w:hAnsi="Arial" w:cs="Arial"/>
          <w:sz w:val="26"/>
          <w:szCs w:val="26"/>
        </w:rPr>
      </w:pPr>
      <w:r w:rsidRPr="006C4572">
        <w:rPr>
          <w:rFonts w:ascii="Arial" w:hAnsi="Arial" w:cs="Arial"/>
          <w:sz w:val="26"/>
          <w:szCs w:val="26"/>
        </w:rPr>
        <w:t>David wordt later op straat opgepakt en naar Auschwitz afgevoerd. De man van Anna, Martin, sterft in de oorlog als soldaat van het Duitse leger.</w:t>
      </w:r>
    </w:p>
    <w:p w:rsidR="00AF6180" w:rsidRPr="006C4572" w:rsidRDefault="00A948BF" w:rsidP="003D4E56">
      <w:pPr>
        <w:tabs>
          <w:tab w:val="left" w:pos="3660"/>
        </w:tabs>
        <w:spacing w:after="0"/>
        <w:rPr>
          <w:rFonts w:ascii="Arial" w:hAnsi="Arial" w:cs="Arial"/>
          <w:sz w:val="26"/>
          <w:szCs w:val="26"/>
        </w:rPr>
      </w:pPr>
      <w:r>
        <w:rPr>
          <w:rFonts w:ascii="Arial" w:hAnsi="Arial" w:cs="Arial"/>
          <w:sz w:val="26"/>
          <w:szCs w:val="26"/>
        </w:rPr>
        <w:t xml:space="preserve">50 jaar na hun laatste, pijnlijke ontmoeting, herkent Anna Lotte </w:t>
      </w:r>
      <w:r w:rsidR="00AF6180" w:rsidRPr="006C4572">
        <w:rPr>
          <w:rFonts w:ascii="Arial" w:hAnsi="Arial" w:cs="Arial"/>
          <w:sz w:val="26"/>
          <w:szCs w:val="26"/>
        </w:rPr>
        <w:t>in een kuuroord. Lotte vlucht het bos in en wilt dat Anna een andere kant op loopt. Ze krijgt toch</w:t>
      </w:r>
      <w:r w:rsidR="00797ECE" w:rsidRPr="006C4572">
        <w:rPr>
          <w:rFonts w:ascii="Arial" w:hAnsi="Arial" w:cs="Arial"/>
          <w:sz w:val="26"/>
          <w:szCs w:val="26"/>
        </w:rPr>
        <w:t xml:space="preserve"> spijt en loopt terug, waarna ze samen verder gaan en verdwalen. Omdat het al donker wordt, besluiten ze in het bos te blijven slapen. Eindelijk vergeeft Lotte Anna voor wat er is gebeurd. Als Lotte ’s ochtens wakker wordt, ziet ze dat Anna is overleden.</w:t>
      </w:r>
    </w:p>
    <w:p w:rsidR="00797ECE" w:rsidRPr="006C4572" w:rsidRDefault="00797ECE" w:rsidP="003D4E56">
      <w:pPr>
        <w:tabs>
          <w:tab w:val="left" w:pos="3660"/>
        </w:tabs>
        <w:spacing w:after="0"/>
        <w:rPr>
          <w:rFonts w:ascii="Arial" w:hAnsi="Arial" w:cs="Arial"/>
          <w:sz w:val="26"/>
          <w:szCs w:val="26"/>
        </w:rPr>
      </w:pPr>
    </w:p>
    <w:p w:rsidR="00797ECE" w:rsidRPr="006C4572" w:rsidRDefault="00797ECE" w:rsidP="003D4E56">
      <w:pPr>
        <w:tabs>
          <w:tab w:val="left" w:pos="3660"/>
        </w:tabs>
        <w:spacing w:after="0"/>
        <w:rPr>
          <w:rFonts w:ascii="Arial" w:hAnsi="Arial" w:cs="Arial"/>
          <w:sz w:val="26"/>
          <w:szCs w:val="26"/>
        </w:rPr>
      </w:pPr>
      <w:r w:rsidRPr="006C4572">
        <w:rPr>
          <w:rFonts w:ascii="Arial" w:hAnsi="Arial" w:cs="Arial"/>
          <w:b/>
          <w:sz w:val="26"/>
          <w:szCs w:val="26"/>
        </w:rPr>
        <w:t>Om welk(e) conflict(en) gaat het in de film?</w:t>
      </w:r>
      <w:r w:rsidRPr="006C4572">
        <w:rPr>
          <w:rFonts w:ascii="Arial" w:hAnsi="Arial" w:cs="Arial"/>
          <w:b/>
          <w:sz w:val="26"/>
          <w:szCs w:val="26"/>
        </w:rPr>
        <w:br/>
      </w:r>
      <w:r w:rsidRPr="006C4572">
        <w:rPr>
          <w:rFonts w:ascii="Arial" w:hAnsi="Arial" w:cs="Arial"/>
          <w:sz w:val="26"/>
          <w:szCs w:val="26"/>
        </w:rPr>
        <w:t>Anna en Lotte zijn als kleine meisjes van elkaar gescheiden. Ze proberen weer bij elkaar te komen, maar door de verschillende culturen kunnen ze nooit lang bij elkaar zijn en hebben ze andere opvattingen.</w:t>
      </w:r>
    </w:p>
    <w:p w:rsidR="00797ECE" w:rsidRPr="006C4572" w:rsidRDefault="00797ECE" w:rsidP="003D4E56">
      <w:pPr>
        <w:tabs>
          <w:tab w:val="left" w:pos="3660"/>
        </w:tabs>
        <w:spacing w:after="0"/>
        <w:rPr>
          <w:rFonts w:ascii="Arial" w:hAnsi="Arial" w:cs="Arial"/>
          <w:sz w:val="26"/>
          <w:szCs w:val="26"/>
        </w:rPr>
      </w:pPr>
    </w:p>
    <w:p w:rsidR="00797ECE" w:rsidRPr="006C4572" w:rsidRDefault="00797ECE" w:rsidP="003D4E56">
      <w:pPr>
        <w:tabs>
          <w:tab w:val="left" w:pos="3660"/>
        </w:tabs>
        <w:spacing w:after="0"/>
        <w:rPr>
          <w:rFonts w:ascii="Arial" w:hAnsi="Arial" w:cs="Arial"/>
          <w:b/>
          <w:sz w:val="26"/>
          <w:szCs w:val="26"/>
        </w:rPr>
      </w:pPr>
      <w:r w:rsidRPr="006C4572">
        <w:rPr>
          <w:rFonts w:ascii="Arial" w:hAnsi="Arial" w:cs="Arial"/>
          <w:b/>
          <w:sz w:val="26"/>
          <w:szCs w:val="26"/>
        </w:rPr>
        <w:t>Wie zijn de belangrijkste personages? Geef een korte karakterisering.</w:t>
      </w:r>
    </w:p>
    <w:p w:rsidR="00797ECE" w:rsidRPr="006C4572" w:rsidRDefault="00797ECE" w:rsidP="003D4E56">
      <w:pPr>
        <w:tabs>
          <w:tab w:val="left" w:pos="3660"/>
        </w:tabs>
        <w:spacing w:after="0"/>
        <w:rPr>
          <w:rFonts w:ascii="Arial" w:hAnsi="Arial" w:cs="Arial"/>
          <w:sz w:val="26"/>
          <w:szCs w:val="26"/>
        </w:rPr>
      </w:pPr>
      <w:r w:rsidRPr="006C4572">
        <w:rPr>
          <w:rFonts w:ascii="Arial" w:hAnsi="Arial" w:cs="Arial"/>
          <w:sz w:val="26"/>
          <w:szCs w:val="26"/>
        </w:rPr>
        <w:t>Lotte: is muzikaal en rustig. Ze is niet goed in mensen vergeven. Spreekt Nederlands</w:t>
      </w:r>
    </w:p>
    <w:p w:rsidR="00797ECE" w:rsidRDefault="00797ECE" w:rsidP="003D4E56">
      <w:pPr>
        <w:tabs>
          <w:tab w:val="left" w:pos="3660"/>
        </w:tabs>
        <w:spacing w:after="0"/>
        <w:rPr>
          <w:rFonts w:ascii="Arial" w:hAnsi="Arial" w:cs="Arial"/>
          <w:sz w:val="26"/>
          <w:szCs w:val="26"/>
        </w:rPr>
      </w:pPr>
      <w:r w:rsidRPr="006C4572">
        <w:rPr>
          <w:rFonts w:ascii="Arial" w:hAnsi="Arial" w:cs="Arial"/>
          <w:sz w:val="26"/>
          <w:szCs w:val="26"/>
        </w:rPr>
        <w:t>Anna: is slim, druk en kan hard werken. Heeft als doel Lotte te vinden en alles bij te praten. Spreekt Duits.</w:t>
      </w:r>
    </w:p>
    <w:p w:rsidR="006C4572" w:rsidRPr="006C4572" w:rsidRDefault="006C4572" w:rsidP="003D4E56">
      <w:pPr>
        <w:tabs>
          <w:tab w:val="left" w:pos="3660"/>
        </w:tabs>
        <w:spacing w:after="0"/>
        <w:rPr>
          <w:rFonts w:ascii="Arial" w:hAnsi="Arial" w:cs="Arial"/>
          <w:sz w:val="26"/>
          <w:szCs w:val="26"/>
        </w:rPr>
      </w:pPr>
    </w:p>
    <w:p w:rsidR="006C4572" w:rsidRPr="006C4572" w:rsidRDefault="00797ECE" w:rsidP="003D4E56">
      <w:pPr>
        <w:tabs>
          <w:tab w:val="left" w:pos="3660"/>
        </w:tabs>
        <w:spacing w:after="0"/>
        <w:rPr>
          <w:rFonts w:ascii="Arial" w:hAnsi="Arial" w:cs="Arial"/>
          <w:sz w:val="26"/>
          <w:szCs w:val="26"/>
        </w:rPr>
      </w:pPr>
      <w:r w:rsidRPr="006C4572">
        <w:rPr>
          <w:rFonts w:ascii="Arial" w:hAnsi="Arial" w:cs="Arial"/>
          <w:noProof/>
          <w:sz w:val="26"/>
          <w:szCs w:val="26"/>
          <w:lang w:eastAsia="nl-NL"/>
        </w:rPr>
        <mc:AlternateContent>
          <mc:Choice Requires="wps">
            <w:drawing>
              <wp:anchor distT="0" distB="0" distL="114300" distR="114300" simplePos="0" relativeHeight="251661312" behindDoc="0" locked="0" layoutInCell="1" allowOverlap="1" wp14:anchorId="59DBD027" wp14:editId="60CD4F6B">
                <wp:simplePos x="0" y="0"/>
                <wp:positionH relativeFrom="column">
                  <wp:posOffset>2730</wp:posOffset>
                </wp:positionH>
                <wp:positionV relativeFrom="paragraph">
                  <wp:posOffset>3365</wp:posOffset>
                </wp:positionV>
                <wp:extent cx="4830793" cy="8626"/>
                <wp:effectExtent l="0" t="0" r="27305" b="29845"/>
                <wp:wrapTopAndBottom/>
                <wp:docPr id="2" name="Rechte verbindingslijn 2"/>
                <wp:cNvGraphicFramePr/>
                <a:graphic xmlns:a="http://schemas.openxmlformats.org/drawingml/2006/main">
                  <a:graphicData uri="http://schemas.microsoft.com/office/word/2010/wordprocessingShape">
                    <wps:wsp>
                      <wps:cNvCnPr/>
                      <wps:spPr>
                        <a:xfrm flipV="1">
                          <a:off x="0" y="0"/>
                          <a:ext cx="4830793"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D891B" id="Rechte verbindingslijn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25pt" to="380.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" strokecolor="black [3040]">
                <w10:wrap type="topAndBottom"/>
              </v:line>
            </w:pict>
          </mc:Fallback>
        </mc:AlternateContent>
      </w:r>
    </w:p>
    <w:p w:rsidR="006C4572" w:rsidRDefault="006C4572" w:rsidP="003D4E56">
      <w:pPr>
        <w:tabs>
          <w:tab w:val="left" w:pos="3660"/>
        </w:tabs>
        <w:spacing w:after="0"/>
        <w:rPr>
          <w:rFonts w:ascii="Arial" w:hAnsi="Arial" w:cs="Arial"/>
          <w:b/>
          <w:sz w:val="26"/>
          <w:szCs w:val="26"/>
        </w:rPr>
      </w:pPr>
    </w:p>
    <w:p w:rsidR="00797ECE" w:rsidRPr="006C4572" w:rsidRDefault="00797ECE" w:rsidP="003D4E56">
      <w:pPr>
        <w:tabs>
          <w:tab w:val="left" w:pos="3660"/>
        </w:tabs>
        <w:spacing w:after="0"/>
        <w:rPr>
          <w:rFonts w:ascii="Arial" w:hAnsi="Arial" w:cs="Arial"/>
          <w:b/>
          <w:sz w:val="26"/>
          <w:szCs w:val="26"/>
        </w:rPr>
      </w:pPr>
      <w:r w:rsidRPr="006C4572">
        <w:rPr>
          <w:rFonts w:ascii="Arial" w:hAnsi="Arial" w:cs="Arial"/>
          <w:b/>
          <w:sz w:val="26"/>
          <w:szCs w:val="26"/>
        </w:rPr>
        <w:lastRenderedPageBreak/>
        <w:t>VORMGEVING</w:t>
      </w:r>
    </w:p>
    <w:p w:rsidR="00797ECE" w:rsidRPr="006C4572" w:rsidRDefault="00797ECE" w:rsidP="003D4E56">
      <w:pPr>
        <w:tabs>
          <w:tab w:val="left" w:pos="3660"/>
        </w:tabs>
        <w:spacing w:after="0"/>
        <w:rPr>
          <w:rFonts w:ascii="Arial" w:hAnsi="Arial" w:cs="Arial"/>
          <w:sz w:val="26"/>
          <w:szCs w:val="26"/>
        </w:rPr>
      </w:pPr>
      <w:r w:rsidRPr="006C4572">
        <w:rPr>
          <w:rFonts w:ascii="Arial" w:hAnsi="Arial" w:cs="Arial"/>
          <w:b/>
          <w:sz w:val="26"/>
          <w:szCs w:val="26"/>
        </w:rPr>
        <w:t>Op welke manier wordt het verhaal verteld? (meerkeuze)</w:t>
      </w:r>
      <w:r w:rsidRPr="006C4572">
        <w:rPr>
          <w:rFonts w:ascii="Arial" w:hAnsi="Arial" w:cs="Arial"/>
          <w:b/>
          <w:sz w:val="26"/>
          <w:szCs w:val="26"/>
        </w:rPr>
        <w:br/>
      </w:r>
      <w:r w:rsidRPr="006C4572">
        <w:rPr>
          <w:rFonts w:ascii="Arial" w:hAnsi="Arial" w:cs="Arial"/>
          <w:sz w:val="26"/>
          <w:szCs w:val="26"/>
        </w:rPr>
        <w:t>optie 2: Het verhaal verspringt voortdurend qua plaats en tijd (o.a. door montage, flashbacks, flash forwards)</w:t>
      </w:r>
    </w:p>
    <w:p w:rsidR="00797ECE" w:rsidRPr="006C4572" w:rsidRDefault="00797ECE" w:rsidP="003D4E56">
      <w:pPr>
        <w:tabs>
          <w:tab w:val="left" w:pos="3660"/>
        </w:tabs>
        <w:spacing w:after="0"/>
        <w:rPr>
          <w:rFonts w:ascii="Arial" w:hAnsi="Arial" w:cs="Arial"/>
          <w:sz w:val="26"/>
          <w:szCs w:val="26"/>
        </w:rPr>
      </w:pPr>
    </w:p>
    <w:p w:rsidR="00797ECE" w:rsidRPr="006C4572" w:rsidRDefault="006C4572" w:rsidP="003D4E56">
      <w:pPr>
        <w:tabs>
          <w:tab w:val="left" w:pos="3660"/>
        </w:tabs>
        <w:spacing w:after="0"/>
        <w:rPr>
          <w:rFonts w:ascii="Arial" w:hAnsi="Arial" w:cs="Arial"/>
          <w:b/>
          <w:sz w:val="26"/>
          <w:szCs w:val="26"/>
        </w:rPr>
      </w:pPr>
      <w:r w:rsidRPr="006C4572">
        <w:rPr>
          <w:rFonts w:ascii="Arial" w:hAnsi="Arial" w:cs="Arial"/>
          <w:b/>
          <w:sz w:val="26"/>
          <w:szCs w:val="26"/>
        </w:rPr>
        <w:t>Hoe worden de personages neergezet?</w:t>
      </w:r>
    </w:p>
    <w:p w:rsidR="00A93E55" w:rsidRDefault="00A93E55" w:rsidP="003D4E56">
      <w:pPr>
        <w:tabs>
          <w:tab w:val="left" w:pos="3660"/>
        </w:tabs>
        <w:spacing w:after="0"/>
        <w:rPr>
          <w:rFonts w:ascii="Arial" w:hAnsi="Arial" w:cs="Arial"/>
          <w:sz w:val="26"/>
          <w:szCs w:val="26"/>
        </w:rPr>
      </w:pPr>
      <w:r>
        <w:rPr>
          <w:rFonts w:ascii="Arial" w:hAnsi="Arial" w:cs="Arial"/>
          <w:sz w:val="26"/>
          <w:szCs w:val="26"/>
        </w:rPr>
        <w:t>Anna wordt neergezet als een sterke vrouw die spijt heeft van hoe haar leven is verlopen.</w:t>
      </w:r>
    </w:p>
    <w:p w:rsidR="00A93E55" w:rsidRDefault="00A93E55" w:rsidP="003D4E56">
      <w:pPr>
        <w:tabs>
          <w:tab w:val="left" w:pos="3660"/>
        </w:tabs>
        <w:spacing w:after="0"/>
        <w:rPr>
          <w:rFonts w:ascii="Arial" w:hAnsi="Arial" w:cs="Arial"/>
          <w:sz w:val="26"/>
          <w:szCs w:val="26"/>
        </w:rPr>
      </w:pPr>
      <w:r>
        <w:rPr>
          <w:rFonts w:ascii="Arial" w:hAnsi="Arial" w:cs="Arial"/>
          <w:sz w:val="26"/>
          <w:szCs w:val="26"/>
        </w:rPr>
        <w:t xml:space="preserve">Lotte is neergezet als een kwetsbaar persoon dat veel verwijd. </w:t>
      </w:r>
    </w:p>
    <w:p w:rsidR="006C4572" w:rsidRPr="006C4572" w:rsidRDefault="006C4572" w:rsidP="003D4E56">
      <w:pPr>
        <w:tabs>
          <w:tab w:val="left" w:pos="3660"/>
        </w:tabs>
        <w:spacing w:after="0"/>
        <w:rPr>
          <w:rFonts w:ascii="Arial" w:hAnsi="Arial" w:cs="Arial"/>
          <w:sz w:val="26"/>
          <w:szCs w:val="26"/>
        </w:rPr>
      </w:pPr>
    </w:p>
    <w:p w:rsidR="006C4572" w:rsidRPr="006C4572" w:rsidRDefault="006C4572" w:rsidP="003D4E56">
      <w:pPr>
        <w:tabs>
          <w:tab w:val="left" w:pos="3660"/>
        </w:tabs>
        <w:spacing w:after="0"/>
        <w:rPr>
          <w:rFonts w:ascii="Arial" w:hAnsi="Arial" w:cs="Arial"/>
          <w:sz w:val="26"/>
          <w:szCs w:val="26"/>
        </w:rPr>
      </w:pPr>
      <w:r w:rsidRPr="006C4572">
        <w:rPr>
          <w:rFonts w:ascii="Arial" w:hAnsi="Arial" w:cs="Arial"/>
          <w:b/>
          <w:sz w:val="26"/>
          <w:szCs w:val="26"/>
        </w:rPr>
        <w:t>In hoeverre bepalen locaties en kleding de sfeer van de film?</w:t>
      </w:r>
      <w:r w:rsidRPr="006C4572">
        <w:rPr>
          <w:rFonts w:ascii="Arial" w:hAnsi="Arial" w:cs="Arial"/>
          <w:b/>
          <w:sz w:val="26"/>
          <w:szCs w:val="26"/>
        </w:rPr>
        <w:br/>
      </w:r>
      <w:r w:rsidRPr="006C4572">
        <w:rPr>
          <w:rFonts w:ascii="Arial" w:hAnsi="Arial" w:cs="Arial"/>
          <w:sz w:val="26"/>
          <w:szCs w:val="26"/>
        </w:rPr>
        <w:t xml:space="preserve">De locaties en kleding beïnvloeden alles. De film speelt zich af rondom de tweede wereldoorlog, en alles is hieraan aangepast. </w:t>
      </w:r>
    </w:p>
    <w:p w:rsidR="006C4572" w:rsidRDefault="006C4572" w:rsidP="003D4E56">
      <w:pPr>
        <w:tabs>
          <w:tab w:val="left" w:pos="3660"/>
        </w:tabs>
        <w:spacing w:after="0"/>
        <w:rPr>
          <w:rFonts w:ascii="Arial" w:hAnsi="Arial" w:cs="Arial"/>
          <w:sz w:val="26"/>
          <w:szCs w:val="26"/>
        </w:rPr>
      </w:pPr>
      <w:r w:rsidRPr="006C4572">
        <w:rPr>
          <w:rFonts w:ascii="Arial" w:hAnsi="Arial" w:cs="Arial"/>
          <w:sz w:val="26"/>
          <w:szCs w:val="26"/>
        </w:rPr>
        <w:t>De rijke Lotte in Nederland ziet er altijd netjes uit, en de arme Anna in Duitsland is iets slordiger gekleed.</w:t>
      </w:r>
    </w:p>
    <w:p w:rsidR="006C4572" w:rsidRDefault="006C4572" w:rsidP="003D4E56">
      <w:pPr>
        <w:tabs>
          <w:tab w:val="left" w:pos="3660"/>
        </w:tabs>
        <w:spacing w:after="0"/>
        <w:rPr>
          <w:rFonts w:ascii="Arial" w:hAnsi="Arial" w:cs="Arial"/>
          <w:sz w:val="26"/>
          <w:szCs w:val="26"/>
        </w:rPr>
      </w:pPr>
    </w:p>
    <w:p w:rsidR="006C4572" w:rsidRDefault="006C4572" w:rsidP="003D4E56">
      <w:pPr>
        <w:tabs>
          <w:tab w:val="left" w:pos="3660"/>
        </w:tabs>
        <w:spacing w:after="0"/>
        <w:rPr>
          <w:rFonts w:ascii="Arial" w:hAnsi="Arial" w:cs="Arial"/>
          <w:b/>
          <w:sz w:val="26"/>
          <w:szCs w:val="26"/>
        </w:rPr>
      </w:pPr>
      <w:r>
        <w:rPr>
          <w:rFonts w:ascii="Arial" w:hAnsi="Arial" w:cs="Arial"/>
          <w:b/>
          <w:sz w:val="26"/>
          <w:szCs w:val="26"/>
        </w:rPr>
        <w:t>Op welke manier speelt de cameravoering een rol in de film? Leg uit hoe de regisseur hier gebruik van heeft gemaakt.</w:t>
      </w:r>
    </w:p>
    <w:p w:rsidR="00127D71" w:rsidRPr="00127D71" w:rsidRDefault="00127D71" w:rsidP="003D4E56">
      <w:pPr>
        <w:tabs>
          <w:tab w:val="left" w:pos="3660"/>
        </w:tabs>
        <w:spacing w:after="0"/>
        <w:rPr>
          <w:rFonts w:ascii="Arial" w:hAnsi="Arial" w:cs="Arial"/>
          <w:sz w:val="26"/>
          <w:szCs w:val="26"/>
        </w:rPr>
      </w:pPr>
      <w:r>
        <w:rPr>
          <w:rFonts w:ascii="Arial" w:hAnsi="Arial" w:cs="Arial"/>
          <w:sz w:val="26"/>
          <w:szCs w:val="26"/>
        </w:rPr>
        <w:t xml:space="preserve">Er is </w:t>
      </w:r>
      <w:r w:rsidR="00021E50">
        <w:rPr>
          <w:rFonts w:ascii="Arial" w:hAnsi="Arial" w:cs="Arial"/>
          <w:sz w:val="26"/>
          <w:szCs w:val="26"/>
        </w:rPr>
        <w:t xml:space="preserve">naar mijn idee </w:t>
      </w:r>
      <w:r>
        <w:rPr>
          <w:rFonts w:ascii="Arial" w:hAnsi="Arial" w:cs="Arial"/>
          <w:sz w:val="26"/>
          <w:szCs w:val="26"/>
        </w:rPr>
        <w:t>niet echt gebruik gemaakt van een speciale cameravoering.</w:t>
      </w:r>
      <w:r w:rsidR="00021E50">
        <w:rPr>
          <w:rFonts w:ascii="Arial" w:hAnsi="Arial" w:cs="Arial"/>
          <w:sz w:val="26"/>
          <w:szCs w:val="26"/>
        </w:rPr>
        <w:t xml:space="preserve"> Het is in iedere scène toegepast aan de situatie. Zo waren er toen de tweeling werd gescheiden veel wisselende beelden, wanneer Lotte bij Anna op bezoek ging en de foto van haar verloofde liet zien veel close-ups en in het bos waarin Anna het hele verhaal aan Lotte verteld veel stilstaande beelden. </w:t>
      </w:r>
    </w:p>
    <w:p w:rsidR="00127D71" w:rsidRDefault="00127D71" w:rsidP="003D4E56">
      <w:pPr>
        <w:tabs>
          <w:tab w:val="left" w:pos="3660"/>
        </w:tabs>
        <w:spacing w:after="0"/>
        <w:rPr>
          <w:rFonts w:ascii="Arial" w:hAnsi="Arial" w:cs="Arial"/>
          <w:b/>
          <w:sz w:val="26"/>
          <w:szCs w:val="26"/>
        </w:rPr>
      </w:pPr>
    </w:p>
    <w:p w:rsidR="00C2512B" w:rsidRDefault="00C2512B" w:rsidP="003D4E56">
      <w:pPr>
        <w:tabs>
          <w:tab w:val="left" w:pos="3660"/>
        </w:tabs>
        <w:spacing w:after="0"/>
        <w:rPr>
          <w:rFonts w:ascii="Arial" w:hAnsi="Arial" w:cs="Arial"/>
          <w:b/>
          <w:sz w:val="26"/>
          <w:szCs w:val="26"/>
        </w:rPr>
      </w:pPr>
      <w:r>
        <w:rPr>
          <w:rFonts w:ascii="Arial" w:hAnsi="Arial" w:cs="Arial"/>
          <w:b/>
          <w:sz w:val="26"/>
          <w:szCs w:val="26"/>
        </w:rPr>
        <w:t>Welke scène is je het meest bijgebleven? Waardoor komt dat?</w:t>
      </w:r>
    </w:p>
    <w:p w:rsidR="00C2512B" w:rsidRDefault="00C2512B" w:rsidP="003D4E56">
      <w:pPr>
        <w:tabs>
          <w:tab w:val="left" w:pos="3660"/>
        </w:tabs>
        <w:spacing w:after="0"/>
        <w:rPr>
          <w:rFonts w:ascii="Arial" w:hAnsi="Arial" w:cs="Arial"/>
          <w:sz w:val="26"/>
          <w:szCs w:val="26"/>
        </w:rPr>
      </w:pPr>
      <w:r>
        <w:rPr>
          <w:rFonts w:ascii="Arial" w:hAnsi="Arial" w:cs="Arial"/>
          <w:sz w:val="26"/>
          <w:szCs w:val="26"/>
        </w:rPr>
        <w:t>De scène waarin de twee kleine zusjes uit elkaar worden gehaald</w:t>
      </w:r>
      <w:r w:rsidRPr="00243F55">
        <w:rPr>
          <w:rFonts w:ascii="Arial" w:hAnsi="Arial" w:cs="Arial"/>
          <w:sz w:val="26"/>
          <w:szCs w:val="26"/>
        </w:rPr>
        <w:t>.</w:t>
      </w:r>
      <w:r w:rsidR="00243F55" w:rsidRPr="00243F55">
        <w:rPr>
          <w:rFonts w:ascii="Arial" w:hAnsi="Arial" w:cs="Arial"/>
          <w:sz w:val="26"/>
          <w:szCs w:val="26"/>
        </w:rPr>
        <w:t xml:space="preserve"> </w:t>
      </w:r>
      <w:r w:rsidR="00243F55" w:rsidRPr="00243F55">
        <w:rPr>
          <w:rFonts w:ascii="Arial" w:hAnsi="Arial" w:cs="Arial"/>
          <w:color w:val="000000"/>
          <w:sz w:val="26"/>
          <w:szCs w:val="26"/>
          <w:shd w:val="clear" w:color="auto" w:fill="FFFFFF"/>
        </w:rPr>
        <w:t>Na de begrafenis van de vader van Lotte en Anna worden de meisjes abrupt gescheiden.</w:t>
      </w:r>
      <w:r w:rsidR="00243F55">
        <w:rPr>
          <w:rStyle w:val="apple-converted-space"/>
          <w:rFonts w:ascii="Arial" w:hAnsi="Arial" w:cs="Arial"/>
          <w:color w:val="000000"/>
          <w:sz w:val="26"/>
          <w:szCs w:val="26"/>
          <w:shd w:val="clear" w:color="auto" w:fill="FFFFFF"/>
        </w:rPr>
        <w:t xml:space="preserve"> Het is een dramatische scène.</w:t>
      </w:r>
      <w:r w:rsidRPr="00243F55">
        <w:rPr>
          <w:rFonts w:ascii="Arial" w:hAnsi="Arial" w:cs="Arial"/>
          <w:sz w:val="26"/>
          <w:szCs w:val="26"/>
        </w:rPr>
        <w:t xml:space="preserve"> </w:t>
      </w:r>
      <w:r>
        <w:rPr>
          <w:rFonts w:ascii="Arial" w:hAnsi="Arial" w:cs="Arial"/>
          <w:sz w:val="26"/>
          <w:szCs w:val="26"/>
        </w:rPr>
        <w:t xml:space="preserve">Hierdoor zit je in één klap in de </w:t>
      </w:r>
      <w:bookmarkStart w:id="0" w:name="_GoBack"/>
      <w:bookmarkEnd w:id="0"/>
      <w:r>
        <w:rPr>
          <w:rFonts w:ascii="Arial" w:hAnsi="Arial" w:cs="Arial"/>
          <w:sz w:val="26"/>
          <w:szCs w:val="26"/>
        </w:rPr>
        <w:t>film waar je het hele verhaal niet meer uit komt. Maar ook omdat de tweeling hier nog zo jong en kwetsbaar is.</w:t>
      </w:r>
    </w:p>
    <w:p w:rsidR="00C2512B" w:rsidRDefault="00C2512B" w:rsidP="003D4E56">
      <w:pPr>
        <w:tabs>
          <w:tab w:val="left" w:pos="3660"/>
        </w:tabs>
        <w:spacing w:after="0"/>
        <w:rPr>
          <w:rFonts w:ascii="Arial" w:hAnsi="Arial" w:cs="Arial"/>
          <w:sz w:val="26"/>
          <w:szCs w:val="26"/>
        </w:rPr>
      </w:pPr>
    </w:p>
    <w:p w:rsidR="00C2512B" w:rsidRDefault="00C2512B" w:rsidP="003D4E56">
      <w:pPr>
        <w:tabs>
          <w:tab w:val="left" w:pos="3660"/>
        </w:tabs>
        <w:spacing w:after="0"/>
        <w:rPr>
          <w:rFonts w:ascii="Arial" w:hAnsi="Arial" w:cs="Arial"/>
          <w:sz w:val="26"/>
          <w:szCs w:val="26"/>
        </w:rPr>
      </w:pPr>
      <w:r>
        <w:rPr>
          <w:rFonts w:ascii="Arial" w:hAnsi="Arial" w:cs="Arial"/>
          <w:noProof/>
          <w:sz w:val="24"/>
          <w:lang w:eastAsia="nl-NL"/>
        </w:rPr>
        <mc:AlternateContent>
          <mc:Choice Requires="wps">
            <w:drawing>
              <wp:anchor distT="0" distB="0" distL="114300" distR="114300" simplePos="0" relativeHeight="251663360" behindDoc="0" locked="0" layoutInCell="1" allowOverlap="1" wp14:anchorId="59DBD027" wp14:editId="60CD4F6B">
                <wp:simplePos x="0" y="0"/>
                <wp:positionH relativeFrom="column">
                  <wp:posOffset>0</wp:posOffset>
                </wp:positionH>
                <wp:positionV relativeFrom="paragraph">
                  <wp:posOffset>0</wp:posOffset>
                </wp:positionV>
                <wp:extent cx="4830793" cy="8626"/>
                <wp:effectExtent l="0" t="0" r="27305" b="29845"/>
                <wp:wrapNone/>
                <wp:docPr id="4" name="Rechte verbindingslijn 4"/>
                <wp:cNvGraphicFramePr/>
                <a:graphic xmlns:a="http://schemas.openxmlformats.org/drawingml/2006/main">
                  <a:graphicData uri="http://schemas.microsoft.com/office/word/2010/wordprocessingShape">
                    <wps:wsp>
                      <wps:cNvCnPr/>
                      <wps:spPr>
                        <a:xfrm flipV="1">
                          <a:off x="0" y="0"/>
                          <a:ext cx="4830793"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31A0B" id="Rechte verbindingslijn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38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" strokecolor="black [3040]"/>
            </w:pict>
          </mc:Fallback>
        </mc:AlternateContent>
      </w:r>
    </w:p>
    <w:p w:rsidR="00C2512B" w:rsidRDefault="00C2512B" w:rsidP="003D4E56">
      <w:pPr>
        <w:tabs>
          <w:tab w:val="left" w:pos="3660"/>
        </w:tabs>
        <w:spacing w:after="0"/>
        <w:rPr>
          <w:rFonts w:ascii="Arial" w:hAnsi="Arial" w:cs="Arial"/>
          <w:b/>
          <w:sz w:val="26"/>
          <w:szCs w:val="26"/>
        </w:rPr>
      </w:pPr>
      <w:r>
        <w:rPr>
          <w:rFonts w:ascii="Arial" w:hAnsi="Arial" w:cs="Arial"/>
          <w:b/>
          <w:sz w:val="26"/>
          <w:szCs w:val="26"/>
        </w:rPr>
        <w:t>FUNCTIE</w:t>
      </w:r>
    </w:p>
    <w:p w:rsidR="00C2512B" w:rsidRPr="00C2512B" w:rsidRDefault="00C2512B" w:rsidP="003D4E56">
      <w:pPr>
        <w:tabs>
          <w:tab w:val="left" w:pos="3660"/>
        </w:tabs>
        <w:spacing w:after="0"/>
        <w:rPr>
          <w:rFonts w:ascii="Arial" w:hAnsi="Arial" w:cs="Arial"/>
          <w:b/>
          <w:sz w:val="26"/>
          <w:szCs w:val="26"/>
        </w:rPr>
      </w:pPr>
      <w:r>
        <w:rPr>
          <w:rFonts w:ascii="Arial" w:hAnsi="Arial" w:cs="Arial"/>
          <w:b/>
          <w:sz w:val="26"/>
          <w:szCs w:val="26"/>
        </w:rPr>
        <w:t>Wat is het doel van de film? (meerkeuze)</w:t>
      </w:r>
    </w:p>
    <w:p w:rsidR="00C2512B" w:rsidRDefault="00127D71" w:rsidP="003D4E56">
      <w:pPr>
        <w:tabs>
          <w:tab w:val="left" w:pos="3660"/>
        </w:tabs>
        <w:spacing w:after="0"/>
        <w:rPr>
          <w:rFonts w:ascii="Arial" w:hAnsi="Arial" w:cs="Arial"/>
          <w:sz w:val="26"/>
          <w:szCs w:val="26"/>
        </w:rPr>
      </w:pPr>
      <w:r>
        <w:rPr>
          <w:rFonts w:ascii="Arial" w:hAnsi="Arial" w:cs="Arial"/>
          <w:sz w:val="26"/>
          <w:szCs w:val="26"/>
        </w:rPr>
        <w:t>Optie 3: De film wilt informatie verstrekken over persoonlijke schade die tijdens de tweede wereldoorlog is aangericht.</w:t>
      </w:r>
    </w:p>
    <w:p w:rsidR="00127D71" w:rsidRDefault="00127D71" w:rsidP="003D4E56">
      <w:pPr>
        <w:tabs>
          <w:tab w:val="left" w:pos="3660"/>
        </w:tabs>
        <w:spacing w:after="0"/>
        <w:rPr>
          <w:rFonts w:ascii="Arial" w:hAnsi="Arial" w:cs="Arial"/>
          <w:sz w:val="26"/>
          <w:szCs w:val="26"/>
        </w:rPr>
      </w:pPr>
    </w:p>
    <w:p w:rsidR="00243F55" w:rsidRDefault="00243F55" w:rsidP="003D4E56">
      <w:pPr>
        <w:tabs>
          <w:tab w:val="left" w:pos="3660"/>
        </w:tabs>
        <w:spacing w:after="0"/>
        <w:rPr>
          <w:rFonts w:ascii="Arial" w:hAnsi="Arial" w:cs="Arial"/>
          <w:sz w:val="26"/>
          <w:szCs w:val="26"/>
        </w:rPr>
      </w:pPr>
    </w:p>
    <w:p w:rsidR="00127D71" w:rsidRDefault="00127D71" w:rsidP="003D4E56">
      <w:pPr>
        <w:tabs>
          <w:tab w:val="left" w:pos="3660"/>
        </w:tabs>
        <w:spacing w:after="0"/>
        <w:rPr>
          <w:rFonts w:ascii="Arial" w:hAnsi="Arial" w:cs="Arial"/>
          <w:sz w:val="26"/>
          <w:szCs w:val="26"/>
        </w:rPr>
      </w:pPr>
      <w:r>
        <w:rPr>
          <w:rFonts w:ascii="Arial" w:hAnsi="Arial" w:cs="Arial"/>
          <w:b/>
          <w:sz w:val="26"/>
          <w:szCs w:val="26"/>
        </w:rPr>
        <w:lastRenderedPageBreak/>
        <w:t>Welke middelen heeft de regisseur gebruikt om het publiek te boeien? Welke waren het meest effectief?</w:t>
      </w:r>
      <w:r>
        <w:rPr>
          <w:rFonts w:ascii="Arial" w:hAnsi="Arial" w:cs="Arial"/>
          <w:b/>
          <w:sz w:val="26"/>
          <w:szCs w:val="26"/>
        </w:rPr>
        <w:br/>
      </w:r>
      <w:r>
        <w:rPr>
          <w:rFonts w:ascii="Arial" w:hAnsi="Arial" w:cs="Arial"/>
          <w:sz w:val="26"/>
          <w:szCs w:val="26"/>
        </w:rPr>
        <w:t>De flashbacks en flash forwards</w:t>
      </w:r>
      <w:r w:rsidR="00A93E55">
        <w:rPr>
          <w:rFonts w:ascii="Arial" w:hAnsi="Arial" w:cs="Arial"/>
          <w:sz w:val="26"/>
          <w:szCs w:val="26"/>
        </w:rPr>
        <w:t xml:space="preserve">. </w:t>
      </w:r>
      <w:r w:rsidR="00A93E55" w:rsidRPr="00A93E55">
        <w:rPr>
          <w:rFonts w:ascii="Arial" w:hAnsi="Arial" w:cs="Arial"/>
          <w:sz w:val="26"/>
          <w:szCs w:val="26"/>
          <w:shd w:val="clear" w:color="auto" w:fill="FFFFFF"/>
        </w:rPr>
        <w:t>Anna en Lotte komen elkaar tegen in het kuuroord Spa. Lotte wil niks van Anna weten, maar Anna wilt graag vertellen wat er allemaal is gebeurd. Zo krijg je in de flash-backs te zien wat ze hebben meegemaakt.</w:t>
      </w:r>
    </w:p>
    <w:p w:rsidR="001201F9" w:rsidRDefault="001201F9" w:rsidP="003D4E56">
      <w:pPr>
        <w:tabs>
          <w:tab w:val="left" w:pos="3660"/>
        </w:tabs>
        <w:spacing w:after="0"/>
        <w:rPr>
          <w:rFonts w:ascii="Arial" w:hAnsi="Arial" w:cs="Arial"/>
          <w:sz w:val="26"/>
          <w:szCs w:val="26"/>
        </w:rPr>
      </w:pPr>
    </w:p>
    <w:p w:rsidR="00A93E55" w:rsidRDefault="00127D71" w:rsidP="003D4E56">
      <w:pPr>
        <w:tabs>
          <w:tab w:val="left" w:pos="3660"/>
        </w:tabs>
        <w:spacing w:after="0"/>
        <w:rPr>
          <w:rFonts w:ascii="Arial" w:hAnsi="Arial" w:cs="Arial"/>
          <w:sz w:val="26"/>
          <w:szCs w:val="26"/>
        </w:rPr>
      </w:pPr>
      <w:r>
        <w:rPr>
          <w:rFonts w:ascii="Arial" w:hAnsi="Arial" w:cs="Arial"/>
          <w:noProof/>
          <w:sz w:val="24"/>
          <w:lang w:eastAsia="nl-NL"/>
        </w:rPr>
        <mc:AlternateContent>
          <mc:Choice Requires="wps">
            <w:drawing>
              <wp:anchor distT="0" distB="0" distL="114300" distR="114300" simplePos="0" relativeHeight="251665408" behindDoc="0" locked="0" layoutInCell="1" allowOverlap="1" wp14:anchorId="5CFDF4D9" wp14:editId="15A6FFC0">
                <wp:simplePos x="0" y="0"/>
                <wp:positionH relativeFrom="column">
                  <wp:posOffset>0</wp:posOffset>
                </wp:positionH>
                <wp:positionV relativeFrom="paragraph">
                  <wp:posOffset>0</wp:posOffset>
                </wp:positionV>
                <wp:extent cx="4830793" cy="8626"/>
                <wp:effectExtent l="0" t="0" r="27305" b="29845"/>
                <wp:wrapNone/>
                <wp:docPr id="3" name="Rechte verbindingslijn 3"/>
                <wp:cNvGraphicFramePr/>
                <a:graphic xmlns:a="http://schemas.openxmlformats.org/drawingml/2006/main">
                  <a:graphicData uri="http://schemas.microsoft.com/office/word/2010/wordprocessingShape">
                    <wps:wsp>
                      <wps:cNvCnPr/>
                      <wps:spPr>
                        <a:xfrm flipV="1">
                          <a:off x="0" y="0"/>
                          <a:ext cx="4830793"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1E20D" id="Rechte verbindingslijn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 to="38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" strokecolor="black [3040]"/>
            </w:pict>
          </mc:Fallback>
        </mc:AlternateContent>
      </w:r>
    </w:p>
    <w:p w:rsidR="00127D71" w:rsidRPr="00127D71" w:rsidRDefault="00127D71" w:rsidP="003D4E56">
      <w:pPr>
        <w:tabs>
          <w:tab w:val="left" w:pos="3660"/>
        </w:tabs>
        <w:spacing w:after="0"/>
        <w:rPr>
          <w:rFonts w:ascii="Arial" w:hAnsi="Arial" w:cs="Arial"/>
          <w:sz w:val="26"/>
          <w:szCs w:val="26"/>
        </w:rPr>
      </w:pPr>
      <w:r>
        <w:rPr>
          <w:rFonts w:ascii="Arial" w:hAnsi="Arial" w:cs="Arial"/>
          <w:b/>
          <w:sz w:val="26"/>
          <w:szCs w:val="26"/>
        </w:rPr>
        <w:t>PERSOONLIJKE MENING</w:t>
      </w:r>
    </w:p>
    <w:p w:rsidR="00127D71" w:rsidRDefault="00127D71" w:rsidP="003D4E56">
      <w:pPr>
        <w:tabs>
          <w:tab w:val="left" w:pos="3660"/>
        </w:tabs>
        <w:spacing w:after="0"/>
        <w:rPr>
          <w:rFonts w:ascii="Arial" w:hAnsi="Arial" w:cs="Arial"/>
          <w:b/>
          <w:sz w:val="26"/>
          <w:szCs w:val="26"/>
        </w:rPr>
      </w:pPr>
      <w:r>
        <w:rPr>
          <w:rFonts w:ascii="Arial" w:hAnsi="Arial" w:cs="Arial"/>
          <w:b/>
          <w:sz w:val="26"/>
          <w:szCs w:val="26"/>
        </w:rPr>
        <w:t>Geef je eigen mening over de film, naar aanleiding van  je antwoorden op de bovenstaande vragen</w:t>
      </w:r>
      <w:r w:rsidR="00AD3088">
        <w:rPr>
          <w:rFonts w:ascii="Arial" w:hAnsi="Arial" w:cs="Arial"/>
          <w:b/>
          <w:sz w:val="26"/>
          <w:szCs w:val="26"/>
        </w:rPr>
        <w:t>. Leg dus altijd goed uit, waarom jij iets vindt!</w:t>
      </w:r>
    </w:p>
    <w:p w:rsidR="00127D71" w:rsidRPr="001201F9" w:rsidRDefault="00432E80" w:rsidP="003D4E56">
      <w:pPr>
        <w:tabs>
          <w:tab w:val="left" w:pos="3660"/>
        </w:tabs>
        <w:spacing w:after="0"/>
        <w:rPr>
          <w:rFonts w:ascii="Arial" w:hAnsi="Arial" w:cs="Arial"/>
          <w:sz w:val="26"/>
          <w:szCs w:val="26"/>
        </w:rPr>
      </w:pPr>
      <w:r>
        <w:rPr>
          <w:rFonts w:ascii="Arial" w:hAnsi="Arial" w:cs="Arial"/>
          <w:sz w:val="26"/>
          <w:szCs w:val="26"/>
        </w:rPr>
        <w:t>Omdat de film zo lang duurde was</w:t>
      </w:r>
      <w:r w:rsidR="00407B1B">
        <w:rPr>
          <w:rFonts w:ascii="Arial" w:hAnsi="Arial" w:cs="Arial"/>
          <w:sz w:val="26"/>
          <w:szCs w:val="26"/>
        </w:rPr>
        <w:t xml:space="preserve"> ik</w:t>
      </w:r>
      <w:r>
        <w:rPr>
          <w:rFonts w:ascii="Arial" w:hAnsi="Arial" w:cs="Arial"/>
          <w:sz w:val="26"/>
          <w:szCs w:val="26"/>
        </w:rPr>
        <w:t xml:space="preserve"> vaker afge</w:t>
      </w:r>
      <w:r w:rsidR="00021E50">
        <w:rPr>
          <w:rFonts w:ascii="Arial" w:hAnsi="Arial" w:cs="Arial"/>
          <w:sz w:val="26"/>
          <w:szCs w:val="26"/>
        </w:rPr>
        <w:t>leid, maar ik vond het een hele</w:t>
      </w:r>
      <w:r>
        <w:rPr>
          <w:rFonts w:ascii="Arial" w:hAnsi="Arial" w:cs="Arial"/>
          <w:sz w:val="26"/>
          <w:szCs w:val="26"/>
        </w:rPr>
        <w:t xml:space="preserve"> </w:t>
      </w:r>
      <w:r w:rsidRPr="001201F9">
        <w:rPr>
          <w:rFonts w:ascii="Arial" w:hAnsi="Arial" w:cs="Arial"/>
          <w:sz w:val="26"/>
          <w:szCs w:val="26"/>
        </w:rPr>
        <w:t>mooi</w:t>
      </w:r>
      <w:r w:rsidR="00021E50">
        <w:rPr>
          <w:rFonts w:ascii="Arial" w:hAnsi="Arial" w:cs="Arial"/>
          <w:sz w:val="26"/>
          <w:szCs w:val="26"/>
        </w:rPr>
        <w:t>e</w:t>
      </w:r>
      <w:r w:rsidRPr="001201F9">
        <w:rPr>
          <w:rFonts w:ascii="Arial" w:hAnsi="Arial" w:cs="Arial"/>
          <w:sz w:val="26"/>
          <w:szCs w:val="26"/>
        </w:rPr>
        <w:t xml:space="preserve"> verhaal</w:t>
      </w:r>
      <w:r w:rsidR="00021E50">
        <w:rPr>
          <w:rFonts w:ascii="Arial" w:hAnsi="Arial" w:cs="Arial"/>
          <w:sz w:val="26"/>
          <w:szCs w:val="26"/>
        </w:rPr>
        <w:t>lijn</w:t>
      </w:r>
      <w:r w:rsidRPr="001201F9">
        <w:rPr>
          <w:rFonts w:ascii="Arial" w:hAnsi="Arial" w:cs="Arial"/>
          <w:sz w:val="26"/>
          <w:szCs w:val="26"/>
        </w:rPr>
        <w:t xml:space="preserve"> om naar te kijken en zou het zeker aan andere aanraden.</w:t>
      </w:r>
    </w:p>
    <w:p w:rsidR="00432E80" w:rsidRPr="005225B6" w:rsidRDefault="005225B6" w:rsidP="003D4E56">
      <w:pPr>
        <w:tabs>
          <w:tab w:val="left" w:pos="3660"/>
        </w:tabs>
        <w:spacing w:after="0"/>
        <w:rPr>
          <w:rFonts w:ascii="Arial" w:hAnsi="Arial" w:cs="Arial"/>
          <w:iCs/>
          <w:sz w:val="26"/>
          <w:szCs w:val="26"/>
        </w:rPr>
      </w:pPr>
      <w:r w:rsidRPr="001201F9">
        <w:rPr>
          <w:rStyle w:val="Subtielebenadrukking"/>
          <w:rFonts w:ascii="Arial" w:hAnsi="Arial" w:cs="Arial"/>
          <w:i w:val="0"/>
          <w:color w:val="auto"/>
          <w:sz w:val="26"/>
          <w:szCs w:val="26"/>
        </w:rPr>
        <w:t xml:space="preserve">Het verschil van twee zusjes die eerst een hele sterke band hadden, maar die na de </w:t>
      </w:r>
      <w:r>
        <w:rPr>
          <w:rStyle w:val="Subtielebenadrukking"/>
          <w:rFonts w:ascii="Arial" w:hAnsi="Arial" w:cs="Arial"/>
          <w:i w:val="0"/>
          <w:color w:val="auto"/>
          <w:sz w:val="26"/>
          <w:szCs w:val="26"/>
        </w:rPr>
        <w:t>splitsing is verbroken vind ik heel droevig.</w:t>
      </w:r>
      <w:r>
        <w:rPr>
          <w:rStyle w:val="Subtielebenadrukking"/>
          <w:rFonts w:ascii="Arial" w:hAnsi="Arial" w:cs="Arial"/>
          <w:i w:val="0"/>
          <w:color w:val="auto"/>
          <w:sz w:val="26"/>
          <w:szCs w:val="26"/>
        </w:rPr>
        <w:t xml:space="preserve"> En d</w:t>
      </w:r>
      <w:r w:rsidR="001201F9" w:rsidRPr="001201F9">
        <w:rPr>
          <w:rFonts w:ascii="Arial" w:hAnsi="Arial" w:cs="Arial"/>
          <w:sz w:val="26"/>
          <w:szCs w:val="26"/>
        </w:rPr>
        <w:t xml:space="preserve">oor alle conflicten tussen de tweeling </w:t>
      </w:r>
      <w:r>
        <w:rPr>
          <w:rFonts w:ascii="Arial" w:hAnsi="Arial" w:cs="Arial"/>
          <w:sz w:val="26"/>
          <w:szCs w:val="26"/>
        </w:rPr>
        <w:t>werd het alleen maar spannender</w:t>
      </w:r>
      <w:r w:rsidR="001201F9" w:rsidRPr="001201F9">
        <w:rPr>
          <w:rFonts w:ascii="Arial" w:hAnsi="Arial" w:cs="Arial"/>
          <w:sz w:val="26"/>
          <w:szCs w:val="26"/>
        </w:rPr>
        <w:t>, omdat ik telkens wou weten hoe het verder zou gaan en of alles weer goed zou komen.</w:t>
      </w:r>
    </w:p>
    <w:p w:rsidR="005225B6" w:rsidRPr="00A93E55" w:rsidRDefault="00A93E55" w:rsidP="005225B6">
      <w:pPr>
        <w:rPr>
          <w:rFonts w:ascii="Arial" w:hAnsi="Arial" w:cs="Arial"/>
          <w:sz w:val="26"/>
          <w:szCs w:val="26"/>
        </w:rPr>
      </w:pPr>
      <w:r w:rsidRPr="00A93E55">
        <w:rPr>
          <w:rFonts w:ascii="Arial" w:hAnsi="Arial" w:cs="Arial"/>
          <w:color w:val="000000"/>
          <w:sz w:val="26"/>
          <w:szCs w:val="26"/>
          <w:shd w:val="clear" w:color="auto" w:fill="FFFFFF"/>
        </w:rPr>
        <w:t xml:space="preserve">De film had </w:t>
      </w:r>
      <w:r>
        <w:rPr>
          <w:rFonts w:ascii="Arial" w:hAnsi="Arial" w:cs="Arial"/>
          <w:color w:val="000000"/>
          <w:sz w:val="26"/>
          <w:szCs w:val="26"/>
          <w:shd w:val="clear" w:color="auto" w:fill="FFFFFF"/>
        </w:rPr>
        <w:t>naar mijn gevoel zeker diepgang;</w:t>
      </w:r>
      <w:r w:rsidRPr="00A93E55">
        <w:rPr>
          <w:rFonts w:ascii="Arial" w:hAnsi="Arial" w:cs="Arial"/>
          <w:color w:val="000000"/>
          <w:sz w:val="26"/>
          <w:szCs w:val="26"/>
          <w:shd w:val="clear" w:color="auto" w:fill="FFFFFF"/>
        </w:rPr>
        <w:t xml:space="preserve"> Het leven is te kort voor ruzie.</w:t>
      </w:r>
      <w:r>
        <w:rPr>
          <w:rFonts w:ascii="Arial" w:hAnsi="Arial" w:cs="Arial"/>
          <w:color w:val="000000"/>
          <w:sz w:val="26"/>
          <w:szCs w:val="26"/>
          <w:shd w:val="clear" w:color="auto" w:fill="FFFFFF"/>
        </w:rPr>
        <w:t xml:space="preserve"> Het lijkt net of Anna gewacht heeft met sterven tot ze haar excuses had kunnen aanbieden aan Lotte, en dat vond ik het allermooiste van het verhaal</w:t>
      </w:r>
      <w:r w:rsidR="005F37B5">
        <w:rPr>
          <w:rFonts w:ascii="Arial" w:hAnsi="Arial" w:cs="Arial"/>
          <w:color w:val="000000"/>
          <w:sz w:val="26"/>
          <w:szCs w:val="26"/>
          <w:shd w:val="clear" w:color="auto" w:fill="FFFFFF"/>
        </w:rPr>
        <w:t>.</w:t>
      </w:r>
    </w:p>
    <w:p w:rsidR="005225B6" w:rsidRPr="005F37B5" w:rsidRDefault="005F37B5" w:rsidP="003D4E56">
      <w:pPr>
        <w:tabs>
          <w:tab w:val="left" w:pos="3660"/>
        </w:tabs>
        <w:spacing w:after="0"/>
        <w:rPr>
          <w:rStyle w:val="Subtielebenadrukking"/>
          <w:rFonts w:ascii="Arial" w:hAnsi="Arial" w:cs="Arial"/>
          <w:i w:val="0"/>
          <w:color w:val="auto"/>
          <w:sz w:val="26"/>
          <w:szCs w:val="26"/>
        </w:rPr>
      </w:pPr>
      <w:r w:rsidRPr="005F37B5">
        <w:rPr>
          <w:rFonts w:ascii="Arial" w:hAnsi="Arial" w:cs="Arial"/>
          <w:color w:val="000000"/>
          <w:sz w:val="26"/>
          <w:szCs w:val="26"/>
          <w:shd w:val="clear" w:color="auto" w:fill="FFFFFF"/>
        </w:rPr>
        <w:t>Het verhaal is niet waar gebeurd, maar het zou wel heel goed zo kunnen zijn geweest.</w:t>
      </w:r>
      <w:r w:rsidRPr="005F37B5">
        <w:rPr>
          <w:rStyle w:val="apple-converted-space"/>
          <w:rFonts w:ascii="Arial" w:hAnsi="Arial" w:cs="Arial"/>
          <w:color w:val="000000"/>
          <w:sz w:val="26"/>
          <w:szCs w:val="26"/>
          <w:shd w:val="clear" w:color="auto" w:fill="FFFFFF"/>
        </w:rPr>
        <w:t> </w:t>
      </w:r>
      <w:r w:rsidRPr="005F37B5">
        <w:rPr>
          <w:rFonts w:ascii="Arial" w:hAnsi="Arial" w:cs="Arial"/>
          <w:color w:val="000000"/>
          <w:sz w:val="26"/>
          <w:szCs w:val="26"/>
          <w:shd w:val="clear" w:color="auto" w:fill="FFFFFF"/>
        </w:rPr>
        <w:t>Het is heel realistisch en dat trok mij erg aan. Ik vind niet dat er echt zwakke punten waren.</w:t>
      </w:r>
    </w:p>
    <w:sectPr w:rsidR="005225B6" w:rsidRPr="005F3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56"/>
    <w:rsid w:val="00021E50"/>
    <w:rsid w:val="001201F9"/>
    <w:rsid w:val="00127D71"/>
    <w:rsid w:val="00243F55"/>
    <w:rsid w:val="00257DE0"/>
    <w:rsid w:val="003D4E56"/>
    <w:rsid w:val="00407B1B"/>
    <w:rsid w:val="00432E80"/>
    <w:rsid w:val="005225B6"/>
    <w:rsid w:val="005F37B5"/>
    <w:rsid w:val="006C4572"/>
    <w:rsid w:val="00797ECE"/>
    <w:rsid w:val="00986E95"/>
    <w:rsid w:val="00A93E55"/>
    <w:rsid w:val="00A948BF"/>
    <w:rsid w:val="00AD3088"/>
    <w:rsid w:val="00AF6180"/>
    <w:rsid w:val="00B85555"/>
    <w:rsid w:val="00C2512B"/>
    <w:rsid w:val="00D20755"/>
    <w:rsid w:val="00DC6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E1079-2692-4CC1-8199-9FEAF1F6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1201F9"/>
    <w:rPr>
      <w:i/>
      <w:iCs/>
    </w:rPr>
  </w:style>
  <w:style w:type="character" w:styleId="Subtielebenadrukking">
    <w:name w:val="Subtle Emphasis"/>
    <w:basedOn w:val="Standaardalinea-lettertype"/>
    <w:uiPriority w:val="19"/>
    <w:qFormat/>
    <w:rsid w:val="001201F9"/>
    <w:rPr>
      <w:i/>
      <w:iCs/>
      <w:color w:val="404040" w:themeColor="text1" w:themeTint="BF"/>
    </w:rPr>
  </w:style>
  <w:style w:type="paragraph" w:styleId="Normaalweb">
    <w:name w:val="Normal (Web)"/>
    <w:basedOn w:val="Standaard"/>
    <w:uiPriority w:val="99"/>
    <w:semiHidden/>
    <w:unhideWhenUsed/>
    <w:rsid w:val="005225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93E55"/>
  </w:style>
  <w:style w:type="paragraph" w:styleId="Ballontekst">
    <w:name w:val="Balloon Text"/>
    <w:basedOn w:val="Standaard"/>
    <w:link w:val="BallontekstChar"/>
    <w:uiPriority w:val="99"/>
    <w:semiHidden/>
    <w:unhideWhenUsed/>
    <w:rsid w:val="00407B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7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773</Words>
  <Characters>4254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Adams</dc:creator>
  <cp:keywords/>
  <dc:description/>
  <cp:lastModifiedBy>Demi Adams</cp:lastModifiedBy>
  <cp:revision>8</cp:revision>
  <cp:lastPrinted>2016-12-21T19:35:00Z</cp:lastPrinted>
  <dcterms:created xsi:type="dcterms:W3CDTF">2016-12-17T14:16:00Z</dcterms:created>
  <dcterms:modified xsi:type="dcterms:W3CDTF">2016-12-21T19:35:00Z</dcterms:modified>
</cp:coreProperties>
</file>