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6F3" w:rsidRDefault="00B40E56">
      <w:pPr>
        <w:rPr>
          <w:sz w:val="24"/>
          <w:szCs w:val="24"/>
        </w:rPr>
      </w:pPr>
      <w:r>
        <w:rPr>
          <w:rFonts w:ascii="Arial Black" w:eastAsia="Arial Black" w:hAnsi="Arial Black" w:cs="Arial Black"/>
          <w:sz w:val="24"/>
          <w:szCs w:val="24"/>
        </w:rPr>
        <w:t xml:space="preserve">Boek:  </w:t>
      </w:r>
      <w:r>
        <w:rPr>
          <w:sz w:val="24"/>
          <w:szCs w:val="24"/>
        </w:rPr>
        <w:t>Afblijven</w:t>
      </w:r>
    </w:p>
    <w:p w:rsidR="00A946F3" w:rsidRDefault="00B40E56">
      <w:pPr>
        <w:rPr>
          <w:sz w:val="24"/>
          <w:szCs w:val="24"/>
        </w:rPr>
      </w:pPr>
      <w:r>
        <w:rPr>
          <w:rFonts w:ascii="Arial Black" w:eastAsia="Arial Black" w:hAnsi="Arial Black" w:cs="Arial Black"/>
          <w:sz w:val="24"/>
          <w:szCs w:val="24"/>
        </w:rPr>
        <w:t xml:space="preserve">Schrijver: </w:t>
      </w:r>
      <w:r>
        <w:rPr>
          <w:sz w:val="24"/>
          <w:szCs w:val="24"/>
        </w:rPr>
        <w:t>Carry Slee</w:t>
      </w:r>
    </w:p>
    <w:p w:rsidR="00A946F3" w:rsidRDefault="00B40E56">
      <w:pPr>
        <w:rPr>
          <w:rFonts w:ascii="Arial Black" w:eastAsia="Arial Black" w:hAnsi="Arial Black" w:cs="Arial Black"/>
          <w:sz w:val="24"/>
          <w:szCs w:val="24"/>
        </w:rPr>
      </w:pPr>
      <w:r>
        <w:rPr>
          <w:rFonts w:ascii="Arial Black" w:eastAsia="Arial Black" w:hAnsi="Arial Black" w:cs="Arial Black"/>
          <w:sz w:val="24"/>
          <w:szCs w:val="24"/>
        </w:rPr>
        <w:t xml:space="preserve">Uitgever: </w:t>
      </w:r>
      <w:r>
        <w:rPr>
          <w:sz w:val="24"/>
          <w:szCs w:val="24"/>
          <w:highlight w:val="white"/>
        </w:rPr>
        <w:t>Van Holkema &amp; Warendorf</w:t>
      </w:r>
    </w:p>
    <w:p w:rsidR="00A946F3" w:rsidRDefault="00B40E56">
      <w:pPr>
        <w:rPr>
          <w:sz w:val="24"/>
          <w:szCs w:val="24"/>
        </w:rPr>
      </w:pPr>
      <w:r>
        <w:rPr>
          <w:rFonts w:ascii="Arial Black" w:eastAsia="Arial Black" w:hAnsi="Arial Black" w:cs="Arial Black"/>
          <w:sz w:val="24"/>
          <w:szCs w:val="24"/>
        </w:rPr>
        <w:t xml:space="preserve">Jaar: </w:t>
      </w:r>
      <w:r>
        <w:rPr>
          <w:sz w:val="24"/>
          <w:szCs w:val="24"/>
        </w:rPr>
        <w:t>1998</w:t>
      </w:r>
    </w:p>
    <w:p w:rsidR="00A946F3" w:rsidRDefault="00A946F3">
      <w:pPr>
        <w:rPr>
          <w:sz w:val="24"/>
          <w:szCs w:val="24"/>
        </w:rPr>
      </w:pPr>
    </w:p>
    <w:p w:rsidR="00A946F3" w:rsidRDefault="00B40E56">
      <w:pPr>
        <w:rPr>
          <w:rFonts w:ascii="Arial Black" w:eastAsia="Arial Black" w:hAnsi="Arial Black" w:cs="Arial Black"/>
          <w:sz w:val="24"/>
          <w:szCs w:val="24"/>
        </w:rPr>
      </w:pPr>
      <w:r>
        <w:rPr>
          <w:rFonts w:ascii="Arial Black" w:eastAsia="Arial Black" w:hAnsi="Arial Black" w:cs="Arial Black"/>
          <w:sz w:val="24"/>
          <w:szCs w:val="24"/>
        </w:rPr>
        <w:t>Samenvatting</w:t>
      </w:r>
    </w:p>
    <w:p w:rsidR="00A946F3" w:rsidRDefault="00B40E56">
      <w:pPr>
        <w:rPr>
          <w:sz w:val="24"/>
          <w:szCs w:val="24"/>
        </w:rPr>
      </w:pPr>
      <w:r>
        <w:rPr>
          <w:sz w:val="24"/>
          <w:szCs w:val="24"/>
        </w:rPr>
        <w:t>Melissa is super blij als ze gevraagd wordt om te dansen in een clip, haar droom is om later danseres te worden. Jordi, haar beste vriend, is heel blij voor haar omdat hij weet dat ze keigoed is in dansen.</w:t>
      </w:r>
    </w:p>
    <w:p w:rsidR="00A946F3" w:rsidRDefault="00B40E56">
      <w:pPr>
        <w:rPr>
          <w:sz w:val="24"/>
          <w:szCs w:val="24"/>
        </w:rPr>
      </w:pPr>
      <w:r>
        <w:rPr>
          <w:sz w:val="24"/>
          <w:szCs w:val="24"/>
        </w:rPr>
        <w:t>Melissa gaat het niet aan haar ouders vertellen, d</w:t>
      </w:r>
      <w:r>
        <w:rPr>
          <w:sz w:val="24"/>
          <w:szCs w:val="24"/>
        </w:rPr>
        <w:t xml:space="preserve">ie gaan het nooit goed vinden. </w:t>
      </w:r>
    </w:p>
    <w:p w:rsidR="00A946F3" w:rsidRDefault="00B40E56">
      <w:pPr>
        <w:rPr>
          <w:sz w:val="24"/>
          <w:szCs w:val="24"/>
        </w:rPr>
      </w:pPr>
      <w:r>
        <w:rPr>
          <w:sz w:val="24"/>
          <w:szCs w:val="24"/>
        </w:rPr>
        <w:t>Tijdens het dansen ontmoet ze Jim, 1 van de andere dansers. Hij geeft haar drugs (XTC) om haar onzekerheid te verbergen. Maar langzamerhand gaat dit de verkeerde kant op. Melissa slikt steeds vaker XTC en liegt tegen haar ou</w:t>
      </w:r>
      <w:r>
        <w:rPr>
          <w:sz w:val="24"/>
          <w:szCs w:val="24"/>
        </w:rPr>
        <w:t xml:space="preserve">ders en vrienden. </w:t>
      </w:r>
    </w:p>
    <w:p w:rsidR="00A946F3" w:rsidRDefault="00B40E56">
      <w:pPr>
        <w:rPr>
          <w:sz w:val="24"/>
          <w:szCs w:val="24"/>
        </w:rPr>
      </w:pPr>
      <w:r>
        <w:rPr>
          <w:sz w:val="24"/>
          <w:szCs w:val="24"/>
        </w:rPr>
        <w:t>Jordi is de enige die weet dat Melissa XTC gebruikt. Hij probeert haar te helpen. Melissa beloofde hem dat ze geen drugs meer zal gebruiken, maar ze houdt haar belofte niet na. Jordi besluit om het tegen Fleur en Toine te zeggen. Samen g</w:t>
      </w:r>
      <w:r>
        <w:rPr>
          <w:sz w:val="24"/>
          <w:szCs w:val="24"/>
        </w:rPr>
        <w:t xml:space="preserve">aan ze naar de discotheek waar Melissa op dat moment is. Toen ze bij de discotheek aankwamen, werd Melissa opgepakt vanwege een lading pillen die ze in haar tas had. </w:t>
      </w:r>
    </w:p>
    <w:p w:rsidR="00A946F3" w:rsidRDefault="00B40E56">
      <w:pPr>
        <w:rPr>
          <w:sz w:val="24"/>
          <w:szCs w:val="24"/>
        </w:rPr>
      </w:pPr>
      <w:r>
        <w:rPr>
          <w:sz w:val="24"/>
          <w:szCs w:val="24"/>
        </w:rPr>
        <w:t>Als ze op school ook nog gaat stelen om Jim terug te kunnen betalen, wordt ze geschorst e</w:t>
      </w:r>
      <w:r>
        <w:rPr>
          <w:sz w:val="24"/>
          <w:szCs w:val="24"/>
        </w:rPr>
        <w:t xml:space="preserve">n krijgt ze huisarrest. </w:t>
      </w:r>
    </w:p>
    <w:p w:rsidR="00A946F3" w:rsidRDefault="00B40E56">
      <w:pPr>
        <w:rPr>
          <w:sz w:val="24"/>
          <w:szCs w:val="24"/>
        </w:rPr>
      </w:pPr>
      <w:r>
        <w:rPr>
          <w:sz w:val="24"/>
          <w:szCs w:val="24"/>
        </w:rPr>
        <w:t>De paar weken later loopt ze weg van huis en gaat naar een houseparty. Jordi gaat haar achterna. Als hij er is, wordt Melissa met spoed naar de ziekenhuis gebracht. Als ze uit coma is, ziet ze Jordi en biecht alles aan hem. Ze belo</w:t>
      </w:r>
      <w:r>
        <w:rPr>
          <w:sz w:val="24"/>
          <w:szCs w:val="24"/>
        </w:rPr>
        <w:t xml:space="preserve">oft hem dat ze deze keer echt nooit meer drugs zal gebruiken. </w:t>
      </w:r>
    </w:p>
    <w:p w:rsidR="00A946F3" w:rsidRDefault="00B40E56">
      <w:pPr>
        <w:rPr>
          <w:sz w:val="24"/>
          <w:szCs w:val="24"/>
        </w:rPr>
      </w:pPr>
      <w:r>
        <w:rPr>
          <w:sz w:val="24"/>
          <w:szCs w:val="24"/>
        </w:rPr>
        <w:t>Als Jim ook nog is opgepakt, valt er niks meer te vrezen.</w:t>
      </w:r>
    </w:p>
    <w:p w:rsidR="00A946F3" w:rsidRDefault="00A946F3">
      <w:pPr>
        <w:rPr>
          <w:sz w:val="24"/>
          <w:szCs w:val="24"/>
        </w:rPr>
      </w:pPr>
    </w:p>
    <w:p w:rsidR="00A946F3" w:rsidRDefault="00A946F3">
      <w:pPr>
        <w:rPr>
          <w:sz w:val="24"/>
          <w:szCs w:val="24"/>
        </w:rPr>
      </w:pPr>
    </w:p>
    <w:p w:rsidR="00A946F3" w:rsidRDefault="00A946F3">
      <w:pPr>
        <w:rPr>
          <w:rFonts w:ascii="Arial Black" w:eastAsia="Arial Black" w:hAnsi="Arial Black" w:cs="Arial Black"/>
          <w:sz w:val="24"/>
          <w:szCs w:val="24"/>
        </w:rPr>
      </w:pPr>
    </w:p>
    <w:p w:rsidR="00A946F3" w:rsidRDefault="00B40E56">
      <w:pPr>
        <w:rPr>
          <w:rFonts w:ascii="Arial Black" w:eastAsia="Arial Black" w:hAnsi="Arial Black" w:cs="Arial Black"/>
          <w:sz w:val="24"/>
          <w:szCs w:val="24"/>
        </w:rPr>
      </w:pPr>
      <w:r>
        <w:rPr>
          <w:rFonts w:ascii="Arial Black" w:eastAsia="Arial Black" w:hAnsi="Arial Black" w:cs="Arial Black"/>
          <w:sz w:val="24"/>
          <w:szCs w:val="24"/>
        </w:rPr>
        <w:t>Mening</w:t>
      </w:r>
    </w:p>
    <w:p w:rsidR="00A946F3" w:rsidRDefault="00B40E56">
      <w:pPr>
        <w:rPr>
          <w:sz w:val="24"/>
          <w:szCs w:val="24"/>
        </w:rPr>
      </w:pPr>
      <w:r>
        <w:rPr>
          <w:sz w:val="24"/>
          <w:szCs w:val="24"/>
        </w:rPr>
        <w:t xml:space="preserve">Ik vind het boek heel realistisch, omdat het ook in het echte leven kan gebeuren. </w:t>
      </w:r>
    </w:p>
    <w:p w:rsidR="00A946F3" w:rsidRDefault="00B40E56">
      <w:pPr>
        <w:rPr>
          <w:sz w:val="24"/>
          <w:szCs w:val="24"/>
        </w:rPr>
      </w:pPr>
      <w:r>
        <w:rPr>
          <w:sz w:val="24"/>
          <w:szCs w:val="24"/>
        </w:rPr>
        <w:t>Ik vind het ook een ‘leerzaam’ boek, omd</w:t>
      </w:r>
      <w:r>
        <w:rPr>
          <w:sz w:val="24"/>
          <w:szCs w:val="24"/>
        </w:rPr>
        <w:t>at je leert hoe drugs verslavend kan zijn en hoe je leven daardoor verandert. Als Melissa niet zulke goede vrienden had, Jordy en Fleur, was het misschien heel anders afgelopen. Ze zou zelfs dood kunnen gaan. Ook leer je wanneer je je vrienden echt nodig h</w:t>
      </w:r>
      <w:r>
        <w:rPr>
          <w:sz w:val="24"/>
          <w:szCs w:val="24"/>
        </w:rPr>
        <w:t xml:space="preserve">ebt, ze er voor je zullen zijn, dus (een belangrijke) vriendschap. </w:t>
      </w:r>
    </w:p>
    <w:p w:rsidR="00A946F3" w:rsidRDefault="00B40E56">
      <w:pPr>
        <w:rPr>
          <w:sz w:val="24"/>
          <w:szCs w:val="24"/>
        </w:rPr>
      </w:pPr>
      <w:r>
        <w:rPr>
          <w:sz w:val="24"/>
          <w:szCs w:val="24"/>
        </w:rPr>
        <w:t xml:space="preserve">Ik had niet verwacht dat Jordi zoveel zou doen voor Melissa. Hij bleef maar achter Melissa aangaan. </w:t>
      </w:r>
    </w:p>
    <w:p w:rsidR="00A946F3" w:rsidRDefault="00B40E56">
      <w:pPr>
        <w:rPr>
          <w:sz w:val="24"/>
          <w:szCs w:val="24"/>
        </w:rPr>
      </w:pPr>
      <w:r>
        <w:rPr>
          <w:sz w:val="24"/>
          <w:szCs w:val="24"/>
        </w:rPr>
        <w:t>Het boek is heel spannend, want er gebeurt steeds iets anders. Daardoor kan je het boek</w:t>
      </w:r>
      <w:r>
        <w:rPr>
          <w:sz w:val="24"/>
          <w:szCs w:val="24"/>
        </w:rPr>
        <w:t xml:space="preserve"> heel snel uitlezen. </w:t>
      </w:r>
    </w:p>
    <w:p w:rsidR="00A946F3" w:rsidRDefault="00B40E56">
      <w:pPr>
        <w:rPr>
          <w:color w:val="222222"/>
          <w:sz w:val="24"/>
          <w:szCs w:val="24"/>
          <w:highlight w:val="white"/>
        </w:rPr>
      </w:pPr>
      <w:r>
        <w:rPr>
          <w:sz w:val="24"/>
          <w:szCs w:val="24"/>
        </w:rPr>
        <w:lastRenderedPageBreak/>
        <w:t xml:space="preserve">Het was ook niet zo’n moeilijk boek, daarmee wil ik zeggen dat er niet echt moeilijke woorden in zaten. Er zaten ook geen lange zinnen in. Dus het was </w:t>
      </w:r>
      <w:r>
        <w:rPr>
          <w:color w:val="222222"/>
          <w:sz w:val="24"/>
          <w:szCs w:val="24"/>
          <w:highlight w:val="white"/>
        </w:rPr>
        <w:t>èn spannend èn makkelijk om te lezen. Wat wil je nog meer?</w:t>
      </w:r>
    </w:p>
    <w:p w:rsidR="00A946F3" w:rsidRDefault="00B40E56">
      <w:pPr>
        <w:rPr>
          <w:color w:val="222222"/>
          <w:sz w:val="24"/>
          <w:szCs w:val="24"/>
          <w:highlight w:val="white"/>
        </w:rPr>
      </w:pPr>
      <w:r>
        <w:rPr>
          <w:color w:val="222222"/>
          <w:sz w:val="24"/>
          <w:szCs w:val="24"/>
          <w:highlight w:val="white"/>
        </w:rPr>
        <w:t>Het boek was ook best we</w:t>
      </w:r>
      <w:r>
        <w:rPr>
          <w:color w:val="222222"/>
          <w:sz w:val="24"/>
          <w:szCs w:val="24"/>
          <w:highlight w:val="white"/>
        </w:rPr>
        <w:t>l voorspelbaar, omdat als je 1 keer drugs gebruikt, je jezelf belooft om verder nooit meer drugs zal gaan gebruiken, maar langzamerhand gebruik je steeds meer en verlies je je controle over jezelf. Je hebt het gevoel dat je niet verder kunt leven zonder dr</w:t>
      </w:r>
      <w:r>
        <w:rPr>
          <w:color w:val="222222"/>
          <w:sz w:val="24"/>
          <w:szCs w:val="24"/>
          <w:highlight w:val="white"/>
        </w:rPr>
        <w:t xml:space="preserve">ugs, maar gelukkig had Melissa dit niet.  </w:t>
      </w:r>
    </w:p>
    <w:p w:rsidR="00A946F3" w:rsidRDefault="00B40E56">
      <w:pPr>
        <w:rPr>
          <w:color w:val="222222"/>
          <w:sz w:val="24"/>
          <w:szCs w:val="24"/>
          <w:highlight w:val="white"/>
        </w:rPr>
      </w:pPr>
      <w:r>
        <w:rPr>
          <w:color w:val="222222"/>
          <w:sz w:val="24"/>
          <w:szCs w:val="24"/>
          <w:highlight w:val="white"/>
        </w:rPr>
        <w:t xml:space="preserve">Ik zou het boek aanraden aan mensen tussen de 12-16 jaar denk ik, omdat je niet tè jong mag zijn, want soms is het wel heftig. </w:t>
      </w:r>
    </w:p>
    <w:p w:rsidR="00A946F3" w:rsidRDefault="00A946F3">
      <w:pPr>
        <w:rPr>
          <w:color w:val="222222"/>
          <w:sz w:val="24"/>
          <w:szCs w:val="24"/>
          <w:highlight w:val="white"/>
        </w:rPr>
      </w:pPr>
      <w:bookmarkStart w:id="0" w:name="_GoBack"/>
      <w:bookmarkEnd w:id="0"/>
    </w:p>
    <w:p w:rsidR="00A946F3" w:rsidRDefault="00A946F3">
      <w:pPr>
        <w:rPr>
          <w:color w:val="222222"/>
          <w:sz w:val="24"/>
          <w:szCs w:val="24"/>
          <w:highlight w:val="white"/>
        </w:rPr>
      </w:pPr>
    </w:p>
    <w:p w:rsidR="00A946F3" w:rsidRDefault="00A946F3">
      <w:pPr>
        <w:rPr>
          <w:rFonts w:ascii="Arial Black" w:eastAsia="Arial Black" w:hAnsi="Arial Black" w:cs="Arial Black"/>
          <w:sz w:val="24"/>
          <w:szCs w:val="24"/>
        </w:rPr>
      </w:pPr>
    </w:p>
    <w:sectPr w:rsidR="00A946F3">
      <w:pgSz w:w="11909" w:h="16834"/>
      <w:pgMar w:top="1440" w:right="1440" w:bottom="1440" w:left="1440"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6F3"/>
    <w:rsid w:val="00A946F3"/>
    <w:rsid w:val="00B40E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69AD37-67D4-4BDC-AAE6-1A5D8F4E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Jon Geerars</cp:lastModifiedBy>
  <cp:revision>2</cp:revision>
  <dcterms:created xsi:type="dcterms:W3CDTF">2018-07-17T09:23:00Z</dcterms:created>
  <dcterms:modified xsi:type="dcterms:W3CDTF">2018-07-17T09:23:00Z</dcterms:modified>
</cp:coreProperties>
</file>