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546" w:rsidRDefault="00D87546"/>
    <w:p w:rsidR="00582C8C" w:rsidRDefault="00582C8C" w:rsidP="00582C8C">
      <w:pPr>
        <w:pStyle w:val="Titel"/>
      </w:pPr>
      <w:r>
        <w:t>Geschiedenis hoofdstuk 3</w:t>
      </w:r>
    </w:p>
    <w:p w:rsidR="00582C8C" w:rsidRDefault="00582C8C" w:rsidP="00582C8C"/>
    <w:p w:rsidR="001701A7" w:rsidRDefault="001701A7" w:rsidP="00582C8C">
      <w:pPr>
        <w:pStyle w:val="Normaalweb"/>
        <w:spacing w:before="240" w:beforeAutospacing="0" w:after="240" w:afterAutospacing="0"/>
        <w:rPr>
          <w:rFonts w:asciiTheme="minorHAnsi" w:hAnsiTheme="minorHAnsi" w:cstheme="minorHAnsi"/>
          <w:b/>
          <w:color w:val="000000"/>
          <w:sz w:val="28"/>
        </w:rPr>
      </w:pPr>
      <w:r>
        <w:rPr>
          <w:rFonts w:asciiTheme="minorHAnsi" w:hAnsiTheme="minorHAnsi" w:cstheme="minorHAnsi"/>
          <w:b/>
          <w:color w:val="000000"/>
          <w:sz w:val="28"/>
        </w:rPr>
        <w:t>Aantekeningen</w:t>
      </w:r>
    </w:p>
    <w:p w:rsidR="001701A7" w:rsidRDefault="00DB6C9B" w:rsidP="00582C8C">
      <w:pPr>
        <w:pStyle w:val="Norma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Gouden eeuw:</w:t>
      </w:r>
    </w:p>
    <w:p w:rsidR="00DB6C9B" w:rsidRDefault="00DB6C9B" w:rsidP="00DB6C9B">
      <w:pPr>
        <w:pStyle w:val="Normaalweb"/>
        <w:numPr>
          <w:ilvl w:val="0"/>
          <w:numId w:val="1"/>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 xml:space="preserve">Drassige grond in Nederland </w:t>
      </w:r>
      <w:r w:rsidRPr="00DB6C9B">
        <w:rPr>
          <w:rFonts w:asciiTheme="minorHAnsi" w:hAnsiTheme="minorHAnsi" w:cstheme="minorHAnsi"/>
          <w:color w:val="000000"/>
        </w:rPr>
        <w:sym w:font="Wingdings" w:char="F0E0"/>
      </w:r>
      <w:r>
        <w:rPr>
          <w:rFonts w:asciiTheme="minorHAnsi" w:hAnsiTheme="minorHAnsi" w:cstheme="minorHAnsi"/>
          <w:color w:val="000000"/>
        </w:rPr>
        <w:t xml:space="preserve"> graanhandel met Oostzeegebied </w:t>
      </w:r>
      <w:r w:rsidRPr="00DB6C9B">
        <w:rPr>
          <w:rFonts w:asciiTheme="minorHAnsi" w:hAnsiTheme="minorHAnsi" w:cstheme="minorHAnsi"/>
          <w:color w:val="000000"/>
        </w:rPr>
        <w:sym w:font="Wingdings" w:char="F0E0"/>
      </w:r>
      <w:r>
        <w:rPr>
          <w:rFonts w:asciiTheme="minorHAnsi" w:hAnsiTheme="minorHAnsi" w:cstheme="minorHAnsi"/>
          <w:color w:val="000000"/>
        </w:rPr>
        <w:t xml:space="preserve"> Moeder van alle handel</w:t>
      </w:r>
    </w:p>
    <w:p w:rsidR="00DB6C9B" w:rsidRDefault="00DB6C9B" w:rsidP="00DB6C9B">
      <w:pPr>
        <w:pStyle w:val="Normaalweb"/>
        <w:numPr>
          <w:ilvl w:val="0"/>
          <w:numId w:val="1"/>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Handel op Azië (VOC)</w:t>
      </w:r>
    </w:p>
    <w:p w:rsidR="00DB6C9B" w:rsidRDefault="00DB6C9B" w:rsidP="00DB6C9B">
      <w:pPr>
        <w:pStyle w:val="Normaalweb"/>
        <w:numPr>
          <w:ilvl w:val="0"/>
          <w:numId w:val="1"/>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Nederland als stapelmarkt voor rest van Europa</w:t>
      </w:r>
    </w:p>
    <w:p w:rsidR="00DB6C9B" w:rsidRDefault="00DB6C9B" w:rsidP="00DB6C9B">
      <w:pPr>
        <w:pStyle w:val="Normaalweb"/>
        <w:numPr>
          <w:ilvl w:val="0"/>
          <w:numId w:val="1"/>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Pakhuizen in Amsterdam vol hout, graan, kaas en koloniale waarden</w:t>
      </w:r>
    </w:p>
    <w:p w:rsidR="00DB6C9B" w:rsidRDefault="00DB6C9B" w:rsidP="00DB6C9B">
      <w:pPr>
        <w:pStyle w:val="Normaalweb"/>
        <w:numPr>
          <w:ilvl w:val="0"/>
          <w:numId w:val="1"/>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Handelskapitalisme: Economisch systeem waarin kooplieden zich bezighouden met handel en nijverheid</w:t>
      </w:r>
    </w:p>
    <w:p w:rsidR="00DB6C9B" w:rsidRDefault="00DB6C9B" w:rsidP="00DB6C9B">
      <w:pPr>
        <w:pStyle w:val="Normaalweb"/>
        <w:numPr>
          <w:ilvl w:val="0"/>
          <w:numId w:val="1"/>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Belangrijke rol Alkmaar: kaasstad</w:t>
      </w:r>
    </w:p>
    <w:p w:rsidR="00DB6C9B" w:rsidRDefault="00DB6C9B" w:rsidP="00DB6C9B">
      <w:pPr>
        <w:pStyle w:val="Normaalweb"/>
        <w:spacing w:before="240" w:beforeAutospacing="0" w:after="240" w:afterAutospacing="0"/>
        <w:rPr>
          <w:rFonts w:asciiTheme="minorHAnsi" w:hAnsiTheme="minorHAnsi" w:cstheme="minorHAnsi"/>
          <w:color w:val="000000"/>
        </w:rPr>
      </w:pPr>
    </w:p>
    <w:p w:rsidR="00DB6C9B" w:rsidRDefault="00DB6C9B" w:rsidP="00DB6C9B">
      <w:pPr>
        <w:pStyle w:val="Norma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Oorlog met Spanje:</w:t>
      </w:r>
    </w:p>
    <w:p w:rsidR="00DB6C9B" w:rsidRDefault="00DB6C9B" w:rsidP="00DB6C9B">
      <w:pPr>
        <w:pStyle w:val="Normaalweb"/>
        <w:numPr>
          <w:ilvl w:val="0"/>
          <w:numId w:val="2"/>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Oorlog buiten Holland gevoerd</w:t>
      </w:r>
    </w:p>
    <w:p w:rsidR="00DB6C9B" w:rsidRDefault="00DB6C9B" w:rsidP="00DB6C9B">
      <w:pPr>
        <w:pStyle w:val="Normaalweb"/>
        <w:numPr>
          <w:ilvl w:val="0"/>
          <w:numId w:val="2"/>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1609-1621: Twaalfjarig bestand (wapenstilstand)</w:t>
      </w:r>
    </w:p>
    <w:p w:rsidR="00DB6C9B" w:rsidRDefault="00DB6C9B" w:rsidP="00DB6C9B">
      <w:pPr>
        <w:pStyle w:val="Normaalweb"/>
        <w:numPr>
          <w:ilvl w:val="0"/>
          <w:numId w:val="2"/>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1648: Spanje gaf op. Vrede van Münster</w:t>
      </w:r>
    </w:p>
    <w:p w:rsidR="00DB6C9B" w:rsidRDefault="00DB6C9B" w:rsidP="00DB6C9B">
      <w:pPr>
        <w:pStyle w:val="Normaalweb"/>
        <w:spacing w:before="240" w:beforeAutospacing="0" w:after="240" w:afterAutospacing="0"/>
        <w:rPr>
          <w:rFonts w:asciiTheme="minorHAnsi" w:hAnsiTheme="minorHAnsi" w:cstheme="minorHAnsi"/>
          <w:color w:val="000000"/>
        </w:rPr>
      </w:pPr>
    </w:p>
    <w:p w:rsidR="00DB6C9B" w:rsidRDefault="00DB6C9B" w:rsidP="00DB6C9B">
      <w:pPr>
        <w:pStyle w:val="Norma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Oorlog met Engeland:</w:t>
      </w:r>
    </w:p>
    <w:p w:rsidR="00DB6C9B" w:rsidRDefault="00DB6C9B" w:rsidP="00DB6C9B">
      <w:pPr>
        <w:pStyle w:val="Normaalweb"/>
        <w:numPr>
          <w:ilvl w:val="0"/>
          <w:numId w:val="3"/>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 xml:space="preserve">Engelse (zee)oorlogen </w:t>
      </w:r>
      <w:r w:rsidRPr="00DB6C9B">
        <w:rPr>
          <w:rFonts w:asciiTheme="minorHAnsi" w:hAnsiTheme="minorHAnsi" w:cstheme="minorHAnsi"/>
          <w:color w:val="000000"/>
        </w:rPr>
        <w:sym w:font="Wingdings" w:char="F0E0"/>
      </w:r>
      <w:r>
        <w:rPr>
          <w:rFonts w:asciiTheme="minorHAnsi" w:hAnsiTheme="minorHAnsi" w:cstheme="minorHAnsi"/>
          <w:color w:val="000000"/>
        </w:rPr>
        <w:t xml:space="preserve"> drie in 17</w:t>
      </w:r>
      <w:r w:rsidRPr="00DB6C9B">
        <w:rPr>
          <w:rFonts w:asciiTheme="minorHAnsi" w:hAnsiTheme="minorHAnsi" w:cstheme="minorHAnsi"/>
          <w:color w:val="000000"/>
          <w:vertAlign w:val="superscript"/>
        </w:rPr>
        <w:t>e</w:t>
      </w:r>
      <w:r>
        <w:rPr>
          <w:rFonts w:asciiTheme="minorHAnsi" w:hAnsiTheme="minorHAnsi" w:cstheme="minorHAnsi"/>
          <w:color w:val="000000"/>
        </w:rPr>
        <w:t xml:space="preserve"> eeuw</w:t>
      </w:r>
    </w:p>
    <w:p w:rsidR="00DB6C9B" w:rsidRDefault="00DB6C9B" w:rsidP="00DB6C9B">
      <w:pPr>
        <w:pStyle w:val="Normaalweb"/>
        <w:numPr>
          <w:ilvl w:val="0"/>
          <w:numId w:val="3"/>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1</w:t>
      </w:r>
      <w:r w:rsidRPr="00DB6C9B">
        <w:rPr>
          <w:rFonts w:asciiTheme="minorHAnsi" w:hAnsiTheme="minorHAnsi" w:cstheme="minorHAnsi"/>
          <w:color w:val="000000"/>
          <w:vertAlign w:val="superscript"/>
        </w:rPr>
        <w:t>e</w:t>
      </w:r>
      <w:r>
        <w:rPr>
          <w:rFonts w:asciiTheme="minorHAnsi" w:hAnsiTheme="minorHAnsi" w:cstheme="minorHAnsi"/>
          <w:color w:val="000000"/>
        </w:rPr>
        <w:t xml:space="preserve"> Engelse oorlog: 1652-1654</w:t>
      </w:r>
    </w:p>
    <w:p w:rsidR="00DB6C9B" w:rsidRDefault="00DB6C9B" w:rsidP="00DB6C9B">
      <w:pPr>
        <w:pStyle w:val="Normaalweb"/>
        <w:numPr>
          <w:ilvl w:val="0"/>
          <w:numId w:val="3"/>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2</w:t>
      </w:r>
      <w:r w:rsidRPr="00DB6C9B">
        <w:rPr>
          <w:rFonts w:asciiTheme="minorHAnsi" w:hAnsiTheme="minorHAnsi" w:cstheme="minorHAnsi"/>
          <w:color w:val="000000"/>
          <w:vertAlign w:val="superscript"/>
        </w:rPr>
        <w:t>e</w:t>
      </w:r>
      <w:r>
        <w:rPr>
          <w:rFonts w:asciiTheme="minorHAnsi" w:hAnsiTheme="minorHAnsi" w:cstheme="minorHAnsi"/>
          <w:color w:val="000000"/>
        </w:rPr>
        <w:t xml:space="preserve"> Engelse oorlog: 1665-1667</w:t>
      </w:r>
    </w:p>
    <w:p w:rsidR="00DB6C9B" w:rsidRDefault="00DB6C9B" w:rsidP="00DB6C9B">
      <w:pPr>
        <w:pStyle w:val="Normaalweb"/>
        <w:numPr>
          <w:ilvl w:val="0"/>
          <w:numId w:val="3"/>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3</w:t>
      </w:r>
      <w:r w:rsidRPr="00DB6C9B">
        <w:rPr>
          <w:rFonts w:asciiTheme="minorHAnsi" w:hAnsiTheme="minorHAnsi" w:cstheme="minorHAnsi"/>
          <w:color w:val="000000"/>
          <w:vertAlign w:val="superscript"/>
        </w:rPr>
        <w:t>e</w:t>
      </w:r>
      <w:r>
        <w:rPr>
          <w:rFonts w:asciiTheme="minorHAnsi" w:hAnsiTheme="minorHAnsi" w:cstheme="minorHAnsi"/>
          <w:color w:val="000000"/>
        </w:rPr>
        <w:t xml:space="preserve"> Engelse oorlog: 1672-1674</w:t>
      </w:r>
    </w:p>
    <w:p w:rsidR="00DB6C9B" w:rsidRDefault="00DB6C9B" w:rsidP="00DB6C9B">
      <w:pPr>
        <w:pStyle w:val="Normaalweb"/>
        <w:spacing w:before="240" w:beforeAutospacing="0" w:after="240" w:afterAutospacing="0"/>
        <w:rPr>
          <w:rFonts w:asciiTheme="minorHAnsi" w:hAnsiTheme="minorHAnsi" w:cstheme="minorHAnsi"/>
          <w:color w:val="000000"/>
        </w:rPr>
      </w:pPr>
    </w:p>
    <w:p w:rsidR="00DB6C9B" w:rsidRDefault="00DB6C9B" w:rsidP="00DB6C9B">
      <w:pPr>
        <w:pStyle w:val="Normaalweb"/>
        <w:spacing w:before="240" w:beforeAutospacing="0" w:after="240" w:afterAutospacing="0"/>
        <w:rPr>
          <w:rFonts w:asciiTheme="minorHAnsi" w:hAnsiTheme="minorHAnsi" w:cstheme="minorHAnsi"/>
          <w:color w:val="000000"/>
        </w:rPr>
      </w:pPr>
    </w:p>
    <w:p w:rsidR="00DB6C9B" w:rsidRDefault="00DB6C9B" w:rsidP="00DB6C9B">
      <w:pPr>
        <w:pStyle w:val="Normaalweb"/>
        <w:spacing w:before="240" w:beforeAutospacing="0" w:after="240" w:afterAutospacing="0"/>
        <w:rPr>
          <w:rFonts w:asciiTheme="minorHAnsi" w:hAnsiTheme="minorHAnsi" w:cstheme="minorHAnsi"/>
          <w:color w:val="000000"/>
        </w:rPr>
      </w:pPr>
    </w:p>
    <w:p w:rsidR="00DB6C9B" w:rsidRDefault="00DB6C9B" w:rsidP="00DB6C9B">
      <w:pPr>
        <w:pStyle w:val="Normaalweb"/>
        <w:spacing w:before="240" w:beforeAutospacing="0" w:after="240" w:afterAutospacing="0"/>
        <w:rPr>
          <w:rFonts w:asciiTheme="minorHAnsi" w:hAnsiTheme="minorHAnsi" w:cstheme="minorHAnsi"/>
          <w:color w:val="000000"/>
        </w:rPr>
      </w:pPr>
    </w:p>
    <w:p w:rsidR="00DB6C9B" w:rsidRDefault="00DB6C9B" w:rsidP="00DB6C9B">
      <w:pPr>
        <w:pStyle w:val="Norma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1672: Rampjaar</w:t>
      </w:r>
    </w:p>
    <w:p w:rsidR="00DB6C9B" w:rsidRDefault="00DB6C9B" w:rsidP="00DB6C9B">
      <w:pPr>
        <w:pStyle w:val="Normaalweb"/>
        <w:numPr>
          <w:ilvl w:val="0"/>
          <w:numId w:val="5"/>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Samenwerking tussen Engelsen, Fransen en het Duitse Münster en Keulen</w:t>
      </w:r>
    </w:p>
    <w:p w:rsidR="00DB6C9B" w:rsidRDefault="00DB6C9B" w:rsidP="00DB6C9B">
      <w:pPr>
        <w:pStyle w:val="Normaalweb"/>
        <w:numPr>
          <w:ilvl w:val="0"/>
          <w:numId w:val="5"/>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Willem III werd stadhouder</w:t>
      </w:r>
      <w:r w:rsidR="00F15F1F">
        <w:rPr>
          <w:rFonts w:asciiTheme="minorHAnsi" w:hAnsiTheme="minorHAnsi" w:cstheme="minorHAnsi"/>
          <w:color w:val="000000"/>
        </w:rPr>
        <w:t>, raadspensionaris Johan de Witt gedood</w:t>
      </w:r>
    </w:p>
    <w:p w:rsidR="00E63126" w:rsidRDefault="00E63126" w:rsidP="00E63126">
      <w:pPr>
        <w:pStyle w:val="Normaalweb"/>
        <w:spacing w:before="240" w:beforeAutospacing="0" w:after="240" w:afterAutospacing="0"/>
        <w:rPr>
          <w:rFonts w:asciiTheme="minorHAnsi" w:hAnsiTheme="minorHAnsi" w:cstheme="minorHAnsi"/>
          <w:color w:val="000000"/>
        </w:rPr>
      </w:pPr>
    </w:p>
    <w:p w:rsidR="00E63126" w:rsidRDefault="00E63126" w:rsidP="00E63126">
      <w:pPr>
        <w:pStyle w:val="Norma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De VOC:</w:t>
      </w:r>
    </w:p>
    <w:p w:rsidR="00E63126" w:rsidRDefault="00E63126" w:rsidP="00E63126">
      <w:pPr>
        <w:pStyle w:val="Normaalweb"/>
        <w:numPr>
          <w:ilvl w:val="0"/>
          <w:numId w:val="6"/>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 xml:space="preserve">Verenigde Oost-Indische Compagnie </w:t>
      </w:r>
    </w:p>
    <w:p w:rsidR="00E63126" w:rsidRDefault="00E63126" w:rsidP="00E63126">
      <w:pPr>
        <w:pStyle w:val="Normaalweb"/>
        <w:numPr>
          <w:ilvl w:val="0"/>
          <w:numId w:val="6"/>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Opgericht in 1603</w:t>
      </w:r>
    </w:p>
    <w:p w:rsidR="00E63126" w:rsidRDefault="00E63126" w:rsidP="00E63126">
      <w:pPr>
        <w:pStyle w:val="Normaalweb"/>
        <w:numPr>
          <w:ilvl w:val="0"/>
          <w:numId w:val="6"/>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Kwam voort uit zogenaamde ‘voorcompagnieën’: zelfstandig opererende handelaars op Azië</w:t>
      </w:r>
    </w:p>
    <w:p w:rsidR="00E63126" w:rsidRDefault="00E63126" w:rsidP="00E63126">
      <w:pPr>
        <w:pStyle w:val="Normaalweb"/>
        <w:numPr>
          <w:ilvl w:val="0"/>
          <w:numId w:val="6"/>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Doel: voorkoming concurrent</w:t>
      </w:r>
    </w:p>
    <w:p w:rsidR="00E63126" w:rsidRDefault="00E63126" w:rsidP="00E63126">
      <w:pPr>
        <w:pStyle w:val="Normaalweb"/>
        <w:numPr>
          <w:ilvl w:val="0"/>
          <w:numId w:val="6"/>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Kreeg monopolie van de Staten-Generaal op handel met Azië</w:t>
      </w:r>
    </w:p>
    <w:p w:rsidR="00E63126" w:rsidRDefault="00E63126" w:rsidP="00E63126">
      <w:pPr>
        <w:pStyle w:val="Normaalweb"/>
        <w:numPr>
          <w:ilvl w:val="0"/>
          <w:numId w:val="6"/>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Ook andere bevoegdheden:</w:t>
      </w:r>
    </w:p>
    <w:p w:rsidR="00E63126" w:rsidRDefault="00E63126" w:rsidP="00E63126">
      <w:pPr>
        <w:pStyle w:val="Normaalweb"/>
        <w:spacing w:before="240" w:beforeAutospacing="0" w:after="240" w:afterAutospacing="0"/>
        <w:ind w:left="720"/>
        <w:rPr>
          <w:rFonts w:asciiTheme="minorHAnsi" w:hAnsiTheme="minorHAnsi" w:cstheme="minorHAnsi"/>
          <w:color w:val="000000"/>
        </w:rPr>
      </w:pPr>
      <w:r>
        <w:rPr>
          <w:rFonts w:asciiTheme="minorHAnsi" w:hAnsiTheme="minorHAnsi" w:cstheme="minorHAnsi"/>
          <w:color w:val="000000"/>
        </w:rPr>
        <w:t>- Forten stichten</w:t>
      </w:r>
    </w:p>
    <w:p w:rsidR="00E63126" w:rsidRDefault="00E63126" w:rsidP="00E63126">
      <w:pPr>
        <w:pStyle w:val="Normaalweb"/>
        <w:spacing w:before="240" w:beforeAutospacing="0" w:after="240" w:afterAutospacing="0"/>
        <w:ind w:left="720"/>
        <w:rPr>
          <w:rFonts w:asciiTheme="minorHAnsi" w:hAnsiTheme="minorHAnsi" w:cstheme="minorHAnsi"/>
          <w:color w:val="000000"/>
        </w:rPr>
      </w:pPr>
      <w:r>
        <w:rPr>
          <w:rFonts w:asciiTheme="minorHAnsi" w:hAnsiTheme="minorHAnsi" w:cstheme="minorHAnsi"/>
          <w:color w:val="000000"/>
        </w:rPr>
        <w:t>- Oorlog voeren</w:t>
      </w:r>
    </w:p>
    <w:p w:rsidR="00E63126" w:rsidRDefault="00E63126" w:rsidP="00E63126">
      <w:pPr>
        <w:pStyle w:val="Normaalweb"/>
        <w:spacing w:before="240" w:beforeAutospacing="0" w:after="240" w:afterAutospacing="0"/>
        <w:ind w:left="720"/>
        <w:rPr>
          <w:rFonts w:asciiTheme="minorHAnsi" w:hAnsiTheme="minorHAnsi" w:cstheme="minorHAnsi"/>
          <w:color w:val="000000"/>
        </w:rPr>
      </w:pPr>
      <w:r>
        <w:rPr>
          <w:rFonts w:asciiTheme="minorHAnsi" w:hAnsiTheme="minorHAnsi" w:cstheme="minorHAnsi"/>
          <w:color w:val="000000"/>
        </w:rPr>
        <w:t>- Gebieden veroveren en besturen</w:t>
      </w:r>
    </w:p>
    <w:p w:rsidR="00E63126" w:rsidRDefault="00E63126" w:rsidP="00E63126">
      <w:pPr>
        <w:pStyle w:val="Normaalweb"/>
        <w:spacing w:before="240" w:beforeAutospacing="0" w:after="240" w:afterAutospacing="0"/>
        <w:rPr>
          <w:rFonts w:asciiTheme="minorHAnsi" w:hAnsiTheme="minorHAnsi" w:cstheme="minorHAnsi"/>
          <w:color w:val="000000"/>
        </w:rPr>
      </w:pPr>
    </w:p>
    <w:p w:rsidR="00E63126" w:rsidRDefault="00E63126" w:rsidP="00E63126">
      <w:pPr>
        <w:pStyle w:val="Norma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Nederland in de 17</w:t>
      </w:r>
      <w:r w:rsidRPr="00E63126">
        <w:rPr>
          <w:rFonts w:asciiTheme="minorHAnsi" w:hAnsiTheme="minorHAnsi" w:cstheme="minorHAnsi"/>
          <w:color w:val="000000"/>
          <w:vertAlign w:val="superscript"/>
        </w:rPr>
        <w:t>e</w:t>
      </w:r>
      <w:r>
        <w:rPr>
          <w:rFonts w:asciiTheme="minorHAnsi" w:hAnsiTheme="minorHAnsi" w:cstheme="minorHAnsi"/>
          <w:color w:val="000000"/>
        </w:rPr>
        <w:t xml:space="preserve"> eeuw:</w:t>
      </w:r>
    </w:p>
    <w:p w:rsidR="00E63126" w:rsidRDefault="00E63126" w:rsidP="00E63126">
      <w:pPr>
        <w:pStyle w:val="Normaalweb"/>
        <w:numPr>
          <w:ilvl w:val="0"/>
          <w:numId w:val="7"/>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Wie aan de macht? Regenten</w:t>
      </w:r>
    </w:p>
    <w:p w:rsidR="00E63126" w:rsidRDefault="00E63126" w:rsidP="00E63126">
      <w:pPr>
        <w:pStyle w:val="Normaalweb"/>
        <w:numPr>
          <w:ilvl w:val="0"/>
          <w:numId w:val="7"/>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Rijke burgers, vaak door handel</w:t>
      </w:r>
    </w:p>
    <w:p w:rsidR="00E63126" w:rsidRDefault="00E63126" w:rsidP="00E63126">
      <w:pPr>
        <w:pStyle w:val="Normaalweb"/>
        <w:numPr>
          <w:ilvl w:val="0"/>
          <w:numId w:val="7"/>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Veel werk: op VOC-schepen en in havens</w:t>
      </w:r>
    </w:p>
    <w:p w:rsidR="00E63126" w:rsidRDefault="00E63126" w:rsidP="00E63126">
      <w:pPr>
        <w:pStyle w:val="Normaalweb"/>
        <w:numPr>
          <w:ilvl w:val="0"/>
          <w:numId w:val="7"/>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Interesse in:</w:t>
      </w:r>
    </w:p>
    <w:p w:rsidR="00E63126" w:rsidRDefault="00E63126" w:rsidP="00E63126">
      <w:pPr>
        <w:pStyle w:val="Normaalweb"/>
        <w:spacing w:before="240" w:beforeAutospacing="0" w:after="240" w:afterAutospacing="0"/>
        <w:ind w:left="820"/>
        <w:rPr>
          <w:rFonts w:asciiTheme="minorHAnsi" w:hAnsiTheme="minorHAnsi" w:cstheme="minorHAnsi"/>
          <w:color w:val="000000"/>
        </w:rPr>
      </w:pPr>
      <w:r w:rsidRPr="00E63126">
        <w:rPr>
          <w:rFonts w:asciiTheme="minorHAnsi" w:hAnsiTheme="minorHAnsi" w:cstheme="minorHAnsi"/>
          <w:color w:val="000000"/>
        </w:rPr>
        <w:t>-</w:t>
      </w:r>
      <w:r>
        <w:rPr>
          <w:rFonts w:asciiTheme="minorHAnsi" w:hAnsiTheme="minorHAnsi" w:cstheme="minorHAnsi"/>
          <w:color w:val="000000"/>
        </w:rPr>
        <w:t xml:space="preserve"> Imago</w:t>
      </w:r>
    </w:p>
    <w:p w:rsidR="00E63126" w:rsidRDefault="00E63126" w:rsidP="00E63126">
      <w:pPr>
        <w:pStyle w:val="Normaalweb"/>
        <w:spacing w:before="240" w:beforeAutospacing="0" w:after="240" w:afterAutospacing="0"/>
        <w:ind w:left="820"/>
        <w:rPr>
          <w:rFonts w:asciiTheme="minorHAnsi" w:hAnsiTheme="minorHAnsi" w:cstheme="minorHAnsi"/>
          <w:color w:val="000000"/>
        </w:rPr>
      </w:pPr>
      <w:r>
        <w:rPr>
          <w:rFonts w:asciiTheme="minorHAnsi" w:hAnsiTheme="minorHAnsi" w:cstheme="minorHAnsi"/>
          <w:color w:val="000000"/>
        </w:rPr>
        <w:t>- Kunst</w:t>
      </w:r>
    </w:p>
    <w:p w:rsidR="00E63126" w:rsidRDefault="00E63126" w:rsidP="00E63126">
      <w:pPr>
        <w:pStyle w:val="Normaalweb"/>
        <w:spacing w:before="240" w:beforeAutospacing="0" w:after="240" w:afterAutospacing="0"/>
        <w:ind w:left="820"/>
        <w:rPr>
          <w:rFonts w:asciiTheme="minorHAnsi" w:hAnsiTheme="minorHAnsi" w:cstheme="minorHAnsi"/>
          <w:color w:val="000000"/>
        </w:rPr>
      </w:pPr>
      <w:r>
        <w:rPr>
          <w:rFonts w:asciiTheme="minorHAnsi" w:hAnsiTheme="minorHAnsi" w:cstheme="minorHAnsi"/>
          <w:color w:val="000000"/>
        </w:rPr>
        <w:t>- Kennis</w:t>
      </w:r>
    </w:p>
    <w:p w:rsidR="00E63126" w:rsidRDefault="00E63126" w:rsidP="00E63126">
      <w:pPr>
        <w:pStyle w:val="Normaalweb"/>
        <w:spacing w:before="240" w:beforeAutospacing="0" w:after="240" w:afterAutospacing="0"/>
        <w:rPr>
          <w:rFonts w:asciiTheme="minorHAnsi" w:hAnsiTheme="minorHAnsi" w:cstheme="minorHAnsi"/>
          <w:color w:val="000000"/>
        </w:rPr>
      </w:pPr>
    </w:p>
    <w:p w:rsidR="00E63126" w:rsidRDefault="00E63126" w:rsidP="00E63126">
      <w:pPr>
        <w:pStyle w:val="Normaalweb"/>
        <w:spacing w:before="240" w:beforeAutospacing="0" w:after="240" w:afterAutospacing="0"/>
        <w:rPr>
          <w:rFonts w:asciiTheme="minorHAnsi" w:hAnsiTheme="minorHAnsi" w:cstheme="minorHAnsi"/>
          <w:color w:val="000000"/>
        </w:rPr>
      </w:pPr>
    </w:p>
    <w:p w:rsidR="008E438A" w:rsidRDefault="00E63126" w:rsidP="00E63126">
      <w:pPr>
        <w:pStyle w:val="Norma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Christendom:</w:t>
      </w:r>
    </w:p>
    <w:p w:rsidR="00E63126" w:rsidRDefault="00E63126" w:rsidP="00E63126">
      <w:pPr>
        <w:pStyle w:val="Normaalweb"/>
        <w:numPr>
          <w:ilvl w:val="0"/>
          <w:numId w:val="9"/>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Officieel: Calvinisme, gereformeerd</w:t>
      </w:r>
    </w:p>
    <w:p w:rsidR="00E63126" w:rsidRDefault="00E63126" w:rsidP="00E63126">
      <w:pPr>
        <w:pStyle w:val="Normaalweb"/>
        <w:numPr>
          <w:ilvl w:val="0"/>
          <w:numId w:val="9"/>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 xml:space="preserve">Maar: gewetensvrijheid: ook Katholieke geloof, maar onopvallend </w:t>
      </w:r>
      <w:r w:rsidRPr="00E63126">
        <w:rPr>
          <w:rFonts w:asciiTheme="minorHAnsi" w:hAnsiTheme="minorHAnsi" w:cstheme="minorHAnsi"/>
          <w:color w:val="000000"/>
        </w:rPr>
        <w:sym w:font="Wingdings" w:char="F0E0"/>
      </w:r>
      <w:r>
        <w:rPr>
          <w:rFonts w:asciiTheme="minorHAnsi" w:hAnsiTheme="minorHAnsi" w:cstheme="minorHAnsi"/>
          <w:color w:val="000000"/>
        </w:rPr>
        <w:t xml:space="preserve"> Schuilkerken</w:t>
      </w:r>
    </w:p>
    <w:p w:rsidR="00E63126" w:rsidRDefault="00E63126" w:rsidP="00E63126">
      <w:pPr>
        <w:pStyle w:val="Normaalweb"/>
        <w:numPr>
          <w:ilvl w:val="0"/>
          <w:numId w:val="9"/>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Ook voor Joden tolerantie</w:t>
      </w:r>
    </w:p>
    <w:p w:rsidR="00E63126" w:rsidRDefault="00E63126" w:rsidP="00E63126">
      <w:pPr>
        <w:pStyle w:val="Normaalweb"/>
        <w:spacing w:before="240" w:beforeAutospacing="0" w:after="240" w:afterAutospacing="0"/>
        <w:rPr>
          <w:rFonts w:asciiTheme="minorHAnsi" w:hAnsiTheme="minorHAnsi" w:cstheme="minorHAnsi"/>
          <w:color w:val="000000"/>
        </w:rPr>
      </w:pPr>
    </w:p>
    <w:p w:rsidR="00E63126" w:rsidRDefault="00E63126" w:rsidP="00E63126">
      <w:pPr>
        <w:pStyle w:val="Norma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Migratie:</w:t>
      </w:r>
    </w:p>
    <w:p w:rsidR="00E63126" w:rsidRDefault="00E63126" w:rsidP="00E63126">
      <w:pPr>
        <w:pStyle w:val="Normaalweb"/>
        <w:numPr>
          <w:ilvl w:val="0"/>
          <w:numId w:val="10"/>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Mensen uit Zuidelijke Nederlanden (België):</w:t>
      </w:r>
    </w:p>
    <w:p w:rsidR="00E63126" w:rsidRDefault="00E63126" w:rsidP="00E63126">
      <w:pPr>
        <w:pStyle w:val="Normaalweb"/>
        <w:numPr>
          <w:ilvl w:val="0"/>
          <w:numId w:val="11"/>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Vlucht voor de 80-jarige oorlog en economische problemen</w:t>
      </w:r>
    </w:p>
    <w:p w:rsidR="00E63126" w:rsidRDefault="00E63126" w:rsidP="00E63126">
      <w:pPr>
        <w:pStyle w:val="Normaalweb"/>
        <w:numPr>
          <w:ilvl w:val="0"/>
          <w:numId w:val="11"/>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Vaak rustig: of rijk of opgeleid</w:t>
      </w:r>
    </w:p>
    <w:p w:rsidR="00E63126" w:rsidRDefault="00E63126" w:rsidP="00E63126">
      <w:pPr>
        <w:pStyle w:val="Normaalweb"/>
        <w:numPr>
          <w:ilvl w:val="0"/>
          <w:numId w:val="10"/>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Mensen afkomstig uit Duitsland:</w:t>
      </w:r>
    </w:p>
    <w:p w:rsidR="00E63126" w:rsidRDefault="00E63126" w:rsidP="00E63126">
      <w:pPr>
        <w:pStyle w:val="Normaalweb"/>
        <w:numPr>
          <w:ilvl w:val="0"/>
          <w:numId w:val="11"/>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Op zoek naar werk</w:t>
      </w:r>
    </w:p>
    <w:p w:rsidR="00E63126" w:rsidRDefault="00E63126" w:rsidP="00E63126">
      <w:pPr>
        <w:pStyle w:val="Normaalweb"/>
        <w:numPr>
          <w:ilvl w:val="0"/>
          <w:numId w:val="11"/>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Vaak nuttig voor seizoenswerk</w:t>
      </w:r>
    </w:p>
    <w:p w:rsidR="00E63126" w:rsidRDefault="00E63126" w:rsidP="00E63126">
      <w:pPr>
        <w:pStyle w:val="Normaalweb"/>
        <w:numPr>
          <w:ilvl w:val="0"/>
          <w:numId w:val="10"/>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Joden uit Spanje, Portugal en Oost-Europa:</w:t>
      </w:r>
    </w:p>
    <w:p w:rsidR="00E63126" w:rsidRDefault="00E63126" w:rsidP="00E63126">
      <w:pPr>
        <w:pStyle w:val="Normaalweb"/>
        <w:numPr>
          <w:ilvl w:val="0"/>
          <w:numId w:val="11"/>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Vlucht voor pogroms</w:t>
      </w:r>
    </w:p>
    <w:p w:rsidR="00E63126" w:rsidRDefault="00E63126" w:rsidP="00E63126">
      <w:pPr>
        <w:pStyle w:val="Normaalweb"/>
        <w:numPr>
          <w:ilvl w:val="0"/>
          <w:numId w:val="11"/>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Uit zuiden: vaak rijk</w:t>
      </w:r>
    </w:p>
    <w:p w:rsidR="00E63126" w:rsidRDefault="00E63126" w:rsidP="00E63126">
      <w:pPr>
        <w:pStyle w:val="Normaalweb"/>
        <w:numPr>
          <w:ilvl w:val="0"/>
          <w:numId w:val="11"/>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Uit oosten: meestal arm</w:t>
      </w:r>
    </w:p>
    <w:p w:rsidR="003F0B1B" w:rsidRDefault="003F0B1B" w:rsidP="003F0B1B">
      <w:pPr>
        <w:pStyle w:val="Normaalweb"/>
        <w:numPr>
          <w:ilvl w:val="0"/>
          <w:numId w:val="10"/>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Hugenoten uit Frankrijk:</w:t>
      </w:r>
    </w:p>
    <w:p w:rsidR="003F0B1B" w:rsidRDefault="003F0B1B" w:rsidP="003F0B1B">
      <w:pPr>
        <w:pStyle w:val="Normaalweb"/>
        <w:numPr>
          <w:ilvl w:val="0"/>
          <w:numId w:val="13"/>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Vlucht voor vervolging (Edict van Nantes, 1685)</w:t>
      </w:r>
    </w:p>
    <w:p w:rsidR="003F0B1B" w:rsidRDefault="003F0B1B" w:rsidP="003F0B1B">
      <w:pPr>
        <w:pStyle w:val="Normaalweb"/>
        <w:numPr>
          <w:ilvl w:val="0"/>
          <w:numId w:val="13"/>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Vaak nuttig: of rijk of opgeleid</w:t>
      </w:r>
    </w:p>
    <w:p w:rsidR="008E438A" w:rsidRDefault="008E438A" w:rsidP="008E438A">
      <w:pPr>
        <w:pStyle w:val="Normaalweb"/>
        <w:spacing w:before="240" w:beforeAutospacing="0" w:after="240" w:afterAutospacing="0"/>
        <w:rPr>
          <w:rFonts w:asciiTheme="minorHAnsi" w:hAnsiTheme="minorHAnsi" w:cstheme="minorHAnsi"/>
          <w:color w:val="000000"/>
        </w:rPr>
      </w:pPr>
    </w:p>
    <w:p w:rsidR="008E438A" w:rsidRDefault="008E438A" w:rsidP="008E438A">
      <w:pPr>
        <w:pStyle w:val="Normaalweb"/>
        <w:spacing w:before="240" w:beforeAutospacing="0" w:after="240" w:afterAutospacing="0"/>
        <w:ind w:left="720"/>
        <w:rPr>
          <w:rFonts w:asciiTheme="minorHAnsi" w:hAnsiTheme="minorHAnsi" w:cstheme="minorHAnsi"/>
          <w:color w:val="000000"/>
        </w:rPr>
      </w:pPr>
    </w:p>
    <w:p w:rsidR="008E438A" w:rsidRDefault="008E438A" w:rsidP="008E438A">
      <w:pPr>
        <w:pStyle w:val="Normaalweb"/>
        <w:spacing w:before="240" w:beforeAutospacing="0" w:after="240" w:afterAutospacing="0"/>
        <w:ind w:left="360"/>
        <w:rPr>
          <w:rFonts w:asciiTheme="minorHAnsi" w:hAnsiTheme="minorHAnsi" w:cstheme="minorHAnsi"/>
          <w:color w:val="000000"/>
        </w:rPr>
      </w:pPr>
    </w:p>
    <w:p w:rsidR="008E438A" w:rsidRDefault="008E438A" w:rsidP="008E438A">
      <w:pPr>
        <w:pStyle w:val="Normaalweb"/>
        <w:spacing w:before="240" w:beforeAutospacing="0" w:after="240" w:afterAutospacing="0"/>
        <w:ind w:left="360"/>
        <w:rPr>
          <w:rFonts w:asciiTheme="minorHAnsi" w:hAnsiTheme="minorHAnsi" w:cstheme="minorHAnsi"/>
          <w:color w:val="000000"/>
        </w:rPr>
      </w:pPr>
    </w:p>
    <w:p w:rsidR="008E438A" w:rsidRDefault="008E438A" w:rsidP="008E438A">
      <w:pPr>
        <w:pStyle w:val="Normaalweb"/>
        <w:spacing w:before="240" w:beforeAutospacing="0" w:after="240" w:afterAutospacing="0"/>
        <w:ind w:left="360"/>
        <w:rPr>
          <w:rFonts w:asciiTheme="minorHAnsi" w:hAnsiTheme="minorHAnsi" w:cstheme="minorHAnsi"/>
          <w:color w:val="000000"/>
        </w:rPr>
      </w:pPr>
    </w:p>
    <w:p w:rsidR="008E438A" w:rsidRDefault="008E438A" w:rsidP="008E438A">
      <w:pPr>
        <w:pStyle w:val="Normaalweb"/>
        <w:spacing w:before="240" w:beforeAutospacing="0" w:after="240" w:afterAutospacing="0"/>
        <w:ind w:left="360"/>
        <w:rPr>
          <w:rFonts w:asciiTheme="minorHAnsi" w:hAnsiTheme="minorHAnsi" w:cstheme="minorHAnsi"/>
          <w:color w:val="000000"/>
        </w:rPr>
      </w:pPr>
    </w:p>
    <w:p w:rsidR="008E438A" w:rsidRDefault="008E438A" w:rsidP="008E438A">
      <w:pPr>
        <w:pStyle w:val="Normaalweb"/>
        <w:spacing w:before="240" w:beforeAutospacing="0" w:after="240" w:afterAutospacing="0"/>
        <w:ind w:left="360"/>
        <w:rPr>
          <w:rFonts w:asciiTheme="minorHAnsi" w:hAnsiTheme="minorHAnsi" w:cstheme="minorHAnsi"/>
          <w:color w:val="000000"/>
        </w:rPr>
      </w:pPr>
    </w:p>
    <w:p w:rsidR="008E438A" w:rsidRDefault="008E438A" w:rsidP="008E438A">
      <w:pPr>
        <w:pStyle w:val="Normaalweb"/>
        <w:numPr>
          <w:ilvl w:val="0"/>
          <w:numId w:val="10"/>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Voorheen: Auctoritas, bijbel=bijbel</w:t>
      </w:r>
    </w:p>
    <w:p w:rsidR="008E438A" w:rsidRDefault="008E438A" w:rsidP="008E438A">
      <w:pPr>
        <w:pStyle w:val="Normaalweb"/>
        <w:numPr>
          <w:ilvl w:val="0"/>
          <w:numId w:val="10"/>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Na de wetenschappelijke revolutie: waarneming: empirisme</w:t>
      </w:r>
    </w:p>
    <w:p w:rsidR="008E438A" w:rsidRDefault="008E438A" w:rsidP="008E438A">
      <w:pPr>
        <w:pStyle w:val="Normaalweb"/>
        <w:numPr>
          <w:ilvl w:val="0"/>
          <w:numId w:val="10"/>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Newton: ontdekker van natuurwetten, met name zwaartekracht</w:t>
      </w:r>
    </w:p>
    <w:p w:rsidR="008E438A" w:rsidRDefault="008E438A" w:rsidP="008E438A">
      <w:pPr>
        <w:pStyle w:val="Normaalweb"/>
        <w:numPr>
          <w:ilvl w:val="0"/>
          <w:numId w:val="10"/>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Vanaf 1660: oprichting academies</w:t>
      </w:r>
    </w:p>
    <w:p w:rsidR="008E438A" w:rsidRDefault="008E438A" w:rsidP="008E438A">
      <w:pPr>
        <w:pStyle w:val="Normaalweb"/>
        <w:numPr>
          <w:ilvl w:val="0"/>
          <w:numId w:val="10"/>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Academies de sciences, academy of siecences etc</w:t>
      </w:r>
    </w:p>
    <w:p w:rsidR="008E438A" w:rsidRDefault="008E438A" w:rsidP="008E438A">
      <w:pPr>
        <w:pStyle w:val="Normaalweb"/>
        <w:numPr>
          <w:ilvl w:val="0"/>
          <w:numId w:val="10"/>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Praktisch toepasbare kennis</w:t>
      </w:r>
    </w:p>
    <w:p w:rsidR="00E63126" w:rsidRPr="008E438A" w:rsidRDefault="008E438A" w:rsidP="00E63126">
      <w:pPr>
        <w:pStyle w:val="Normaalweb"/>
        <w:numPr>
          <w:ilvl w:val="0"/>
          <w:numId w:val="10"/>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Voorbeeld: fluit, schip met meer laadruimte en meer stabiliteit</w:t>
      </w:r>
    </w:p>
    <w:p w:rsidR="00FD4967" w:rsidRDefault="00FD4967" w:rsidP="00582C8C">
      <w:pPr>
        <w:pStyle w:val="Normaalweb"/>
        <w:spacing w:before="240" w:beforeAutospacing="0" w:after="240" w:afterAutospacing="0"/>
        <w:rPr>
          <w:rFonts w:asciiTheme="minorHAnsi" w:hAnsiTheme="minorHAnsi" w:cstheme="minorHAnsi"/>
          <w:color w:val="000000"/>
        </w:rPr>
      </w:pPr>
    </w:p>
    <w:p w:rsidR="00582C8C" w:rsidRPr="00582C8C" w:rsidRDefault="00582C8C" w:rsidP="00582C8C">
      <w:pPr>
        <w:pStyle w:val="Normaalweb"/>
        <w:spacing w:before="240" w:beforeAutospacing="0" w:after="240" w:afterAutospacing="0"/>
        <w:rPr>
          <w:rFonts w:asciiTheme="minorHAnsi" w:hAnsiTheme="minorHAnsi" w:cstheme="minorHAnsi"/>
          <w:b/>
          <w:color w:val="000000"/>
          <w:sz w:val="28"/>
        </w:rPr>
      </w:pPr>
      <w:r w:rsidRPr="00582C8C">
        <w:rPr>
          <w:rFonts w:asciiTheme="minorHAnsi" w:hAnsiTheme="minorHAnsi" w:cstheme="minorHAnsi"/>
          <w:b/>
          <w:color w:val="000000"/>
          <w:sz w:val="28"/>
        </w:rPr>
        <w:t>3.1</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Lodewijk XIV (Frankrijk)</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 xml:space="preserve">Lodewijk werd in 1638 geboren, na een </w:t>
      </w:r>
      <w:r w:rsidRPr="00582C8C">
        <w:rPr>
          <w:rFonts w:asciiTheme="minorHAnsi" w:hAnsiTheme="minorHAnsi" w:cstheme="minorHAnsi"/>
          <w:color w:val="000000"/>
        </w:rPr>
        <w:t>22-jarig</w:t>
      </w:r>
      <w:r w:rsidRPr="00582C8C">
        <w:rPr>
          <w:rFonts w:asciiTheme="minorHAnsi" w:hAnsiTheme="minorHAnsi" w:cstheme="minorHAnsi"/>
          <w:color w:val="000000"/>
        </w:rPr>
        <w:t xml:space="preserve"> kinderloos huwelijk was er een troonopvolger. Vier jaar later overleed de koning en was Lodewijk koning. De eerste jaren werd het land door zijn moeder en ministers geregeerd omdat hij nog maar 4 was, maar toen hij 22 werd besloot hij het zelf te gaan regeren.</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Mensen dachten dat hij het niet lang zou volhouden, hij deed namelijk niks anders dan flirten, dansen en gitaar spelen. De rest leek hem allemaal niet te boeien. Meer dan een halve eeuw was hij de machtigste koning van Europa. Normaal hielden Franse koningen het niet zo lang uit op de troon. Toen Lodewijk nog geen koning was hadden de burgers zo verlangt naar een sterke koning waardoor de rust terug zou keren.</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De Zonnekoning</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Lodewijk bracht het leger volledig onder zijn controle en maakte een einde aan de macht en zelfstandigheid van de steden en de adel. Iedereen moest doen wat hij zei, Hij was de absolute koning. Lodewijk noemde zichzelf de Zonnekoning, alle planeten draaiden om de zon en zo moest alles in Frankrijk om hem draaien. Om zijn macht te tonen liet hij een gigantisch paleus bouwen in Versailles in Parijs. Bij absolutisme hoorde ook dat de koning de godsdienst van de burgers bepaalde. In de 16</w:t>
      </w:r>
      <w:r w:rsidRPr="00582C8C">
        <w:rPr>
          <w:rFonts w:asciiTheme="minorHAnsi" w:hAnsiTheme="minorHAnsi" w:cstheme="minorHAnsi"/>
          <w:color w:val="000000"/>
          <w:bdr w:val="none" w:sz="0" w:space="0" w:color="auto" w:frame="1"/>
          <w:vertAlign w:val="superscript"/>
        </w:rPr>
        <w:t>E</w:t>
      </w:r>
      <w:r w:rsidRPr="00582C8C">
        <w:rPr>
          <w:rStyle w:val="apple-converted-space"/>
          <w:rFonts w:asciiTheme="minorHAnsi" w:hAnsiTheme="minorHAnsi" w:cstheme="minorHAnsi"/>
          <w:color w:val="000000"/>
          <w:bdr w:val="none" w:sz="0" w:space="0" w:color="auto" w:frame="1"/>
          <w:vertAlign w:val="superscript"/>
        </w:rPr>
        <w:t> </w:t>
      </w:r>
      <w:r w:rsidRPr="00582C8C">
        <w:rPr>
          <w:rFonts w:asciiTheme="minorHAnsi" w:hAnsiTheme="minorHAnsi" w:cstheme="minorHAnsi"/>
          <w:color w:val="000000"/>
        </w:rPr>
        <w:t>eeuw werd bepaald dat Frankrijk katholiek was, maar dat hugenoten ook rechten hadden.</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De Republiek</w:t>
      </w:r>
    </w:p>
    <w:p w:rsidR="00FD4967"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In de 17</w:t>
      </w:r>
      <w:r w:rsidRPr="00582C8C">
        <w:rPr>
          <w:rFonts w:asciiTheme="minorHAnsi" w:hAnsiTheme="minorHAnsi" w:cstheme="minorHAnsi"/>
          <w:color w:val="000000"/>
          <w:bdr w:val="none" w:sz="0" w:space="0" w:color="auto" w:frame="1"/>
          <w:vertAlign w:val="superscript"/>
        </w:rPr>
        <w:t>E</w:t>
      </w:r>
      <w:r w:rsidRPr="00582C8C">
        <w:rPr>
          <w:rStyle w:val="apple-converted-space"/>
          <w:rFonts w:asciiTheme="minorHAnsi" w:hAnsiTheme="minorHAnsi" w:cstheme="minorHAnsi"/>
          <w:color w:val="000000"/>
          <w:bdr w:val="none" w:sz="0" w:space="0" w:color="auto" w:frame="1"/>
          <w:vertAlign w:val="superscript"/>
        </w:rPr>
        <w:t> </w:t>
      </w:r>
      <w:r w:rsidRPr="00582C8C">
        <w:rPr>
          <w:rFonts w:asciiTheme="minorHAnsi" w:hAnsiTheme="minorHAnsi" w:cstheme="minorHAnsi"/>
          <w:color w:val="000000"/>
        </w:rPr>
        <w:t xml:space="preserve">eeuw was Nederland een republiek die ook wel de Republiek der Zeven Verenigde Nederlanden werd genoemd. De Republiek bestond uit zeven onafhankelijke staatjes; de gewesten (Provincies) Holland, Zeeland, Utrecht, Gelderland, Overijssel, Groningen en Friesland. De Staten-Generaal bestuurden Noord-Brabant en Limburg. Die waren later op Spanje veroverd. Het hoogste bestuur van elk gewest waren de Staten waarin </w:t>
      </w:r>
    </w:p>
    <w:p w:rsidR="00FD4967" w:rsidRDefault="00FD4967" w:rsidP="00582C8C">
      <w:pPr>
        <w:pStyle w:val="Normaalweb"/>
        <w:spacing w:before="240" w:beforeAutospacing="0" w:after="240" w:afterAutospacing="0"/>
        <w:rPr>
          <w:rFonts w:asciiTheme="minorHAnsi" w:hAnsiTheme="minorHAnsi" w:cstheme="minorHAnsi"/>
          <w:color w:val="000000"/>
        </w:rPr>
      </w:pPr>
    </w:p>
    <w:p w:rsidR="00582C8C" w:rsidRPr="00FD4967"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vertegenwoordigers van de steden en de adel zaten. Het rijkste en machtigste gewest was Holland. De republiek was een Oligarchie, een rand geregeerd door een bevoorrechte bovenlaag.</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Regenten en stadhouders</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Bestuurders in Nederland werden ook wel Regenten genoemd, de machtigste man was de stadhouder. Hij was opperbevelhebber van het leger en vloot en mocht in veel steden regenten benoemen en ontslaan. Willem van Oranje was Stadhouder voor Filips II, Toen hij overleed werd Maurits stadhouder. Daarna kwam zijn halfbroer Frederik Hendrik die in 1647 werd opgevolgd door zijn zoon Willem II. Tussen hem en regenten liep spanning hoog op. Ze vonden dat hij teveel macht had. Toen hij in 1650 plotseling overleed, kwam er geen nieuwe stadhouder. In 1672 kwam er een einde aan het stadhouderlos tijdperk. De zoon van Willem II greep de macht en werd stadhouder Willem III</w:t>
      </w:r>
    </w:p>
    <w:p w:rsidR="00582C8C" w:rsidRPr="00582C8C" w:rsidRDefault="00582C8C" w:rsidP="00582C8C">
      <w:pPr>
        <w:pStyle w:val="Normaalweb"/>
        <w:spacing w:before="240" w:beforeAutospacing="0" w:after="240" w:afterAutospacing="0"/>
        <w:rPr>
          <w:rFonts w:asciiTheme="minorHAnsi" w:hAnsiTheme="minorHAnsi" w:cstheme="minorHAnsi"/>
          <w:b/>
          <w:color w:val="000000"/>
          <w:sz w:val="28"/>
        </w:rPr>
      </w:pPr>
      <w:r w:rsidRPr="00582C8C">
        <w:rPr>
          <w:rFonts w:asciiTheme="minorHAnsi" w:hAnsiTheme="minorHAnsi" w:cstheme="minorHAnsi"/>
          <w:b/>
          <w:color w:val="000000"/>
          <w:sz w:val="28"/>
        </w:rPr>
        <w:t>3.2</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De Amsterdamse grachtengordel</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Een neef van stadhouder Maurits had een boottochtje gemaakt door Amsterdam en was door de grachtengordel gevaren. Vanaf 1613 was een groot deel van de stad was afgebroken en ervoor in de plaats kwamen drie brede grachten, Herengracht, Keizersgracht en de Prinsengracht. Aan de grachten werden hoge koopmanshuizen gebouwd.</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Handel in de Gouden Eeuw</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De grachtengordel was de nieuwe rijkdom van Amsterdam. Voor Nederland was de gouden eeuw begonnen. Amsterdam was de stapelmarkt voor onder meer graan. (Stapelmarkt= dat alles daar op werd geslagen) Jaarlijks voeren heel veel schepen naar Gdansk en andere havensteden om graan te kopen. Ze sloegen het op in Amsterdam en verkochten het in de republiek, Duitsland en waar er maar vraag naar was. Vanuit havensteden als Middelburg en Dordrecht waren veel handelaren actief. Ze kochten wijn in Frankrijk, wol in Engeland en handelden zelf in zoute haring en walvistraan.</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Nijverheid en landbouw</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Veel kooplieden hielden zich bezig met handelskapitalisme (= Een deel van de winst weer in onderneming investeren) Een van de belangrijke nijverheidstakken was de scheepsbouw. In de Zaanstreek werden honderden schepen per jaar gebouwd. In Haarlem en Leiden groeide de textielnijverheid. Leiden werd de belangrijkste textielstad van Europa. De boeren konden zich meer op graanimport richten en de productie van bijvoorbeeld kaas, boter en vlees. Kaas werd ook een belangrijk exportproduct.</w:t>
      </w:r>
    </w:p>
    <w:p w:rsidR="00582C8C" w:rsidRDefault="00582C8C" w:rsidP="00582C8C">
      <w:pPr>
        <w:pStyle w:val="Normaalweb"/>
        <w:spacing w:before="240" w:beforeAutospacing="0" w:after="240" w:afterAutospacing="0"/>
        <w:rPr>
          <w:rFonts w:asciiTheme="minorHAnsi" w:hAnsiTheme="minorHAnsi" w:cstheme="minorHAnsi"/>
          <w:color w:val="000000"/>
        </w:rPr>
      </w:pPr>
    </w:p>
    <w:p w:rsidR="00582C8C" w:rsidRDefault="00582C8C" w:rsidP="00582C8C">
      <w:pPr>
        <w:pStyle w:val="Normaalweb"/>
        <w:spacing w:before="240" w:beforeAutospacing="0" w:after="240" w:afterAutospacing="0"/>
        <w:rPr>
          <w:rFonts w:asciiTheme="minorHAnsi" w:hAnsiTheme="minorHAnsi" w:cstheme="minorHAnsi"/>
          <w:color w:val="000000"/>
        </w:rPr>
      </w:pPr>
    </w:p>
    <w:p w:rsidR="00582C8C" w:rsidRDefault="00582C8C" w:rsidP="00582C8C">
      <w:pPr>
        <w:pStyle w:val="Normaalweb"/>
        <w:spacing w:before="240" w:beforeAutospacing="0" w:after="240" w:afterAutospacing="0"/>
        <w:rPr>
          <w:rFonts w:asciiTheme="minorHAnsi" w:hAnsiTheme="minorHAnsi" w:cstheme="minorHAnsi"/>
          <w:color w:val="000000"/>
        </w:rPr>
      </w:pP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De Engelse vijand</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Nederland had veel minder inwoners dan Spanje of Frankrijk, maar was militair sterker. Dankzij haar rijkdom kon de Republiek een groot leger betalen. Het leger bestond in die tijd uit buitenlandse huursoldaten. De oorlog met Spanje duurde tot 1648, Holland had daar weinig last van.  Het woedde vooral in het oosten en in de zuidelijke Nederlanden. Dat deel raakte economisch ver achterop.</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In 1648 sloten Spanje en de republiek vrede, de vrede van Münster. Al snel daarna raakte de republiek in oorlog met Engeland.  Zij wilden een einde maken aan de overmacht van de Nederlandse handelaren. Er kwamen drie handelsoorlogen. Die in de jaren 1652-1654 , 1665-1667 en 1672-1674 werden uitgevochten op zee. De Nederlanders verloren veel schepen maar hielden stand. Michiel de Ruyter was de populairste zeeheld in die tijd. Telkens wist hij de Engelsen te verslaan. In 1666 kreeg hij de opdracht om zijn schepen in dichte mist de rivier de Medway te laten opvaren. Waar de meest zware Engelse oorlogsschepen lagen.  De Engelsen hadden een zware ketting over de rivier gespannen om de Nederlanders tegen te houden. Maar de Nederlanders verbrandden die en brachten de Engelse vloot naar de bodem.</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De Franse vijand.</w:t>
      </w:r>
    </w:p>
    <w:p w:rsidR="00582C8C" w:rsidRPr="008E438A"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Bij de derde zeeoorlog vochten de Engelsen samen met de Fransen. Lodewijk XIV wilde de Republiek uitschakelen. Hij sloot in het geheim verbond met de Egelse koning, met Keulen en met Münster, Die in het oosten aan Nederland grensden. In het Rampjaar 1672 vielen ze aan. Michiel de Ruyter versloeg de Frans-Engelse vloot op zee. Maar vanuit het oosten kwamen de Duitsers en Fransen alsnog Nederland in. De paniek brak uit en de regenten kregen de schuld dat ze het leger hadden verwaarloosd. Het volk wou Dat Willem III stadhouder werd. In Den Haag werden Johan de Witt en zijn broer door een woedende menigte vermoord. Willem III verdreef de Duitsers en Fransen. Om een nieuwe oorlog te voorkomen veroverde Willem de Engelse troon. Daarna vochten de Engelsen en Nederlanders jarenlang tegen de Fransen. Mede daardoor kwam er een einde aan de Gouden Eeuw.</w:t>
      </w:r>
    </w:p>
    <w:p w:rsidR="00582C8C" w:rsidRPr="00582C8C" w:rsidRDefault="00582C8C" w:rsidP="00582C8C">
      <w:pPr>
        <w:pStyle w:val="Normaalweb"/>
        <w:spacing w:before="240" w:beforeAutospacing="0" w:after="240" w:afterAutospacing="0"/>
        <w:rPr>
          <w:rFonts w:asciiTheme="minorHAnsi" w:hAnsiTheme="minorHAnsi" w:cstheme="minorHAnsi"/>
          <w:b/>
          <w:color w:val="000000"/>
          <w:sz w:val="28"/>
        </w:rPr>
      </w:pPr>
      <w:r w:rsidRPr="00582C8C">
        <w:rPr>
          <w:rFonts w:asciiTheme="minorHAnsi" w:hAnsiTheme="minorHAnsi" w:cstheme="minorHAnsi"/>
          <w:b/>
          <w:color w:val="000000"/>
          <w:sz w:val="28"/>
        </w:rPr>
        <w:t>3.3</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Het familiebedrijf Blaeu.</w:t>
      </w:r>
    </w:p>
    <w:p w:rsidR="008E438A"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 xml:space="preserve">Willem Blaeu was zoon van een Amsterdamse koopman, hij had meer belangstelling voor de aardrijkskunde. Het was spannend want de Nederlanders begonnen met hun ontdekkingsreizen.  Willem luisterde in Amsterdam naar verhalen van teruggekeerde zeelieden. De informatie die hij kreeg gebruikte hij voor het maken van kaarten. Rond 1600 begon hij zijn eigen drukkerij en uitgeverij om zijn kaarten te verkopen. Hij verdiende er goed mee. In 1630 gaf hij zijn eerste atlas uit. een paar jaar later werd hij door de VOC (verenigde Oost-Indische compagnie) aangewezen als kaartenmaker. Ook ging hij de kapiteins opleiden. Dat was nuttig voor zijn kaartenbedrijf van zo kreeg hij de laatste informatie over landen die de zeelieden hadden bezocht. Na zijn dood nam zoon Johan het bedrijk over. Hij bracht het in nog grotere bloei. Het hoogtepunt was een grote atlas in 1662. </w:t>
      </w:r>
    </w:p>
    <w:p w:rsidR="008E438A" w:rsidRDefault="008E438A" w:rsidP="00582C8C">
      <w:pPr>
        <w:pStyle w:val="Normaalweb"/>
        <w:spacing w:before="240" w:beforeAutospacing="0" w:after="240" w:afterAutospacing="0"/>
        <w:rPr>
          <w:rFonts w:asciiTheme="minorHAnsi" w:hAnsiTheme="minorHAnsi" w:cstheme="minorHAnsi"/>
          <w:color w:val="000000"/>
        </w:rPr>
      </w:pP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Die bestond uit 600 kaarten en 3000 bladzijden tekst. Voor de Engelse koning en stadhouder Willem III werd het boek in goud uitgegeven.</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De VOC</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In de tijd van regenten en vorste begon de wereldeconomie te ontstaan. Er kwam meer handel tussen werelddelen en de VOC speelde een grote rol. Het was opgericht in 1602.  Al eerder waren er handelscompagnieën in Holland en zeeland. Met de handel in specerijen maakten ze grote winsten. Maar de moordende concurrentie kwam er een einde aan. De VOC mocht van de Staten-Generaal alleen nog handel drijven. Ze mochten forten bouwen, oorlog voeren, verdragen sluiten en veroverde gebieden besturen. Ook hadden ze het handelsmonopolie.</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Alle schepen werden uitgerust met kanonnen en soldaten. Ze konden zichzelf tegen alles verdedigen. De Molukken werden gedwongen om alleen nog aan de VOC te leveren. (Kruidnagelen, Nootmuskaat en foelie) In 1619 veroverde gouverneur-generaal Jan Pieterszoon Coen ook Jakarta op Java. Deze havenstad heette Batavia en daar kwam het hoofdkantoor van de VOC. De VOC stichtte factorijen op Aziatische kusten en het binnenland. Zij kochten zijde in Iran en katoen in India. Met die stoffen werd in Japan zilver gekocht.</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Koffie en thee.</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De VOC bracht eerst vooral specerijen naar Europa. Vanaf 1700 kwamen daar koffie en thee bij. Koffie was tot die tijd in europa onbekend geweest. Maar in de 18</w:t>
      </w:r>
      <w:r w:rsidRPr="00582C8C">
        <w:rPr>
          <w:rFonts w:asciiTheme="minorHAnsi" w:hAnsiTheme="minorHAnsi" w:cstheme="minorHAnsi"/>
          <w:color w:val="000000"/>
          <w:bdr w:val="none" w:sz="0" w:space="0" w:color="auto" w:frame="1"/>
          <w:vertAlign w:val="superscript"/>
        </w:rPr>
        <w:t>E</w:t>
      </w:r>
      <w:r w:rsidRPr="00582C8C">
        <w:rPr>
          <w:rStyle w:val="apple-converted-space"/>
          <w:rFonts w:asciiTheme="minorHAnsi" w:hAnsiTheme="minorHAnsi" w:cstheme="minorHAnsi"/>
          <w:color w:val="000000"/>
          <w:bdr w:val="none" w:sz="0" w:space="0" w:color="auto" w:frame="1"/>
          <w:vertAlign w:val="superscript"/>
        </w:rPr>
        <w:t> </w:t>
      </w:r>
      <w:r w:rsidRPr="00582C8C">
        <w:rPr>
          <w:rFonts w:asciiTheme="minorHAnsi" w:hAnsiTheme="minorHAnsi" w:cstheme="minorHAnsi"/>
          <w:color w:val="000000"/>
        </w:rPr>
        <w:t>eeuw werd er meer gemaakt. Overal kwamen koffiehuizen en thuis werd koffie ook gedronken. De VOC kocht koffiebonen van Javaanse vorste die hun boeren koffiestruiken lieten verbouwen. De VOC was de machtigste Europese handelsorganisatie.</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De WIC</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bdr w:val="none" w:sz="0" w:space="0" w:color="auto" w:frame="1"/>
        </w:rPr>
        <w:t>In 1621 gaven de Staten-Generaal het handelsmonopolie voor West-Afrika en Amerika aan de West-Indische compagnie. De VOC was in Azië de meest belangrijke handelaar. De WIC totaal niet. De VOC maakte winst. Maar de WIC leed meestal verlies. Tijdens de 80jarige oorlog ging de oorlog voor bij de WIC. Bij de VOC de handel. De WIC moest Spaanse schepen met zilver kapen omdat Spanje met zilver uit Amerika betaalde. Het leek onmogelijk om de schepen te kapen maar in 1628 lukte het toch. Het schip was door een vergissing onverdedigd en toen viel de WIC-vloot onder leiding van Piet Hein aan. Moeiteloos overmeesterde hij de vloot. 4000 man was 8 dagen bezig om de buit naar eigen schip te vervoeren.</w:t>
      </w:r>
    </w:p>
    <w:p w:rsidR="008E438A" w:rsidRDefault="008E438A" w:rsidP="00582C8C">
      <w:pPr>
        <w:pStyle w:val="Normaalweb"/>
        <w:spacing w:before="240" w:beforeAutospacing="0" w:after="240" w:afterAutospacing="0"/>
        <w:rPr>
          <w:rFonts w:asciiTheme="minorHAnsi" w:hAnsiTheme="minorHAnsi" w:cstheme="minorHAnsi"/>
          <w:color w:val="000000"/>
          <w:u w:val="single"/>
          <w:bdr w:val="none" w:sz="0" w:space="0" w:color="auto" w:frame="1"/>
        </w:rPr>
      </w:pPr>
    </w:p>
    <w:p w:rsidR="008E438A" w:rsidRDefault="008E438A" w:rsidP="00582C8C">
      <w:pPr>
        <w:pStyle w:val="Normaalweb"/>
        <w:spacing w:before="240" w:beforeAutospacing="0" w:after="240" w:afterAutospacing="0"/>
        <w:rPr>
          <w:rFonts w:asciiTheme="minorHAnsi" w:hAnsiTheme="minorHAnsi" w:cstheme="minorHAnsi"/>
          <w:color w:val="000000"/>
          <w:u w:val="single"/>
          <w:bdr w:val="none" w:sz="0" w:space="0" w:color="auto" w:frame="1"/>
        </w:rPr>
      </w:pPr>
    </w:p>
    <w:p w:rsidR="008E438A" w:rsidRDefault="008E438A" w:rsidP="00582C8C">
      <w:pPr>
        <w:pStyle w:val="Normaalweb"/>
        <w:spacing w:before="240" w:beforeAutospacing="0" w:after="240" w:afterAutospacing="0"/>
        <w:rPr>
          <w:rFonts w:asciiTheme="minorHAnsi" w:hAnsiTheme="minorHAnsi" w:cstheme="minorHAnsi"/>
          <w:color w:val="000000"/>
          <w:u w:val="single"/>
          <w:bdr w:val="none" w:sz="0" w:space="0" w:color="auto" w:frame="1"/>
        </w:rPr>
      </w:pPr>
    </w:p>
    <w:p w:rsidR="008E438A" w:rsidRDefault="008E438A" w:rsidP="00582C8C">
      <w:pPr>
        <w:pStyle w:val="Normaalweb"/>
        <w:spacing w:before="240" w:beforeAutospacing="0" w:after="240" w:afterAutospacing="0"/>
        <w:rPr>
          <w:rFonts w:asciiTheme="minorHAnsi" w:hAnsiTheme="minorHAnsi" w:cstheme="minorHAnsi"/>
          <w:color w:val="000000"/>
          <w:u w:val="single"/>
          <w:bdr w:val="none" w:sz="0" w:space="0" w:color="auto" w:frame="1"/>
        </w:rPr>
      </w:pP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Nederlandse slavenhandel.</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bdr w:val="none" w:sz="0" w:space="0" w:color="auto" w:frame="1"/>
        </w:rPr>
        <w:t>In 1637 veroverde de WIC het Portugese fort in Ghana. Vanuit hieruit werd de slavenhanden georganiseerd. In Amerika veroverde de WIC grote delen van Brazilië van Portugal en Antilliaanse eilanden van Spanje. Hierdoor kwam er een driehoekshandel tussen Europa Afrika en Amerika. Met wapens en ander europees koopwaar kocht de WIC slaven in Afrika. Zij werden naar de Antillen gebracht. Daar werden ze aan plantageboeren verkocht. Na een aantal jaren verloor de WIC de kolonie in Brazilië weer. Uiteindelijk bleef Elmina, Suriname en de Antillen over. Zuid-Amerika bleef grotendeels van Spanje en Portugal.</w:t>
      </w:r>
    </w:p>
    <w:p w:rsidR="008E438A" w:rsidRDefault="008E438A" w:rsidP="00582C8C">
      <w:pPr>
        <w:pStyle w:val="Normaalweb"/>
        <w:spacing w:before="240" w:beforeAutospacing="0" w:after="240" w:afterAutospacing="0"/>
        <w:rPr>
          <w:rFonts w:asciiTheme="minorHAnsi" w:hAnsiTheme="minorHAnsi" w:cstheme="minorHAnsi"/>
          <w:b/>
          <w:color w:val="000000"/>
          <w:sz w:val="28"/>
          <w:bdr w:val="none" w:sz="0" w:space="0" w:color="auto" w:frame="1"/>
        </w:rPr>
      </w:pPr>
    </w:p>
    <w:p w:rsidR="008E438A" w:rsidRPr="008E438A" w:rsidRDefault="00582C8C" w:rsidP="00582C8C">
      <w:pPr>
        <w:pStyle w:val="Normaalweb"/>
        <w:spacing w:before="240" w:beforeAutospacing="0" w:after="240" w:afterAutospacing="0"/>
        <w:rPr>
          <w:rFonts w:asciiTheme="minorHAnsi" w:hAnsiTheme="minorHAnsi" w:cstheme="minorHAnsi"/>
          <w:b/>
          <w:color w:val="000000"/>
          <w:sz w:val="28"/>
        </w:rPr>
      </w:pPr>
      <w:r w:rsidRPr="00582C8C">
        <w:rPr>
          <w:rFonts w:asciiTheme="minorHAnsi" w:hAnsiTheme="minorHAnsi" w:cstheme="minorHAnsi"/>
          <w:b/>
          <w:color w:val="000000"/>
          <w:sz w:val="28"/>
          <w:bdr w:val="none" w:sz="0" w:space="0" w:color="auto" w:frame="1"/>
        </w:rPr>
        <w:t>3.4</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De Nachtwacht</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bdr w:val="none" w:sz="0" w:space="0" w:color="auto" w:frame="1"/>
        </w:rPr>
        <w:t>Mensen waren trots als ze officier waren van de schutterij, de schutterijleden waren belangrijk in de steden. Alle mensen die een vuurwapen en wapenuitrusting konden betalen, waren lid. In 1642 was er een schilderij gemaakt door Rembrandt van Rijn. Elke officier betaalde 100 gulden. Het werd meteen gezien als het mooiste Nederlandse schilderij. Het werd de nachtwacht genoemd, wat eigenlijk nergens op sloeg. Want zij bewaakten de stad niet bij nacht, maar de gewone schutters. Het is een voorbeeld van de stedelijke cultuur in de Republiek. De republiek had geen koning en weinig adel. Daarom kochten de burgers zelf de schilderijen.</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Calvinisme en vrijheid</w:t>
      </w:r>
    </w:p>
    <w:p w:rsidR="00582C8C" w:rsidRDefault="00582C8C" w:rsidP="00582C8C">
      <w:pPr>
        <w:pStyle w:val="Normaalweb"/>
        <w:spacing w:before="240" w:beforeAutospacing="0" w:after="240" w:afterAutospacing="0"/>
        <w:rPr>
          <w:rFonts w:asciiTheme="minorHAnsi" w:hAnsiTheme="minorHAnsi" w:cstheme="minorHAnsi"/>
          <w:color w:val="000000"/>
          <w:bdr w:val="none" w:sz="0" w:space="0" w:color="auto" w:frame="1"/>
        </w:rPr>
      </w:pPr>
      <w:r w:rsidRPr="00582C8C">
        <w:rPr>
          <w:rFonts w:asciiTheme="minorHAnsi" w:hAnsiTheme="minorHAnsi" w:cstheme="minorHAnsi"/>
          <w:color w:val="000000"/>
          <w:bdr w:val="none" w:sz="0" w:space="0" w:color="auto" w:frame="1"/>
        </w:rPr>
        <w:t xml:space="preserve">De helft van de bevolking woont in steden in de republiek, dat is meer dan in de rest van Europa. Dat was net zoals in de middeleeuwen, gilden waren ook nog belangrijk. Maar de katholieke kerk werd vervangen door een gereformeerde. Met gereformeerde geloven, zoals het Calvinisme. De gereformeerden vonden dat het geloof alleen gebaseerd mocht worden op de Bijbel. Toen de Bijbel naar het Nederlands was vertaald, moesten alle gelovigen 3x per dag uit de bijbel lezen. Het gevolg was dat nergens zoveel gelezen werd als in Nederland. </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bdr w:val="none" w:sz="0" w:space="0" w:color="auto" w:frame="1"/>
        </w:rPr>
        <w:t>Er werden tientallen katholieke feestdagen afgeschaft, maar toch hadden de mensen in de Republiek meer gewetensvrijheid. Er werd niks verplicht en protestantse minderheden als lutheranen mochten eigen kerken hebben. Katholieken mochten zelfs in sommige plaatsen geloofsbijeenkomsten houden. Maar alleen als het niet teveel opviel.</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rPr>
        <w:t>Er werden Boeken gedrukt die in andere landen verboden waren en het sinterklaasfeest bleef populair.</w:t>
      </w:r>
    </w:p>
    <w:p w:rsidR="008E438A" w:rsidRDefault="008E438A" w:rsidP="00582C8C">
      <w:pPr>
        <w:pStyle w:val="Normaalweb"/>
        <w:spacing w:before="240" w:beforeAutospacing="0" w:after="240" w:afterAutospacing="0"/>
        <w:rPr>
          <w:rFonts w:asciiTheme="minorHAnsi" w:hAnsiTheme="minorHAnsi" w:cstheme="minorHAnsi"/>
          <w:color w:val="000000"/>
          <w:u w:val="single"/>
          <w:bdr w:val="none" w:sz="0" w:space="0" w:color="auto" w:frame="1"/>
        </w:rPr>
      </w:pPr>
    </w:p>
    <w:p w:rsidR="008E438A" w:rsidRDefault="008E438A" w:rsidP="00582C8C">
      <w:pPr>
        <w:pStyle w:val="Normaalweb"/>
        <w:spacing w:before="240" w:beforeAutospacing="0" w:after="240" w:afterAutospacing="0"/>
        <w:rPr>
          <w:rFonts w:asciiTheme="minorHAnsi" w:hAnsiTheme="minorHAnsi" w:cstheme="minorHAnsi"/>
          <w:color w:val="000000"/>
          <w:u w:val="single"/>
          <w:bdr w:val="none" w:sz="0" w:space="0" w:color="auto" w:frame="1"/>
        </w:rPr>
      </w:pPr>
    </w:p>
    <w:p w:rsidR="008E438A" w:rsidRDefault="008E438A" w:rsidP="00582C8C">
      <w:pPr>
        <w:pStyle w:val="Normaalweb"/>
        <w:spacing w:before="240" w:beforeAutospacing="0" w:after="240" w:afterAutospacing="0"/>
        <w:rPr>
          <w:rFonts w:asciiTheme="minorHAnsi" w:hAnsiTheme="minorHAnsi" w:cstheme="minorHAnsi"/>
          <w:color w:val="000000"/>
          <w:u w:val="single"/>
          <w:bdr w:val="none" w:sz="0" w:space="0" w:color="auto" w:frame="1"/>
        </w:rPr>
      </w:pPr>
    </w:p>
    <w:p w:rsidR="008E438A" w:rsidRDefault="008E438A" w:rsidP="00582C8C">
      <w:pPr>
        <w:pStyle w:val="Normaalweb"/>
        <w:spacing w:before="240" w:beforeAutospacing="0" w:after="240" w:afterAutospacing="0"/>
        <w:rPr>
          <w:rFonts w:asciiTheme="minorHAnsi" w:hAnsiTheme="minorHAnsi" w:cstheme="minorHAnsi"/>
          <w:color w:val="000000"/>
          <w:u w:val="single"/>
          <w:bdr w:val="none" w:sz="0" w:space="0" w:color="auto" w:frame="1"/>
        </w:rPr>
      </w:pP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De bloei van de kunsten.</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bdr w:val="none" w:sz="0" w:space="0" w:color="auto" w:frame="1"/>
        </w:rPr>
        <w:t>Dankzij de vrijheid en welvaart bloeiden de kunsten. Schrijvers, acteurs, maar vooral de schilderkunst. De meeste schilderijen werden niet in opdracht gemaakt, maar om te verkopen. De besten verkochten hun werk aan de rijke bovenlaag in de steden. Maar daaronder was een breder publiek die ook schilderijen kocht. Daarom richtten Nederlandse schilders zich op populaire genres zoals landschappen, of scènes uit het dagelijks leven, zoals de komst van sinterklaas.</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Vluchtelingen uit het zuiden.</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bdr w:val="none" w:sz="0" w:space="0" w:color="auto" w:frame="1"/>
        </w:rPr>
        <w:t>In Hollandse steden woonden veel migranten. Tussen 1580 en1620 kwamen 100.000 immigranten uit de zuidelijke Nederlanden, velen van hen vluchten voor de inquisitie, anderen waren economische vluchtelingen. Door de oorlog was de Brabantse en vlaamse economie ingestort. In de republiek was volop werk en kansen. Hun komst was een belangrijke oorzaak van het ontstaan van de gouden eeuw.</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Duitsers, joden en hugenoten</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bdr w:val="none" w:sz="0" w:space="0" w:color="auto" w:frame="1"/>
        </w:rPr>
        <w:t>Na 1620 kwamen de meeste migranten uit Duitsland. Velen waren gevlucht voor de oorlog. Daarna bleven ook duitsers komen, omdat simpelweg de lonen hoger waren en er veel meer werk te vinden was.  Ook had Nederland arbeidskrachten nodig. Duitsers deden meestal het zware en laag betaalde werk. Uit spanje en postugal en midden-oost europa kwamen veel joden, de joden uit het zuiden waren meestal rijk en ontwikkeld. Die uit het oosten vaak straatarm. Ze waren gevlucht voor de oorlog. In Nederland waren ze veilig. Ze bleven wel herkenbaar. Ook werden ze net als de niet-christenen op afstand gehouden.</w:t>
      </w:r>
    </w:p>
    <w:p w:rsidR="00582C8C" w:rsidRPr="00582C8C" w:rsidRDefault="00582C8C" w:rsidP="00582C8C">
      <w:pPr>
        <w:pStyle w:val="Normaalweb"/>
        <w:spacing w:before="240" w:beforeAutospacing="0" w:after="240" w:afterAutospacing="0"/>
        <w:rPr>
          <w:rFonts w:asciiTheme="minorHAnsi" w:hAnsiTheme="minorHAnsi" w:cstheme="minorHAnsi"/>
          <w:b/>
          <w:color w:val="000000"/>
          <w:sz w:val="28"/>
        </w:rPr>
      </w:pPr>
      <w:r w:rsidRPr="00582C8C">
        <w:rPr>
          <w:rFonts w:asciiTheme="minorHAnsi" w:hAnsiTheme="minorHAnsi" w:cstheme="minorHAnsi"/>
          <w:b/>
          <w:color w:val="000000"/>
          <w:sz w:val="28"/>
          <w:bdr w:val="none" w:sz="0" w:space="0" w:color="auto" w:frame="1"/>
        </w:rPr>
        <w:t>3.5</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Newton</w:t>
      </w:r>
    </w:p>
    <w:p w:rsidR="00582C8C" w:rsidRPr="00582C8C" w:rsidRDefault="00F023E9" w:rsidP="00582C8C">
      <w:pPr>
        <w:pStyle w:val="Normaalweb"/>
        <w:spacing w:before="240" w:beforeAutospacing="0" w:after="240" w:afterAutospacing="0"/>
        <w:rPr>
          <w:rFonts w:asciiTheme="minorHAnsi" w:hAnsiTheme="minorHAnsi" w:cstheme="minorHAnsi"/>
          <w:color w:val="000000"/>
        </w:rPr>
      </w:pPr>
      <w:r>
        <w:rPr>
          <w:rFonts w:asciiTheme="minorHAnsi" w:hAnsiTheme="minorHAnsi" w:cstheme="minorHAnsi"/>
          <w:color w:val="000000"/>
          <w:bdr w:val="none" w:sz="0" w:space="0" w:color="auto" w:frame="1"/>
        </w:rPr>
        <w:t>Isaac N</w:t>
      </w:r>
      <w:bookmarkStart w:id="0" w:name="_GoBack"/>
      <w:bookmarkEnd w:id="0"/>
      <w:r w:rsidR="00582C8C" w:rsidRPr="00582C8C">
        <w:rPr>
          <w:rFonts w:asciiTheme="minorHAnsi" w:hAnsiTheme="minorHAnsi" w:cstheme="minorHAnsi"/>
          <w:color w:val="000000"/>
          <w:bdr w:val="none" w:sz="0" w:space="0" w:color="auto" w:frame="1"/>
        </w:rPr>
        <w:t>ewton vertelde dat hij aan het denken was gezet toen hij in de tuin van zijn moeder een appel op de grond zag vallen, waarom viel de appel op de aarde, maar de maan niet? Alle voorwerpen trekken elkaar aan, Hoe groter de massa hoe meer zwaartekracht. Daardoor valt de appel naar de veel grotere aarde. De aarde trekt ook de maan aan, maar die valt door zijn snelheid en de afstand niet op de aarde, maar draait eromheen.  Door dezelfde oorzaak draait de aarde om de zon.</w:t>
      </w:r>
    </w:p>
    <w:p w:rsidR="001701A7" w:rsidRDefault="001701A7" w:rsidP="00582C8C">
      <w:pPr>
        <w:pStyle w:val="Normaalweb"/>
        <w:spacing w:before="240" w:beforeAutospacing="0" w:after="240" w:afterAutospacing="0"/>
        <w:rPr>
          <w:rFonts w:asciiTheme="minorHAnsi" w:hAnsiTheme="minorHAnsi" w:cstheme="minorHAnsi"/>
          <w:color w:val="000000"/>
          <w:u w:val="single"/>
          <w:bdr w:val="none" w:sz="0" w:space="0" w:color="auto" w:frame="1"/>
        </w:rPr>
      </w:pP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Een nieuwe manier van denken.</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bdr w:val="none" w:sz="0" w:space="0" w:color="auto" w:frame="1"/>
        </w:rPr>
        <w:t>In de 17</w:t>
      </w:r>
      <w:r w:rsidRPr="00582C8C">
        <w:rPr>
          <w:rFonts w:asciiTheme="minorHAnsi" w:hAnsiTheme="minorHAnsi" w:cstheme="minorHAnsi"/>
          <w:color w:val="000000"/>
          <w:bdr w:val="none" w:sz="0" w:space="0" w:color="auto" w:frame="1"/>
          <w:vertAlign w:val="superscript"/>
        </w:rPr>
        <w:t>E</w:t>
      </w:r>
      <w:r w:rsidRPr="00582C8C">
        <w:rPr>
          <w:rStyle w:val="apple-converted-space"/>
          <w:rFonts w:asciiTheme="minorHAnsi" w:hAnsiTheme="minorHAnsi" w:cstheme="minorHAnsi"/>
          <w:color w:val="000000"/>
          <w:bdr w:val="none" w:sz="0" w:space="0" w:color="auto" w:frame="1"/>
        </w:rPr>
        <w:t> </w:t>
      </w:r>
      <w:r w:rsidRPr="00582C8C">
        <w:rPr>
          <w:rFonts w:asciiTheme="minorHAnsi" w:hAnsiTheme="minorHAnsi" w:cstheme="minorHAnsi"/>
          <w:color w:val="000000"/>
          <w:bdr w:val="none" w:sz="0" w:space="0" w:color="auto" w:frame="1"/>
        </w:rPr>
        <w:t>eeuw ontstond een nieuwe manier van denken: de wetenschappelijke revolutie. In de wiskunde, natuurkunde en sterrenkunde leidde dat tot de ene ontdekking naar de andere. De wetenschappelijke revolutie begon in 1600, toen Galileo Galileï telescopen bouwde, en zo liet zien dat de aarde om de zon draait.</w:t>
      </w:r>
    </w:p>
    <w:p w:rsidR="008E438A" w:rsidRDefault="008E438A" w:rsidP="00582C8C">
      <w:pPr>
        <w:pStyle w:val="Normaalweb"/>
        <w:spacing w:before="240" w:beforeAutospacing="0" w:after="240" w:afterAutospacing="0"/>
        <w:rPr>
          <w:rFonts w:asciiTheme="minorHAnsi" w:hAnsiTheme="minorHAnsi" w:cstheme="minorHAnsi"/>
          <w:color w:val="000000"/>
          <w:bdr w:val="none" w:sz="0" w:space="0" w:color="auto" w:frame="1"/>
        </w:rPr>
      </w:pP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Wetenschapsacademies</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bdr w:val="none" w:sz="0" w:space="0" w:color="auto" w:frame="1"/>
        </w:rPr>
        <w:t>Rond 1660 ontdekten de regeringen dat de nieuwe wetenschappen van groot praktisch nut waren. Ze stichtten een wetenschapacademie, waarin de beste wetenschappers bij elkaar kwamen. De wetenschap hielp de Europeanen de wereld overheersen. </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u w:val="single"/>
          <w:bdr w:val="none" w:sz="0" w:space="0" w:color="auto" w:frame="1"/>
        </w:rPr>
        <w:t>Nederlandse ontdekkingen en technieken</w:t>
      </w:r>
    </w:p>
    <w:p w:rsidR="00582C8C" w:rsidRPr="00582C8C" w:rsidRDefault="00582C8C" w:rsidP="00582C8C">
      <w:pPr>
        <w:pStyle w:val="Normaalweb"/>
        <w:spacing w:before="240" w:beforeAutospacing="0" w:after="240" w:afterAutospacing="0"/>
        <w:rPr>
          <w:rFonts w:asciiTheme="minorHAnsi" w:hAnsiTheme="minorHAnsi" w:cstheme="minorHAnsi"/>
          <w:color w:val="000000"/>
        </w:rPr>
      </w:pPr>
      <w:r w:rsidRPr="00582C8C">
        <w:rPr>
          <w:rFonts w:asciiTheme="minorHAnsi" w:hAnsiTheme="minorHAnsi" w:cstheme="minorHAnsi"/>
          <w:color w:val="000000"/>
          <w:bdr w:val="none" w:sz="0" w:space="0" w:color="auto" w:frame="1"/>
        </w:rPr>
        <w:t>Nederlanders spelden in de wetenschappelijke revolutie een belangrijke rol. Christiaan huygens was zelfs vijftien jaar directeur van de Koninklijke Franse wetenschapsacademie. Hij vond onder meer het slingeruurwerk uit. Met een wiskundige formule bouwde hij preciezer werkende klokken dan voor die tijd.  Later maakte hij draagbare klokken en zakhorloges. Jan adriaanszoon leeghwater legde diepe meren droog door molens in een rij steeds iets hoger te plaatsen, zo kon het water naar de meters hoger gelegen ringvaart rond het meer worden gepompt.</w:t>
      </w:r>
    </w:p>
    <w:p w:rsidR="00582C8C" w:rsidRPr="00582C8C" w:rsidRDefault="00582C8C" w:rsidP="00582C8C"/>
    <w:sectPr w:rsidR="00582C8C" w:rsidRPr="00582C8C" w:rsidSect="006570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3D2"/>
    <w:multiLevelType w:val="hybridMultilevel"/>
    <w:tmpl w:val="E0166F00"/>
    <w:lvl w:ilvl="0" w:tplc="EB908D4A">
      <w:start w:val="3"/>
      <w:numFmt w:val="bullet"/>
      <w:lvlText w:val=""/>
      <w:lvlJc w:val="left"/>
      <w:pPr>
        <w:ind w:left="1180" w:hanging="360"/>
      </w:pPr>
      <w:rPr>
        <w:rFonts w:ascii="Calibri" w:eastAsia="Times New Roman" w:hAnsi="Calibri" w:cs="Calibri" w:hint="default"/>
      </w:rPr>
    </w:lvl>
    <w:lvl w:ilvl="1" w:tplc="04130003" w:tentative="1">
      <w:start w:val="1"/>
      <w:numFmt w:val="bullet"/>
      <w:lvlText w:val="o"/>
      <w:lvlJc w:val="left"/>
      <w:pPr>
        <w:ind w:left="1900" w:hanging="360"/>
      </w:pPr>
      <w:rPr>
        <w:rFonts w:ascii="Courier New" w:hAnsi="Courier New" w:cs="Courier New" w:hint="default"/>
      </w:rPr>
    </w:lvl>
    <w:lvl w:ilvl="2" w:tplc="04130005" w:tentative="1">
      <w:start w:val="1"/>
      <w:numFmt w:val="bullet"/>
      <w:lvlText w:val=""/>
      <w:lvlJc w:val="left"/>
      <w:pPr>
        <w:ind w:left="2620" w:hanging="360"/>
      </w:pPr>
      <w:rPr>
        <w:rFonts w:ascii="Wingdings" w:hAnsi="Wingdings" w:hint="default"/>
      </w:rPr>
    </w:lvl>
    <w:lvl w:ilvl="3" w:tplc="04130001" w:tentative="1">
      <w:start w:val="1"/>
      <w:numFmt w:val="bullet"/>
      <w:lvlText w:val=""/>
      <w:lvlJc w:val="left"/>
      <w:pPr>
        <w:ind w:left="3340" w:hanging="360"/>
      </w:pPr>
      <w:rPr>
        <w:rFonts w:ascii="Symbol" w:hAnsi="Symbol" w:hint="default"/>
      </w:rPr>
    </w:lvl>
    <w:lvl w:ilvl="4" w:tplc="04130003" w:tentative="1">
      <w:start w:val="1"/>
      <w:numFmt w:val="bullet"/>
      <w:lvlText w:val="o"/>
      <w:lvlJc w:val="left"/>
      <w:pPr>
        <w:ind w:left="4060" w:hanging="360"/>
      </w:pPr>
      <w:rPr>
        <w:rFonts w:ascii="Courier New" w:hAnsi="Courier New" w:cs="Courier New" w:hint="default"/>
      </w:rPr>
    </w:lvl>
    <w:lvl w:ilvl="5" w:tplc="04130005" w:tentative="1">
      <w:start w:val="1"/>
      <w:numFmt w:val="bullet"/>
      <w:lvlText w:val=""/>
      <w:lvlJc w:val="left"/>
      <w:pPr>
        <w:ind w:left="4780" w:hanging="360"/>
      </w:pPr>
      <w:rPr>
        <w:rFonts w:ascii="Wingdings" w:hAnsi="Wingdings" w:hint="default"/>
      </w:rPr>
    </w:lvl>
    <w:lvl w:ilvl="6" w:tplc="04130001" w:tentative="1">
      <w:start w:val="1"/>
      <w:numFmt w:val="bullet"/>
      <w:lvlText w:val=""/>
      <w:lvlJc w:val="left"/>
      <w:pPr>
        <w:ind w:left="5500" w:hanging="360"/>
      </w:pPr>
      <w:rPr>
        <w:rFonts w:ascii="Symbol" w:hAnsi="Symbol" w:hint="default"/>
      </w:rPr>
    </w:lvl>
    <w:lvl w:ilvl="7" w:tplc="04130003" w:tentative="1">
      <w:start w:val="1"/>
      <w:numFmt w:val="bullet"/>
      <w:lvlText w:val="o"/>
      <w:lvlJc w:val="left"/>
      <w:pPr>
        <w:ind w:left="6220" w:hanging="360"/>
      </w:pPr>
      <w:rPr>
        <w:rFonts w:ascii="Courier New" w:hAnsi="Courier New" w:cs="Courier New" w:hint="default"/>
      </w:rPr>
    </w:lvl>
    <w:lvl w:ilvl="8" w:tplc="04130005" w:tentative="1">
      <w:start w:val="1"/>
      <w:numFmt w:val="bullet"/>
      <w:lvlText w:val=""/>
      <w:lvlJc w:val="left"/>
      <w:pPr>
        <w:ind w:left="6940" w:hanging="360"/>
      </w:pPr>
      <w:rPr>
        <w:rFonts w:ascii="Wingdings" w:hAnsi="Wingdings" w:hint="default"/>
      </w:rPr>
    </w:lvl>
  </w:abstractNum>
  <w:abstractNum w:abstractNumId="1" w15:restartNumberingAfterBreak="0">
    <w:nsid w:val="0B712431"/>
    <w:multiLevelType w:val="hybridMultilevel"/>
    <w:tmpl w:val="247AB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B467DC"/>
    <w:multiLevelType w:val="hybridMultilevel"/>
    <w:tmpl w:val="AE3CBD7A"/>
    <w:lvl w:ilvl="0" w:tplc="BCFA594C">
      <w:start w:val="3"/>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BFA7237"/>
    <w:multiLevelType w:val="hybridMultilevel"/>
    <w:tmpl w:val="E71CE3EA"/>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4" w15:restartNumberingAfterBreak="0">
    <w:nsid w:val="23FC38DF"/>
    <w:multiLevelType w:val="hybridMultilevel"/>
    <w:tmpl w:val="2820D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AD1ED8"/>
    <w:multiLevelType w:val="hybridMultilevel"/>
    <w:tmpl w:val="4BA8F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3E5959"/>
    <w:multiLevelType w:val="hybridMultilevel"/>
    <w:tmpl w:val="E65E2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33480D"/>
    <w:multiLevelType w:val="hybridMultilevel"/>
    <w:tmpl w:val="B64AC400"/>
    <w:lvl w:ilvl="0" w:tplc="BCFA594C">
      <w:start w:val="3"/>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71315EE"/>
    <w:multiLevelType w:val="hybridMultilevel"/>
    <w:tmpl w:val="A260C1CC"/>
    <w:lvl w:ilvl="0" w:tplc="BCFA594C">
      <w:start w:val="3"/>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EDD5A45"/>
    <w:multiLevelType w:val="hybridMultilevel"/>
    <w:tmpl w:val="87400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F250B1"/>
    <w:multiLevelType w:val="hybridMultilevel"/>
    <w:tmpl w:val="B8CE5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680F1D"/>
    <w:multiLevelType w:val="hybridMultilevel"/>
    <w:tmpl w:val="05F61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B747CB"/>
    <w:multiLevelType w:val="hybridMultilevel"/>
    <w:tmpl w:val="061A6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6"/>
  </w:num>
  <w:num w:numId="5">
    <w:abstractNumId w:val="1"/>
  </w:num>
  <w:num w:numId="6">
    <w:abstractNumId w:val="9"/>
  </w:num>
  <w:num w:numId="7">
    <w:abstractNumId w:val="3"/>
  </w:num>
  <w:num w:numId="8">
    <w:abstractNumId w:val="0"/>
  </w:num>
  <w:num w:numId="9">
    <w:abstractNumId w:val="11"/>
  </w:num>
  <w:num w:numId="10">
    <w:abstractNumId w:val="5"/>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8C"/>
    <w:rsid w:val="001701A7"/>
    <w:rsid w:val="003F0B1B"/>
    <w:rsid w:val="00582C8C"/>
    <w:rsid w:val="00657045"/>
    <w:rsid w:val="008E438A"/>
    <w:rsid w:val="00CF30B2"/>
    <w:rsid w:val="00D87546"/>
    <w:rsid w:val="00DB6C9B"/>
    <w:rsid w:val="00E63126"/>
    <w:rsid w:val="00F023E9"/>
    <w:rsid w:val="00F15F1F"/>
    <w:rsid w:val="00FD4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8E6426"/>
  <w15:chartTrackingRefBased/>
  <w15:docId w15:val="{99E43A17-915C-7A49-828A-F9CBEBC4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82C8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82C8C"/>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582C8C"/>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8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2640</Words>
  <Characters>14521</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Spoelstra</dc:creator>
  <cp:keywords/>
  <dc:description/>
  <cp:lastModifiedBy>Olivier Spoelstra</cp:lastModifiedBy>
  <cp:revision>15</cp:revision>
  <dcterms:created xsi:type="dcterms:W3CDTF">2018-06-24T09:37:00Z</dcterms:created>
  <dcterms:modified xsi:type="dcterms:W3CDTF">2018-06-24T10:06:00Z</dcterms:modified>
</cp:coreProperties>
</file>