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0DE" w:rsidRPr="007E6462" w:rsidRDefault="00C570DE" w:rsidP="004D7AAC">
      <w:pPr>
        <w:jc w:val="center"/>
        <w:outlineLvl w:val="0"/>
        <w:rPr>
          <w:rFonts w:ascii="Batang" w:eastAsia="Batang" w:hAnsi="Batang"/>
          <w:b/>
          <w:sz w:val="32"/>
        </w:rPr>
      </w:pPr>
      <w:r w:rsidRPr="007E6462">
        <w:rPr>
          <w:rFonts w:ascii="Batang" w:eastAsia="Batang" w:hAnsi="Batang"/>
          <w:b/>
          <w:sz w:val="32"/>
        </w:rPr>
        <w:t>H1</w:t>
      </w:r>
    </w:p>
    <w:p w:rsidR="00C570DE" w:rsidRPr="007E6462" w:rsidRDefault="00C570DE" w:rsidP="004D7AAC">
      <w:pPr>
        <w:jc w:val="center"/>
        <w:outlineLvl w:val="0"/>
        <w:rPr>
          <w:rFonts w:ascii="Batang" w:eastAsia="Batang" w:hAnsi="Batang"/>
          <w:b/>
          <w:sz w:val="32"/>
          <w:u w:val="single"/>
        </w:rPr>
      </w:pPr>
      <w:r w:rsidRPr="007E6462">
        <w:rPr>
          <w:rFonts w:ascii="Batang" w:eastAsia="Batang" w:hAnsi="Batang"/>
          <w:b/>
          <w:sz w:val="32"/>
          <w:u w:val="single"/>
        </w:rPr>
        <w:t>Werken of vrije tijd?</w:t>
      </w:r>
    </w:p>
    <w:p w:rsidR="00C570DE" w:rsidRDefault="00C570DE" w:rsidP="00C570DE">
      <w:pPr>
        <w:rPr>
          <w:rFonts w:eastAsia="Batang" w:cstheme="minorHAnsi"/>
        </w:rPr>
      </w:pPr>
    </w:p>
    <w:p w:rsidR="00C570DE" w:rsidRDefault="00C570DE" w:rsidP="00C570DE">
      <w:pPr>
        <w:rPr>
          <w:rFonts w:eastAsia="Batang" w:cstheme="minorHAnsi"/>
        </w:rPr>
      </w:pPr>
    </w:p>
    <w:p w:rsidR="00C570DE" w:rsidRDefault="00C570DE" w:rsidP="00C570DE">
      <w:pPr>
        <w:rPr>
          <w:rFonts w:eastAsia="Batang" w:cstheme="minorHAnsi"/>
        </w:rPr>
      </w:pPr>
      <w:r>
        <w:rPr>
          <w:rFonts w:eastAsia="Batang" w:cstheme="minorHAnsi"/>
        </w:rPr>
        <w:t xml:space="preserve">Je moet keuzes maken tussen vrije tijd en werken/ geld verdienen. </w:t>
      </w:r>
      <w:r w:rsidR="007E6462">
        <w:rPr>
          <w:rFonts w:eastAsia="Batang" w:cstheme="minorHAnsi"/>
        </w:rPr>
        <w:t xml:space="preserve">Veel mensen werken in deeltijd (3 a 4 dagen per week). Hierdoor werken relatief veel mensen. </w:t>
      </w:r>
      <w:r w:rsidR="00FB7A89">
        <w:rPr>
          <w:rFonts w:eastAsia="Batang" w:cstheme="minorHAnsi"/>
        </w:rPr>
        <w:t xml:space="preserve">We rekenen de werkgelegenheid in voltijdbanen en de deeltijdbanen naar volledige banen/ arbeidsjaar. De werkgelegenheid in arbeidsjaren noemen we het arbeidsvolume. (De hoeveelheid arbeid die in het productieproces is ingezet.) </w:t>
      </w:r>
    </w:p>
    <w:p w:rsidR="00FB7A89" w:rsidRDefault="00FB7A89" w:rsidP="00C570DE">
      <w:pPr>
        <w:rPr>
          <w:rFonts w:eastAsia="Batang" w:cstheme="minorHAnsi"/>
        </w:rPr>
      </w:pPr>
    </w:p>
    <w:p w:rsidR="00FB7A89" w:rsidRDefault="00FB7A89" w:rsidP="00C570DE">
      <w:pPr>
        <w:rPr>
          <w:rFonts w:eastAsia="Batang" w:cstheme="minorHAnsi"/>
        </w:rPr>
      </w:pPr>
      <w:r>
        <w:rPr>
          <w:rFonts w:eastAsia="Batang" w:cstheme="minorHAnsi"/>
        </w:rPr>
        <w:t xml:space="preserve">Als in een land 10 miljoen personen in totaal 9 miljoen arbeidsjaren vullen, dan is de verhouding personen/ arbeidsjaren </w:t>
      </w:r>
      <w:r w:rsidR="008E356F">
        <w:rPr>
          <w:rFonts w:eastAsia="Batang" w:cstheme="minorHAnsi"/>
        </w:rPr>
        <w:t xml:space="preserve">1,1 (10:9). </w:t>
      </w:r>
      <w:r w:rsidR="008E356F" w:rsidRPr="008E356F">
        <w:rPr>
          <w:rFonts w:eastAsia="Batang" w:cstheme="minorHAnsi"/>
        </w:rPr>
        <w:sym w:font="Wingdings" w:char="F0E0"/>
      </w:r>
      <w:r w:rsidR="008E356F">
        <w:rPr>
          <w:rFonts w:eastAsia="Batang" w:cstheme="minorHAnsi"/>
        </w:rPr>
        <w:t xml:space="preserve"> p/a-ratio. </w:t>
      </w:r>
    </w:p>
    <w:p w:rsidR="00D525B3" w:rsidRDefault="00D525B3" w:rsidP="00C570DE">
      <w:pPr>
        <w:rPr>
          <w:rFonts w:eastAsia="Batang" w:cstheme="minorHAnsi"/>
        </w:rPr>
      </w:pPr>
    </w:p>
    <w:p w:rsidR="00D525B3" w:rsidRPr="003C4B44" w:rsidRDefault="003C4B44" w:rsidP="00C570DE">
      <w:pPr>
        <w:rPr>
          <w:rFonts w:eastAsia="Batang" w:cstheme="minorHAnsi"/>
          <w:color w:val="FF0000"/>
        </w:rPr>
      </w:pPr>
      <w:r w:rsidRPr="003C4B44">
        <w:rPr>
          <w:rFonts w:eastAsia="Batang" w:cstheme="minorHAnsi"/>
          <w:color w:val="FF0000"/>
        </w:rPr>
        <w:t>p/a-ratio   =</w:t>
      </w:r>
      <w:r w:rsidR="00D525B3" w:rsidRPr="003C4B44">
        <w:rPr>
          <w:rFonts w:eastAsia="Batang" w:cstheme="minorHAnsi"/>
          <w:color w:val="FF0000"/>
        </w:rPr>
        <w:tab/>
        <w:t>personen/ arbeidsjaren</w:t>
      </w:r>
    </w:p>
    <w:p w:rsidR="008E356F" w:rsidRDefault="008E356F" w:rsidP="008E356F">
      <w:pPr>
        <w:rPr>
          <w:rFonts w:eastAsia="Batang" w:cstheme="minorHAnsi"/>
        </w:rPr>
      </w:pPr>
    </w:p>
    <w:p w:rsidR="008E356F" w:rsidRDefault="008E356F" w:rsidP="008E356F">
      <w:pPr>
        <w:rPr>
          <w:rFonts w:eastAsia="Batang" w:cstheme="minorHAnsi"/>
        </w:rPr>
      </w:pPr>
      <w:r>
        <w:rPr>
          <w:rFonts w:eastAsia="Batang" w:cstheme="minorHAnsi"/>
        </w:rPr>
        <w:t>Stijgt</w:t>
      </w:r>
      <w:r>
        <w:rPr>
          <w:rFonts w:eastAsia="Batang" w:cstheme="minorHAnsi"/>
        </w:rPr>
        <w:tab/>
        <w:t>-</w:t>
      </w:r>
      <w:r>
        <w:rPr>
          <w:rFonts w:eastAsia="Batang" w:cstheme="minorHAnsi"/>
        </w:rPr>
        <w:tab/>
        <w:t xml:space="preserve">als er meer in deeltijd wordt gewerkt. </w:t>
      </w:r>
    </w:p>
    <w:p w:rsidR="008E356F" w:rsidRDefault="008E356F" w:rsidP="008E356F">
      <w:pPr>
        <w:rPr>
          <w:rFonts w:eastAsia="Batang" w:cstheme="minorHAnsi"/>
        </w:rPr>
      </w:pPr>
      <w:r>
        <w:rPr>
          <w:rFonts w:eastAsia="Batang" w:cstheme="minorHAnsi"/>
        </w:rPr>
        <w:t xml:space="preserve">Daalt </w:t>
      </w:r>
      <w:r>
        <w:rPr>
          <w:rFonts w:eastAsia="Batang" w:cstheme="minorHAnsi"/>
        </w:rPr>
        <w:tab/>
        <w:t>-</w:t>
      </w:r>
      <w:r>
        <w:rPr>
          <w:rFonts w:eastAsia="Batang" w:cstheme="minorHAnsi"/>
        </w:rPr>
        <w:tab/>
        <w:t xml:space="preserve">als er minder in deeltijd wordt gewerkt. </w:t>
      </w:r>
    </w:p>
    <w:p w:rsidR="008E356F" w:rsidRDefault="008E356F" w:rsidP="008E356F">
      <w:pPr>
        <w:rPr>
          <w:rFonts w:eastAsia="Batang" w:cstheme="minorHAnsi"/>
        </w:rPr>
      </w:pPr>
    </w:p>
    <w:p w:rsidR="00BC60EF" w:rsidRDefault="00BC60EF" w:rsidP="008E356F">
      <w:pPr>
        <w:rPr>
          <w:rFonts w:eastAsia="Batang" w:cstheme="minorHAnsi"/>
        </w:rPr>
      </w:pPr>
    </w:p>
    <w:p w:rsidR="00BC60EF" w:rsidRDefault="008E356F" w:rsidP="00BC60EF">
      <w:pPr>
        <w:rPr>
          <w:rFonts w:eastAsia="Batang" w:cstheme="minorHAnsi"/>
        </w:rPr>
      </w:pPr>
      <w:r>
        <w:rPr>
          <w:rFonts w:eastAsia="Batang" w:cstheme="minorHAnsi"/>
        </w:rPr>
        <w:t>Participatie</w:t>
      </w:r>
      <w:r w:rsidR="00BC60EF">
        <w:rPr>
          <w:rFonts w:eastAsia="Batang" w:cstheme="minorHAnsi"/>
        </w:rPr>
        <w:t xml:space="preserve">graad/ </w:t>
      </w:r>
      <w:r w:rsidR="00BC60EF">
        <w:rPr>
          <w:rFonts w:eastAsia="Batang" w:cstheme="minorHAnsi"/>
        </w:rPr>
        <w:tab/>
      </w:r>
      <w:r w:rsidR="00BC60EF">
        <w:rPr>
          <w:rFonts w:eastAsia="Batang" w:cstheme="minorHAnsi"/>
        </w:rPr>
        <w:tab/>
        <w:t xml:space="preserve">- </w:t>
      </w:r>
      <w:r w:rsidR="00BC60EF">
        <w:rPr>
          <w:rFonts w:eastAsia="Batang" w:cstheme="minorHAnsi"/>
        </w:rPr>
        <w:tab/>
        <w:t>het percentage dat aangeeft hoeveel procent van de Deelnemingspercentage</w:t>
      </w:r>
      <w:r w:rsidR="00BC60EF">
        <w:rPr>
          <w:rFonts w:eastAsia="Batang" w:cstheme="minorHAnsi"/>
        </w:rPr>
        <w:tab/>
      </w:r>
      <w:r w:rsidR="00BC60EF">
        <w:rPr>
          <w:rFonts w:eastAsia="Batang" w:cstheme="minorHAnsi"/>
        </w:rPr>
        <w:tab/>
        <w:t xml:space="preserve">bevolking van 15 tot de AOW-leeftijd tot de </w:t>
      </w:r>
      <w:r w:rsidR="00BC60EF">
        <w:rPr>
          <w:rFonts w:eastAsia="Batang" w:cstheme="minorHAnsi"/>
        </w:rPr>
        <w:tab/>
      </w:r>
      <w:r w:rsidR="00BC60EF">
        <w:rPr>
          <w:rFonts w:eastAsia="Batang" w:cstheme="minorHAnsi"/>
        </w:rPr>
        <w:tab/>
      </w:r>
      <w:r w:rsidR="00BC60EF">
        <w:rPr>
          <w:rFonts w:eastAsia="Batang" w:cstheme="minorHAnsi"/>
        </w:rPr>
        <w:tab/>
      </w:r>
      <w:r w:rsidR="00BC60EF">
        <w:rPr>
          <w:rFonts w:eastAsia="Batang" w:cstheme="minorHAnsi"/>
        </w:rPr>
        <w:tab/>
      </w:r>
      <w:r w:rsidR="00BC60EF">
        <w:rPr>
          <w:rFonts w:eastAsia="Batang" w:cstheme="minorHAnsi"/>
        </w:rPr>
        <w:tab/>
      </w:r>
      <w:r w:rsidR="00BC60EF">
        <w:rPr>
          <w:rFonts w:eastAsia="Batang" w:cstheme="minorHAnsi"/>
        </w:rPr>
        <w:tab/>
        <w:t xml:space="preserve">beroepsbevolking hoort. (Die een baan hebben/ </w:t>
      </w:r>
      <w:r w:rsidR="002347A8">
        <w:rPr>
          <w:rFonts w:eastAsia="Batang" w:cstheme="minorHAnsi"/>
        </w:rPr>
        <w:tab/>
      </w:r>
      <w:r w:rsidR="002347A8">
        <w:rPr>
          <w:rFonts w:eastAsia="Batang" w:cstheme="minorHAnsi"/>
        </w:rPr>
        <w:tab/>
      </w:r>
      <w:r w:rsidR="002347A8">
        <w:rPr>
          <w:rFonts w:eastAsia="Batang" w:cstheme="minorHAnsi"/>
        </w:rPr>
        <w:tab/>
      </w:r>
      <w:r w:rsidR="002347A8">
        <w:rPr>
          <w:rFonts w:eastAsia="Batang" w:cstheme="minorHAnsi"/>
        </w:rPr>
        <w:tab/>
      </w:r>
      <w:r w:rsidR="002347A8">
        <w:rPr>
          <w:rFonts w:eastAsia="Batang" w:cstheme="minorHAnsi"/>
        </w:rPr>
        <w:tab/>
      </w:r>
      <w:r w:rsidR="002347A8">
        <w:rPr>
          <w:rFonts w:eastAsia="Batang" w:cstheme="minorHAnsi"/>
        </w:rPr>
        <w:tab/>
      </w:r>
      <w:r w:rsidR="00BC60EF">
        <w:rPr>
          <w:rFonts w:eastAsia="Batang" w:cstheme="minorHAnsi"/>
        </w:rPr>
        <w:t>zoeken)</w:t>
      </w:r>
      <w:r w:rsidR="002347A8">
        <w:rPr>
          <w:rFonts w:eastAsia="Batang" w:cstheme="minorHAnsi"/>
        </w:rPr>
        <w:t xml:space="preserve">, de mensen die kunnen/ willen werken. </w:t>
      </w:r>
    </w:p>
    <w:p w:rsidR="008E356F" w:rsidRDefault="002F5064" w:rsidP="008E356F">
      <w:pPr>
        <w:rPr>
          <w:rFonts w:eastAsia="Batang" w:cstheme="minorHAnsi"/>
        </w:rPr>
      </w:pPr>
      <w:r>
        <w:rPr>
          <w:rFonts w:eastAsia="Batang" w:cstheme="minorHAnsi"/>
        </w:rPr>
        <w:t xml:space="preserve">Beroepsbevolking </w:t>
      </w:r>
      <w:r>
        <w:rPr>
          <w:rFonts w:eastAsia="Batang" w:cstheme="minorHAnsi"/>
        </w:rPr>
        <w:tab/>
      </w:r>
      <w:r>
        <w:rPr>
          <w:rFonts w:eastAsia="Batang" w:cstheme="minorHAnsi"/>
        </w:rPr>
        <w:tab/>
        <w:t xml:space="preserve">- </w:t>
      </w:r>
      <w:r>
        <w:rPr>
          <w:rFonts w:eastAsia="Batang" w:cstheme="minorHAnsi"/>
        </w:rPr>
        <w:tab/>
        <w:t>W</w:t>
      </w:r>
      <w:r w:rsidR="00BC60EF">
        <w:rPr>
          <w:rFonts w:eastAsia="Batang" w:cstheme="minorHAnsi"/>
        </w:rPr>
        <w:t>erkenden en de werklozen</w:t>
      </w:r>
    </w:p>
    <w:p w:rsidR="00BC60EF" w:rsidRDefault="00BC60EF" w:rsidP="008E356F">
      <w:pPr>
        <w:rPr>
          <w:rFonts w:eastAsia="Batang" w:cstheme="minorHAnsi"/>
        </w:rPr>
      </w:pPr>
    </w:p>
    <w:p w:rsidR="002347A8" w:rsidRDefault="002347A8" w:rsidP="008E356F">
      <w:pPr>
        <w:rPr>
          <w:rFonts w:eastAsia="Batang" w:cstheme="minorHAnsi"/>
        </w:rPr>
      </w:pPr>
    </w:p>
    <w:p w:rsidR="00D525B3" w:rsidRDefault="002347A8" w:rsidP="008E356F">
      <w:pPr>
        <w:rPr>
          <w:rFonts w:eastAsia="Batang" w:cstheme="minorHAnsi"/>
        </w:rPr>
      </w:pPr>
      <w:r>
        <w:rPr>
          <w:rFonts w:eastAsia="Batang" w:cstheme="minorHAnsi"/>
        </w:rPr>
        <w:t xml:space="preserve">De Nederlandse </w:t>
      </w:r>
      <w:r w:rsidR="00D525B3">
        <w:rPr>
          <w:rFonts w:eastAsia="Batang" w:cstheme="minorHAnsi"/>
        </w:rPr>
        <w:t xml:space="preserve">bevolking van 15 tot de AOW-gerechtige leeftijd wordt onderverdeeld tot </w:t>
      </w:r>
      <w:r>
        <w:rPr>
          <w:rFonts w:eastAsia="Batang" w:cstheme="minorHAnsi"/>
        </w:rPr>
        <w:t xml:space="preserve">beroepsbevolking </w:t>
      </w:r>
      <w:r w:rsidR="00D525B3">
        <w:rPr>
          <w:rFonts w:eastAsia="Batang" w:cstheme="minorHAnsi"/>
        </w:rPr>
        <w:t>en niet-beroepsbevolking. Dit samen is de potentiële beroepsbevolking of de beroepsgeschikte bevolking. De beroepsbevolking wordt weer herverdeeld onder zelfstandigen en werknemers.</w:t>
      </w:r>
    </w:p>
    <w:p w:rsidR="00D525B3" w:rsidRDefault="00D525B3" w:rsidP="008E356F">
      <w:pPr>
        <w:rPr>
          <w:rFonts w:eastAsia="Batang" w:cstheme="minorHAnsi"/>
        </w:rPr>
      </w:pPr>
    </w:p>
    <w:p w:rsidR="00D525B3" w:rsidRDefault="00D525B3" w:rsidP="008E356F">
      <w:pPr>
        <w:rPr>
          <w:rFonts w:eastAsia="Batang" w:cstheme="minorHAnsi"/>
        </w:rPr>
      </w:pPr>
      <w:r>
        <w:rPr>
          <w:rFonts w:eastAsia="Batang" w:cstheme="minorHAnsi"/>
        </w:rPr>
        <w:t>De participatiegraad kunnen we berekenen met de formule:</w:t>
      </w:r>
    </w:p>
    <w:p w:rsidR="00D525B3" w:rsidRDefault="00D525B3" w:rsidP="008E356F">
      <w:pPr>
        <w:rPr>
          <w:rFonts w:eastAsia="Batang" w:cstheme="minorHAnsi"/>
        </w:rPr>
      </w:pPr>
    </w:p>
    <w:p w:rsidR="00D525B3" w:rsidRPr="003C4B44" w:rsidRDefault="00D525B3" w:rsidP="004D7AAC">
      <w:pPr>
        <w:outlineLvl w:val="0"/>
        <w:rPr>
          <w:rFonts w:eastAsia="Batang" w:cstheme="minorHAnsi"/>
          <w:color w:val="FF0000"/>
        </w:rPr>
      </w:pPr>
      <w:r w:rsidRPr="003C4B44">
        <w:rPr>
          <w:rFonts w:eastAsia="Batang" w:cstheme="minorHAnsi"/>
          <w:color w:val="FF0000"/>
        </w:rPr>
        <w:t>Participatiegraad = beroepsbevolking/ potentiële beroepsbevolking x 100%</w:t>
      </w: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D525B3" w:rsidRDefault="00D525B3" w:rsidP="008E356F">
      <w:pPr>
        <w:rPr>
          <w:rFonts w:eastAsia="Batang" w:cstheme="minorHAnsi"/>
        </w:rPr>
      </w:pPr>
    </w:p>
    <w:p w:rsidR="004D7AAC" w:rsidRDefault="004D7AAC" w:rsidP="008E356F">
      <w:pPr>
        <w:rPr>
          <w:rFonts w:eastAsia="Batang" w:cstheme="minorHAnsi"/>
        </w:rPr>
      </w:pPr>
    </w:p>
    <w:p w:rsidR="00D525B3" w:rsidRPr="007E6462" w:rsidRDefault="00D525B3" w:rsidP="004D7AAC">
      <w:pPr>
        <w:jc w:val="center"/>
        <w:outlineLvl w:val="0"/>
        <w:rPr>
          <w:rFonts w:ascii="Batang" w:eastAsia="Batang" w:hAnsi="Batang"/>
          <w:b/>
          <w:sz w:val="32"/>
        </w:rPr>
      </w:pPr>
      <w:r>
        <w:rPr>
          <w:rFonts w:ascii="Batang" w:eastAsia="Batang" w:hAnsi="Batang"/>
          <w:b/>
          <w:sz w:val="32"/>
        </w:rPr>
        <w:lastRenderedPageBreak/>
        <w:t>H2</w:t>
      </w:r>
    </w:p>
    <w:p w:rsidR="00D525B3" w:rsidRPr="007E6462" w:rsidRDefault="00D525B3" w:rsidP="00D525B3">
      <w:pPr>
        <w:jc w:val="center"/>
        <w:rPr>
          <w:rFonts w:ascii="Batang" w:eastAsia="Batang" w:hAnsi="Batang"/>
          <w:b/>
          <w:sz w:val="32"/>
          <w:u w:val="single"/>
        </w:rPr>
      </w:pPr>
      <w:r>
        <w:rPr>
          <w:rFonts w:ascii="Batang" w:eastAsia="Batang" w:hAnsi="Batang"/>
          <w:b/>
          <w:sz w:val="32"/>
          <w:u w:val="single"/>
        </w:rPr>
        <w:t>Moet de arbeidsparticipatie omhoog</w:t>
      </w:r>
      <w:r w:rsidRPr="007E6462">
        <w:rPr>
          <w:rFonts w:ascii="Batang" w:eastAsia="Batang" w:hAnsi="Batang"/>
          <w:b/>
          <w:sz w:val="32"/>
          <w:u w:val="single"/>
        </w:rPr>
        <w:t>?</w:t>
      </w:r>
    </w:p>
    <w:p w:rsidR="00BC60EF" w:rsidRDefault="00BC60EF" w:rsidP="008E356F">
      <w:pPr>
        <w:rPr>
          <w:rFonts w:eastAsia="Batang" w:cstheme="minorHAnsi"/>
        </w:rPr>
      </w:pPr>
    </w:p>
    <w:p w:rsidR="00BC60EF" w:rsidRDefault="00BC60EF" w:rsidP="008E356F">
      <w:pPr>
        <w:rPr>
          <w:rFonts w:eastAsia="Batang" w:cstheme="minorHAnsi"/>
        </w:rPr>
      </w:pPr>
    </w:p>
    <w:p w:rsidR="00D525B3" w:rsidRDefault="00D525B3" w:rsidP="008E356F">
      <w:pPr>
        <w:rPr>
          <w:rFonts w:eastAsia="Batang" w:cstheme="minorHAnsi"/>
        </w:rPr>
      </w:pPr>
      <w:r>
        <w:rPr>
          <w:rFonts w:eastAsia="Batang" w:cstheme="minorHAnsi"/>
        </w:rPr>
        <w:t>AOW</w:t>
      </w:r>
      <w:r>
        <w:rPr>
          <w:rFonts w:eastAsia="Batang" w:cstheme="minorHAnsi"/>
        </w:rPr>
        <w:tab/>
        <w:t xml:space="preserve">- </w:t>
      </w:r>
      <w:r>
        <w:rPr>
          <w:rFonts w:eastAsia="Batang" w:cstheme="minorHAnsi"/>
        </w:rPr>
        <w:tab/>
        <w:t xml:space="preserve">een uitkering die elke inwoner van Nederland krijgt en voor iedereen even </w:t>
      </w:r>
      <w:r>
        <w:rPr>
          <w:rFonts w:eastAsia="Batang" w:cstheme="minorHAnsi"/>
        </w:rPr>
        <w:tab/>
      </w:r>
      <w:r>
        <w:rPr>
          <w:rFonts w:eastAsia="Batang" w:cstheme="minorHAnsi"/>
        </w:rPr>
        <w:tab/>
        <w:t xml:space="preserve">hoog is als je ten minste 50 jaar in Nederland hebt gewoond, voor ouderen. </w:t>
      </w:r>
    </w:p>
    <w:p w:rsidR="00D525B3" w:rsidRDefault="00D525B3" w:rsidP="008E356F">
      <w:pPr>
        <w:rPr>
          <w:rFonts w:eastAsia="Batang" w:cstheme="minorHAnsi"/>
        </w:rPr>
      </w:pPr>
    </w:p>
    <w:p w:rsidR="00D525B3" w:rsidRDefault="002947A3" w:rsidP="008E356F">
      <w:pPr>
        <w:rPr>
          <w:rFonts w:eastAsia="Batang" w:cstheme="minorHAnsi"/>
        </w:rPr>
      </w:pPr>
      <w:r w:rsidRPr="002947A3">
        <w:rPr>
          <w:rFonts w:eastAsia="Batang" w:cstheme="minorHAnsi"/>
        </w:rPr>
        <w:sym w:font="Wingdings" w:char="F0E0"/>
      </w:r>
      <w:r>
        <w:rPr>
          <w:rFonts w:eastAsia="Batang" w:cstheme="minorHAnsi"/>
        </w:rPr>
        <w:t xml:space="preserve">   </w:t>
      </w:r>
      <w:r w:rsidR="00D525B3">
        <w:rPr>
          <w:rFonts w:eastAsia="Batang" w:cstheme="minorHAnsi"/>
        </w:rPr>
        <w:t xml:space="preserve">De bevolking van Nederland vergrijsd. </w:t>
      </w:r>
    </w:p>
    <w:p w:rsidR="000741D1" w:rsidRDefault="000741D1" w:rsidP="008E356F">
      <w:pPr>
        <w:rPr>
          <w:rFonts w:eastAsia="Batang" w:cstheme="minorHAnsi"/>
        </w:rPr>
      </w:pPr>
    </w:p>
    <w:p w:rsidR="000741D1" w:rsidRDefault="000741D1" w:rsidP="008E356F">
      <w:pPr>
        <w:rPr>
          <w:rFonts w:eastAsia="Batang" w:cstheme="minorHAnsi"/>
        </w:rPr>
      </w:pPr>
    </w:p>
    <w:p w:rsidR="002947A3" w:rsidRDefault="002947A3" w:rsidP="000741D1">
      <w:pPr>
        <w:rPr>
          <w:rFonts w:eastAsia="Batang" w:cstheme="minorHAnsi"/>
        </w:rPr>
      </w:pPr>
    </w:p>
    <w:p w:rsidR="002947A3" w:rsidRDefault="002947A3" w:rsidP="000741D1">
      <w:pPr>
        <w:rPr>
          <w:rFonts w:eastAsia="Batang" w:cstheme="minorHAnsi"/>
        </w:rPr>
      </w:pPr>
    </w:p>
    <w:p w:rsidR="00975D45" w:rsidRPr="000741D1" w:rsidRDefault="00334011" w:rsidP="000741D1">
      <w:pPr>
        <w:rPr>
          <w:rFonts w:eastAsia="Batang" w:cstheme="minorHAnsi"/>
        </w:rPr>
      </w:pPr>
      <w:r>
        <w:rPr>
          <w:rFonts w:eastAsia="Batang" w:cstheme="minorHAnsi"/>
        </w:rPr>
        <w:t>i</w:t>
      </w:r>
      <w:r w:rsidR="000741D1">
        <w:rPr>
          <w:rFonts w:eastAsia="Batang" w:cstheme="minorHAnsi"/>
        </w:rPr>
        <w:t xml:space="preserve">/a-ratio </w:t>
      </w:r>
      <w:r w:rsidR="000741D1">
        <w:rPr>
          <w:rFonts w:eastAsia="Batang" w:cstheme="minorHAnsi"/>
        </w:rPr>
        <w:tab/>
        <w:t>-</w:t>
      </w:r>
      <w:r w:rsidR="000741D1">
        <w:rPr>
          <w:rFonts w:eastAsia="Batang" w:cstheme="minorHAnsi"/>
        </w:rPr>
        <w:tab/>
      </w:r>
      <w:r w:rsidR="00975D45" w:rsidRPr="000741D1">
        <w:rPr>
          <w:rFonts w:eastAsia="Batang" w:cstheme="minorHAnsi"/>
        </w:rPr>
        <w:t xml:space="preserve">De i/a-ratio geeft de verhouding weer tussen mensen die een uitkering </w:t>
      </w:r>
      <w:r w:rsidR="000741D1">
        <w:rPr>
          <w:rFonts w:eastAsia="Batang" w:cstheme="minorHAnsi"/>
        </w:rPr>
        <w:tab/>
      </w:r>
      <w:r w:rsidR="000741D1">
        <w:rPr>
          <w:rFonts w:eastAsia="Batang" w:cstheme="minorHAnsi"/>
        </w:rPr>
        <w:tab/>
      </w:r>
      <w:r w:rsidR="000741D1">
        <w:rPr>
          <w:rFonts w:eastAsia="Batang" w:cstheme="minorHAnsi"/>
        </w:rPr>
        <w:tab/>
      </w:r>
      <w:r w:rsidR="00975D45" w:rsidRPr="000741D1">
        <w:rPr>
          <w:rFonts w:eastAsia="Batang" w:cstheme="minorHAnsi"/>
        </w:rPr>
        <w:t xml:space="preserve">krijgen en de mensen die werken, en dus de uitkeringen betalen. </w:t>
      </w:r>
    </w:p>
    <w:p w:rsidR="00334011" w:rsidRDefault="00334011" w:rsidP="008E356F">
      <w:pPr>
        <w:rPr>
          <w:rFonts w:eastAsia="Batang" w:cstheme="minorHAnsi"/>
        </w:rPr>
      </w:pPr>
    </w:p>
    <w:p w:rsidR="000741D1" w:rsidRDefault="00334011" w:rsidP="008E356F">
      <w:pPr>
        <w:rPr>
          <w:rFonts w:eastAsia="Batang" w:cstheme="minorHAnsi"/>
        </w:rPr>
      </w:pPr>
      <w:r>
        <w:rPr>
          <w:rFonts w:eastAsia="Batang" w:cstheme="minorHAnsi"/>
        </w:rPr>
        <w:t>Berekening i/a-ratio:</w:t>
      </w:r>
    </w:p>
    <w:p w:rsidR="00334011" w:rsidRDefault="00334011" w:rsidP="008E356F">
      <w:pPr>
        <w:rPr>
          <w:rFonts w:eastAsia="Batang" w:cstheme="minorHAnsi"/>
        </w:rPr>
      </w:pPr>
    </w:p>
    <w:p w:rsidR="00334011" w:rsidRDefault="00334011" w:rsidP="008E356F">
      <w:pPr>
        <w:rPr>
          <w:rFonts w:eastAsia="Batang" w:cstheme="minorHAnsi"/>
        </w:rPr>
      </w:pPr>
      <w:r w:rsidRPr="00C37EC8">
        <w:rPr>
          <w:rFonts w:eastAsia="Batang" w:cstheme="minorHAnsi"/>
          <w:color w:val="FF0000"/>
        </w:rPr>
        <w:t>i/a-</w:t>
      </w:r>
      <w:r w:rsidRPr="003C4B44">
        <w:rPr>
          <w:rFonts w:eastAsia="Batang" w:cstheme="minorHAnsi"/>
          <w:color w:val="FF0000"/>
        </w:rPr>
        <w:t>ratio = aantal inactieven/aantal actieven x 100</w:t>
      </w:r>
    </w:p>
    <w:p w:rsidR="00334011" w:rsidRDefault="00334011" w:rsidP="008E356F">
      <w:pPr>
        <w:rPr>
          <w:rFonts w:eastAsia="Batang" w:cstheme="minorHAnsi"/>
        </w:rPr>
      </w:pPr>
    </w:p>
    <w:p w:rsidR="00334011" w:rsidRPr="004D7AAC" w:rsidRDefault="002947A3" w:rsidP="008E356F">
      <w:pPr>
        <w:rPr>
          <w:rFonts w:eastAsia="Batang" w:cstheme="minorHAnsi"/>
          <w:u w:val="single"/>
        </w:rPr>
      </w:pPr>
      <w:r w:rsidRPr="004D7AAC">
        <w:rPr>
          <w:rFonts w:eastAsia="Batang" w:cstheme="minorHAnsi"/>
          <w:u w:val="single"/>
        </w:rPr>
        <w:t>Stijging i/a- ratio kan je bestrijden door</w:t>
      </w:r>
      <w:r w:rsidR="004D7AAC" w:rsidRPr="004D7AAC">
        <w:rPr>
          <w:rFonts w:eastAsia="Batang" w:cstheme="minorHAnsi"/>
          <w:u w:val="single"/>
        </w:rPr>
        <w:t>;</w:t>
      </w:r>
    </w:p>
    <w:p w:rsidR="004D7AAC" w:rsidRDefault="004D7AAC" w:rsidP="008E356F">
      <w:pPr>
        <w:rPr>
          <w:rFonts w:eastAsia="Batang" w:cstheme="minorHAnsi"/>
        </w:rPr>
      </w:pPr>
      <w:r>
        <w:rPr>
          <w:rFonts w:eastAsia="Batang" w:cstheme="minorHAnsi"/>
        </w:rPr>
        <w:t>Vergroten productie per werkende</w:t>
      </w:r>
    </w:p>
    <w:p w:rsidR="002947A3" w:rsidRDefault="002947A3" w:rsidP="002947A3">
      <w:pPr>
        <w:pStyle w:val="Lijstalinea"/>
        <w:numPr>
          <w:ilvl w:val="0"/>
          <w:numId w:val="3"/>
        </w:numPr>
        <w:rPr>
          <w:rFonts w:eastAsia="Batang" w:cstheme="minorHAnsi"/>
        </w:rPr>
      </w:pPr>
      <w:r>
        <w:rPr>
          <w:rFonts w:eastAsia="Batang" w:cstheme="minorHAnsi"/>
        </w:rPr>
        <w:t xml:space="preserve">Actieven meer uren te laten werken </w:t>
      </w:r>
      <w:r w:rsidRPr="002947A3">
        <w:rPr>
          <w:rFonts w:eastAsia="Batang" w:cstheme="minorHAnsi"/>
        </w:rPr>
        <w:sym w:font="Wingdings" w:char="F0E0"/>
      </w:r>
      <w:r>
        <w:rPr>
          <w:rFonts w:eastAsia="Batang" w:cstheme="minorHAnsi"/>
        </w:rPr>
        <w:t xml:space="preserve"> productie hoger</w:t>
      </w:r>
    </w:p>
    <w:p w:rsidR="002947A3" w:rsidRDefault="002947A3" w:rsidP="002947A3">
      <w:pPr>
        <w:pStyle w:val="Lijstalinea"/>
        <w:numPr>
          <w:ilvl w:val="0"/>
          <w:numId w:val="3"/>
        </w:numPr>
        <w:rPr>
          <w:rFonts w:eastAsia="Batang" w:cstheme="minorHAnsi"/>
        </w:rPr>
      </w:pPr>
      <w:r>
        <w:rPr>
          <w:rFonts w:eastAsia="Batang" w:cstheme="minorHAnsi"/>
        </w:rPr>
        <w:t>Arbeidsproductiviteit per uur verhogen (productie per werkende per uur)</w:t>
      </w:r>
    </w:p>
    <w:p w:rsidR="004D7AAC" w:rsidRDefault="004D7AAC" w:rsidP="004D7AAC">
      <w:pPr>
        <w:rPr>
          <w:rFonts w:eastAsia="Batang" w:cstheme="minorHAnsi"/>
        </w:rPr>
      </w:pPr>
    </w:p>
    <w:p w:rsidR="004D7AAC" w:rsidRDefault="004D7AAC" w:rsidP="004D7AAC">
      <w:pPr>
        <w:rPr>
          <w:rFonts w:eastAsia="Batang" w:cstheme="minorHAnsi"/>
        </w:rPr>
      </w:pPr>
      <w:r>
        <w:rPr>
          <w:rFonts w:eastAsia="Batang" w:cstheme="minorHAnsi"/>
        </w:rPr>
        <w:t xml:space="preserve">Verhogen arbeidsparticipatie </w:t>
      </w:r>
    </w:p>
    <w:p w:rsidR="004D7AAC" w:rsidRDefault="004D7AAC" w:rsidP="004D7AAC">
      <w:pPr>
        <w:pStyle w:val="Lijstalinea"/>
        <w:numPr>
          <w:ilvl w:val="0"/>
          <w:numId w:val="3"/>
        </w:numPr>
        <w:rPr>
          <w:rFonts w:eastAsia="Batang" w:cstheme="minorHAnsi"/>
        </w:rPr>
      </w:pPr>
      <w:r>
        <w:rPr>
          <w:rFonts w:eastAsia="Batang" w:cstheme="minorHAnsi"/>
        </w:rPr>
        <w:t>AOW-leeftijd van 65 naar 67</w:t>
      </w:r>
    </w:p>
    <w:p w:rsidR="004D7AAC" w:rsidRDefault="004D7AAC" w:rsidP="004D7AAC">
      <w:pPr>
        <w:pStyle w:val="Lijstalinea"/>
        <w:numPr>
          <w:ilvl w:val="0"/>
          <w:numId w:val="3"/>
        </w:numPr>
        <w:rPr>
          <w:rFonts w:eastAsia="Batang" w:cstheme="minorHAnsi"/>
        </w:rPr>
      </w:pPr>
      <w:r>
        <w:rPr>
          <w:rFonts w:eastAsia="Batang" w:cstheme="minorHAnsi"/>
        </w:rPr>
        <w:t>Verlagen van de hoogte van de uitkeringen</w:t>
      </w:r>
    </w:p>
    <w:p w:rsidR="004D7AAC" w:rsidRPr="004D7AAC" w:rsidRDefault="004D7AAC" w:rsidP="004D7AAC">
      <w:pPr>
        <w:pStyle w:val="Lijstalinea"/>
        <w:numPr>
          <w:ilvl w:val="0"/>
          <w:numId w:val="3"/>
        </w:numPr>
        <w:rPr>
          <w:rFonts w:eastAsia="Batang" w:cstheme="minorHAnsi"/>
        </w:rPr>
      </w:pPr>
      <w:r>
        <w:rPr>
          <w:rFonts w:eastAsia="Batang" w:cstheme="minorHAnsi"/>
        </w:rPr>
        <w:t xml:space="preserve">Verbetering kinderopvang </w:t>
      </w:r>
    </w:p>
    <w:p w:rsidR="002947A3" w:rsidRDefault="002947A3" w:rsidP="002947A3">
      <w:pPr>
        <w:rPr>
          <w:rFonts w:eastAsia="Batang" w:cstheme="minorHAnsi"/>
        </w:rPr>
      </w:pPr>
    </w:p>
    <w:p w:rsidR="004D7AAC" w:rsidRDefault="004D7AAC" w:rsidP="002947A3">
      <w:pPr>
        <w:rPr>
          <w:rFonts w:eastAsia="Batang" w:cstheme="minorHAnsi"/>
        </w:rPr>
      </w:pPr>
    </w:p>
    <w:p w:rsidR="002947A3" w:rsidRDefault="004D7AAC" w:rsidP="002947A3">
      <w:pPr>
        <w:rPr>
          <w:rFonts w:eastAsia="Batang" w:cstheme="minorHAnsi"/>
        </w:rPr>
      </w:pPr>
      <w:r>
        <w:rPr>
          <w:rFonts w:eastAsia="Batang" w:cstheme="minorHAnsi"/>
        </w:rPr>
        <w:t>A = actieven</w:t>
      </w:r>
    </w:p>
    <w:p w:rsidR="004D7AAC" w:rsidRDefault="004D7AAC" w:rsidP="002947A3">
      <w:pPr>
        <w:rPr>
          <w:rFonts w:eastAsia="Batang" w:cstheme="minorHAnsi"/>
        </w:rPr>
      </w:pPr>
      <w:r>
        <w:rPr>
          <w:rFonts w:eastAsia="Batang" w:cstheme="minorHAnsi"/>
        </w:rPr>
        <w:t>I = inactieven</w:t>
      </w:r>
    </w:p>
    <w:p w:rsidR="004D7AAC" w:rsidRDefault="004D7AAC" w:rsidP="002947A3">
      <w:pPr>
        <w:rPr>
          <w:rFonts w:eastAsia="Batang" w:cstheme="minorHAnsi"/>
        </w:rPr>
      </w:pPr>
    </w:p>
    <w:p w:rsidR="004D7AAC" w:rsidRPr="004D7AAC" w:rsidRDefault="004D7AAC" w:rsidP="004D7AAC">
      <w:pPr>
        <w:rPr>
          <w:rFonts w:eastAsia="Batang" w:cstheme="minorHAnsi"/>
        </w:rPr>
      </w:pPr>
      <w:r w:rsidRPr="004D7AAC">
        <w:rPr>
          <w:rFonts w:eastAsia="Batang" w:cstheme="minorHAnsi"/>
          <w:i/>
          <w:iCs/>
        </w:rPr>
        <w:t>Wat is het gevolg</w:t>
      </w:r>
      <w:r>
        <w:rPr>
          <w:rFonts w:eastAsia="Batang" w:cstheme="minorHAnsi"/>
          <w:i/>
          <w:iCs/>
        </w:rPr>
        <w:t xml:space="preserve"> vergrijzing</w:t>
      </w:r>
      <w:r w:rsidRPr="004D7AAC">
        <w:rPr>
          <w:rFonts w:eastAsia="Batang" w:cstheme="minorHAnsi"/>
          <w:i/>
          <w:iCs/>
        </w:rPr>
        <w:t>?</w:t>
      </w:r>
      <w:r>
        <w:rPr>
          <w:rFonts w:eastAsia="Batang" w:cstheme="minorHAnsi"/>
          <w:i/>
          <w:iCs/>
        </w:rPr>
        <w:t xml:space="preserve"> (minder actieven dan inactieven)</w:t>
      </w:r>
    </w:p>
    <w:p w:rsidR="004D7AAC" w:rsidRPr="004D7AAC" w:rsidRDefault="004D7AAC" w:rsidP="004D7AAC">
      <w:pPr>
        <w:rPr>
          <w:rFonts w:eastAsia="Batang" w:cstheme="minorHAnsi"/>
        </w:rPr>
      </w:pPr>
      <w:r w:rsidRPr="004D7AAC">
        <w:rPr>
          <w:rFonts w:eastAsia="Batang" w:cstheme="minorHAnsi"/>
        </w:rPr>
        <w:t xml:space="preserve">Dit betekent dat de actieven meer belasting moeten betalen, wat wordt uitgekeerd als de AOW. De leeftijd wanneer je AOW ontvangt, wordt hoogstwaarschijnlijk verhoogd. </w:t>
      </w:r>
    </w:p>
    <w:p w:rsidR="004D7AAC" w:rsidRDefault="004D7AAC" w:rsidP="002947A3">
      <w:pPr>
        <w:rPr>
          <w:rFonts w:eastAsia="Batang" w:cstheme="minorHAnsi"/>
        </w:rPr>
      </w:pPr>
    </w:p>
    <w:p w:rsidR="004D7AAC" w:rsidRDefault="004D7AAC" w:rsidP="002947A3">
      <w:pPr>
        <w:rPr>
          <w:rFonts w:eastAsia="Batang" w:cstheme="minorHAnsi"/>
        </w:rPr>
      </w:pPr>
    </w:p>
    <w:p w:rsidR="004D7AAC" w:rsidRDefault="004D7AAC" w:rsidP="002947A3">
      <w:pPr>
        <w:rPr>
          <w:rFonts w:eastAsia="Batang" w:cstheme="minorHAnsi"/>
        </w:rPr>
      </w:pPr>
    </w:p>
    <w:p w:rsidR="004D7AAC" w:rsidRDefault="004D7AAC" w:rsidP="002947A3">
      <w:pPr>
        <w:rPr>
          <w:rFonts w:eastAsia="Batang" w:cstheme="minorHAnsi"/>
        </w:rPr>
      </w:pPr>
    </w:p>
    <w:p w:rsidR="004D7AAC" w:rsidRDefault="004D7AAC" w:rsidP="002947A3">
      <w:pPr>
        <w:rPr>
          <w:rFonts w:eastAsia="Batang" w:cstheme="minorHAnsi"/>
        </w:rPr>
      </w:pPr>
    </w:p>
    <w:p w:rsidR="004D7AAC" w:rsidRDefault="004D7AAC" w:rsidP="002947A3">
      <w:pPr>
        <w:rPr>
          <w:rFonts w:eastAsia="Batang" w:cstheme="minorHAnsi"/>
        </w:rPr>
      </w:pPr>
    </w:p>
    <w:p w:rsidR="004D7AAC" w:rsidRDefault="004D7AAC" w:rsidP="002947A3">
      <w:pPr>
        <w:rPr>
          <w:rFonts w:eastAsia="Batang" w:cstheme="minorHAnsi"/>
        </w:rPr>
      </w:pPr>
    </w:p>
    <w:p w:rsidR="004D7AAC" w:rsidRDefault="004D7AAC" w:rsidP="002947A3">
      <w:pPr>
        <w:rPr>
          <w:rFonts w:eastAsia="Batang" w:cstheme="minorHAnsi"/>
        </w:rPr>
      </w:pPr>
    </w:p>
    <w:p w:rsidR="004D7AAC" w:rsidRDefault="004D7AAC" w:rsidP="002947A3">
      <w:pPr>
        <w:rPr>
          <w:rFonts w:eastAsia="Batang" w:cstheme="minorHAnsi"/>
        </w:rPr>
      </w:pPr>
    </w:p>
    <w:p w:rsidR="004D7AAC" w:rsidRDefault="004D7AAC" w:rsidP="002947A3">
      <w:pPr>
        <w:rPr>
          <w:rFonts w:eastAsia="Batang" w:cstheme="minorHAnsi"/>
        </w:rPr>
      </w:pPr>
    </w:p>
    <w:p w:rsidR="004D7AAC" w:rsidRPr="007E6462" w:rsidRDefault="004D7AAC" w:rsidP="004D7AAC">
      <w:pPr>
        <w:jc w:val="center"/>
        <w:outlineLvl w:val="0"/>
        <w:rPr>
          <w:rFonts w:ascii="Batang" w:eastAsia="Batang" w:hAnsi="Batang"/>
          <w:b/>
          <w:sz w:val="32"/>
        </w:rPr>
      </w:pPr>
      <w:r>
        <w:rPr>
          <w:rFonts w:ascii="Batang" w:eastAsia="Batang" w:hAnsi="Batang"/>
          <w:b/>
          <w:sz w:val="32"/>
        </w:rPr>
        <w:lastRenderedPageBreak/>
        <w:t>H3</w:t>
      </w:r>
    </w:p>
    <w:p w:rsidR="004D7AAC" w:rsidRDefault="004D7AAC" w:rsidP="004D7AAC">
      <w:pPr>
        <w:jc w:val="center"/>
        <w:rPr>
          <w:rFonts w:ascii="Batang" w:eastAsia="Batang" w:hAnsi="Batang"/>
          <w:b/>
          <w:sz w:val="32"/>
          <w:u w:val="single"/>
        </w:rPr>
      </w:pPr>
      <w:r>
        <w:rPr>
          <w:rFonts w:ascii="Batang" w:eastAsia="Batang" w:hAnsi="Batang"/>
          <w:b/>
          <w:sz w:val="32"/>
          <w:u w:val="single"/>
        </w:rPr>
        <w:t>Loonvorming</w:t>
      </w:r>
    </w:p>
    <w:p w:rsidR="004D7AAC" w:rsidRDefault="004D7AAC" w:rsidP="004D7AAC">
      <w:pPr>
        <w:jc w:val="center"/>
        <w:rPr>
          <w:rFonts w:ascii="Batang" w:eastAsia="Batang" w:hAnsi="Batang"/>
          <w:b/>
          <w:sz w:val="32"/>
          <w:u w:val="single"/>
        </w:rPr>
      </w:pPr>
    </w:p>
    <w:p w:rsidR="004D7AAC" w:rsidRDefault="004D7AAC" w:rsidP="004D7AAC">
      <w:pPr>
        <w:rPr>
          <w:rFonts w:eastAsia="Batang" w:cstheme="minorHAnsi"/>
        </w:rPr>
      </w:pPr>
      <w:r>
        <w:rPr>
          <w:rFonts w:eastAsia="Batang" w:cstheme="minorHAnsi"/>
        </w:rPr>
        <w:t xml:space="preserve">Het minimumloon is het loon dat iemand van een bepaalde leeftijd wettelijk minstens moet krijgen. Bij elke baan worden arbeidsvoorwaarden gesteld. </w:t>
      </w:r>
      <w:r w:rsidR="00AD7676">
        <w:rPr>
          <w:rFonts w:eastAsia="Batang" w:cstheme="minorHAnsi"/>
        </w:rPr>
        <w:br/>
      </w:r>
    </w:p>
    <w:p w:rsidR="000F3230" w:rsidRDefault="000F3230" w:rsidP="004D7AAC">
      <w:pPr>
        <w:rPr>
          <w:rFonts w:eastAsia="Batang" w:cstheme="minorHAnsi"/>
        </w:rPr>
      </w:pPr>
      <w:r>
        <w:rPr>
          <w:rFonts w:eastAsia="Batang" w:cstheme="minorHAnsi"/>
        </w:rPr>
        <w:t xml:space="preserve">Primaire arbeidsvoorwaarden </w:t>
      </w:r>
      <w:r>
        <w:rPr>
          <w:rFonts w:eastAsia="Batang" w:cstheme="minorHAnsi"/>
        </w:rPr>
        <w:tab/>
        <w:t>-</w:t>
      </w:r>
      <w:r>
        <w:rPr>
          <w:rFonts w:eastAsia="Batang" w:cstheme="minorHAnsi"/>
        </w:rPr>
        <w:tab/>
      </w:r>
      <w:r w:rsidR="00D30ED4">
        <w:rPr>
          <w:rFonts w:eastAsia="Batang" w:cstheme="minorHAnsi"/>
        </w:rPr>
        <w:t>het loon en de arbeidstijd</w:t>
      </w:r>
    </w:p>
    <w:p w:rsidR="00D30ED4" w:rsidRDefault="00D30ED4" w:rsidP="004D7AAC">
      <w:pPr>
        <w:rPr>
          <w:rFonts w:eastAsia="Batang" w:cstheme="minorHAnsi"/>
        </w:rPr>
      </w:pPr>
      <w:r>
        <w:rPr>
          <w:rFonts w:eastAsia="Batang" w:cstheme="minorHAnsi"/>
        </w:rPr>
        <w:t>Secundaire arbeidsvoorwaarden</w:t>
      </w:r>
      <w:r>
        <w:rPr>
          <w:rFonts w:eastAsia="Batang" w:cstheme="minorHAnsi"/>
        </w:rPr>
        <w:tab/>
        <w:t>-</w:t>
      </w:r>
      <w:r>
        <w:rPr>
          <w:rFonts w:eastAsia="Batang" w:cstheme="minorHAnsi"/>
        </w:rPr>
        <w:tab/>
        <w:t xml:space="preserve">overige arbeidsvoorwaarden </w:t>
      </w:r>
      <w:r>
        <w:rPr>
          <w:rFonts w:eastAsia="Batang" w:cstheme="minorHAnsi"/>
        </w:rPr>
        <w:tab/>
      </w:r>
      <w:r>
        <w:rPr>
          <w:rFonts w:eastAsia="Batang" w:cstheme="minorHAnsi"/>
        </w:rPr>
        <w:tab/>
      </w:r>
      <w:r>
        <w:rPr>
          <w:rFonts w:eastAsia="Batang" w:cstheme="minorHAnsi"/>
        </w:rPr>
        <w:tab/>
      </w:r>
      <w:r>
        <w:rPr>
          <w:rFonts w:eastAsia="Batang" w:cstheme="minorHAnsi"/>
        </w:rPr>
        <w:tab/>
      </w:r>
      <w:r>
        <w:rPr>
          <w:rFonts w:eastAsia="Batang" w:cstheme="minorHAnsi"/>
        </w:rPr>
        <w:tab/>
      </w:r>
      <w:r>
        <w:rPr>
          <w:rFonts w:eastAsia="Batang" w:cstheme="minorHAnsi"/>
        </w:rPr>
        <w:tab/>
      </w:r>
      <w:r>
        <w:rPr>
          <w:rFonts w:eastAsia="Batang" w:cstheme="minorHAnsi"/>
        </w:rPr>
        <w:tab/>
      </w:r>
      <w:r>
        <w:rPr>
          <w:rFonts w:eastAsia="Batang" w:cstheme="minorHAnsi"/>
        </w:rPr>
        <w:tab/>
        <w:t xml:space="preserve">(reiskostenvergoeding, vakantieregeling, </w:t>
      </w:r>
      <w:r>
        <w:rPr>
          <w:rFonts w:eastAsia="Batang" w:cstheme="minorHAnsi"/>
        </w:rPr>
        <w:tab/>
      </w:r>
      <w:r>
        <w:rPr>
          <w:rFonts w:eastAsia="Batang" w:cstheme="minorHAnsi"/>
        </w:rPr>
        <w:tab/>
      </w:r>
      <w:r>
        <w:rPr>
          <w:rFonts w:eastAsia="Batang" w:cstheme="minorHAnsi"/>
        </w:rPr>
        <w:tab/>
      </w:r>
      <w:r>
        <w:rPr>
          <w:rFonts w:eastAsia="Batang" w:cstheme="minorHAnsi"/>
        </w:rPr>
        <w:tab/>
      </w:r>
      <w:r>
        <w:rPr>
          <w:rFonts w:eastAsia="Batang" w:cstheme="minorHAnsi"/>
        </w:rPr>
        <w:tab/>
      </w:r>
      <w:r>
        <w:rPr>
          <w:rFonts w:eastAsia="Batang" w:cstheme="minorHAnsi"/>
        </w:rPr>
        <w:tab/>
      </w:r>
      <w:r>
        <w:rPr>
          <w:rFonts w:eastAsia="Batang" w:cstheme="minorHAnsi"/>
        </w:rPr>
        <w:tab/>
        <w:t>kinderopvang, scholingsfaciliteiten)</w:t>
      </w:r>
    </w:p>
    <w:p w:rsidR="00D30ED4" w:rsidRDefault="00D30ED4" w:rsidP="004D7AAC">
      <w:pPr>
        <w:rPr>
          <w:rFonts w:eastAsia="Batang" w:cstheme="minorHAnsi"/>
        </w:rPr>
      </w:pPr>
    </w:p>
    <w:p w:rsidR="00D30ED4" w:rsidRDefault="00D30ED4" w:rsidP="004D7AAC">
      <w:pPr>
        <w:rPr>
          <w:rFonts w:eastAsia="Batang" w:cstheme="minorHAnsi"/>
        </w:rPr>
      </w:pPr>
      <w:r>
        <w:rPr>
          <w:rFonts w:eastAsia="Batang" w:cstheme="minorHAnsi"/>
        </w:rPr>
        <w:t xml:space="preserve">Dit is de collectieve arbeidsovereenkomst (cao), alle arbeidsovereenkomsten die zijn afgesproken tussen werkgever en de werknemer. </w:t>
      </w:r>
    </w:p>
    <w:p w:rsidR="00D30ED4" w:rsidRDefault="00D30ED4" w:rsidP="004D7AAC">
      <w:pPr>
        <w:rPr>
          <w:rFonts w:eastAsia="Batang" w:cstheme="minorHAnsi"/>
        </w:rPr>
      </w:pPr>
    </w:p>
    <w:p w:rsidR="00D30ED4" w:rsidRPr="0056415A" w:rsidRDefault="00D30ED4" w:rsidP="004D7AAC">
      <w:pPr>
        <w:rPr>
          <w:rFonts w:eastAsia="Batang" w:cstheme="minorHAnsi"/>
        </w:rPr>
      </w:pPr>
      <w:r w:rsidRPr="0056415A">
        <w:rPr>
          <w:rFonts w:eastAsia="Batang" w:cstheme="minorHAnsi"/>
        </w:rPr>
        <w:t xml:space="preserve">Vakbonden – komt op voor de werknemers belangen. En ze vertegenwoordigen ze. </w:t>
      </w:r>
    </w:p>
    <w:p w:rsidR="006B4AD3" w:rsidRPr="0056415A" w:rsidRDefault="006B4AD3" w:rsidP="004D7AAC">
      <w:pPr>
        <w:rPr>
          <w:rFonts w:eastAsia="Batang" w:cstheme="minorHAnsi"/>
        </w:rPr>
      </w:pPr>
      <w:r w:rsidRPr="0056415A">
        <w:rPr>
          <w:rFonts w:eastAsia="Batang" w:cstheme="minorHAnsi"/>
        </w:rPr>
        <w:t>In Nederland heeft ongeveer 25% van de werknemers zich aangesloten bij een vakbond.</w:t>
      </w:r>
      <w:r w:rsidR="0056415A" w:rsidRPr="0056415A">
        <w:rPr>
          <w:rFonts w:eastAsia="Times New Roman" w:cstheme="minorHAnsi"/>
          <w:szCs w:val="21"/>
          <w:shd w:val="clear" w:color="auto" w:fill="FFFFFF"/>
          <w:lang w:eastAsia="nl-NL"/>
        </w:rPr>
        <w:t xml:space="preserve"> Door het algemeen verbindend verklaren door de minister van sociale zaken en werk</w:t>
      </w:r>
      <w:r w:rsidR="0056415A">
        <w:rPr>
          <w:rFonts w:eastAsia="Times New Roman" w:cstheme="minorHAnsi"/>
          <w:szCs w:val="21"/>
          <w:shd w:val="clear" w:color="auto" w:fill="FFFFFF"/>
          <w:lang w:eastAsia="nl-NL"/>
        </w:rPr>
        <w:t xml:space="preserve"> is</w:t>
      </w:r>
      <w:r w:rsidRPr="0056415A">
        <w:rPr>
          <w:rFonts w:eastAsia="Batang" w:cstheme="minorHAnsi"/>
        </w:rPr>
        <w:t xml:space="preserve"> </w:t>
      </w:r>
      <w:r w:rsidR="0056415A">
        <w:rPr>
          <w:rFonts w:eastAsia="Batang" w:cstheme="minorHAnsi"/>
        </w:rPr>
        <w:t>e</w:t>
      </w:r>
      <w:r w:rsidRPr="0056415A">
        <w:rPr>
          <w:rFonts w:eastAsia="Batang" w:cstheme="minorHAnsi"/>
        </w:rPr>
        <w:t xml:space="preserve">en </w:t>
      </w:r>
      <w:r w:rsidR="0056415A">
        <w:rPr>
          <w:rFonts w:eastAsia="Batang" w:cstheme="minorHAnsi"/>
        </w:rPr>
        <w:t xml:space="preserve">cao </w:t>
      </w:r>
      <w:r w:rsidRPr="0056415A">
        <w:rPr>
          <w:rFonts w:eastAsia="Batang" w:cstheme="minorHAnsi"/>
        </w:rPr>
        <w:t>van toepassing op elke</w:t>
      </w:r>
      <w:r w:rsidR="0056415A">
        <w:rPr>
          <w:rFonts w:eastAsia="Batang" w:cstheme="minorHAnsi"/>
        </w:rPr>
        <w:t xml:space="preserve"> werknemer in dezelfde bedrijfstak. </w:t>
      </w:r>
    </w:p>
    <w:p w:rsidR="006B4AD3" w:rsidRPr="0056415A" w:rsidRDefault="006B4AD3" w:rsidP="004D7AAC">
      <w:pPr>
        <w:rPr>
          <w:rFonts w:eastAsia="Batang" w:cstheme="minorHAnsi"/>
        </w:rPr>
      </w:pPr>
    </w:p>
    <w:p w:rsidR="001B5CB8" w:rsidRPr="0056415A" w:rsidRDefault="006B4AD3" w:rsidP="001B5CB8">
      <w:pPr>
        <w:rPr>
          <w:rFonts w:eastAsia="Batang" w:cstheme="minorHAnsi"/>
        </w:rPr>
      </w:pPr>
      <w:r w:rsidRPr="0056415A">
        <w:rPr>
          <w:rFonts w:eastAsia="Batang" w:cstheme="minorHAnsi"/>
        </w:rPr>
        <w:t xml:space="preserve">Als het goed gaat met de economie, en de werkloosheid daalt,  zullen de looneisen hoger zijn. </w:t>
      </w:r>
    </w:p>
    <w:p w:rsidR="006B4AD3" w:rsidRPr="0056415A" w:rsidRDefault="006B4AD3" w:rsidP="004D7AAC">
      <w:pPr>
        <w:rPr>
          <w:rFonts w:eastAsia="Batang" w:cstheme="minorHAnsi"/>
        </w:rPr>
      </w:pPr>
    </w:p>
    <w:p w:rsidR="0056415A" w:rsidRDefault="0056415A" w:rsidP="004D7AAC">
      <w:pPr>
        <w:rPr>
          <w:rFonts w:eastAsia="Batang" w:cstheme="minorHAnsi"/>
        </w:rPr>
      </w:pPr>
      <w:r w:rsidRPr="0056415A">
        <w:rPr>
          <w:rFonts w:eastAsia="Batang" w:cstheme="minorHAnsi"/>
        </w:rPr>
        <w:t xml:space="preserve">Het </w:t>
      </w:r>
      <w:r>
        <w:rPr>
          <w:rFonts w:eastAsia="Batang" w:cstheme="minorHAnsi"/>
        </w:rPr>
        <w:t>gratis meeprofiteren van anderen heet meeliftersgedrag of free-ridergedrag. Als iedereen aan zichzelf denkt en dus niemand lid wordt van een vakbond zou die niet bestaan, verslechteren de arbeidsvoorwaarden wel en iedereen is dan slechter af. Een oplossing hiervoor is het verplicht stellen van het lid worden van een vakbond in een bepaalde bedrijfstak. Dit heet collectieve dwang. (dit bestaat in Nederland alleen in de grafische industrie)</w:t>
      </w:r>
    </w:p>
    <w:p w:rsidR="0056415A" w:rsidRDefault="0056415A" w:rsidP="004D7AAC">
      <w:pPr>
        <w:rPr>
          <w:rFonts w:eastAsia="Batang" w:cstheme="minorHAnsi"/>
        </w:rPr>
      </w:pPr>
    </w:p>
    <w:p w:rsidR="007012CC" w:rsidRDefault="007012CC" w:rsidP="007012CC">
      <w:pPr>
        <w:rPr>
          <w:rFonts w:eastAsia="Batang" w:cstheme="minorHAnsi"/>
        </w:rPr>
      </w:pPr>
      <w:r>
        <w:rPr>
          <w:rFonts w:eastAsia="Batang" w:cstheme="minorHAnsi"/>
        </w:rPr>
        <w:t>RIC</w:t>
      </w:r>
      <w:r>
        <w:rPr>
          <w:rFonts w:eastAsia="Batang" w:cstheme="minorHAnsi"/>
        </w:rPr>
        <w:tab/>
        <w:t xml:space="preserve">- </w:t>
      </w:r>
      <w:r>
        <w:rPr>
          <w:rFonts w:eastAsia="Batang" w:cstheme="minorHAnsi"/>
        </w:rPr>
        <w:tab/>
        <w:t xml:space="preserve">koopkracht (hoeveel je kan kopen met je loon) dit daalt als de prijzen stijgen </w:t>
      </w:r>
      <w:r>
        <w:rPr>
          <w:rFonts w:eastAsia="Batang" w:cstheme="minorHAnsi"/>
        </w:rPr>
        <w:tab/>
      </w:r>
      <w:r>
        <w:rPr>
          <w:rFonts w:eastAsia="Batang" w:cstheme="minorHAnsi"/>
        </w:rPr>
        <w:tab/>
        <w:t>maar het loon hetzelfde blijft/ minder stijgt</w:t>
      </w:r>
    </w:p>
    <w:p w:rsidR="007012CC" w:rsidRDefault="007012CC" w:rsidP="007012CC">
      <w:pPr>
        <w:rPr>
          <w:rFonts w:eastAsia="Batang" w:cstheme="minorHAnsi"/>
        </w:rPr>
      </w:pPr>
      <w:r>
        <w:rPr>
          <w:rFonts w:eastAsia="Batang" w:cstheme="minorHAnsi"/>
        </w:rPr>
        <w:t>NIC</w:t>
      </w:r>
      <w:r>
        <w:rPr>
          <w:rFonts w:eastAsia="Batang" w:cstheme="minorHAnsi"/>
        </w:rPr>
        <w:tab/>
        <w:t>-</w:t>
      </w:r>
      <w:r>
        <w:rPr>
          <w:rFonts w:eastAsia="Batang" w:cstheme="minorHAnsi"/>
        </w:rPr>
        <w:tab/>
        <w:t xml:space="preserve">Je loon in euro’s </w:t>
      </w:r>
    </w:p>
    <w:p w:rsidR="0056415A" w:rsidRDefault="007012CC" w:rsidP="007012CC">
      <w:pPr>
        <w:rPr>
          <w:rFonts w:eastAsia="Batang" w:cstheme="minorHAnsi"/>
        </w:rPr>
      </w:pPr>
      <w:r>
        <w:rPr>
          <w:rFonts w:eastAsia="Batang" w:cstheme="minorHAnsi"/>
        </w:rPr>
        <w:t>PIC</w:t>
      </w:r>
      <w:r>
        <w:rPr>
          <w:rFonts w:eastAsia="Batang" w:cstheme="minorHAnsi"/>
        </w:rPr>
        <w:tab/>
        <w:t>-</w:t>
      </w:r>
      <w:r>
        <w:rPr>
          <w:rFonts w:eastAsia="Batang" w:cstheme="minorHAnsi"/>
        </w:rPr>
        <w:tab/>
        <w:t>de prijs van het product</w:t>
      </w:r>
    </w:p>
    <w:p w:rsidR="007012CC" w:rsidRDefault="007012CC" w:rsidP="007012CC">
      <w:pPr>
        <w:rPr>
          <w:rFonts w:eastAsia="Batang" w:cstheme="minorHAnsi"/>
        </w:rPr>
      </w:pPr>
    </w:p>
    <w:p w:rsidR="0056415A" w:rsidRDefault="007012CC" w:rsidP="0056415A">
      <w:pPr>
        <w:ind w:left="2124" w:hanging="2124"/>
        <w:rPr>
          <w:rFonts w:eastAsia="Batang" w:cstheme="minorHAnsi"/>
        </w:rPr>
      </w:pPr>
      <w:r>
        <w:rPr>
          <w:rFonts w:eastAsia="Times New Roman" w:cstheme="minorHAnsi"/>
          <w:noProof/>
          <w:color w:val="000000"/>
          <w:lang w:eastAsia="nl-NL"/>
        </w:rPr>
        <mc:AlternateContent>
          <mc:Choice Requires="wps">
            <w:drawing>
              <wp:anchor distT="0" distB="0" distL="114300" distR="114300" simplePos="0" relativeHeight="251659264" behindDoc="0" locked="0" layoutInCell="1" allowOverlap="1">
                <wp:simplePos x="0" y="0"/>
                <wp:positionH relativeFrom="column">
                  <wp:posOffset>4162325</wp:posOffset>
                </wp:positionH>
                <wp:positionV relativeFrom="paragraph">
                  <wp:posOffset>183181</wp:posOffset>
                </wp:positionV>
                <wp:extent cx="1537138" cy="1387365"/>
                <wp:effectExtent l="12700" t="12700" r="23495" b="10160"/>
                <wp:wrapThrough wrapText="bothSides">
                  <wp:wrapPolygon edited="0">
                    <wp:start x="10348" y="-198"/>
                    <wp:lineTo x="877" y="18593"/>
                    <wp:lineTo x="-175" y="18989"/>
                    <wp:lineTo x="-175" y="21560"/>
                    <wp:lineTo x="21749" y="21560"/>
                    <wp:lineTo x="21749" y="21363"/>
                    <wp:lineTo x="20697" y="18989"/>
                    <wp:lineTo x="11225" y="-198"/>
                    <wp:lineTo x="10348" y="-198"/>
                  </wp:wrapPolygon>
                </wp:wrapThrough>
                <wp:docPr id="1" name="Driehoek 1"/>
                <wp:cNvGraphicFramePr/>
                <a:graphic xmlns:a="http://schemas.openxmlformats.org/drawingml/2006/main">
                  <a:graphicData uri="http://schemas.microsoft.com/office/word/2010/wordprocessingShape">
                    <wps:wsp>
                      <wps:cNvSpPr/>
                      <wps:spPr>
                        <a:xfrm>
                          <a:off x="0" y="0"/>
                          <a:ext cx="1537138" cy="138736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EC30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iehoek 1" o:spid="_x0000_s1026" type="#_x0000_t5" style="position:absolute;margin-left:327.75pt;margin-top:14.4pt;width:121.05pt;height:10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" filled="f" strokecolor="black [3213]" strokeweight="1pt">
                <w10:wrap type="through"/>
              </v:shape>
            </w:pict>
          </mc:Fallback>
        </mc:AlternateContent>
      </w:r>
    </w:p>
    <w:p w:rsidR="0056415A" w:rsidRDefault="0056415A" w:rsidP="0056415A">
      <w:pPr>
        <w:rPr>
          <w:rFonts w:eastAsia="Times New Roman" w:cstheme="minorHAnsi"/>
          <w:color w:val="000000"/>
          <w:shd w:val="clear" w:color="auto" w:fill="FFFFFF"/>
          <w:lang w:eastAsia="nl-NL"/>
        </w:rPr>
      </w:pPr>
      <w:r w:rsidRPr="0056415A">
        <w:rPr>
          <w:rFonts w:eastAsia="Times New Roman" w:cstheme="minorHAnsi"/>
          <w:color w:val="000000"/>
          <w:lang w:eastAsia="nl-NL"/>
        </w:rPr>
        <w:br/>
      </w:r>
    </w:p>
    <w:p w:rsidR="0056415A" w:rsidRDefault="007012CC" w:rsidP="0056415A">
      <w:pPr>
        <w:rPr>
          <w:rFonts w:eastAsia="Times New Roman" w:cstheme="minorHAnsi"/>
          <w:color w:val="000000"/>
          <w:lang w:eastAsia="nl-NL"/>
        </w:rPr>
      </w:pPr>
      <w:r>
        <w:rPr>
          <w:rFonts w:eastAsia="Times New Roman" w:cstheme="minorHAnsi"/>
          <w:noProof/>
          <w:color w:val="000000"/>
          <w:lang w:eastAsia="nl-NL"/>
        </w:rPr>
        <mc:AlternateContent>
          <mc:Choice Requires="wps">
            <w:drawing>
              <wp:anchor distT="0" distB="0" distL="114300" distR="114300" simplePos="0" relativeHeight="251660288" behindDoc="0" locked="0" layoutInCell="1" allowOverlap="1">
                <wp:simplePos x="0" y="0"/>
                <wp:positionH relativeFrom="column">
                  <wp:posOffset>3658737</wp:posOffset>
                </wp:positionH>
                <wp:positionV relativeFrom="paragraph">
                  <wp:posOffset>139065</wp:posOffset>
                </wp:positionV>
                <wp:extent cx="2590800" cy="1210310"/>
                <wp:effectExtent l="0" t="0" r="0" b="0"/>
                <wp:wrapNone/>
                <wp:docPr id="2" name="Tekstvak 2"/>
                <wp:cNvGraphicFramePr/>
                <a:graphic xmlns:a="http://schemas.openxmlformats.org/drawingml/2006/main">
                  <a:graphicData uri="http://schemas.microsoft.com/office/word/2010/wordprocessingShape">
                    <wps:wsp>
                      <wps:cNvSpPr txBox="1"/>
                      <wps:spPr>
                        <a:xfrm>
                          <a:off x="0" y="0"/>
                          <a:ext cx="2590800" cy="1210310"/>
                        </a:xfrm>
                        <a:prstGeom prst="rect">
                          <a:avLst/>
                        </a:prstGeom>
                        <a:noFill/>
                        <a:ln w="6350">
                          <a:noFill/>
                        </a:ln>
                      </wps:spPr>
                      <wps:txbx>
                        <w:txbxContent>
                          <w:p w:rsidR="00420192" w:rsidRDefault="00420192" w:rsidP="00420192">
                            <w:pPr>
                              <w:jc w:val="center"/>
                            </w:pPr>
                            <w:r>
                              <w:t>NIC</w:t>
                            </w:r>
                          </w:p>
                          <w:p w:rsidR="00420192" w:rsidRDefault="00420192" w:rsidP="00420192">
                            <w:pPr>
                              <w:jc w:val="center"/>
                            </w:pPr>
                          </w:p>
                          <w:p w:rsidR="00420192" w:rsidRDefault="00420192" w:rsidP="00420192">
                            <w:pPr>
                              <w:jc w:val="center"/>
                            </w:pPr>
                          </w:p>
                          <w:p w:rsidR="00420192" w:rsidRDefault="00420192" w:rsidP="00420192">
                            <w:pPr>
                              <w:jc w:val="center"/>
                            </w:pPr>
                            <w:r>
                              <w:t>RIC   x   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88.1pt;margin-top:10.95pt;width:204pt;height:9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" filled="f" stroked="f" strokeweight=".5pt">
                <v:textbox>
                  <w:txbxContent>
                    <w:p w:rsidR="00420192" w:rsidRDefault="00420192" w:rsidP="00420192">
                      <w:pPr>
                        <w:jc w:val="center"/>
                      </w:pPr>
                      <w:r>
                        <w:t>NIC</w:t>
                      </w:r>
                    </w:p>
                    <w:p w:rsidR="00420192" w:rsidRDefault="00420192" w:rsidP="00420192">
                      <w:pPr>
                        <w:jc w:val="center"/>
                      </w:pPr>
                    </w:p>
                    <w:p w:rsidR="00420192" w:rsidRDefault="00420192" w:rsidP="00420192">
                      <w:pPr>
                        <w:jc w:val="center"/>
                      </w:pPr>
                    </w:p>
                    <w:p w:rsidR="00420192" w:rsidRDefault="00420192" w:rsidP="00420192">
                      <w:pPr>
                        <w:jc w:val="center"/>
                      </w:pPr>
                      <w:r>
                        <w:t>RIC   x   PIC</w:t>
                      </w:r>
                    </w:p>
                  </w:txbxContent>
                </v:textbox>
              </v:shape>
            </w:pict>
          </mc:Fallback>
        </mc:AlternateContent>
      </w:r>
      <w:r w:rsidR="0056415A">
        <w:rPr>
          <w:rFonts w:eastAsia="Times New Roman" w:cstheme="minorHAnsi"/>
          <w:color w:val="000000"/>
          <w:shd w:val="clear" w:color="auto" w:fill="FFFFFF"/>
          <w:lang w:eastAsia="nl-NL"/>
        </w:rPr>
        <w:t>RIC</w:t>
      </w:r>
      <w:r w:rsidR="0056415A">
        <w:rPr>
          <w:rFonts w:eastAsia="Times New Roman" w:cstheme="minorHAnsi"/>
          <w:color w:val="000000"/>
          <w:shd w:val="clear" w:color="auto" w:fill="FFFFFF"/>
          <w:lang w:eastAsia="nl-NL"/>
        </w:rPr>
        <w:tab/>
      </w:r>
      <w:r w:rsidR="0056415A" w:rsidRPr="0056415A">
        <w:rPr>
          <w:rFonts w:eastAsia="Times New Roman" w:cstheme="minorHAnsi"/>
          <w:color w:val="000000"/>
          <w:shd w:val="clear" w:color="auto" w:fill="FFFFFF"/>
          <w:lang w:eastAsia="nl-NL"/>
        </w:rPr>
        <w:t>=</w:t>
      </w:r>
      <w:r w:rsidR="0056415A">
        <w:rPr>
          <w:rFonts w:eastAsia="Times New Roman" w:cstheme="minorHAnsi"/>
          <w:color w:val="000000"/>
          <w:shd w:val="clear" w:color="auto" w:fill="FFFFFF"/>
          <w:lang w:eastAsia="nl-NL"/>
        </w:rPr>
        <w:tab/>
      </w:r>
      <w:r w:rsidR="0056415A" w:rsidRPr="0056415A">
        <w:rPr>
          <w:rFonts w:eastAsia="Times New Roman" w:cstheme="minorHAnsi"/>
          <w:color w:val="000000"/>
          <w:shd w:val="clear" w:color="auto" w:fill="FFFFFF"/>
          <w:lang w:eastAsia="nl-NL"/>
        </w:rPr>
        <w:t>indexcijfer reëel inkomen.</w:t>
      </w:r>
    </w:p>
    <w:p w:rsidR="00420192" w:rsidRDefault="0056415A" w:rsidP="0056415A">
      <w:pPr>
        <w:rPr>
          <w:rFonts w:eastAsia="Times New Roman" w:cstheme="minorHAnsi"/>
          <w:color w:val="000000"/>
          <w:shd w:val="clear" w:color="auto" w:fill="FFFFFF"/>
          <w:lang w:eastAsia="nl-NL"/>
        </w:rPr>
      </w:pPr>
      <w:r>
        <w:rPr>
          <w:rFonts w:eastAsia="Times New Roman" w:cstheme="minorHAnsi"/>
          <w:color w:val="000000"/>
          <w:lang w:eastAsia="nl-NL"/>
        </w:rPr>
        <w:t>NIC</w:t>
      </w:r>
      <w:r>
        <w:rPr>
          <w:rFonts w:eastAsia="Times New Roman" w:cstheme="minorHAnsi"/>
          <w:color w:val="000000"/>
          <w:shd w:val="clear" w:color="auto" w:fill="FFFFFF"/>
          <w:lang w:eastAsia="nl-NL"/>
        </w:rPr>
        <w:tab/>
      </w:r>
      <w:r w:rsidRPr="0056415A">
        <w:rPr>
          <w:rFonts w:eastAsia="Times New Roman" w:cstheme="minorHAnsi"/>
          <w:color w:val="000000"/>
          <w:shd w:val="clear" w:color="auto" w:fill="FFFFFF"/>
          <w:lang w:eastAsia="nl-NL"/>
        </w:rPr>
        <w:t xml:space="preserve">= </w:t>
      </w:r>
      <w:r>
        <w:rPr>
          <w:rFonts w:eastAsia="Times New Roman" w:cstheme="minorHAnsi"/>
          <w:color w:val="000000"/>
          <w:shd w:val="clear" w:color="auto" w:fill="FFFFFF"/>
          <w:lang w:eastAsia="nl-NL"/>
        </w:rPr>
        <w:tab/>
      </w:r>
      <w:r w:rsidRPr="0056415A">
        <w:rPr>
          <w:rFonts w:eastAsia="Times New Roman" w:cstheme="minorHAnsi"/>
          <w:color w:val="000000"/>
          <w:shd w:val="clear" w:color="auto" w:fill="FFFFFF"/>
          <w:lang w:eastAsia="nl-NL"/>
        </w:rPr>
        <w:t>indexcijfer nominaal inkomen.</w:t>
      </w:r>
      <w:r w:rsidRPr="0056415A">
        <w:rPr>
          <w:rFonts w:eastAsia="Times New Roman" w:cstheme="minorHAnsi"/>
          <w:color w:val="000000"/>
          <w:lang w:eastAsia="nl-NL"/>
        </w:rPr>
        <w:br/>
      </w:r>
    </w:p>
    <w:p w:rsidR="0056415A" w:rsidRPr="00321F15" w:rsidRDefault="007012CC" w:rsidP="0056415A">
      <w:pPr>
        <w:rPr>
          <w:rFonts w:eastAsia="Times New Roman" w:cstheme="minorHAnsi"/>
          <w:lang w:val="en-US" w:eastAsia="nl-NL"/>
        </w:rPr>
      </w:pPr>
      <w:r>
        <w:rPr>
          <w:rFonts w:eastAsia="Batang" w:cstheme="minorHAnsi"/>
          <w:noProof/>
        </w:rPr>
        <mc:AlternateContent>
          <mc:Choice Requires="wps">
            <w:drawing>
              <wp:anchor distT="0" distB="0" distL="114300" distR="114300" simplePos="0" relativeHeight="251661312" behindDoc="0" locked="0" layoutInCell="1" allowOverlap="1">
                <wp:simplePos x="0" y="0"/>
                <wp:positionH relativeFrom="column">
                  <wp:posOffset>4507530</wp:posOffset>
                </wp:positionH>
                <wp:positionV relativeFrom="paragraph">
                  <wp:posOffset>172085</wp:posOffset>
                </wp:positionV>
                <wp:extent cx="830580" cy="0"/>
                <wp:effectExtent l="0" t="0" r="7620" b="12700"/>
                <wp:wrapNone/>
                <wp:docPr id="3" name="Rechte verbindingslijn 3"/>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EB78B" id="Rechte verbindingslijn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9pt,13.55pt" to="420.3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" strokecolor="black [3200]" strokeweight="1pt">
                <v:stroke joinstyle="miter"/>
              </v:line>
            </w:pict>
          </mc:Fallback>
        </mc:AlternateContent>
      </w:r>
      <w:r w:rsidR="0056415A" w:rsidRPr="00321F15">
        <w:rPr>
          <w:rFonts w:eastAsia="Times New Roman" w:cstheme="minorHAnsi"/>
          <w:color w:val="000000"/>
          <w:shd w:val="clear" w:color="auto" w:fill="FFFFFF"/>
          <w:lang w:val="en-US" w:eastAsia="nl-NL"/>
        </w:rPr>
        <w:t>PIC</w:t>
      </w:r>
      <w:r w:rsidR="0056415A" w:rsidRPr="00321F15">
        <w:rPr>
          <w:rFonts w:eastAsia="Times New Roman" w:cstheme="minorHAnsi"/>
          <w:color w:val="000000"/>
          <w:shd w:val="clear" w:color="auto" w:fill="FFFFFF"/>
          <w:lang w:val="en-US" w:eastAsia="nl-NL"/>
        </w:rPr>
        <w:tab/>
        <w:t xml:space="preserve">= </w:t>
      </w:r>
      <w:r w:rsidR="0056415A" w:rsidRPr="00321F15">
        <w:rPr>
          <w:rFonts w:eastAsia="Times New Roman" w:cstheme="minorHAnsi"/>
          <w:color w:val="000000"/>
          <w:shd w:val="clear" w:color="auto" w:fill="FFFFFF"/>
          <w:lang w:val="en-US" w:eastAsia="nl-NL"/>
        </w:rPr>
        <w:tab/>
      </w:r>
      <w:proofErr w:type="spellStart"/>
      <w:r w:rsidR="0056415A" w:rsidRPr="00321F15">
        <w:rPr>
          <w:rFonts w:eastAsia="Times New Roman" w:cstheme="minorHAnsi"/>
          <w:color w:val="000000"/>
          <w:shd w:val="clear" w:color="auto" w:fill="FFFFFF"/>
          <w:lang w:val="en-US" w:eastAsia="nl-NL"/>
        </w:rPr>
        <w:t>prijsindexcijfer</w:t>
      </w:r>
      <w:proofErr w:type="spellEnd"/>
      <w:r w:rsidR="0056415A" w:rsidRPr="00321F15">
        <w:rPr>
          <w:rFonts w:eastAsia="Times New Roman" w:cstheme="minorHAnsi"/>
          <w:color w:val="000000"/>
          <w:shd w:val="clear" w:color="auto" w:fill="FFFFFF"/>
          <w:lang w:val="en-US" w:eastAsia="nl-NL"/>
        </w:rPr>
        <w:t>.</w:t>
      </w:r>
    </w:p>
    <w:p w:rsidR="00E81726" w:rsidRPr="00321F15" w:rsidRDefault="00E81726" w:rsidP="0056415A">
      <w:pPr>
        <w:ind w:left="2124" w:hanging="2124"/>
        <w:rPr>
          <w:rFonts w:eastAsia="Batang" w:cstheme="minorHAnsi"/>
          <w:lang w:val="en-US"/>
        </w:rPr>
      </w:pPr>
    </w:p>
    <w:p w:rsidR="00506E2B" w:rsidRPr="00321F15" w:rsidRDefault="00506E2B" w:rsidP="0056415A">
      <w:pPr>
        <w:ind w:left="2124" w:hanging="2124"/>
        <w:rPr>
          <w:rFonts w:eastAsia="Batang" w:cstheme="minorHAnsi"/>
          <w:lang w:val="en-US"/>
        </w:rPr>
      </w:pPr>
    </w:p>
    <w:p w:rsidR="00506E2B" w:rsidRPr="00321F15" w:rsidRDefault="00506E2B" w:rsidP="0056415A">
      <w:pPr>
        <w:ind w:left="2124" w:hanging="2124"/>
        <w:rPr>
          <w:rFonts w:eastAsia="Batang" w:cstheme="minorHAnsi"/>
          <w:lang w:val="en-US"/>
        </w:rPr>
      </w:pPr>
    </w:p>
    <w:p w:rsidR="00506E2B" w:rsidRPr="00321F15" w:rsidRDefault="00506E2B" w:rsidP="0056415A">
      <w:pPr>
        <w:ind w:left="2124" w:hanging="2124"/>
        <w:rPr>
          <w:rFonts w:eastAsia="Batang" w:cstheme="minorHAnsi"/>
          <w:lang w:val="en-US"/>
        </w:rPr>
      </w:pPr>
    </w:p>
    <w:p w:rsidR="00506E2B" w:rsidRPr="00321F15" w:rsidRDefault="003C4B44" w:rsidP="003C4B44">
      <w:pPr>
        <w:rPr>
          <w:rFonts w:eastAsia="Batang" w:cstheme="minorHAnsi"/>
          <w:color w:val="FF0000"/>
          <w:lang w:val="en-US"/>
        </w:rPr>
      </w:pPr>
      <w:r w:rsidRPr="00321F15">
        <w:rPr>
          <w:rFonts w:eastAsia="Batang" w:cstheme="minorHAnsi"/>
          <w:color w:val="FF0000"/>
          <w:lang w:val="en-US"/>
        </w:rPr>
        <w:t>NIC</w:t>
      </w:r>
      <w:r w:rsidRPr="00321F15">
        <w:rPr>
          <w:rFonts w:eastAsia="Batang" w:cstheme="minorHAnsi"/>
          <w:color w:val="FF0000"/>
          <w:lang w:val="en-US"/>
        </w:rPr>
        <w:tab/>
        <w:t>=</w:t>
      </w:r>
      <w:r w:rsidRPr="00321F15">
        <w:rPr>
          <w:rFonts w:eastAsia="Batang" w:cstheme="minorHAnsi"/>
          <w:color w:val="FF0000"/>
          <w:lang w:val="en-US"/>
        </w:rPr>
        <w:tab/>
        <w:t>RIC   x    PIC</w:t>
      </w:r>
    </w:p>
    <w:p w:rsidR="00506E2B" w:rsidRPr="00321F15" w:rsidRDefault="00506E2B" w:rsidP="0056415A">
      <w:pPr>
        <w:ind w:left="2124" w:hanging="2124"/>
        <w:rPr>
          <w:rFonts w:eastAsia="Batang" w:cstheme="minorHAnsi"/>
          <w:lang w:val="en-US"/>
        </w:rPr>
      </w:pPr>
    </w:p>
    <w:p w:rsidR="00DE1CC6" w:rsidRPr="00BA6C97" w:rsidRDefault="00DE1CC6" w:rsidP="00E81726">
      <w:pPr>
        <w:rPr>
          <w:rFonts w:eastAsia="Batang" w:cstheme="minorHAnsi"/>
          <w:color w:val="000000" w:themeColor="text1"/>
          <w:lang w:val="en-US"/>
        </w:rPr>
      </w:pPr>
      <w:bookmarkStart w:id="0" w:name="_GoBack"/>
      <w:bookmarkEnd w:id="0"/>
    </w:p>
    <w:sectPr w:rsidR="00DE1CC6" w:rsidRPr="00BA6C97" w:rsidSect="0023757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AD0" w:rsidRDefault="001F4AD0" w:rsidP="00C570DE">
      <w:r>
        <w:separator/>
      </w:r>
    </w:p>
  </w:endnote>
  <w:endnote w:type="continuationSeparator" w:id="0">
    <w:p w:rsidR="001F4AD0" w:rsidRDefault="001F4AD0" w:rsidP="00C5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AD0" w:rsidRDefault="001F4AD0" w:rsidP="00C570DE">
      <w:r>
        <w:separator/>
      </w:r>
    </w:p>
  </w:footnote>
  <w:footnote w:type="continuationSeparator" w:id="0">
    <w:p w:rsidR="001F4AD0" w:rsidRDefault="001F4AD0" w:rsidP="00C5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F15" w:rsidRDefault="00321F15">
    <w:pPr>
      <w:pStyle w:val="Koptekst"/>
    </w:pPr>
  </w:p>
  <w:p w:rsidR="00C570DE" w:rsidRDefault="00C570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52FB6"/>
    <w:multiLevelType w:val="hybridMultilevel"/>
    <w:tmpl w:val="5E0096C8"/>
    <w:lvl w:ilvl="0" w:tplc="A9801964">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570062"/>
    <w:multiLevelType w:val="hybridMultilevel"/>
    <w:tmpl w:val="BE3EEC6E"/>
    <w:lvl w:ilvl="0" w:tplc="DFC4F1C4">
      <w:start w:val="1"/>
      <w:numFmt w:val="bullet"/>
      <w:lvlText w:val="◦"/>
      <w:lvlJc w:val="left"/>
      <w:pPr>
        <w:tabs>
          <w:tab w:val="num" w:pos="720"/>
        </w:tabs>
        <w:ind w:left="720" w:hanging="360"/>
      </w:pPr>
      <w:rPr>
        <w:rFonts w:ascii="Garamond" w:hAnsi="Garamond" w:hint="default"/>
      </w:rPr>
    </w:lvl>
    <w:lvl w:ilvl="1" w:tplc="9C481F16" w:tentative="1">
      <w:start w:val="1"/>
      <w:numFmt w:val="bullet"/>
      <w:lvlText w:val="◦"/>
      <w:lvlJc w:val="left"/>
      <w:pPr>
        <w:tabs>
          <w:tab w:val="num" w:pos="1440"/>
        </w:tabs>
        <w:ind w:left="1440" w:hanging="360"/>
      </w:pPr>
      <w:rPr>
        <w:rFonts w:ascii="Garamond" w:hAnsi="Garamond" w:hint="default"/>
      </w:rPr>
    </w:lvl>
    <w:lvl w:ilvl="2" w:tplc="F072C50A" w:tentative="1">
      <w:start w:val="1"/>
      <w:numFmt w:val="bullet"/>
      <w:lvlText w:val="◦"/>
      <w:lvlJc w:val="left"/>
      <w:pPr>
        <w:tabs>
          <w:tab w:val="num" w:pos="2160"/>
        </w:tabs>
        <w:ind w:left="2160" w:hanging="360"/>
      </w:pPr>
      <w:rPr>
        <w:rFonts w:ascii="Garamond" w:hAnsi="Garamond" w:hint="default"/>
      </w:rPr>
    </w:lvl>
    <w:lvl w:ilvl="3" w:tplc="963290E8" w:tentative="1">
      <w:start w:val="1"/>
      <w:numFmt w:val="bullet"/>
      <w:lvlText w:val="◦"/>
      <w:lvlJc w:val="left"/>
      <w:pPr>
        <w:tabs>
          <w:tab w:val="num" w:pos="2880"/>
        </w:tabs>
        <w:ind w:left="2880" w:hanging="360"/>
      </w:pPr>
      <w:rPr>
        <w:rFonts w:ascii="Garamond" w:hAnsi="Garamond" w:hint="default"/>
      </w:rPr>
    </w:lvl>
    <w:lvl w:ilvl="4" w:tplc="7B2231EC" w:tentative="1">
      <w:start w:val="1"/>
      <w:numFmt w:val="bullet"/>
      <w:lvlText w:val="◦"/>
      <w:lvlJc w:val="left"/>
      <w:pPr>
        <w:tabs>
          <w:tab w:val="num" w:pos="3600"/>
        </w:tabs>
        <w:ind w:left="3600" w:hanging="360"/>
      </w:pPr>
      <w:rPr>
        <w:rFonts w:ascii="Garamond" w:hAnsi="Garamond" w:hint="default"/>
      </w:rPr>
    </w:lvl>
    <w:lvl w:ilvl="5" w:tplc="71D8F3B4" w:tentative="1">
      <w:start w:val="1"/>
      <w:numFmt w:val="bullet"/>
      <w:lvlText w:val="◦"/>
      <w:lvlJc w:val="left"/>
      <w:pPr>
        <w:tabs>
          <w:tab w:val="num" w:pos="4320"/>
        </w:tabs>
        <w:ind w:left="4320" w:hanging="360"/>
      </w:pPr>
      <w:rPr>
        <w:rFonts w:ascii="Garamond" w:hAnsi="Garamond" w:hint="default"/>
      </w:rPr>
    </w:lvl>
    <w:lvl w:ilvl="6" w:tplc="C5000702" w:tentative="1">
      <w:start w:val="1"/>
      <w:numFmt w:val="bullet"/>
      <w:lvlText w:val="◦"/>
      <w:lvlJc w:val="left"/>
      <w:pPr>
        <w:tabs>
          <w:tab w:val="num" w:pos="5040"/>
        </w:tabs>
        <w:ind w:left="5040" w:hanging="360"/>
      </w:pPr>
      <w:rPr>
        <w:rFonts w:ascii="Garamond" w:hAnsi="Garamond" w:hint="default"/>
      </w:rPr>
    </w:lvl>
    <w:lvl w:ilvl="7" w:tplc="193A3300" w:tentative="1">
      <w:start w:val="1"/>
      <w:numFmt w:val="bullet"/>
      <w:lvlText w:val="◦"/>
      <w:lvlJc w:val="left"/>
      <w:pPr>
        <w:tabs>
          <w:tab w:val="num" w:pos="5760"/>
        </w:tabs>
        <w:ind w:left="5760" w:hanging="360"/>
      </w:pPr>
      <w:rPr>
        <w:rFonts w:ascii="Garamond" w:hAnsi="Garamond" w:hint="default"/>
      </w:rPr>
    </w:lvl>
    <w:lvl w:ilvl="8" w:tplc="F8BA7958"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7BD567EE"/>
    <w:multiLevelType w:val="hybridMultilevel"/>
    <w:tmpl w:val="11206F90"/>
    <w:lvl w:ilvl="0" w:tplc="09CAD822">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DE"/>
    <w:rsid w:val="000167FB"/>
    <w:rsid w:val="0004219C"/>
    <w:rsid w:val="000741D1"/>
    <w:rsid w:val="000A4288"/>
    <w:rsid w:val="000F3230"/>
    <w:rsid w:val="001325F9"/>
    <w:rsid w:val="00176D0E"/>
    <w:rsid w:val="001B53EB"/>
    <w:rsid w:val="001B5CB8"/>
    <w:rsid w:val="001F4AD0"/>
    <w:rsid w:val="002347A8"/>
    <w:rsid w:val="0023757A"/>
    <w:rsid w:val="00287CC9"/>
    <w:rsid w:val="002947A3"/>
    <w:rsid w:val="002B3EAB"/>
    <w:rsid w:val="002B773F"/>
    <w:rsid w:val="002F5064"/>
    <w:rsid w:val="00321F15"/>
    <w:rsid w:val="00334011"/>
    <w:rsid w:val="003C4B44"/>
    <w:rsid w:val="003D2D89"/>
    <w:rsid w:val="00420192"/>
    <w:rsid w:val="004B7379"/>
    <w:rsid w:val="004D7AAC"/>
    <w:rsid w:val="004F3323"/>
    <w:rsid w:val="00506E2B"/>
    <w:rsid w:val="0056415A"/>
    <w:rsid w:val="00606F8F"/>
    <w:rsid w:val="006570A2"/>
    <w:rsid w:val="006B4AD3"/>
    <w:rsid w:val="007012CC"/>
    <w:rsid w:val="007344EC"/>
    <w:rsid w:val="00773F57"/>
    <w:rsid w:val="007C13EF"/>
    <w:rsid w:val="007E6462"/>
    <w:rsid w:val="00801A1A"/>
    <w:rsid w:val="008E356F"/>
    <w:rsid w:val="00975D45"/>
    <w:rsid w:val="00AD7676"/>
    <w:rsid w:val="00AE5F3F"/>
    <w:rsid w:val="00B07B4C"/>
    <w:rsid w:val="00BA3EA7"/>
    <w:rsid w:val="00BA6C97"/>
    <w:rsid w:val="00BC60EF"/>
    <w:rsid w:val="00C37EC8"/>
    <w:rsid w:val="00C570DE"/>
    <w:rsid w:val="00C872D2"/>
    <w:rsid w:val="00D30ED4"/>
    <w:rsid w:val="00D525B3"/>
    <w:rsid w:val="00D6770F"/>
    <w:rsid w:val="00DE1CC6"/>
    <w:rsid w:val="00E3205E"/>
    <w:rsid w:val="00E81726"/>
    <w:rsid w:val="00EC19E3"/>
    <w:rsid w:val="00EF61AE"/>
    <w:rsid w:val="00FB7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4A35"/>
  <w14:defaultImageDpi w14:val="32767"/>
  <w15:chartTrackingRefBased/>
  <w15:docId w15:val="{9C0EE912-9B94-1148-B640-F54139F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70DE"/>
    <w:pPr>
      <w:tabs>
        <w:tab w:val="center" w:pos="4536"/>
        <w:tab w:val="right" w:pos="9072"/>
      </w:tabs>
    </w:pPr>
  </w:style>
  <w:style w:type="character" w:customStyle="1" w:styleId="KoptekstChar">
    <w:name w:val="Koptekst Char"/>
    <w:basedOn w:val="Standaardalinea-lettertype"/>
    <w:link w:val="Koptekst"/>
    <w:uiPriority w:val="99"/>
    <w:rsid w:val="00C570DE"/>
  </w:style>
  <w:style w:type="paragraph" w:styleId="Voettekst">
    <w:name w:val="footer"/>
    <w:basedOn w:val="Standaard"/>
    <w:link w:val="VoettekstChar"/>
    <w:uiPriority w:val="99"/>
    <w:unhideWhenUsed/>
    <w:rsid w:val="00C570DE"/>
    <w:pPr>
      <w:tabs>
        <w:tab w:val="center" w:pos="4536"/>
        <w:tab w:val="right" w:pos="9072"/>
      </w:tabs>
    </w:pPr>
  </w:style>
  <w:style w:type="character" w:customStyle="1" w:styleId="VoettekstChar">
    <w:name w:val="Voettekst Char"/>
    <w:basedOn w:val="Standaardalinea-lettertype"/>
    <w:link w:val="Voettekst"/>
    <w:uiPriority w:val="99"/>
    <w:rsid w:val="00C570DE"/>
  </w:style>
  <w:style w:type="paragraph" w:styleId="Lijstalinea">
    <w:name w:val="List Paragraph"/>
    <w:basedOn w:val="Standaard"/>
    <w:uiPriority w:val="34"/>
    <w:qFormat/>
    <w:rsid w:val="008E3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30962">
      <w:bodyDiv w:val="1"/>
      <w:marLeft w:val="0"/>
      <w:marRight w:val="0"/>
      <w:marTop w:val="0"/>
      <w:marBottom w:val="0"/>
      <w:divBdr>
        <w:top w:val="none" w:sz="0" w:space="0" w:color="auto"/>
        <w:left w:val="none" w:sz="0" w:space="0" w:color="auto"/>
        <w:bottom w:val="none" w:sz="0" w:space="0" w:color="auto"/>
        <w:right w:val="none" w:sz="0" w:space="0" w:color="auto"/>
      </w:divBdr>
    </w:div>
    <w:div w:id="1518809741">
      <w:bodyDiv w:val="1"/>
      <w:marLeft w:val="0"/>
      <w:marRight w:val="0"/>
      <w:marTop w:val="0"/>
      <w:marBottom w:val="0"/>
      <w:divBdr>
        <w:top w:val="none" w:sz="0" w:space="0" w:color="auto"/>
        <w:left w:val="none" w:sz="0" w:space="0" w:color="auto"/>
        <w:bottom w:val="none" w:sz="0" w:space="0" w:color="auto"/>
        <w:right w:val="none" w:sz="0" w:space="0" w:color="auto"/>
      </w:divBdr>
    </w:div>
    <w:div w:id="1614364966">
      <w:bodyDiv w:val="1"/>
      <w:marLeft w:val="0"/>
      <w:marRight w:val="0"/>
      <w:marTop w:val="0"/>
      <w:marBottom w:val="0"/>
      <w:divBdr>
        <w:top w:val="none" w:sz="0" w:space="0" w:color="auto"/>
        <w:left w:val="none" w:sz="0" w:space="0" w:color="auto"/>
        <w:bottom w:val="none" w:sz="0" w:space="0" w:color="auto"/>
        <w:right w:val="none" w:sz="0" w:space="0" w:color="auto"/>
      </w:divBdr>
    </w:div>
    <w:div w:id="1775590552">
      <w:bodyDiv w:val="1"/>
      <w:marLeft w:val="0"/>
      <w:marRight w:val="0"/>
      <w:marTop w:val="0"/>
      <w:marBottom w:val="0"/>
      <w:divBdr>
        <w:top w:val="none" w:sz="0" w:space="0" w:color="auto"/>
        <w:left w:val="none" w:sz="0" w:space="0" w:color="auto"/>
        <w:bottom w:val="none" w:sz="0" w:space="0" w:color="auto"/>
        <w:right w:val="none" w:sz="0" w:space="0" w:color="auto"/>
      </w:divBdr>
      <w:divsChild>
        <w:div w:id="17898444">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Konstapel</dc:creator>
  <cp:keywords/>
  <dc:description/>
  <cp:lastModifiedBy>Sophie Konstapel</cp:lastModifiedBy>
  <cp:revision>2</cp:revision>
  <dcterms:created xsi:type="dcterms:W3CDTF">2018-06-28T10:15:00Z</dcterms:created>
  <dcterms:modified xsi:type="dcterms:W3CDTF">2018-06-28T10:15:00Z</dcterms:modified>
</cp:coreProperties>
</file>