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5B" w:rsidRPr="0065355B" w:rsidRDefault="006127BC" w:rsidP="0065355B">
      <w:pPr>
        <w:rPr>
          <w:sz w:val="24"/>
        </w:rPr>
      </w:pPr>
      <w:r>
        <w:rPr>
          <w:noProof/>
          <w:sz w:val="24"/>
        </w:rPr>
        <w:drawing>
          <wp:anchor distT="0" distB="0" distL="114300" distR="114300" simplePos="0" relativeHeight="251662336" behindDoc="1" locked="0" layoutInCell="1" allowOverlap="1" wp14:anchorId="73CA1FF6" wp14:editId="2C390932">
            <wp:simplePos x="0" y="0"/>
            <wp:positionH relativeFrom="column">
              <wp:posOffset>5341562</wp:posOffset>
            </wp:positionH>
            <wp:positionV relativeFrom="paragraph">
              <wp:posOffset>230</wp:posOffset>
            </wp:positionV>
            <wp:extent cx="914400" cy="914400"/>
            <wp:effectExtent l="0" t="0" r="0" b="0"/>
            <wp:wrapTight wrapText="bothSides">
              <wp:wrapPolygon edited="0">
                <wp:start x="2700" y="2700"/>
                <wp:lineTo x="450" y="10800"/>
                <wp:lineTo x="4950" y="18900"/>
                <wp:lineTo x="14400" y="18900"/>
                <wp:lineTo x="20700" y="10800"/>
                <wp:lineTo x="20700" y="8100"/>
                <wp:lineTo x="12600" y="4050"/>
                <wp:lineTo x="4950" y="2700"/>
                <wp:lineTo x="2700" y="2700"/>
              </wp:wrapPolygon>
            </wp:wrapTight>
            <wp:docPr id="4" name="Graphic 4" descr="Spaarv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ggyBank.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65355B" w:rsidRPr="0065355B">
        <w:rPr>
          <w:sz w:val="24"/>
        </w:rPr>
        <w:t>Economie H8</w:t>
      </w:r>
    </w:p>
    <w:p w:rsidR="0065355B" w:rsidRPr="0065355B" w:rsidRDefault="0065355B" w:rsidP="0065355B">
      <w:pPr>
        <w:rPr>
          <w:sz w:val="24"/>
        </w:rPr>
      </w:pPr>
      <w:r w:rsidRPr="0065355B">
        <w:rPr>
          <w:sz w:val="24"/>
        </w:rPr>
        <w:t xml:space="preserve">Absolute armoede </w:t>
      </w:r>
    </w:p>
    <w:p w:rsidR="0065355B" w:rsidRPr="0065355B" w:rsidRDefault="0065355B" w:rsidP="0065355B">
      <w:pPr>
        <w:pStyle w:val="Lijstalinea"/>
        <w:numPr>
          <w:ilvl w:val="0"/>
          <w:numId w:val="1"/>
        </w:numPr>
        <w:rPr>
          <w:sz w:val="24"/>
        </w:rPr>
      </w:pPr>
      <w:r w:rsidRPr="0065355B">
        <w:rPr>
          <w:sz w:val="24"/>
        </w:rPr>
        <w:t>Als je niet meer in staat bent in de eerste levensbehoeften te voorzien</w:t>
      </w:r>
    </w:p>
    <w:p w:rsidR="0065355B" w:rsidRPr="0065355B" w:rsidRDefault="0065355B" w:rsidP="0065355B">
      <w:pPr>
        <w:pStyle w:val="Lijstalinea"/>
        <w:numPr>
          <w:ilvl w:val="1"/>
          <w:numId w:val="1"/>
        </w:numPr>
        <w:rPr>
          <w:sz w:val="24"/>
        </w:rPr>
      </w:pPr>
      <w:r w:rsidRPr="0065355B">
        <w:rPr>
          <w:sz w:val="24"/>
        </w:rPr>
        <w:t>Grens inkomen 1 dollar per dag</w:t>
      </w:r>
    </w:p>
    <w:p w:rsidR="0065355B" w:rsidRPr="0065355B" w:rsidRDefault="0065355B" w:rsidP="0065355B">
      <w:pPr>
        <w:rPr>
          <w:sz w:val="24"/>
        </w:rPr>
      </w:pPr>
      <w:r w:rsidRPr="0065355B">
        <w:rPr>
          <w:sz w:val="24"/>
        </w:rPr>
        <w:t>Welvaart</w:t>
      </w:r>
    </w:p>
    <w:p w:rsidR="0065355B" w:rsidRPr="0065355B" w:rsidRDefault="0065355B" w:rsidP="0065355B">
      <w:pPr>
        <w:pStyle w:val="Lijstalinea"/>
        <w:numPr>
          <w:ilvl w:val="0"/>
          <w:numId w:val="1"/>
        </w:numPr>
        <w:rPr>
          <w:sz w:val="24"/>
        </w:rPr>
      </w:pPr>
      <w:r w:rsidRPr="0065355B">
        <w:rPr>
          <w:sz w:val="24"/>
        </w:rPr>
        <w:t>De mate waarin behoeften worden bevredigd met schaarse middelen.</w:t>
      </w:r>
    </w:p>
    <w:p w:rsidR="0065355B" w:rsidRDefault="0065355B" w:rsidP="0065355B">
      <w:pPr>
        <w:rPr>
          <w:sz w:val="24"/>
        </w:rPr>
      </w:pPr>
      <w:r w:rsidRPr="0065355B">
        <w:rPr>
          <w:sz w:val="24"/>
        </w:rPr>
        <w:t>Uitleggen dat arme landen m</w:t>
      </w:r>
      <w:r>
        <w:rPr>
          <w:sz w:val="24"/>
        </w:rPr>
        <w:t>e</w:t>
      </w:r>
      <w:r w:rsidRPr="0065355B">
        <w:rPr>
          <w:sz w:val="24"/>
        </w:rPr>
        <w:t>er kunnen kopen van $1 dan relatief rijke landen en dit kunnen linken aan de koopkracht</w:t>
      </w:r>
      <w:r>
        <w:rPr>
          <w:sz w:val="24"/>
        </w:rPr>
        <w:t xml:space="preserve">: </w:t>
      </w:r>
    </w:p>
    <w:p w:rsidR="0065355B" w:rsidRDefault="0065355B" w:rsidP="0065355B">
      <w:pPr>
        <w:pStyle w:val="Lijstalinea"/>
        <w:numPr>
          <w:ilvl w:val="0"/>
          <w:numId w:val="1"/>
        </w:numPr>
        <w:rPr>
          <w:sz w:val="24"/>
        </w:rPr>
      </w:pPr>
      <w:r>
        <w:rPr>
          <w:sz w:val="24"/>
        </w:rPr>
        <w:t>Koopkracht</w:t>
      </w:r>
    </w:p>
    <w:p w:rsidR="0065355B" w:rsidRDefault="0065355B" w:rsidP="0065355B">
      <w:pPr>
        <w:pStyle w:val="Lijstalinea"/>
        <w:numPr>
          <w:ilvl w:val="1"/>
          <w:numId w:val="1"/>
        </w:numPr>
        <w:rPr>
          <w:sz w:val="24"/>
        </w:rPr>
      </w:pPr>
      <w:r>
        <w:rPr>
          <w:sz w:val="24"/>
        </w:rPr>
        <w:t>Hoeveelheid goederen en diensten die ne met een bepaalde hoeveelheid geld kunt kopen.</w:t>
      </w:r>
    </w:p>
    <w:p w:rsidR="0065355B" w:rsidRDefault="0065355B" w:rsidP="0065355B">
      <w:pPr>
        <w:pStyle w:val="Lijstalinea"/>
        <w:numPr>
          <w:ilvl w:val="2"/>
          <w:numId w:val="1"/>
        </w:numPr>
        <w:rPr>
          <w:sz w:val="24"/>
        </w:rPr>
      </w:pPr>
      <w:r>
        <w:rPr>
          <w:sz w:val="24"/>
        </w:rPr>
        <w:t>In de arme landen krijgen mensen minder loon, dus zijn de producten ook minder duur. In rijken landen hoeft de koopkracht niet hoger te zijn want de lonen in de rijken landen zijn heel hoog. Dus de producten.</w:t>
      </w:r>
    </w:p>
    <w:p w:rsidR="0065355B" w:rsidRDefault="0065355B" w:rsidP="0065355B">
      <w:pPr>
        <w:rPr>
          <w:sz w:val="24"/>
        </w:rPr>
      </w:pPr>
      <w:r>
        <w:rPr>
          <w:sz w:val="24"/>
        </w:rPr>
        <w:t>Vraag/aanbod</w:t>
      </w:r>
    </w:p>
    <w:p w:rsidR="0065355B" w:rsidRDefault="0065355B" w:rsidP="0065355B">
      <w:pPr>
        <w:pStyle w:val="Lijstalinea"/>
        <w:numPr>
          <w:ilvl w:val="0"/>
          <w:numId w:val="1"/>
        </w:numPr>
        <w:rPr>
          <w:sz w:val="24"/>
        </w:rPr>
      </w:pPr>
      <w:r>
        <w:rPr>
          <w:sz w:val="24"/>
        </w:rPr>
        <w:t>Als er veel vraag naar een product is, is er minder aanbod van het product. Dus zal de prijs hoger worden.</w:t>
      </w:r>
    </w:p>
    <w:p w:rsidR="0065355B" w:rsidRDefault="0065355B" w:rsidP="0065355B">
      <w:pPr>
        <w:pStyle w:val="Lijstalinea"/>
        <w:numPr>
          <w:ilvl w:val="1"/>
          <w:numId w:val="1"/>
        </w:numPr>
        <w:rPr>
          <w:sz w:val="24"/>
        </w:rPr>
      </w:pPr>
      <w:r>
        <w:rPr>
          <w:sz w:val="24"/>
        </w:rPr>
        <w:t>Als er een grote vraag naar cacao is, zal de chocolade duurder worden.</w:t>
      </w:r>
    </w:p>
    <w:p w:rsidR="0065355B" w:rsidRDefault="0030059E" w:rsidP="0065355B">
      <w:pPr>
        <w:rPr>
          <w:sz w:val="24"/>
        </w:rPr>
      </w:pPr>
      <w:r>
        <w:rPr>
          <w:sz w:val="24"/>
        </w:rPr>
        <w:t>Relatief</w:t>
      </w:r>
    </w:p>
    <w:p w:rsidR="0030059E" w:rsidRDefault="0030059E" w:rsidP="0030059E">
      <w:pPr>
        <w:pStyle w:val="Lijstalinea"/>
        <w:numPr>
          <w:ilvl w:val="0"/>
          <w:numId w:val="1"/>
        </w:numPr>
        <w:rPr>
          <w:sz w:val="24"/>
        </w:rPr>
      </w:pPr>
      <w:r>
        <w:rPr>
          <w:sz w:val="24"/>
        </w:rPr>
        <w:t>In vergelijking met iets anders</w:t>
      </w:r>
    </w:p>
    <w:p w:rsidR="003E04AB" w:rsidRDefault="0030059E" w:rsidP="0030059E">
      <w:pPr>
        <w:pStyle w:val="Lijstalinea"/>
        <w:numPr>
          <w:ilvl w:val="1"/>
          <w:numId w:val="1"/>
        </w:numPr>
        <w:rPr>
          <w:sz w:val="24"/>
        </w:rPr>
      </w:pPr>
      <w:r>
        <w:rPr>
          <w:sz w:val="24"/>
        </w:rPr>
        <w:t>Dit koekje is relatief groter dan dat koekje.</w:t>
      </w:r>
    </w:p>
    <w:p w:rsidR="0030059E" w:rsidRPr="003E04AB" w:rsidRDefault="0030059E" w:rsidP="0030059E">
      <w:pPr>
        <w:pStyle w:val="Lijstalinea"/>
        <w:numPr>
          <w:ilvl w:val="1"/>
          <w:numId w:val="1"/>
        </w:numPr>
        <w:rPr>
          <w:sz w:val="24"/>
        </w:rPr>
      </w:pPr>
      <w:r w:rsidRPr="003E04AB">
        <w:rPr>
          <w:sz w:val="24"/>
        </w:rPr>
        <w:t>Absoluut</w:t>
      </w:r>
    </w:p>
    <w:p w:rsidR="0030059E" w:rsidRDefault="0030059E" w:rsidP="0030059E">
      <w:pPr>
        <w:pStyle w:val="Lijstalinea"/>
        <w:numPr>
          <w:ilvl w:val="0"/>
          <w:numId w:val="1"/>
        </w:numPr>
        <w:rPr>
          <w:sz w:val="24"/>
        </w:rPr>
      </w:pPr>
      <w:r>
        <w:rPr>
          <w:sz w:val="24"/>
        </w:rPr>
        <w:t>Los zien van wat anders</w:t>
      </w:r>
    </w:p>
    <w:p w:rsidR="0030059E" w:rsidRDefault="0030059E" w:rsidP="0030059E">
      <w:pPr>
        <w:pStyle w:val="Lijstalinea"/>
        <w:numPr>
          <w:ilvl w:val="1"/>
          <w:numId w:val="1"/>
        </w:numPr>
        <w:rPr>
          <w:sz w:val="24"/>
        </w:rPr>
      </w:pPr>
      <w:r>
        <w:rPr>
          <w:sz w:val="24"/>
        </w:rPr>
        <w:t>Dit koekje is groot -&gt; maar ik vergelijk het koekje niet met een ander koekje.</w:t>
      </w:r>
    </w:p>
    <w:p w:rsidR="0030059E" w:rsidRDefault="0030059E" w:rsidP="0030059E">
      <w:pPr>
        <w:pStyle w:val="Lijstalinea"/>
        <w:rPr>
          <w:sz w:val="24"/>
        </w:rPr>
      </w:pPr>
    </w:p>
    <w:p w:rsidR="0030059E" w:rsidRDefault="0030059E" w:rsidP="0030059E">
      <w:pPr>
        <w:rPr>
          <w:sz w:val="24"/>
        </w:rPr>
      </w:pPr>
      <w:r>
        <w:rPr>
          <w:sz w:val="24"/>
        </w:rPr>
        <w:t>Indeling in ontwikkelingslanden</w:t>
      </w:r>
    </w:p>
    <w:p w:rsidR="0030059E" w:rsidRDefault="0030059E" w:rsidP="0030059E">
      <w:pPr>
        <w:pStyle w:val="Lijstalinea"/>
        <w:numPr>
          <w:ilvl w:val="0"/>
          <w:numId w:val="1"/>
        </w:numPr>
        <w:rPr>
          <w:sz w:val="24"/>
        </w:rPr>
      </w:pPr>
      <w:r>
        <w:rPr>
          <w:sz w:val="24"/>
        </w:rPr>
        <w:t>Minst ontwikkelde landen (MOL’S)</w:t>
      </w:r>
    </w:p>
    <w:p w:rsidR="0030059E" w:rsidRDefault="0030059E" w:rsidP="0030059E">
      <w:pPr>
        <w:pStyle w:val="Lijstalinea"/>
        <w:numPr>
          <w:ilvl w:val="1"/>
          <w:numId w:val="1"/>
        </w:numPr>
        <w:rPr>
          <w:sz w:val="24"/>
        </w:rPr>
      </w:pPr>
      <w:r>
        <w:rPr>
          <w:sz w:val="24"/>
        </w:rPr>
        <w:t>Deze liggen vooral in Afrika en het Caribisch gebied. Sommige van deze landen worden steeds armer bij andere is de laatste jaren spraken van een sterk economische groei.</w:t>
      </w:r>
    </w:p>
    <w:p w:rsidR="0030059E" w:rsidRDefault="0030059E" w:rsidP="0030059E">
      <w:pPr>
        <w:pStyle w:val="Lijstalinea"/>
        <w:numPr>
          <w:ilvl w:val="0"/>
          <w:numId w:val="1"/>
        </w:numPr>
        <w:rPr>
          <w:sz w:val="24"/>
        </w:rPr>
      </w:pPr>
      <w:r>
        <w:rPr>
          <w:sz w:val="24"/>
        </w:rPr>
        <w:t>Schuldenlanden</w:t>
      </w:r>
    </w:p>
    <w:p w:rsidR="0030059E" w:rsidRDefault="0030059E" w:rsidP="0030059E">
      <w:pPr>
        <w:pStyle w:val="Lijstalinea"/>
        <w:numPr>
          <w:ilvl w:val="1"/>
          <w:numId w:val="1"/>
        </w:numPr>
        <w:rPr>
          <w:sz w:val="24"/>
        </w:rPr>
      </w:pPr>
      <w:r>
        <w:rPr>
          <w:sz w:val="24"/>
        </w:rPr>
        <w:t>Landen zoals Argentinië en Nigeria.</w:t>
      </w:r>
    </w:p>
    <w:p w:rsidR="0030059E" w:rsidRDefault="0030059E" w:rsidP="0030059E">
      <w:pPr>
        <w:pStyle w:val="Lijstalinea"/>
        <w:numPr>
          <w:ilvl w:val="0"/>
          <w:numId w:val="1"/>
        </w:numPr>
        <w:rPr>
          <w:sz w:val="24"/>
        </w:rPr>
      </w:pPr>
      <w:r>
        <w:rPr>
          <w:sz w:val="24"/>
        </w:rPr>
        <w:t>Nieuw industrielanden (</w:t>
      </w:r>
      <w:proofErr w:type="spellStart"/>
      <w:r>
        <w:rPr>
          <w:sz w:val="24"/>
        </w:rPr>
        <w:t>NIL’s</w:t>
      </w:r>
      <w:proofErr w:type="spellEnd"/>
      <w:r>
        <w:rPr>
          <w:sz w:val="24"/>
        </w:rPr>
        <w:t>)</w:t>
      </w:r>
    </w:p>
    <w:p w:rsidR="0030059E" w:rsidRDefault="003E04AB" w:rsidP="0030059E">
      <w:pPr>
        <w:pStyle w:val="Lijstalinea"/>
        <w:numPr>
          <w:ilvl w:val="1"/>
          <w:numId w:val="1"/>
        </w:numPr>
        <w:rPr>
          <w:sz w:val="24"/>
        </w:rPr>
      </w:pPr>
      <w:r>
        <w:rPr>
          <w:sz w:val="24"/>
        </w:rPr>
        <w:t xml:space="preserve">Dit zin landen waar de industrie een ongekende ontwikkeling </w:t>
      </w:r>
      <w:proofErr w:type="gramStart"/>
      <w:r>
        <w:rPr>
          <w:sz w:val="24"/>
        </w:rPr>
        <w:t>doormaakt,  zoals</w:t>
      </w:r>
      <w:proofErr w:type="gramEnd"/>
      <w:r>
        <w:rPr>
          <w:sz w:val="24"/>
        </w:rPr>
        <w:t xml:space="preserve"> Zuid-Korea, Singapore, Maleisië, China en India.</w:t>
      </w:r>
    </w:p>
    <w:p w:rsidR="003E04AB" w:rsidRDefault="003E04AB" w:rsidP="003E04AB">
      <w:pPr>
        <w:pStyle w:val="Lijstalinea"/>
        <w:rPr>
          <w:sz w:val="24"/>
        </w:rPr>
      </w:pPr>
    </w:p>
    <w:p w:rsidR="003E04AB" w:rsidRDefault="003E04AB" w:rsidP="003E04AB">
      <w:pPr>
        <w:pStyle w:val="Lijstalinea"/>
        <w:numPr>
          <w:ilvl w:val="0"/>
          <w:numId w:val="1"/>
        </w:numPr>
        <w:rPr>
          <w:sz w:val="24"/>
        </w:rPr>
      </w:pPr>
      <w:r>
        <w:rPr>
          <w:sz w:val="24"/>
        </w:rPr>
        <w:lastRenderedPageBreak/>
        <w:t>Olie-exporterende landen (OPEC)</w:t>
      </w:r>
    </w:p>
    <w:p w:rsidR="003E04AB" w:rsidRDefault="003E04AB" w:rsidP="003E04AB">
      <w:pPr>
        <w:pStyle w:val="Lijstalinea"/>
        <w:numPr>
          <w:ilvl w:val="1"/>
          <w:numId w:val="1"/>
        </w:numPr>
        <w:rPr>
          <w:sz w:val="24"/>
        </w:rPr>
      </w:pPr>
      <w:r>
        <w:rPr>
          <w:sz w:val="24"/>
        </w:rPr>
        <w:t xml:space="preserve">Dit zijn landen waar olie een groot deel van de export uitmaakt, bijvoorbeeld Algerije, Saudi-Arabië, </w:t>
      </w:r>
      <w:proofErr w:type="spellStart"/>
      <w:r>
        <w:rPr>
          <w:sz w:val="24"/>
        </w:rPr>
        <w:t>Syri</w:t>
      </w:r>
      <w:proofErr w:type="spellEnd"/>
      <w:r>
        <w:rPr>
          <w:sz w:val="24"/>
        </w:rPr>
        <w:t xml:space="preserve"> en Mexico. Deze landen hebben een gemiddeld hoog inkomen per inwoner, maar de inkomensverdeling is zeer ongelijk.</w:t>
      </w:r>
    </w:p>
    <w:p w:rsidR="009F7289" w:rsidRDefault="009F7289" w:rsidP="003E04AB">
      <w:pPr>
        <w:rPr>
          <w:sz w:val="24"/>
        </w:rPr>
      </w:pPr>
    </w:p>
    <w:p w:rsidR="003E04AB" w:rsidRDefault="003E04AB" w:rsidP="003E04AB">
      <w:pPr>
        <w:rPr>
          <w:sz w:val="24"/>
        </w:rPr>
      </w:pPr>
      <w:r>
        <w:rPr>
          <w:sz w:val="24"/>
        </w:rPr>
        <w:t>Kenmerken ontwikkelingslanden</w:t>
      </w:r>
    </w:p>
    <w:p w:rsidR="003E04AB" w:rsidRDefault="003E04AB" w:rsidP="003E04AB">
      <w:pPr>
        <w:pStyle w:val="Lijstalinea"/>
        <w:numPr>
          <w:ilvl w:val="0"/>
          <w:numId w:val="1"/>
        </w:numPr>
        <w:rPr>
          <w:sz w:val="24"/>
        </w:rPr>
      </w:pPr>
      <w:r>
        <w:rPr>
          <w:sz w:val="24"/>
        </w:rPr>
        <w:t>Ongelijke inkomensverdeling</w:t>
      </w:r>
    </w:p>
    <w:p w:rsidR="003E04AB" w:rsidRDefault="003E04AB" w:rsidP="003E04AB">
      <w:pPr>
        <w:pStyle w:val="Lijstalinea"/>
        <w:numPr>
          <w:ilvl w:val="0"/>
          <w:numId w:val="1"/>
        </w:numPr>
        <w:rPr>
          <w:sz w:val="24"/>
        </w:rPr>
      </w:pPr>
      <w:r>
        <w:rPr>
          <w:sz w:val="24"/>
        </w:rPr>
        <w:t>Grote werkloosheid</w:t>
      </w:r>
    </w:p>
    <w:p w:rsidR="003E04AB" w:rsidRDefault="003E04AB" w:rsidP="003E04AB">
      <w:pPr>
        <w:pStyle w:val="Lijstalinea"/>
        <w:numPr>
          <w:ilvl w:val="0"/>
          <w:numId w:val="1"/>
        </w:numPr>
        <w:rPr>
          <w:sz w:val="24"/>
        </w:rPr>
      </w:pPr>
      <w:r>
        <w:rPr>
          <w:sz w:val="24"/>
        </w:rPr>
        <w:t>In verhouding veel mensen werkzaam in landbouw</w:t>
      </w:r>
    </w:p>
    <w:p w:rsidR="003E04AB" w:rsidRDefault="003E04AB" w:rsidP="003E04AB">
      <w:pPr>
        <w:pStyle w:val="Lijstalinea"/>
        <w:numPr>
          <w:ilvl w:val="0"/>
          <w:numId w:val="1"/>
        </w:numPr>
        <w:rPr>
          <w:sz w:val="24"/>
        </w:rPr>
      </w:pPr>
      <w:r>
        <w:rPr>
          <w:sz w:val="24"/>
        </w:rPr>
        <w:t>Gebrekkige scholing</w:t>
      </w:r>
    </w:p>
    <w:p w:rsidR="003E04AB" w:rsidRDefault="003E04AB" w:rsidP="003E04AB">
      <w:pPr>
        <w:pStyle w:val="Lijstalinea"/>
        <w:numPr>
          <w:ilvl w:val="0"/>
          <w:numId w:val="1"/>
        </w:numPr>
        <w:rPr>
          <w:sz w:val="24"/>
        </w:rPr>
      </w:pPr>
      <w:r>
        <w:rPr>
          <w:sz w:val="24"/>
        </w:rPr>
        <w:t>Snelle bevolkingsgroei</w:t>
      </w:r>
    </w:p>
    <w:p w:rsidR="003E04AB" w:rsidRDefault="003E04AB" w:rsidP="003E04AB">
      <w:pPr>
        <w:pStyle w:val="Lijstalinea"/>
        <w:numPr>
          <w:ilvl w:val="0"/>
          <w:numId w:val="1"/>
        </w:numPr>
        <w:rPr>
          <w:sz w:val="24"/>
        </w:rPr>
      </w:pPr>
      <w:r>
        <w:rPr>
          <w:sz w:val="24"/>
        </w:rPr>
        <w:t>Gebrekkige infrastructuur</w:t>
      </w:r>
    </w:p>
    <w:p w:rsidR="003E04AB" w:rsidRDefault="003E04AB" w:rsidP="003E04AB">
      <w:pPr>
        <w:pStyle w:val="Lijstalinea"/>
        <w:numPr>
          <w:ilvl w:val="0"/>
          <w:numId w:val="1"/>
        </w:numPr>
        <w:rPr>
          <w:sz w:val="24"/>
        </w:rPr>
      </w:pPr>
      <w:r>
        <w:rPr>
          <w:sz w:val="24"/>
        </w:rPr>
        <w:t>Gebrek aan drinkwater</w:t>
      </w:r>
    </w:p>
    <w:p w:rsidR="009F7289" w:rsidRDefault="009F7289" w:rsidP="003E04AB">
      <w:pPr>
        <w:rPr>
          <w:sz w:val="24"/>
        </w:rPr>
      </w:pPr>
    </w:p>
    <w:p w:rsidR="003E04AB" w:rsidRDefault="003E04AB" w:rsidP="003E04AB">
      <w:pPr>
        <w:rPr>
          <w:sz w:val="24"/>
        </w:rPr>
      </w:pPr>
      <w:r>
        <w:rPr>
          <w:sz w:val="24"/>
        </w:rPr>
        <w:t>Inkomenskloof</w:t>
      </w:r>
    </w:p>
    <w:p w:rsidR="003E04AB" w:rsidRDefault="003E04AB" w:rsidP="003E04AB">
      <w:pPr>
        <w:pStyle w:val="Lijstalinea"/>
        <w:numPr>
          <w:ilvl w:val="0"/>
          <w:numId w:val="1"/>
        </w:numPr>
        <w:rPr>
          <w:sz w:val="24"/>
        </w:rPr>
      </w:pPr>
      <w:r>
        <w:rPr>
          <w:sz w:val="24"/>
        </w:rPr>
        <w:t xml:space="preserve">Verschil in inkomen per hoofd van de bevolking tussen de ontwikkelede en ontwikkelingslanden. </w:t>
      </w:r>
    </w:p>
    <w:p w:rsidR="009F7289" w:rsidRDefault="009F7289" w:rsidP="003E04AB">
      <w:pPr>
        <w:rPr>
          <w:sz w:val="24"/>
        </w:rPr>
      </w:pPr>
    </w:p>
    <w:p w:rsidR="003E04AB" w:rsidRDefault="00507F9F" w:rsidP="003E04AB">
      <w:pPr>
        <w:rPr>
          <w:sz w:val="24"/>
        </w:rPr>
      </w:pPr>
      <w:r>
        <w:rPr>
          <w:sz w:val="24"/>
        </w:rPr>
        <w:t>O</w:t>
      </w:r>
      <w:r w:rsidR="003E04AB" w:rsidRPr="003E04AB">
        <w:rPr>
          <w:sz w:val="24"/>
        </w:rPr>
        <w:t>neerlijke handel (vroeger) een oorzaak is van de huidige armoede.</w:t>
      </w:r>
    </w:p>
    <w:p w:rsidR="00507F9F" w:rsidRDefault="00507F9F" w:rsidP="00507F9F">
      <w:pPr>
        <w:pStyle w:val="Lijstalinea"/>
        <w:numPr>
          <w:ilvl w:val="0"/>
          <w:numId w:val="1"/>
        </w:numPr>
        <w:rPr>
          <w:sz w:val="24"/>
        </w:rPr>
      </w:pPr>
      <w:r>
        <w:rPr>
          <w:sz w:val="24"/>
        </w:rPr>
        <w:t>Door dat de landen op het zuidelijk halfrond een kolonie van een rijk Europees land. Dat land kon zo beschikken over goedkope grondstoffen. Het land verwerkte het weer tot een eindproduct. En dat eindproduct werd weer duurder verkocht aan het arme land.</w:t>
      </w:r>
    </w:p>
    <w:p w:rsidR="00507F9F" w:rsidRDefault="00507F9F" w:rsidP="00507F9F">
      <w:pPr>
        <w:pStyle w:val="Lijstalinea"/>
        <w:numPr>
          <w:ilvl w:val="2"/>
          <w:numId w:val="1"/>
        </w:numPr>
        <w:rPr>
          <w:sz w:val="24"/>
        </w:rPr>
      </w:pPr>
      <w:r>
        <w:rPr>
          <w:sz w:val="24"/>
        </w:rPr>
        <w:t>Arme landen zijn nu politiek zelfstandig, maar economisch vaak nog afhankelijk van het moederland. Door dat importeren van de eindproducten zitten er nu ook allemaal handelsbelemmeringen op. Dus hun kunnen hun eigen producten moeilijk aan het rijke land verkopen.</w:t>
      </w:r>
    </w:p>
    <w:p w:rsidR="009F7289" w:rsidRDefault="009F7289" w:rsidP="00507F9F">
      <w:pPr>
        <w:rPr>
          <w:sz w:val="24"/>
        </w:rPr>
      </w:pPr>
    </w:p>
    <w:p w:rsidR="00507F9F" w:rsidRDefault="00507F9F" w:rsidP="00507F9F">
      <w:pPr>
        <w:rPr>
          <w:sz w:val="24"/>
        </w:rPr>
      </w:pPr>
      <w:r>
        <w:rPr>
          <w:sz w:val="24"/>
        </w:rPr>
        <w:t>P</w:t>
      </w:r>
      <w:r w:rsidRPr="00507F9F">
        <w:rPr>
          <w:sz w:val="24"/>
        </w:rPr>
        <w:t>rotectionistische maatregelen</w:t>
      </w:r>
    </w:p>
    <w:p w:rsidR="00507F9F" w:rsidRDefault="00507F9F" w:rsidP="00507F9F">
      <w:pPr>
        <w:pStyle w:val="Lijstalinea"/>
        <w:numPr>
          <w:ilvl w:val="0"/>
          <w:numId w:val="1"/>
        </w:numPr>
        <w:rPr>
          <w:sz w:val="24"/>
        </w:rPr>
      </w:pPr>
      <w:r>
        <w:rPr>
          <w:sz w:val="24"/>
        </w:rPr>
        <w:t>Maatregelen om de eigen economie tegen buitenlandse concurrentie te beschermen</w:t>
      </w:r>
      <w:r w:rsidRPr="00507F9F">
        <w:rPr>
          <w:sz w:val="24"/>
        </w:rPr>
        <w:t>.</w:t>
      </w:r>
    </w:p>
    <w:p w:rsidR="009F7289" w:rsidRDefault="009F7289" w:rsidP="00507F9F">
      <w:pPr>
        <w:rPr>
          <w:sz w:val="24"/>
        </w:rPr>
      </w:pPr>
    </w:p>
    <w:p w:rsidR="00507F9F" w:rsidRDefault="00507F9F" w:rsidP="00507F9F">
      <w:pPr>
        <w:rPr>
          <w:sz w:val="24"/>
        </w:rPr>
      </w:pPr>
      <w:r>
        <w:rPr>
          <w:sz w:val="24"/>
        </w:rPr>
        <w:t>Monocultuur</w:t>
      </w:r>
    </w:p>
    <w:p w:rsidR="00507F9F" w:rsidRDefault="009F7289" w:rsidP="00507F9F">
      <w:pPr>
        <w:pStyle w:val="Lijstalinea"/>
        <w:numPr>
          <w:ilvl w:val="0"/>
          <w:numId w:val="1"/>
        </w:numPr>
        <w:rPr>
          <w:sz w:val="24"/>
        </w:rPr>
      </w:pPr>
      <w:r>
        <w:rPr>
          <w:sz w:val="24"/>
        </w:rPr>
        <w:t xml:space="preserve">Een land is afhankelijk van </w:t>
      </w:r>
      <w:proofErr w:type="gramStart"/>
      <w:r>
        <w:rPr>
          <w:sz w:val="24"/>
        </w:rPr>
        <w:t>één</w:t>
      </w:r>
      <w:proofErr w:type="gramEnd"/>
      <w:r>
        <w:rPr>
          <w:sz w:val="24"/>
        </w:rPr>
        <w:t xml:space="preserve"> of twee grondstoffen.</w:t>
      </w:r>
    </w:p>
    <w:p w:rsidR="009F7289" w:rsidRDefault="009F7289" w:rsidP="009F7289">
      <w:pPr>
        <w:rPr>
          <w:sz w:val="24"/>
        </w:rPr>
      </w:pPr>
    </w:p>
    <w:p w:rsidR="009F7289" w:rsidRDefault="009F7289" w:rsidP="009F7289">
      <w:pPr>
        <w:rPr>
          <w:sz w:val="24"/>
        </w:rPr>
      </w:pPr>
    </w:p>
    <w:p w:rsidR="009F7289" w:rsidRDefault="009F7289" w:rsidP="009F7289">
      <w:pPr>
        <w:rPr>
          <w:sz w:val="24"/>
        </w:rPr>
      </w:pPr>
      <w:r>
        <w:rPr>
          <w:sz w:val="24"/>
        </w:rPr>
        <w:t>Grondstof:</w:t>
      </w:r>
    </w:p>
    <w:p w:rsidR="009F7289" w:rsidRDefault="009F7289" w:rsidP="009F7289">
      <w:pPr>
        <w:pStyle w:val="Lijstalinea"/>
        <w:numPr>
          <w:ilvl w:val="0"/>
          <w:numId w:val="1"/>
        </w:numPr>
        <w:rPr>
          <w:sz w:val="24"/>
        </w:rPr>
      </w:pPr>
      <w:r>
        <w:rPr>
          <w:sz w:val="24"/>
        </w:rPr>
        <w:t>Een product gelijk van het land.</w:t>
      </w:r>
    </w:p>
    <w:p w:rsidR="009F7289" w:rsidRDefault="009F7289" w:rsidP="009F7289">
      <w:pPr>
        <w:pStyle w:val="Lijstalinea"/>
        <w:numPr>
          <w:ilvl w:val="1"/>
          <w:numId w:val="1"/>
        </w:numPr>
        <w:rPr>
          <w:sz w:val="24"/>
        </w:rPr>
      </w:pPr>
      <w:r>
        <w:rPr>
          <w:sz w:val="24"/>
        </w:rPr>
        <w:t xml:space="preserve">Bv, cacao </w:t>
      </w:r>
    </w:p>
    <w:p w:rsidR="009F7289" w:rsidRDefault="009F7289" w:rsidP="009F7289">
      <w:pPr>
        <w:rPr>
          <w:sz w:val="24"/>
        </w:rPr>
      </w:pPr>
      <w:r>
        <w:rPr>
          <w:sz w:val="24"/>
        </w:rPr>
        <w:t xml:space="preserve">Halffabricaat </w:t>
      </w:r>
    </w:p>
    <w:p w:rsidR="009F7289" w:rsidRDefault="009F7289" w:rsidP="009F7289">
      <w:pPr>
        <w:pStyle w:val="Lijstalinea"/>
        <w:numPr>
          <w:ilvl w:val="0"/>
          <w:numId w:val="1"/>
        </w:numPr>
        <w:rPr>
          <w:sz w:val="24"/>
        </w:rPr>
      </w:pPr>
      <w:r>
        <w:rPr>
          <w:sz w:val="24"/>
        </w:rPr>
        <w:t>Product is al bewerkt maar nog niet klaar.</w:t>
      </w:r>
    </w:p>
    <w:p w:rsidR="009F7289" w:rsidRPr="009F7289" w:rsidRDefault="009F7289" w:rsidP="009F7289">
      <w:pPr>
        <w:pStyle w:val="Lijstalinea"/>
        <w:numPr>
          <w:ilvl w:val="1"/>
          <w:numId w:val="1"/>
        </w:numPr>
        <w:rPr>
          <w:sz w:val="24"/>
        </w:rPr>
      </w:pPr>
      <w:r w:rsidRPr="009F7289">
        <w:rPr>
          <w:sz w:val="24"/>
        </w:rPr>
        <w:t>Bv, cacao is nu een choco mengsel</w:t>
      </w:r>
    </w:p>
    <w:p w:rsidR="009F7289" w:rsidRDefault="009F7289" w:rsidP="009F7289">
      <w:pPr>
        <w:rPr>
          <w:sz w:val="24"/>
        </w:rPr>
      </w:pPr>
      <w:r>
        <w:rPr>
          <w:sz w:val="24"/>
        </w:rPr>
        <w:t>Eindproduct</w:t>
      </w:r>
    </w:p>
    <w:p w:rsidR="009F7289" w:rsidRDefault="009F7289" w:rsidP="009F7289">
      <w:pPr>
        <w:pStyle w:val="Lijstalinea"/>
        <w:numPr>
          <w:ilvl w:val="0"/>
          <w:numId w:val="1"/>
        </w:numPr>
        <w:rPr>
          <w:sz w:val="24"/>
        </w:rPr>
      </w:pPr>
      <w:r>
        <w:rPr>
          <w:sz w:val="24"/>
        </w:rPr>
        <w:t>Product is klaar</w:t>
      </w:r>
    </w:p>
    <w:p w:rsidR="009F7289" w:rsidRDefault="009F7289" w:rsidP="009F7289">
      <w:pPr>
        <w:pStyle w:val="Lijstalinea"/>
        <w:numPr>
          <w:ilvl w:val="1"/>
          <w:numId w:val="1"/>
        </w:numPr>
        <w:rPr>
          <w:sz w:val="24"/>
        </w:rPr>
      </w:pPr>
      <w:r>
        <w:rPr>
          <w:sz w:val="24"/>
        </w:rPr>
        <w:t>Bv, choco mengsel is in de vorm gegoten en het product is nu klaar.</w:t>
      </w:r>
    </w:p>
    <w:p w:rsidR="009F7289" w:rsidRDefault="009F7289" w:rsidP="009F7289">
      <w:pPr>
        <w:rPr>
          <w:sz w:val="24"/>
        </w:rPr>
      </w:pPr>
      <w:r>
        <w:rPr>
          <w:sz w:val="24"/>
        </w:rPr>
        <w:t>Sociale oorzaken van armoede</w:t>
      </w:r>
    </w:p>
    <w:p w:rsidR="009F7289" w:rsidRDefault="00FD161B" w:rsidP="009F7289">
      <w:pPr>
        <w:pStyle w:val="Lijstalinea"/>
        <w:numPr>
          <w:ilvl w:val="0"/>
          <w:numId w:val="1"/>
        </w:numPr>
        <w:rPr>
          <w:sz w:val="24"/>
        </w:rPr>
      </w:pPr>
      <w:r>
        <w:rPr>
          <w:sz w:val="24"/>
        </w:rPr>
        <w:t>Oorlog</w:t>
      </w:r>
    </w:p>
    <w:p w:rsidR="00FD161B" w:rsidRDefault="00FD161B" w:rsidP="009F7289">
      <w:pPr>
        <w:pStyle w:val="Lijstalinea"/>
        <w:numPr>
          <w:ilvl w:val="0"/>
          <w:numId w:val="1"/>
        </w:numPr>
        <w:rPr>
          <w:sz w:val="24"/>
        </w:rPr>
      </w:pPr>
      <w:r>
        <w:rPr>
          <w:sz w:val="24"/>
        </w:rPr>
        <w:t>Ondervoeding en slechte gezondheid</w:t>
      </w:r>
    </w:p>
    <w:p w:rsidR="00FD161B" w:rsidRDefault="00E4420E" w:rsidP="009F7289">
      <w:pPr>
        <w:pStyle w:val="Lijstalinea"/>
        <w:numPr>
          <w:ilvl w:val="0"/>
          <w:numId w:val="1"/>
        </w:numPr>
        <w:rPr>
          <w:sz w:val="24"/>
        </w:rPr>
      </w:pPr>
      <w:r>
        <w:rPr>
          <w:sz w:val="24"/>
        </w:rPr>
        <w:t xml:space="preserve">Ouders willen veel kinderen voor later, dat </w:t>
      </w:r>
      <w:proofErr w:type="gramStart"/>
      <w:r>
        <w:rPr>
          <w:sz w:val="24"/>
        </w:rPr>
        <w:t>betekend</w:t>
      </w:r>
      <w:proofErr w:type="gramEnd"/>
      <w:r>
        <w:rPr>
          <w:sz w:val="24"/>
        </w:rPr>
        <w:t xml:space="preserve"> nog meer voedseltekort.</w:t>
      </w:r>
    </w:p>
    <w:p w:rsidR="00E4420E" w:rsidRDefault="00E4420E" w:rsidP="009F7289">
      <w:pPr>
        <w:pStyle w:val="Lijstalinea"/>
        <w:numPr>
          <w:ilvl w:val="0"/>
          <w:numId w:val="1"/>
        </w:numPr>
        <w:rPr>
          <w:sz w:val="24"/>
        </w:rPr>
      </w:pPr>
      <w:r>
        <w:rPr>
          <w:sz w:val="24"/>
        </w:rPr>
        <w:t xml:space="preserve">In steden zijn arbeiders vaak rechteloos. </w:t>
      </w:r>
    </w:p>
    <w:p w:rsidR="00E4420E" w:rsidRDefault="00E4420E" w:rsidP="00E4420E">
      <w:pPr>
        <w:rPr>
          <w:sz w:val="24"/>
        </w:rPr>
      </w:pPr>
      <w:r>
        <w:rPr>
          <w:sz w:val="24"/>
        </w:rPr>
        <w:t>Vicieuze cirkel</w:t>
      </w:r>
    </w:p>
    <w:p w:rsidR="00E4420E" w:rsidRDefault="00E4420E" w:rsidP="00E4420E">
      <w:pPr>
        <w:rPr>
          <w:sz w:val="24"/>
        </w:rPr>
      </w:pPr>
      <w:r>
        <w:rPr>
          <w:sz w:val="24"/>
        </w:rPr>
        <w:t>1. je hebt een slechte opleiding omdat je uit een arm gezin komt.</w:t>
      </w:r>
    </w:p>
    <w:p w:rsidR="00E4420E" w:rsidRDefault="00E4420E" w:rsidP="00E4420E">
      <w:pPr>
        <w:rPr>
          <w:sz w:val="24"/>
        </w:rPr>
      </w:pPr>
      <w:r>
        <w:rPr>
          <w:sz w:val="24"/>
        </w:rPr>
        <w:t>2. je krijgt weinig loon omdat je geen goede opleiding hebt gevolgd.</w:t>
      </w:r>
    </w:p>
    <w:p w:rsidR="00E4420E" w:rsidRDefault="00E4420E" w:rsidP="00E4420E">
      <w:pPr>
        <w:rPr>
          <w:sz w:val="24"/>
        </w:rPr>
      </w:pPr>
      <w:r>
        <w:rPr>
          <w:sz w:val="24"/>
        </w:rPr>
        <w:t>3. je hebt geen geld om eten te kopen.</w:t>
      </w:r>
    </w:p>
    <w:p w:rsidR="00E4420E" w:rsidRDefault="00E4420E" w:rsidP="00E4420E">
      <w:pPr>
        <w:rPr>
          <w:sz w:val="24"/>
        </w:rPr>
      </w:pPr>
      <w:r>
        <w:rPr>
          <w:sz w:val="24"/>
        </w:rPr>
        <w:t>4. je wordt ziek en kan niet meer werken.</w:t>
      </w:r>
    </w:p>
    <w:p w:rsidR="00E4420E" w:rsidRDefault="00E4420E" w:rsidP="00E4420E">
      <w:pPr>
        <w:rPr>
          <w:sz w:val="24"/>
        </w:rPr>
      </w:pPr>
      <w:r>
        <w:rPr>
          <w:sz w:val="24"/>
        </w:rPr>
        <w:t>5. je krijgt geen inkomen meer.</w:t>
      </w:r>
    </w:p>
    <w:p w:rsidR="00E4420E" w:rsidRDefault="00E4420E" w:rsidP="00E4420E">
      <w:pPr>
        <w:rPr>
          <w:sz w:val="24"/>
        </w:rPr>
      </w:pPr>
      <w:r>
        <w:rPr>
          <w:sz w:val="24"/>
        </w:rPr>
        <w:t>* dit is de cirkel, het wordt steeds erger en je komt er moeilijk uit. -&gt; noodlottige kringloop van oorzaak en gevolg waar je niet uit kunt komen.</w:t>
      </w:r>
    </w:p>
    <w:p w:rsidR="00E4420E" w:rsidRDefault="00E4420E" w:rsidP="00E4420E">
      <w:pPr>
        <w:rPr>
          <w:sz w:val="24"/>
        </w:rPr>
      </w:pPr>
      <w:r>
        <w:rPr>
          <w:sz w:val="24"/>
        </w:rPr>
        <w:t xml:space="preserve">Ruilvoet </w:t>
      </w:r>
    </w:p>
    <w:p w:rsidR="00E4420E" w:rsidRDefault="00E4420E" w:rsidP="00E4420E">
      <w:pPr>
        <w:pStyle w:val="Lijstalinea"/>
        <w:numPr>
          <w:ilvl w:val="0"/>
          <w:numId w:val="1"/>
        </w:numPr>
        <w:rPr>
          <w:sz w:val="24"/>
        </w:rPr>
      </w:pPr>
      <w:r>
        <w:rPr>
          <w:sz w:val="24"/>
        </w:rPr>
        <w:t>Verhouding tussen het gemiddelde prijspeil van de export en het gemiddelde prijspeil van de import.</w:t>
      </w:r>
    </w:p>
    <w:p w:rsidR="0065355B" w:rsidRDefault="00E4420E" w:rsidP="00E4420E">
      <w:pPr>
        <w:rPr>
          <w:sz w:val="24"/>
        </w:rPr>
      </w:pPr>
      <w:r>
        <w:rPr>
          <w:sz w:val="24"/>
        </w:rPr>
        <w:t xml:space="preserve">Schuldenlast </w:t>
      </w:r>
    </w:p>
    <w:p w:rsidR="00E4420E" w:rsidRDefault="00E4420E" w:rsidP="00E4420E">
      <w:pPr>
        <w:pStyle w:val="Lijstalinea"/>
        <w:numPr>
          <w:ilvl w:val="0"/>
          <w:numId w:val="1"/>
        </w:numPr>
        <w:rPr>
          <w:sz w:val="24"/>
        </w:rPr>
      </w:pPr>
      <w:r>
        <w:rPr>
          <w:sz w:val="24"/>
        </w:rPr>
        <w:t>Rente en aflossing van een lening.</w:t>
      </w:r>
    </w:p>
    <w:p w:rsidR="00E4420E" w:rsidRDefault="00E4420E" w:rsidP="00E4420E">
      <w:pPr>
        <w:pStyle w:val="Lijstalinea"/>
        <w:numPr>
          <w:ilvl w:val="2"/>
          <w:numId w:val="1"/>
        </w:numPr>
        <w:rPr>
          <w:sz w:val="24"/>
        </w:rPr>
      </w:pPr>
      <w:r>
        <w:rPr>
          <w:sz w:val="24"/>
        </w:rPr>
        <w:t>De ontwikkelingslanden kregen betalingsachterstanden, en moesten zelfs geld gaan lenen aan hun renteverplichtingen te kunnen voldoen. Daardoor nam hun schuldenlast alleen maar toe. Op die manier on</w:t>
      </w:r>
      <w:r w:rsidR="00065BFF">
        <w:rPr>
          <w:sz w:val="24"/>
        </w:rPr>
        <w:t>tstond een schuldencrisis.</w:t>
      </w:r>
    </w:p>
    <w:p w:rsidR="001B535C" w:rsidRDefault="001B535C" w:rsidP="001B535C">
      <w:pPr>
        <w:rPr>
          <w:sz w:val="24"/>
        </w:rPr>
      </w:pPr>
    </w:p>
    <w:p w:rsidR="00EE65E1" w:rsidRDefault="00EE65E1" w:rsidP="001B535C">
      <w:pPr>
        <w:rPr>
          <w:sz w:val="24"/>
        </w:rPr>
      </w:pPr>
      <w:r>
        <w:rPr>
          <w:sz w:val="24"/>
        </w:rPr>
        <w:lastRenderedPageBreak/>
        <w:t>Ondervoeding</w:t>
      </w:r>
    </w:p>
    <w:p w:rsidR="00EE65E1" w:rsidRDefault="00EE65E1" w:rsidP="00EE65E1">
      <w:pPr>
        <w:pStyle w:val="Lijstalinea"/>
        <w:numPr>
          <w:ilvl w:val="0"/>
          <w:numId w:val="1"/>
        </w:numPr>
        <w:rPr>
          <w:sz w:val="24"/>
        </w:rPr>
      </w:pPr>
      <w:r w:rsidRPr="00EE65E1">
        <w:rPr>
          <w:sz w:val="24"/>
        </w:rPr>
        <w:t>Ondervoeding ontstaat als iemand een langere tijd minder energie of voedingsstoffen binnen krijgt, dan nodig is om gezond te blijven.</w:t>
      </w:r>
    </w:p>
    <w:p w:rsidR="00EE65E1" w:rsidRDefault="00EE65E1" w:rsidP="00EE65E1">
      <w:pPr>
        <w:pStyle w:val="Lijstalinea"/>
        <w:numPr>
          <w:ilvl w:val="1"/>
          <w:numId w:val="1"/>
        </w:numPr>
        <w:rPr>
          <w:sz w:val="24"/>
        </w:rPr>
      </w:pPr>
      <w:r>
        <w:rPr>
          <w:sz w:val="24"/>
        </w:rPr>
        <w:t>Weinig voedsel</w:t>
      </w:r>
    </w:p>
    <w:p w:rsidR="00EE65E1" w:rsidRDefault="00EE65E1" w:rsidP="00EE65E1">
      <w:pPr>
        <w:pStyle w:val="Lijstalinea"/>
        <w:numPr>
          <w:ilvl w:val="1"/>
          <w:numId w:val="1"/>
        </w:numPr>
        <w:rPr>
          <w:sz w:val="24"/>
        </w:rPr>
      </w:pPr>
      <w:r>
        <w:rPr>
          <w:sz w:val="24"/>
        </w:rPr>
        <w:t xml:space="preserve">Elke dag </w:t>
      </w:r>
      <w:proofErr w:type="gramStart"/>
      <w:r>
        <w:rPr>
          <w:sz w:val="24"/>
        </w:rPr>
        <w:t>het zelfde</w:t>
      </w:r>
      <w:proofErr w:type="gramEnd"/>
      <w:r>
        <w:rPr>
          <w:sz w:val="24"/>
        </w:rPr>
        <w:t xml:space="preserve"> voedsel</w:t>
      </w:r>
    </w:p>
    <w:p w:rsidR="00EE65E1" w:rsidRDefault="00EE65E1" w:rsidP="00EE65E1">
      <w:pPr>
        <w:pStyle w:val="Lijstalinea"/>
        <w:numPr>
          <w:ilvl w:val="3"/>
          <w:numId w:val="1"/>
        </w:numPr>
        <w:rPr>
          <w:sz w:val="24"/>
        </w:rPr>
      </w:pPr>
      <w:r>
        <w:rPr>
          <w:sz w:val="24"/>
        </w:rPr>
        <w:t>Te weinig voeddingstoffen/vitamine</w:t>
      </w:r>
    </w:p>
    <w:p w:rsidR="00EE65E1" w:rsidRDefault="00EE65E1" w:rsidP="00EE65E1">
      <w:pPr>
        <w:rPr>
          <w:sz w:val="24"/>
        </w:rPr>
      </w:pPr>
      <w:proofErr w:type="spellStart"/>
      <w:r w:rsidRPr="00EE65E1">
        <w:rPr>
          <w:sz w:val="24"/>
        </w:rPr>
        <w:t>Millemiumverklaring</w:t>
      </w:r>
      <w:proofErr w:type="spellEnd"/>
      <w:r w:rsidRPr="00EE65E1">
        <w:rPr>
          <w:sz w:val="24"/>
        </w:rPr>
        <w:t xml:space="preserve"> </w:t>
      </w:r>
    </w:p>
    <w:p w:rsidR="00EE65E1" w:rsidRDefault="000D46ED" w:rsidP="000D46ED">
      <w:pPr>
        <w:pStyle w:val="Lijstalinea"/>
        <w:rPr>
          <w:sz w:val="24"/>
        </w:rPr>
      </w:pPr>
      <w:r>
        <w:rPr>
          <w:sz w:val="24"/>
        </w:rPr>
        <w:t>1. Het uitgroeien van extreme armoede en honger:</w:t>
      </w:r>
    </w:p>
    <w:p w:rsidR="000D46ED" w:rsidRDefault="000D46ED" w:rsidP="000D46ED">
      <w:pPr>
        <w:pStyle w:val="Lijstalinea"/>
        <w:rPr>
          <w:sz w:val="24"/>
        </w:rPr>
      </w:pPr>
      <w:r>
        <w:rPr>
          <w:sz w:val="24"/>
        </w:rPr>
        <w:t>* halvering van het aantal mensen dan 1 dollar per dag.</w:t>
      </w:r>
    </w:p>
    <w:p w:rsidR="000D46ED" w:rsidRPr="000D46ED" w:rsidRDefault="000D46ED" w:rsidP="000D46ED">
      <w:pPr>
        <w:pStyle w:val="Lijstalinea"/>
        <w:rPr>
          <w:sz w:val="24"/>
        </w:rPr>
      </w:pPr>
      <w:r>
        <w:rPr>
          <w:sz w:val="24"/>
        </w:rPr>
        <w:t>* halvering van het aantal men</w:t>
      </w:r>
      <w:r w:rsidRPr="000D46ED">
        <w:rPr>
          <w:sz w:val="24"/>
        </w:rPr>
        <w:t xml:space="preserve">sen dat </w:t>
      </w:r>
      <w:proofErr w:type="gramStart"/>
      <w:r w:rsidRPr="000D46ED">
        <w:rPr>
          <w:sz w:val="24"/>
        </w:rPr>
        <w:t>honger lijdt</w:t>
      </w:r>
      <w:proofErr w:type="gramEnd"/>
      <w:r w:rsidRPr="000D46ED">
        <w:rPr>
          <w:sz w:val="24"/>
        </w:rPr>
        <w:t>.</w:t>
      </w:r>
    </w:p>
    <w:p w:rsidR="000D46ED" w:rsidRDefault="000D46ED" w:rsidP="000D46ED">
      <w:pPr>
        <w:pStyle w:val="Lijstalinea"/>
        <w:rPr>
          <w:sz w:val="24"/>
        </w:rPr>
      </w:pPr>
      <w:r>
        <w:rPr>
          <w:sz w:val="24"/>
        </w:rPr>
        <w:t>2. Basisonderwijs voor alle kinderen.</w:t>
      </w:r>
    </w:p>
    <w:p w:rsidR="000D46ED" w:rsidRDefault="000D46ED" w:rsidP="000D46ED">
      <w:pPr>
        <w:pStyle w:val="Lijstalinea"/>
        <w:rPr>
          <w:sz w:val="24"/>
        </w:rPr>
      </w:pPr>
      <w:r>
        <w:rPr>
          <w:sz w:val="24"/>
        </w:rPr>
        <w:t>3. gelijkheid stimuleren tussen mannen en vrouwen. Gelijke kansen voor jongens en meisjes in het basisonderwijs.</w:t>
      </w:r>
    </w:p>
    <w:p w:rsidR="000D46ED" w:rsidRDefault="000D46ED" w:rsidP="000D46ED">
      <w:pPr>
        <w:pStyle w:val="Lijstalinea"/>
        <w:rPr>
          <w:sz w:val="24"/>
        </w:rPr>
      </w:pPr>
      <w:r>
        <w:rPr>
          <w:sz w:val="24"/>
        </w:rPr>
        <w:t>4. vermindering van de kindersterfte in ontwikkelingslanden met twee derde ten opzichte van het niveau in 1990.</w:t>
      </w:r>
    </w:p>
    <w:p w:rsidR="000D46ED" w:rsidRDefault="000D46ED" w:rsidP="000D46ED">
      <w:pPr>
        <w:pStyle w:val="Lijstalinea"/>
        <w:rPr>
          <w:sz w:val="24"/>
        </w:rPr>
      </w:pPr>
      <w:r>
        <w:rPr>
          <w:sz w:val="24"/>
        </w:rPr>
        <w:t>5. verlaging van de moedersterfte met driekwart ten opzichte van 1990.</w:t>
      </w:r>
    </w:p>
    <w:p w:rsidR="000D46ED" w:rsidRDefault="000D46ED" w:rsidP="000D46ED">
      <w:pPr>
        <w:pStyle w:val="Lijstalinea"/>
        <w:rPr>
          <w:sz w:val="24"/>
        </w:rPr>
      </w:pPr>
      <w:r>
        <w:rPr>
          <w:sz w:val="24"/>
        </w:rPr>
        <w:t>6. Halt toeroepen aan (de verspreiding van) hiv</w:t>
      </w:r>
      <w:r w:rsidR="00810E92">
        <w:rPr>
          <w:sz w:val="24"/>
        </w:rPr>
        <w:t>/aids, malaria en andere ziekten.</w:t>
      </w:r>
    </w:p>
    <w:p w:rsidR="00810E92" w:rsidRDefault="00810E92" w:rsidP="000D46ED">
      <w:pPr>
        <w:pStyle w:val="Lijstalinea"/>
        <w:rPr>
          <w:sz w:val="24"/>
        </w:rPr>
      </w:pPr>
      <w:r>
        <w:rPr>
          <w:sz w:val="24"/>
        </w:rPr>
        <w:t>7. zorgen voor een duurzaam milieu. Halvering van het aantal mensen zonder toegang tot veilig drinkwater en goede sanitaire voorzieningen.</w:t>
      </w:r>
    </w:p>
    <w:p w:rsidR="00810E92" w:rsidRDefault="00810E92" w:rsidP="000D46ED">
      <w:pPr>
        <w:pStyle w:val="Lijstalinea"/>
        <w:rPr>
          <w:sz w:val="24"/>
        </w:rPr>
      </w:pPr>
      <w:r>
        <w:rPr>
          <w:sz w:val="24"/>
        </w:rPr>
        <w:t>8. ontwikkeling van een wereldwijd partnerschap voor ontwikkeling, waarbinnen onder andere aan:</w:t>
      </w:r>
    </w:p>
    <w:p w:rsidR="00810E92" w:rsidRDefault="00810E92" w:rsidP="000D46ED">
      <w:pPr>
        <w:pStyle w:val="Lijstalinea"/>
        <w:rPr>
          <w:sz w:val="24"/>
        </w:rPr>
      </w:pPr>
      <w:r>
        <w:rPr>
          <w:sz w:val="24"/>
        </w:rPr>
        <w:t>* een verhoging van de ontwikkelingshulp tot de afgesproken norm van 0,7% van het bbp.</w:t>
      </w:r>
    </w:p>
    <w:p w:rsidR="00810E92" w:rsidRDefault="00810E92" w:rsidP="000D46ED">
      <w:pPr>
        <w:pStyle w:val="Lijstalinea"/>
        <w:rPr>
          <w:sz w:val="24"/>
        </w:rPr>
      </w:pPr>
      <w:r>
        <w:rPr>
          <w:sz w:val="24"/>
        </w:rPr>
        <w:t>*een open eerlijk handels- en financieel systeem.</w:t>
      </w:r>
    </w:p>
    <w:p w:rsidR="00810E92" w:rsidRDefault="00810E92" w:rsidP="000D46ED">
      <w:pPr>
        <w:pStyle w:val="Lijstalinea"/>
        <w:rPr>
          <w:sz w:val="24"/>
        </w:rPr>
      </w:pPr>
      <w:r>
        <w:rPr>
          <w:sz w:val="24"/>
        </w:rPr>
        <w:t>*een oplossing van het schuldenvraagstuk.</w:t>
      </w:r>
    </w:p>
    <w:p w:rsidR="00810E92" w:rsidRDefault="00810E92" w:rsidP="00810E92">
      <w:pPr>
        <w:pStyle w:val="Lijstalinea"/>
        <w:rPr>
          <w:sz w:val="24"/>
        </w:rPr>
      </w:pPr>
      <w:r>
        <w:rPr>
          <w:sz w:val="24"/>
        </w:rPr>
        <w:t>*de overdracht van nieuwe technologie</w:t>
      </w:r>
    </w:p>
    <w:p w:rsidR="00810E92" w:rsidRDefault="00810E92" w:rsidP="00810E92">
      <w:pPr>
        <w:rPr>
          <w:sz w:val="24"/>
        </w:rPr>
      </w:pPr>
      <w:r>
        <w:rPr>
          <w:sz w:val="24"/>
        </w:rPr>
        <w:t>Concentratielanden</w:t>
      </w:r>
    </w:p>
    <w:p w:rsidR="00810E92" w:rsidRDefault="00810E92" w:rsidP="00810E92">
      <w:pPr>
        <w:pStyle w:val="Lijstalinea"/>
        <w:numPr>
          <w:ilvl w:val="0"/>
          <w:numId w:val="1"/>
        </w:numPr>
        <w:rPr>
          <w:sz w:val="24"/>
        </w:rPr>
      </w:pPr>
      <w:r>
        <w:rPr>
          <w:sz w:val="24"/>
        </w:rPr>
        <w:t>Beperkt groep arme landen die jaarlijks van Nederland ontwikkelingshulp ontvangen.</w:t>
      </w:r>
    </w:p>
    <w:p w:rsidR="00810E92" w:rsidRDefault="00810E92" w:rsidP="00810E92">
      <w:pPr>
        <w:rPr>
          <w:sz w:val="24"/>
        </w:rPr>
      </w:pPr>
      <w:r>
        <w:rPr>
          <w:sz w:val="24"/>
        </w:rPr>
        <w:t>Ontwikkelingshulp</w:t>
      </w:r>
    </w:p>
    <w:p w:rsidR="00810E92" w:rsidRDefault="00810E92" w:rsidP="00810E92">
      <w:pPr>
        <w:pStyle w:val="Lijstalinea"/>
        <w:numPr>
          <w:ilvl w:val="0"/>
          <w:numId w:val="1"/>
        </w:numPr>
        <w:rPr>
          <w:sz w:val="24"/>
        </w:rPr>
      </w:pPr>
      <w:r>
        <w:rPr>
          <w:sz w:val="24"/>
        </w:rPr>
        <w:t>N</w:t>
      </w:r>
      <w:r w:rsidRPr="00810E92">
        <w:rPr>
          <w:sz w:val="24"/>
        </w:rPr>
        <w:t>oodhulp</w:t>
      </w:r>
    </w:p>
    <w:p w:rsidR="00810E92" w:rsidRDefault="00810E92" w:rsidP="00604AFE">
      <w:pPr>
        <w:pStyle w:val="Lijstalinea"/>
        <w:numPr>
          <w:ilvl w:val="1"/>
          <w:numId w:val="1"/>
        </w:numPr>
        <w:rPr>
          <w:sz w:val="24"/>
        </w:rPr>
      </w:pPr>
      <w:r>
        <w:rPr>
          <w:sz w:val="24"/>
        </w:rPr>
        <w:t xml:space="preserve">Voedsel en </w:t>
      </w:r>
      <w:r w:rsidR="00604AFE">
        <w:rPr>
          <w:sz w:val="24"/>
        </w:rPr>
        <w:t>medicijnen</w:t>
      </w:r>
      <w:r>
        <w:rPr>
          <w:sz w:val="24"/>
        </w:rPr>
        <w:t xml:space="preserve"> voor landen die in een </w:t>
      </w:r>
      <w:r w:rsidR="00604AFE">
        <w:rPr>
          <w:sz w:val="24"/>
        </w:rPr>
        <w:t>noodsituatie</w:t>
      </w:r>
      <w:r>
        <w:rPr>
          <w:sz w:val="24"/>
        </w:rPr>
        <w:t xml:space="preserve"> </w:t>
      </w:r>
      <w:r w:rsidR="00604AFE">
        <w:rPr>
          <w:sz w:val="24"/>
        </w:rPr>
        <w:t>verkeren. Een noodsituatie is bijvoorbeeld een oorlog of overstroming.</w:t>
      </w:r>
    </w:p>
    <w:p w:rsidR="00604AFE" w:rsidRDefault="00604AFE" w:rsidP="00604AFE">
      <w:pPr>
        <w:pStyle w:val="Lijstalinea"/>
        <w:numPr>
          <w:ilvl w:val="0"/>
          <w:numId w:val="1"/>
        </w:numPr>
        <w:rPr>
          <w:sz w:val="24"/>
        </w:rPr>
      </w:pPr>
      <w:r>
        <w:rPr>
          <w:sz w:val="24"/>
        </w:rPr>
        <w:t>Structurele hulp</w:t>
      </w:r>
    </w:p>
    <w:p w:rsidR="00604AFE" w:rsidRPr="00604AFE" w:rsidRDefault="00604AFE" w:rsidP="00604AFE">
      <w:pPr>
        <w:pStyle w:val="Lijstalinea"/>
        <w:numPr>
          <w:ilvl w:val="1"/>
          <w:numId w:val="1"/>
        </w:numPr>
        <w:rPr>
          <w:sz w:val="24"/>
        </w:rPr>
      </w:pPr>
      <w:r>
        <w:rPr>
          <w:sz w:val="24"/>
        </w:rPr>
        <w:t xml:space="preserve">Helpen </w:t>
      </w:r>
      <w:proofErr w:type="gramStart"/>
      <w:r>
        <w:rPr>
          <w:sz w:val="24"/>
        </w:rPr>
        <w:t>bij  het</w:t>
      </w:r>
      <w:proofErr w:type="gramEnd"/>
      <w:r>
        <w:rPr>
          <w:sz w:val="24"/>
        </w:rPr>
        <w:t xml:space="preserve"> verbeteren van de landbouw, opzetten van industrieën, verbeteringen van scholingen of leningen verstrekken.</w:t>
      </w:r>
    </w:p>
    <w:p w:rsidR="00604AFE" w:rsidRDefault="00604AFE" w:rsidP="00604AFE">
      <w:pPr>
        <w:pStyle w:val="Lijstalinea"/>
        <w:numPr>
          <w:ilvl w:val="0"/>
          <w:numId w:val="1"/>
        </w:numPr>
        <w:rPr>
          <w:sz w:val="24"/>
        </w:rPr>
      </w:pPr>
      <w:r>
        <w:rPr>
          <w:sz w:val="24"/>
        </w:rPr>
        <w:t xml:space="preserve">Financiële hulp: </w:t>
      </w:r>
    </w:p>
    <w:p w:rsidR="00604AFE" w:rsidRDefault="00604AFE" w:rsidP="00604AFE">
      <w:pPr>
        <w:pStyle w:val="Lijstalinea"/>
        <w:numPr>
          <w:ilvl w:val="1"/>
          <w:numId w:val="1"/>
        </w:numPr>
        <w:rPr>
          <w:sz w:val="24"/>
        </w:rPr>
      </w:pPr>
      <w:proofErr w:type="gramStart"/>
      <w:r>
        <w:rPr>
          <w:sz w:val="24"/>
        </w:rPr>
        <w:t>geld</w:t>
      </w:r>
      <w:proofErr w:type="gramEnd"/>
      <w:r>
        <w:rPr>
          <w:sz w:val="24"/>
        </w:rPr>
        <w:t xml:space="preserve"> geven of leningen verstrekken.</w:t>
      </w:r>
    </w:p>
    <w:p w:rsidR="00604AFE" w:rsidRDefault="00604AFE" w:rsidP="00604AFE">
      <w:pPr>
        <w:pStyle w:val="Lijstalinea"/>
        <w:rPr>
          <w:sz w:val="24"/>
        </w:rPr>
      </w:pPr>
    </w:p>
    <w:p w:rsidR="00604AFE" w:rsidRDefault="00604AFE" w:rsidP="00604AFE">
      <w:pPr>
        <w:pStyle w:val="Lijstalinea"/>
        <w:rPr>
          <w:sz w:val="24"/>
        </w:rPr>
      </w:pPr>
      <w:r>
        <w:rPr>
          <w:sz w:val="24"/>
        </w:rPr>
        <w:t xml:space="preserve">Sommige hulp is maar tijdelijk. Daarom is geld en scholing denk ik het belangrijkst. Dan hebben de kinderen een goede toekomst door een goede </w:t>
      </w:r>
      <w:proofErr w:type="spellStart"/>
      <w:r>
        <w:rPr>
          <w:sz w:val="24"/>
        </w:rPr>
        <w:t>opleing</w:t>
      </w:r>
      <w:proofErr w:type="spellEnd"/>
      <w:r>
        <w:rPr>
          <w:sz w:val="24"/>
        </w:rPr>
        <w:t>.</w:t>
      </w:r>
    </w:p>
    <w:p w:rsidR="00604AFE" w:rsidRDefault="00604AFE" w:rsidP="00604AFE">
      <w:pPr>
        <w:tabs>
          <w:tab w:val="left" w:pos="2352"/>
        </w:tabs>
        <w:rPr>
          <w:sz w:val="24"/>
        </w:rPr>
      </w:pPr>
      <w:r w:rsidRPr="00604AFE">
        <w:rPr>
          <w:sz w:val="24"/>
        </w:rPr>
        <w:lastRenderedPageBreak/>
        <w:t>Microkredieten</w:t>
      </w:r>
    </w:p>
    <w:p w:rsidR="004C39F9" w:rsidRPr="004C39F9" w:rsidRDefault="004C39F9" w:rsidP="004C39F9">
      <w:pPr>
        <w:pStyle w:val="Lijstalinea"/>
        <w:numPr>
          <w:ilvl w:val="0"/>
          <w:numId w:val="1"/>
        </w:numPr>
        <w:tabs>
          <w:tab w:val="left" w:pos="2352"/>
        </w:tabs>
        <w:rPr>
          <w:sz w:val="24"/>
        </w:rPr>
      </w:pPr>
      <w:proofErr w:type="gramStart"/>
      <w:r>
        <w:rPr>
          <w:sz w:val="24"/>
        </w:rPr>
        <w:t>kleine</w:t>
      </w:r>
      <w:proofErr w:type="gramEnd"/>
      <w:r>
        <w:rPr>
          <w:sz w:val="24"/>
        </w:rPr>
        <w:t xml:space="preserve"> lening voor kleine plaatselijke ondernemingen in ontwikkelingslanden.</w:t>
      </w:r>
    </w:p>
    <w:p w:rsidR="004C39F9" w:rsidRDefault="004C39F9" w:rsidP="004C39F9">
      <w:pPr>
        <w:tabs>
          <w:tab w:val="left" w:pos="2352"/>
        </w:tabs>
        <w:rPr>
          <w:sz w:val="24"/>
        </w:rPr>
      </w:pPr>
      <w:r>
        <w:rPr>
          <w:sz w:val="24"/>
        </w:rPr>
        <w:t xml:space="preserve">Multilaterale hulp </w:t>
      </w:r>
    </w:p>
    <w:p w:rsidR="004C39F9" w:rsidRDefault="004C39F9" w:rsidP="004C39F9">
      <w:pPr>
        <w:pStyle w:val="Lijstalinea"/>
        <w:numPr>
          <w:ilvl w:val="0"/>
          <w:numId w:val="1"/>
        </w:numPr>
        <w:tabs>
          <w:tab w:val="left" w:pos="2352"/>
        </w:tabs>
        <w:rPr>
          <w:sz w:val="24"/>
        </w:rPr>
      </w:pPr>
      <w:proofErr w:type="gramStart"/>
      <w:r>
        <w:rPr>
          <w:sz w:val="24"/>
        </w:rPr>
        <w:t>hulp</w:t>
      </w:r>
      <w:proofErr w:type="gramEnd"/>
      <w:r>
        <w:rPr>
          <w:sz w:val="24"/>
        </w:rPr>
        <w:t xml:space="preserve"> aan ontwikkelingslanden die via internationale organisaties zoals de VN en de  Wereldbank loopt.</w:t>
      </w:r>
    </w:p>
    <w:p w:rsidR="004C39F9" w:rsidRDefault="004C39F9" w:rsidP="004C39F9">
      <w:pPr>
        <w:tabs>
          <w:tab w:val="left" w:pos="2352"/>
        </w:tabs>
        <w:rPr>
          <w:sz w:val="24"/>
        </w:rPr>
      </w:pPr>
      <w:r>
        <w:rPr>
          <w:sz w:val="24"/>
        </w:rPr>
        <w:t>Bilaterale samenwerking</w:t>
      </w:r>
    </w:p>
    <w:p w:rsidR="004C39F9" w:rsidRDefault="004C39F9" w:rsidP="004C39F9">
      <w:pPr>
        <w:pStyle w:val="Lijstalinea"/>
        <w:numPr>
          <w:ilvl w:val="0"/>
          <w:numId w:val="1"/>
        </w:numPr>
        <w:tabs>
          <w:tab w:val="left" w:pos="2352"/>
        </w:tabs>
        <w:rPr>
          <w:sz w:val="24"/>
        </w:rPr>
      </w:pPr>
      <w:proofErr w:type="gramStart"/>
      <w:r>
        <w:rPr>
          <w:sz w:val="24"/>
        </w:rPr>
        <w:t>een</w:t>
      </w:r>
      <w:proofErr w:type="gramEnd"/>
      <w:r>
        <w:rPr>
          <w:sz w:val="24"/>
        </w:rPr>
        <w:t xml:space="preserve"> rijk land geeft rechtstreeks hulp aan een arm land.</w:t>
      </w:r>
    </w:p>
    <w:p w:rsidR="004C39F9" w:rsidRDefault="004C39F9" w:rsidP="004C39F9">
      <w:pPr>
        <w:tabs>
          <w:tab w:val="left" w:pos="2352"/>
        </w:tabs>
        <w:rPr>
          <w:sz w:val="24"/>
        </w:rPr>
      </w:pPr>
      <w:r>
        <w:rPr>
          <w:sz w:val="24"/>
        </w:rPr>
        <w:t>Unicef</w:t>
      </w:r>
    </w:p>
    <w:p w:rsidR="004C39F9" w:rsidRDefault="004C39F9" w:rsidP="004C39F9">
      <w:pPr>
        <w:pStyle w:val="Lijstalinea"/>
        <w:numPr>
          <w:ilvl w:val="0"/>
          <w:numId w:val="1"/>
        </w:numPr>
        <w:tabs>
          <w:tab w:val="left" w:pos="2352"/>
        </w:tabs>
        <w:rPr>
          <w:sz w:val="24"/>
        </w:rPr>
      </w:pPr>
      <w:proofErr w:type="gramStart"/>
      <w:r>
        <w:rPr>
          <w:sz w:val="24"/>
        </w:rPr>
        <w:t>kinderfonds</w:t>
      </w:r>
      <w:proofErr w:type="gramEnd"/>
      <w:r>
        <w:rPr>
          <w:sz w:val="24"/>
        </w:rPr>
        <w:t xml:space="preserve"> van de Verenigde Naties.</w:t>
      </w:r>
    </w:p>
    <w:p w:rsidR="004C39F9" w:rsidRDefault="004C39F9" w:rsidP="004C39F9">
      <w:pPr>
        <w:tabs>
          <w:tab w:val="left" w:pos="2352"/>
        </w:tabs>
        <w:rPr>
          <w:sz w:val="24"/>
        </w:rPr>
      </w:pPr>
      <w:r>
        <w:rPr>
          <w:sz w:val="24"/>
        </w:rPr>
        <w:t>Wereldbank</w:t>
      </w:r>
    </w:p>
    <w:p w:rsidR="004C39F9" w:rsidRDefault="004C39F9" w:rsidP="004C39F9">
      <w:pPr>
        <w:pStyle w:val="Lijstalinea"/>
        <w:numPr>
          <w:ilvl w:val="0"/>
          <w:numId w:val="1"/>
        </w:numPr>
        <w:tabs>
          <w:tab w:val="left" w:pos="2352"/>
        </w:tabs>
        <w:rPr>
          <w:sz w:val="24"/>
        </w:rPr>
      </w:pPr>
      <w:proofErr w:type="gramStart"/>
      <w:r>
        <w:rPr>
          <w:sz w:val="24"/>
        </w:rPr>
        <w:t>verstrekt</w:t>
      </w:r>
      <w:proofErr w:type="gramEnd"/>
      <w:r>
        <w:rPr>
          <w:sz w:val="24"/>
        </w:rPr>
        <w:t xml:space="preserve"> </w:t>
      </w:r>
      <w:r w:rsidR="006A2CD1">
        <w:rPr>
          <w:sz w:val="24"/>
        </w:rPr>
        <w:t>goedkope leningen om daarmee economische en sociale voortuitgang in arme landen te bevorderen.</w:t>
      </w:r>
    </w:p>
    <w:p w:rsidR="006A2CD1" w:rsidRDefault="006A2CD1" w:rsidP="006A2CD1">
      <w:pPr>
        <w:tabs>
          <w:tab w:val="left" w:pos="2352"/>
        </w:tabs>
        <w:rPr>
          <w:sz w:val="24"/>
        </w:rPr>
      </w:pPr>
      <w:r>
        <w:rPr>
          <w:sz w:val="24"/>
        </w:rPr>
        <w:t>IDA</w:t>
      </w:r>
    </w:p>
    <w:p w:rsidR="006A2CD1" w:rsidRDefault="006A2CD1" w:rsidP="006A2CD1">
      <w:pPr>
        <w:pStyle w:val="Lijstalinea"/>
        <w:numPr>
          <w:ilvl w:val="0"/>
          <w:numId w:val="1"/>
        </w:numPr>
        <w:tabs>
          <w:tab w:val="left" w:pos="2352"/>
        </w:tabs>
        <w:rPr>
          <w:sz w:val="24"/>
        </w:rPr>
      </w:pPr>
      <w:proofErr w:type="gramStart"/>
      <w:r>
        <w:rPr>
          <w:sz w:val="24"/>
        </w:rPr>
        <w:t>zorgt</w:t>
      </w:r>
      <w:proofErr w:type="gramEnd"/>
      <w:r>
        <w:rPr>
          <w:sz w:val="24"/>
        </w:rPr>
        <w:t xml:space="preserve"> voor medicatie in ontwikkelingslanden.</w:t>
      </w:r>
    </w:p>
    <w:p w:rsidR="006A2CD1" w:rsidRDefault="006A2CD1" w:rsidP="006A2CD1">
      <w:pPr>
        <w:tabs>
          <w:tab w:val="left" w:pos="2352"/>
        </w:tabs>
        <w:rPr>
          <w:sz w:val="24"/>
        </w:rPr>
      </w:pPr>
      <w:r>
        <w:rPr>
          <w:sz w:val="24"/>
        </w:rPr>
        <w:t>IMF</w:t>
      </w:r>
    </w:p>
    <w:p w:rsidR="006A2CD1" w:rsidRDefault="006A2CD1" w:rsidP="006A2CD1">
      <w:pPr>
        <w:pStyle w:val="Lijstalinea"/>
        <w:numPr>
          <w:ilvl w:val="0"/>
          <w:numId w:val="1"/>
        </w:numPr>
        <w:tabs>
          <w:tab w:val="left" w:pos="2352"/>
        </w:tabs>
        <w:rPr>
          <w:sz w:val="24"/>
        </w:rPr>
      </w:pPr>
      <w:r w:rsidRPr="006A2CD1">
        <w:rPr>
          <w:sz w:val="24"/>
        </w:rPr>
        <w:t>Het Internationaal Monetair Fonds of Internationaal Muntfonds is een VN-organisatie voor internationale samenwerking op monetair gebied, bestrijding van financiële crises en kredietverlening voor staten met betalingsproblemen.</w:t>
      </w:r>
    </w:p>
    <w:p w:rsidR="006A2CD1" w:rsidRDefault="006A2CD1" w:rsidP="006A2CD1">
      <w:pPr>
        <w:tabs>
          <w:tab w:val="left" w:pos="2352"/>
        </w:tabs>
        <w:rPr>
          <w:sz w:val="24"/>
        </w:rPr>
      </w:pPr>
      <w:r>
        <w:rPr>
          <w:sz w:val="24"/>
        </w:rPr>
        <w:t>Schuldverlichting</w:t>
      </w:r>
    </w:p>
    <w:p w:rsidR="006A2CD1" w:rsidRDefault="006A2CD1" w:rsidP="006A2CD1">
      <w:pPr>
        <w:pStyle w:val="Lijstalinea"/>
        <w:numPr>
          <w:ilvl w:val="0"/>
          <w:numId w:val="1"/>
        </w:numPr>
        <w:tabs>
          <w:tab w:val="left" w:pos="2352"/>
        </w:tabs>
        <w:rPr>
          <w:sz w:val="24"/>
        </w:rPr>
      </w:pPr>
      <w:r>
        <w:rPr>
          <w:sz w:val="24"/>
        </w:rPr>
        <w:t>Het (voor een deel) kwijtschelden van schulden of het verlagen van de rente.</w:t>
      </w:r>
    </w:p>
    <w:p w:rsidR="006A2CD1" w:rsidRDefault="006A2CD1" w:rsidP="006A2CD1">
      <w:pPr>
        <w:tabs>
          <w:tab w:val="left" w:pos="2352"/>
        </w:tabs>
        <w:rPr>
          <w:sz w:val="24"/>
        </w:rPr>
      </w:pPr>
      <w:r>
        <w:rPr>
          <w:sz w:val="24"/>
        </w:rPr>
        <w:t>Ontwikkelingssamenwerking</w:t>
      </w:r>
    </w:p>
    <w:p w:rsidR="00604AFE" w:rsidRDefault="006A2CD1" w:rsidP="006A2CD1">
      <w:pPr>
        <w:pStyle w:val="Lijstalinea"/>
        <w:numPr>
          <w:ilvl w:val="0"/>
          <w:numId w:val="1"/>
        </w:numPr>
        <w:tabs>
          <w:tab w:val="left" w:pos="2352"/>
        </w:tabs>
        <w:rPr>
          <w:sz w:val="24"/>
        </w:rPr>
      </w:pPr>
      <w:r>
        <w:rPr>
          <w:sz w:val="24"/>
        </w:rPr>
        <w:t xml:space="preserve"> Samenwerking tussen rijke en arme landen waarbij de rol van de </w:t>
      </w:r>
      <w:proofErr w:type="spellStart"/>
      <w:r>
        <w:rPr>
          <w:sz w:val="24"/>
        </w:rPr>
        <w:t>plaatslijke</w:t>
      </w:r>
      <w:proofErr w:type="spellEnd"/>
      <w:r>
        <w:rPr>
          <w:sz w:val="24"/>
        </w:rPr>
        <w:t xml:space="preserve"> groepen en deskundigen steeds belangrijker worden.</w:t>
      </w:r>
    </w:p>
    <w:p w:rsidR="00216816" w:rsidRDefault="00216816" w:rsidP="00216816">
      <w:pPr>
        <w:pStyle w:val="Lijstalinea"/>
        <w:numPr>
          <w:ilvl w:val="0"/>
          <w:numId w:val="2"/>
        </w:numPr>
        <w:tabs>
          <w:tab w:val="left" w:pos="2352"/>
        </w:tabs>
        <w:rPr>
          <w:sz w:val="24"/>
        </w:rPr>
      </w:pPr>
      <w:r>
        <w:rPr>
          <w:sz w:val="24"/>
        </w:rPr>
        <w:t>Verschil tussen samenwerking en ontwikkelingshulp= hulp geven ze bijvoorbeeld geld zodat de landen het zelf kunnen regelen. Samenwerking helpen de rijke landen en zorgen ze ook voor deskundigen ter plaatse</w:t>
      </w:r>
    </w:p>
    <w:p w:rsidR="00216816" w:rsidRDefault="00216816" w:rsidP="00216816">
      <w:pPr>
        <w:tabs>
          <w:tab w:val="left" w:pos="2352"/>
        </w:tabs>
        <w:rPr>
          <w:sz w:val="24"/>
        </w:rPr>
      </w:pPr>
      <w:proofErr w:type="spellStart"/>
      <w:r>
        <w:rPr>
          <w:sz w:val="24"/>
        </w:rPr>
        <w:t>Fairtrade</w:t>
      </w:r>
      <w:proofErr w:type="spellEnd"/>
    </w:p>
    <w:p w:rsidR="009A0B84" w:rsidRPr="009A0B84" w:rsidRDefault="006127BC" w:rsidP="00216816">
      <w:pPr>
        <w:pStyle w:val="Lijstalinea"/>
        <w:numPr>
          <w:ilvl w:val="0"/>
          <w:numId w:val="1"/>
        </w:numPr>
        <w:tabs>
          <w:tab w:val="left" w:pos="2352"/>
        </w:tabs>
        <w:rPr>
          <w:sz w:val="24"/>
        </w:rPr>
      </w:pPr>
      <w:r>
        <w:rPr>
          <w:noProof/>
          <w:sz w:val="24"/>
        </w:rPr>
        <w:drawing>
          <wp:anchor distT="0" distB="0" distL="114300" distR="114300" simplePos="0" relativeHeight="251660288" behindDoc="1" locked="0" layoutInCell="1" allowOverlap="1">
            <wp:simplePos x="0" y="0"/>
            <wp:positionH relativeFrom="column">
              <wp:posOffset>5881428</wp:posOffset>
            </wp:positionH>
            <wp:positionV relativeFrom="paragraph">
              <wp:posOffset>299201</wp:posOffset>
            </wp:positionV>
            <wp:extent cx="549910" cy="549910"/>
            <wp:effectExtent l="0" t="19050" r="0" b="2540"/>
            <wp:wrapTight wrapText="bothSides">
              <wp:wrapPolygon edited="0">
                <wp:start x="-592" y="6316"/>
                <wp:lineTo x="3258" y="15587"/>
                <wp:lineTo x="6653" y="18525"/>
                <wp:lineTo x="9591" y="15131"/>
                <wp:lineTo x="15325" y="21084"/>
                <wp:lineTo x="22671" y="12597"/>
                <wp:lineTo x="15654" y="3554"/>
                <wp:lineTo x="4457" y="2769"/>
                <wp:lineTo x="1367" y="4053"/>
                <wp:lineTo x="-592" y="6316"/>
              </wp:wrapPolygon>
            </wp:wrapTight>
            <wp:docPr id="3" name="Graphic 3" descr="Pijl: rechtsom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teRigh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947163">
                      <a:off x="0" y="0"/>
                      <a:ext cx="549910" cy="54991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9264" behindDoc="1" locked="0" layoutInCell="1" allowOverlap="1">
            <wp:simplePos x="0" y="0"/>
            <wp:positionH relativeFrom="column">
              <wp:posOffset>2845954</wp:posOffset>
            </wp:positionH>
            <wp:positionV relativeFrom="paragraph">
              <wp:posOffset>323041</wp:posOffset>
            </wp:positionV>
            <wp:extent cx="537210" cy="537210"/>
            <wp:effectExtent l="0" t="0" r="0" b="0"/>
            <wp:wrapTight wrapText="bothSides">
              <wp:wrapPolygon edited="0">
                <wp:start x="14424" y="153"/>
                <wp:lineTo x="8526" y="-2108"/>
                <wp:lineTo x="1056" y="8557"/>
                <wp:lineTo x="3186" y="17530"/>
                <wp:lineTo x="6950" y="20167"/>
                <wp:lineTo x="11533" y="14961"/>
                <wp:lineTo x="20007" y="6869"/>
                <wp:lineTo x="21325" y="4987"/>
                <wp:lineTo x="14424" y="153"/>
              </wp:wrapPolygon>
            </wp:wrapTight>
            <wp:docPr id="2" name="Graphic 2" descr="Pijl: linksom draa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teLeft.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9499328">
                      <a:off x="0" y="0"/>
                      <a:ext cx="537210" cy="537210"/>
                    </a:xfrm>
                    <a:prstGeom prst="rect">
                      <a:avLst/>
                    </a:prstGeom>
                  </pic:spPr>
                </pic:pic>
              </a:graphicData>
            </a:graphic>
            <wp14:sizeRelH relativeFrom="margin">
              <wp14:pctWidth>0</wp14:pctWidth>
            </wp14:sizeRelH>
            <wp14:sizeRelV relativeFrom="margin">
              <wp14:pctHeight>0</wp14:pctHeight>
            </wp14:sizeRelV>
          </wp:anchor>
        </w:drawing>
      </w:r>
      <w:r w:rsidR="009A0B84">
        <w:rPr>
          <w:noProof/>
          <w:sz w:val="24"/>
        </w:rPr>
        <w:drawing>
          <wp:anchor distT="0" distB="0" distL="114300" distR="114300" simplePos="0" relativeHeight="251658240" behindDoc="1" locked="0" layoutInCell="1" allowOverlap="1">
            <wp:simplePos x="0" y="0"/>
            <wp:positionH relativeFrom="column">
              <wp:posOffset>3366428</wp:posOffset>
            </wp:positionH>
            <wp:positionV relativeFrom="paragraph">
              <wp:posOffset>74930</wp:posOffset>
            </wp:positionV>
            <wp:extent cx="2632075" cy="1389380"/>
            <wp:effectExtent l="0" t="0" r="0" b="1270"/>
            <wp:wrapTight wrapText="bothSides">
              <wp:wrapPolygon edited="0">
                <wp:start x="0" y="0"/>
                <wp:lineTo x="0" y="21324"/>
                <wp:lineTo x="21418" y="21324"/>
                <wp:lineTo x="214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075" cy="1389380"/>
                    </a:xfrm>
                    <a:prstGeom prst="rect">
                      <a:avLst/>
                    </a:prstGeom>
                    <a:noFill/>
                    <a:ln>
                      <a:noFill/>
                    </a:ln>
                  </pic:spPr>
                </pic:pic>
              </a:graphicData>
            </a:graphic>
          </wp:anchor>
        </w:drawing>
      </w:r>
      <w:r w:rsidR="00216816">
        <w:rPr>
          <w:sz w:val="24"/>
        </w:rPr>
        <w:t>Handel waarbij de producent een aantal voordelen geniet waaronder een prijs voor zijn producten die hoger is dan een vaste bodemprijs.</w:t>
      </w:r>
    </w:p>
    <w:p w:rsidR="009A0B84" w:rsidRDefault="009A0B84" w:rsidP="009A0B84">
      <w:pPr>
        <w:pStyle w:val="Lijstalinea"/>
        <w:numPr>
          <w:ilvl w:val="0"/>
          <w:numId w:val="1"/>
        </w:numPr>
        <w:tabs>
          <w:tab w:val="left" w:pos="2352"/>
        </w:tabs>
        <w:rPr>
          <w:sz w:val="24"/>
        </w:rPr>
      </w:pPr>
      <w:r>
        <w:rPr>
          <w:sz w:val="24"/>
        </w:rPr>
        <w:t>De boer krijg een hogere prijs maar de consument hoeft niet meer te betalen</w:t>
      </w:r>
    </w:p>
    <w:p w:rsidR="009A0B84" w:rsidRDefault="006A10FF" w:rsidP="006A10FF">
      <w:pPr>
        <w:tabs>
          <w:tab w:val="left" w:pos="2352"/>
        </w:tabs>
        <w:rPr>
          <w:sz w:val="24"/>
        </w:rPr>
      </w:pPr>
      <w:r>
        <w:rPr>
          <w:sz w:val="24"/>
        </w:rPr>
        <w:lastRenderedPageBreak/>
        <w:t>Zuid-Zuidsamenwerking</w:t>
      </w:r>
    </w:p>
    <w:p w:rsidR="006A10FF" w:rsidRDefault="006A10FF" w:rsidP="006A10FF">
      <w:pPr>
        <w:pStyle w:val="Lijstalinea"/>
        <w:numPr>
          <w:ilvl w:val="0"/>
          <w:numId w:val="1"/>
        </w:numPr>
        <w:tabs>
          <w:tab w:val="left" w:pos="2352"/>
        </w:tabs>
        <w:rPr>
          <w:sz w:val="24"/>
        </w:rPr>
      </w:pPr>
      <w:r>
        <w:rPr>
          <w:sz w:val="24"/>
        </w:rPr>
        <w:t>Samenwerking tussen ontwikkelingslanden onderling.</w:t>
      </w:r>
    </w:p>
    <w:p w:rsidR="006A10FF" w:rsidRDefault="006A10FF" w:rsidP="006A10FF">
      <w:pPr>
        <w:tabs>
          <w:tab w:val="left" w:pos="2352"/>
        </w:tabs>
        <w:rPr>
          <w:sz w:val="24"/>
        </w:rPr>
      </w:pPr>
      <w:r>
        <w:rPr>
          <w:sz w:val="24"/>
        </w:rPr>
        <w:t xml:space="preserve">Importsubstitutie </w:t>
      </w:r>
    </w:p>
    <w:p w:rsidR="006A10FF" w:rsidRDefault="006A10FF" w:rsidP="006A10FF">
      <w:pPr>
        <w:pStyle w:val="Lijstalinea"/>
        <w:numPr>
          <w:ilvl w:val="0"/>
          <w:numId w:val="1"/>
        </w:numPr>
        <w:tabs>
          <w:tab w:val="left" w:pos="2352"/>
        </w:tabs>
        <w:rPr>
          <w:sz w:val="24"/>
        </w:rPr>
      </w:pPr>
      <w:r>
        <w:rPr>
          <w:sz w:val="24"/>
        </w:rPr>
        <w:t>Het zelf maken van producten die een land voorheen importeerde.</w:t>
      </w:r>
    </w:p>
    <w:p w:rsidR="006A10FF" w:rsidRDefault="006A10FF" w:rsidP="006A10FF">
      <w:pPr>
        <w:pStyle w:val="Lijstalinea"/>
        <w:numPr>
          <w:ilvl w:val="1"/>
          <w:numId w:val="1"/>
        </w:numPr>
        <w:tabs>
          <w:tab w:val="left" w:pos="2352"/>
        </w:tabs>
        <w:rPr>
          <w:sz w:val="24"/>
        </w:rPr>
      </w:pPr>
      <w:r>
        <w:rPr>
          <w:sz w:val="24"/>
        </w:rPr>
        <w:t>Je hoeft geen invoerrechten te betalen.</w:t>
      </w:r>
    </w:p>
    <w:p w:rsidR="006A10FF" w:rsidRDefault="002729B6" w:rsidP="006A10FF">
      <w:pPr>
        <w:tabs>
          <w:tab w:val="left" w:pos="2352"/>
        </w:tabs>
        <w:rPr>
          <w:sz w:val="24"/>
        </w:rPr>
      </w:pPr>
      <w:r>
        <w:rPr>
          <w:sz w:val="24"/>
        </w:rPr>
        <w:t>Armelanden kunnen zelf voor een goede telecommunicatie zorgen en voor een goede infrastructuur. Zo kunnen ze heel hun land bereikbaar maken. Ook kunnen ze overleggen met de Zuid-Zuidsamenwerking.</w:t>
      </w:r>
    </w:p>
    <w:p w:rsidR="002729B6" w:rsidRDefault="002729B6" w:rsidP="006A10FF">
      <w:pPr>
        <w:tabs>
          <w:tab w:val="left" w:pos="2352"/>
        </w:tabs>
        <w:rPr>
          <w:sz w:val="24"/>
        </w:rPr>
      </w:pPr>
      <w:r>
        <w:rPr>
          <w:sz w:val="24"/>
        </w:rPr>
        <w:t xml:space="preserve"> </w:t>
      </w:r>
    </w:p>
    <w:p w:rsidR="002729B6" w:rsidRDefault="002729B6" w:rsidP="006A10FF">
      <w:pPr>
        <w:tabs>
          <w:tab w:val="left" w:pos="2352"/>
        </w:tabs>
        <w:rPr>
          <w:sz w:val="24"/>
        </w:rPr>
      </w:pPr>
      <w:r>
        <w:rPr>
          <w:sz w:val="24"/>
        </w:rPr>
        <w:t xml:space="preserve">Emerging markets </w:t>
      </w:r>
    </w:p>
    <w:p w:rsidR="002729B6" w:rsidRDefault="002729B6" w:rsidP="002729B6">
      <w:pPr>
        <w:pStyle w:val="Lijstalinea"/>
        <w:numPr>
          <w:ilvl w:val="0"/>
          <w:numId w:val="1"/>
        </w:numPr>
        <w:tabs>
          <w:tab w:val="left" w:pos="2352"/>
        </w:tabs>
        <w:rPr>
          <w:sz w:val="24"/>
        </w:rPr>
      </w:pPr>
      <w:r>
        <w:rPr>
          <w:sz w:val="24"/>
        </w:rPr>
        <w:t>Tweede/derdewereld landen met een sterke economische groei, bijvoorbeeld China. Veel van deze landen behoren tot de nieuw industrielanden(</w:t>
      </w:r>
      <w:proofErr w:type="spellStart"/>
      <w:r>
        <w:rPr>
          <w:sz w:val="24"/>
        </w:rPr>
        <w:t>NIL’s</w:t>
      </w:r>
      <w:proofErr w:type="spellEnd"/>
      <w:r>
        <w:rPr>
          <w:sz w:val="24"/>
        </w:rPr>
        <w:t>)</w:t>
      </w:r>
    </w:p>
    <w:p w:rsidR="002729B6" w:rsidRDefault="002729B6" w:rsidP="002729B6">
      <w:pPr>
        <w:tabs>
          <w:tab w:val="left" w:pos="2352"/>
        </w:tabs>
        <w:rPr>
          <w:sz w:val="24"/>
        </w:rPr>
      </w:pPr>
      <w:r>
        <w:rPr>
          <w:sz w:val="24"/>
        </w:rPr>
        <w:t xml:space="preserve">Frontier markets </w:t>
      </w:r>
    </w:p>
    <w:p w:rsidR="002729B6" w:rsidRDefault="002729B6" w:rsidP="006A10FF">
      <w:pPr>
        <w:pStyle w:val="Lijstalinea"/>
        <w:numPr>
          <w:ilvl w:val="0"/>
          <w:numId w:val="1"/>
        </w:numPr>
        <w:tabs>
          <w:tab w:val="left" w:pos="2352"/>
        </w:tabs>
        <w:rPr>
          <w:sz w:val="24"/>
        </w:rPr>
      </w:pPr>
      <w:r w:rsidRPr="002729B6">
        <w:rPr>
          <w:sz w:val="24"/>
        </w:rPr>
        <w:t>Opkomende markten in Afrika</w:t>
      </w:r>
      <w:r>
        <w:rPr>
          <w:sz w:val="24"/>
        </w:rPr>
        <w:t>.</w:t>
      </w:r>
    </w:p>
    <w:p w:rsidR="002729B6" w:rsidRDefault="002729B6" w:rsidP="002729B6">
      <w:pPr>
        <w:pStyle w:val="Lijstalinea"/>
        <w:numPr>
          <w:ilvl w:val="2"/>
          <w:numId w:val="1"/>
        </w:numPr>
        <w:tabs>
          <w:tab w:val="left" w:pos="2352"/>
        </w:tabs>
        <w:rPr>
          <w:sz w:val="24"/>
        </w:rPr>
      </w:pPr>
      <w:r>
        <w:rPr>
          <w:sz w:val="24"/>
        </w:rPr>
        <w:t>Verschil tussen frontier en emerging is dat frontier allen in Afrika is en emerging over de hele wereld.</w:t>
      </w:r>
    </w:p>
    <w:p w:rsidR="006127BC" w:rsidRDefault="006127BC" w:rsidP="006127BC">
      <w:pPr>
        <w:tabs>
          <w:tab w:val="left" w:pos="2352"/>
        </w:tabs>
        <w:rPr>
          <w:sz w:val="24"/>
        </w:rPr>
      </w:pPr>
      <w:r>
        <w:rPr>
          <w:sz w:val="24"/>
        </w:rPr>
        <w:t>Berekeningen:</w:t>
      </w:r>
    </w:p>
    <w:p w:rsidR="006127BC" w:rsidRDefault="006127BC" w:rsidP="006127BC">
      <w:pPr>
        <w:pStyle w:val="Lijstalinea"/>
        <w:numPr>
          <w:ilvl w:val="0"/>
          <w:numId w:val="1"/>
        </w:numPr>
        <w:tabs>
          <w:tab w:val="left" w:pos="2352"/>
        </w:tabs>
        <w:rPr>
          <w:sz w:val="24"/>
        </w:rPr>
      </w:pPr>
      <w:r>
        <w:rPr>
          <w:sz w:val="24"/>
        </w:rPr>
        <w:t>Gemiddelde prijs van exportproducten met de gemiddelde prijs van importproducten:</w:t>
      </w:r>
    </w:p>
    <w:p w:rsidR="006127BC" w:rsidRDefault="006127BC" w:rsidP="006127BC">
      <w:pPr>
        <w:tabs>
          <w:tab w:val="left" w:pos="2352"/>
        </w:tabs>
        <w:rPr>
          <w:sz w:val="24"/>
        </w:rPr>
      </w:pPr>
      <w:r>
        <w:rPr>
          <w:sz w:val="24"/>
        </w:rPr>
        <w:t xml:space="preserve">                   Prijsindex van exportgoederen</w:t>
      </w:r>
    </w:p>
    <w:p w:rsidR="006127BC" w:rsidRPr="006127BC" w:rsidRDefault="006127BC" w:rsidP="006127BC">
      <w:pPr>
        <w:tabs>
          <w:tab w:val="left" w:pos="2352"/>
        </w:tabs>
        <w:rPr>
          <w:sz w:val="24"/>
          <w:u w:val="single"/>
        </w:rPr>
      </w:pPr>
      <w:proofErr w:type="spellStart"/>
      <w:r>
        <w:rPr>
          <w:sz w:val="24"/>
        </w:rPr>
        <w:t>Ruivoet</w:t>
      </w:r>
      <w:proofErr w:type="spellEnd"/>
      <w:r>
        <w:rPr>
          <w:sz w:val="24"/>
        </w:rPr>
        <w:t xml:space="preserve">= </w:t>
      </w:r>
      <w:r w:rsidRPr="006127BC">
        <w:rPr>
          <w:b/>
          <w:sz w:val="24"/>
        </w:rPr>
        <w:t>-------------------------------------------</w:t>
      </w:r>
      <w:r>
        <w:rPr>
          <w:b/>
          <w:sz w:val="24"/>
        </w:rPr>
        <w:t xml:space="preserve"> * </w:t>
      </w:r>
      <w:r>
        <w:rPr>
          <w:sz w:val="24"/>
        </w:rPr>
        <w:t>100</w:t>
      </w:r>
    </w:p>
    <w:p w:rsidR="006127BC" w:rsidRDefault="006127BC" w:rsidP="006127BC">
      <w:pPr>
        <w:tabs>
          <w:tab w:val="left" w:pos="2352"/>
        </w:tabs>
        <w:rPr>
          <w:sz w:val="24"/>
        </w:rPr>
      </w:pPr>
      <w:r>
        <w:rPr>
          <w:sz w:val="24"/>
        </w:rPr>
        <w:t xml:space="preserve">                   Prijsindex van importgoederen.</w:t>
      </w:r>
    </w:p>
    <w:p w:rsidR="006127BC" w:rsidRDefault="006127BC" w:rsidP="009A0B84">
      <w:pPr>
        <w:tabs>
          <w:tab w:val="left" w:pos="2352"/>
        </w:tabs>
        <w:rPr>
          <w:sz w:val="24"/>
        </w:rPr>
      </w:pPr>
    </w:p>
    <w:p w:rsidR="006127BC" w:rsidRDefault="00F0783B" w:rsidP="009A0B84">
      <w:pPr>
        <w:tabs>
          <w:tab w:val="left" w:pos="2352"/>
        </w:tabs>
        <w:rPr>
          <w:noProof/>
          <w:sz w:val="24"/>
        </w:rPr>
      </w:pPr>
      <w:r>
        <w:rPr>
          <w:noProof/>
          <w:sz w:val="24"/>
        </w:rPr>
        <w:drawing>
          <wp:anchor distT="0" distB="0" distL="114300" distR="114300" simplePos="0" relativeHeight="251674624" behindDoc="1" locked="0" layoutInCell="1" allowOverlap="1">
            <wp:simplePos x="0" y="0"/>
            <wp:positionH relativeFrom="column">
              <wp:posOffset>5306925</wp:posOffset>
            </wp:positionH>
            <wp:positionV relativeFrom="paragraph">
              <wp:posOffset>1996267</wp:posOffset>
            </wp:positionV>
            <wp:extent cx="609600" cy="609600"/>
            <wp:effectExtent l="0" t="0" r="0" b="0"/>
            <wp:wrapTight wrapText="bothSides">
              <wp:wrapPolygon edited="0">
                <wp:start x="12825" y="1350"/>
                <wp:lineTo x="2025" y="7425"/>
                <wp:lineTo x="0" y="8775"/>
                <wp:lineTo x="0" y="18900"/>
                <wp:lineTo x="20925" y="18900"/>
                <wp:lineTo x="20925" y="8775"/>
                <wp:lineTo x="16875" y="1350"/>
                <wp:lineTo x="12825" y="1350"/>
              </wp:wrapPolygon>
            </wp:wrapTight>
            <wp:docPr id="11" name="Graphic 11" descr="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ney.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9600" cy="609600"/>
                    </a:xfrm>
                    <a:prstGeom prst="rect">
                      <a:avLst/>
                    </a:prstGeom>
                  </pic:spPr>
                </pic:pic>
              </a:graphicData>
            </a:graphic>
          </wp:anchor>
        </w:drawing>
      </w:r>
      <w:r>
        <w:rPr>
          <w:noProof/>
          <w:sz w:val="24"/>
        </w:rPr>
        <w:drawing>
          <wp:anchor distT="0" distB="0" distL="114300" distR="114300" simplePos="0" relativeHeight="251673600" behindDoc="0" locked="0" layoutInCell="1" allowOverlap="1">
            <wp:simplePos x="0" y="0"/>
            <wp:positionH relativeFrom="column">
              <wp:posOffset>4565708</wp:posOffset>
            </wp:positionH>
            <wp:positionV relativeFrom="paragraph">
              <wp:posOffset>2003194</wp:posOffset>
            </wp:positionV>
            <wp:extent cx="602615" cy="602615"/>
            <wp:effectExtent l="0" t="0" r="6985" b="0"/>
            <wp:wrapSquare wrapText="bothSides"/>
            <wp:docPr id="21" name="Graphic 21" descr="Hoogsp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ighVoltag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02615" cy="602615"/>
                    </a:xfrm>
                    <a:prstGeom prst="rect">
                      <a:avLst/>
                    </a:prstGeom>
                  </pic:spPr>
                </pic:pic>
              </a:graphicData>
            </a:graphic>
          </wp:anchor>
        </w:drawing>
      </w:r>
      <w:r>
        <w:rPr>
          <w:noProof/>
          <w:sz w:val="24"/>
        </w:rPr>
        <w:drawing>
          <wp:anchor distT="0" distB="0" distL="114300" distR="114300" simplePos="0" relativeHeight="251672576" behindDoc="1" locked="0" layoutInCell="1" allowOverlap="1">
            <wp:simplePos x="0" y="0"/>
            <wp:positionH relativeFrom="column">
              <wp:posOffset>3900689</wp:posOffset>
            </wp:positionH>
            <wp:positionV relativeFrom="paragraph">
              <wp:posOffset>2009890</wp:posOffset>
            </wp:positionV>
            <wp:extent cx="595630" cy="595630"/>
            <wp:effectExtent l="0" t="0" r="0" b="0"/>
            <wp:wrapTight wrapText="bothSides">
              <wp:wrapPolygon edited="0">
                <wp:start x="6217" y="691"/>
                <wp:lineTo x="2763" y="4836"/>
                <wp:lineTo x="691" y="8981"/>
                <wp:lineTo x="691" y="13126"/>
                <wp:lineTo x="6908" y="20034"/>
                <wp:lineTo x="14507" y="20034"/>
                <wp:lineTo x="15198" y="18652"/>
                <wp:lineTo x="20034" y="13126"/>
                <wp:lineTo x="20034" y="9672"/>
                <wp:lineTo x="17271" y="3454"/>
                <wp:lineTo x="13817" y="691"/>
                <wp:lineTo x="6217" y="691"/>
              </wp:wrapPolygon>
            </wp:wrapTight>
            <wp:docPr id="20" name="Graphic 20" descr="Verbo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rbidden.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95630" cy="59563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71552" behindDoc="1" locked="0" layoutInCell="1" allowOverlap="1">
            <wp:simplePos x="0" y="0"/>
            <wp:positionH relativeFrom="column">
              <wp:posOffset>3173384</wp:posOffset>
            </wp:positionH>
            <wp:positionV relativeFrom="paragraph">
              <wp:posOffset>1892531</wp:posOffset>
            </wp:positionV>
            <wp:extent cx="713105" cy="713105"/>
            <wp:effectExtent l="0" t="0" r="0" b="0"/>
            <wp:wrapTight wrapText="bothSides">
              <wp:wrapPolygon edited="0">
                <wp:start x="8655" y="577"/>
                <wp:lineTo x="5193" y="2308"/>
                <wp:lineTo x="577" y="7501"/>
                <wp:lineTo x="577" y="13849"/>
                <wp:lineTo x="6347" y="19042"/>
                <wp:lineTo x="9232" y="20196"/>
                <wp:lineTo x="12118" y="20196"/>
                <wp:lineTo x="14426" y="19042"/>
                <wp:lineTo x="20196" y="13272"/>
                <wp:lineTo x="20196" y="7501"/>
                <wp:lineTo x="15580" y="2308"/>
                <wp:lineTo x="11541" y="577"/>
                <wp:lineTo x="8655" y="577"/>
              </wp:wrapPolygon>
            </wp:wrapTight>
            <wp:docPr id="17" name="Graphic 17" descr="Huilend gezichtje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ryingFaceSolid.svg"/>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13105" cy="713105"/>
                    </a:xfrm>
                    <a:prstGeom prst="rect">
                      <a:avLst/>
                    </a:prstGeom>
                  </pic:spPr>
                </pic:pic>
              </a:graphicData>
            </a:graphic>
          </wp:anchor>
        </w:drawing>
      </w:r>
      <w:r>
        <w:rPr>
          <w:noProof/>
          <w:sz w:val="24"/>
        </w:rPr>
        <w:drawing>
          <wp:anchor distT="0" distB="0" distL="114300" distR="114300" simplePos="0" relativeHeight="251670528" behindDoc="0" locked="0" layoutInCell="1" allowOverlap="1">
            <wp:simplePos x="0" y="0"/>
            <wp:positionH relativeFrom="column">
              <wp:posOffset>2515235</wp:posOffset>
            </wp:positionH>
            <wp:positionV relativeFrom="paragraph">
              <wp:posOffset>1927052</wp:posOffset>
            </wp:positionV>
            <wp:extent cx="678815" cy="678815"/>
            <wp:effectExtent l="0" t="0" r="0" b="0"/>
            <wp:wrapSquare wrapText="bothSides"/>
            <wp:docPr id="23" name="Graphic 23" descr="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zza.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78815" cy="67881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9504" behindDoc="0" locked="0" layoutInCell="1" allowOverlap="1">
            <wp:simplePos x="0" y="0"/>
            <wp:positionH relativeFrom="column">
              <wp:posOffset>1933344</wp:posOffset>
            </wp:positionH>
            <wp:positionV relativeFrom="paragraph">
              <wp:posOffset>2003309</wp:posOffset>
            </wp:positionV>
            <wp:extent cx="602615" cy="602615"/>
            <wp:effectExtent l="0" t="0" r="0" b="0"/>
            <wp:wrapSquare wrapText="bothSides"/>
            <wp:docPr id="10" name="Graphic 10" descr="Credi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editCard.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602615" cy="60261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8480" behindDoc="1" locked="0" layoutInCell="1" allowOverlap="1">
            <wp:simplePos x="0" y="0"/>
            <wp:positionH relativeFrom="column">
              <wp:posOffset>1358380</wp:posOffset>
            </wp:positionH>
            <wp:positionV relativeFrom="paragraph">
              <wp:posOffset>2077546</wp:posOffset>
            </wp:positionV>
            <wp:extent cx="512445" cy="512445"/>
            <wp:effectExtent l="0" t="0" r="1905" b="0"/>
            <wp:wrapTight wrapText="bothSides">
              <wp:wrapPolygon edited="0">
                <wp:start x="16862" y="1606"/>
                <wp:lineTo x="4818" y="6424"/>
                <wp:lineTo x="0" y="10439"/>
                <wp:lineTo x="0" y="16059"/>
                <wp:lineTo x="803" y="17665"/>
                <wp:lineTo x="3212" y="19271"/>
                <wp:lineTo x="8030" y="19271"/>
                <wp:lineTo x="20877" y="16862"/>
                <wp:lineTo x="20877" y="1606"/>
                <wp:lineTo x="16862" y="1606"/>
              </wp:wrapPolygon>
            </wp:wrapTight>
            <wp:docPr id="22" name="Graphic 22" descr="Vi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shing.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12445" cy="51244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7456" behindDoc="1" locked="0" layoutInCell="1" allowOverlap="1">
            <wp:simplePos x="0" y="0"/>
            <wp:positionH relativeFrom="column">
              <wp:posOffset>693363</wp:posOffset>
            </wp:positionH>
            <wp:positionV relativeFrom="paragraph">
              <wp:posOffset>2086263</wp:posOffset>
            </wp:positionV>
            <wp:extent cx="519546" cy="519546"/>
            <wp:effectExtent l="0" t="0" r="0" b="0"/>
            <wp:wrapTight wrapText="bothSides">
              <wp:wrapPolygon edited="0">
                <wp:start x="2377" y="792"/>
                <wp:lineTo x="792" y="3961"/>
                <wp:lineTo x="792" y="12675"/>
                <wp:lineTo x="1584" y="15051"/>
                <wp:lineTo x="7922" y="18220"/>
                <wp:lineTo x="8714" y="19804"/>
                <wp:lineTo x="19012" y="19804"/>
                <wp:lineTo x="19804" y="18220"/>
                <wp:lineTo x="20597" y="15051"/>
                <wp:lineTo x="20597" y="11883"/>
                <wp:lineTo x="12675" y="792"/>
                <wp:lineTo x="2377" y="792"/>
              </wp:wrapPolygon>
            </wp:wrapTight>
            <wp:docPr id="9" name="Graphic 9" descr="M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ins.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519546" cy="519546"/>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6432" behindDoc="0" locked="0" layoutInCell="1" allowOverlap="1">
            <wp:simplePos x="0" y="0"/>
            <wp:positionH relativeFrom="column">
              <wp:posOffset>635</wp:posOffset>
            </wp:positionH>
            <wp:positionV relativeFrom="paragraph">
              <wp:posOffset>2015374</wp:posOffset>
            </wp:positionV>
            <wp:extent cx="581660" cy="581660"/>
            <wp:effectExtent l="0" t="0" r="0" b="8890"/>
            <wp:wrapSquare wrapText="bothSides"/>
            <wp:docPr id="8" name="Graphic 8" descr="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rtPhone.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5408" behindDoc="1" locked="0" layoutInCell="1" allowOverlap="1">
            <wp:simplePos x="0" y="0"/>
            <wp:positionH relativeFrom="column">
              <wp:posOffset>-650528</wp:posOffset>
            </wp:positionH>
            <wp:positionV relativeFrom="paragraph">
              <wp:posOffset>2135389</wp:posOffset>
            </wp:positionV>
            <wp:extent cx="470535" cy="470535"/>
            <wp:effectExtent l="0" t="0" r="0" b="0"/>
            <wp:wrapTight wrapText="bothSides">
              <wp:wrapPolygon edited="0">
                <wp:start x="1749" y="874"/>
                <wp:lineTo x="1749" y="8745"/>
                <wp:lineTo x="2623" y="16615"/>
                <wp:lineTo x="4372" y="20113"/>
                <wp:lineTo x="16615" y="20113"/>
                <wp:lineTo x="20113" y="6996"/>
                <wp:lineTo x="19239" y="874"/>
                <wp:lineTo x="1749" y="874"/>
              </wp:wrapPolygon>
            </wp:wrapTight>
            <wp:docPr id="7" name="Graphic 7" descr="Oordop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buds.svg"/>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70535" cy="47053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4384" behindDoc="1" locked="0" layoutInCell="1" allowOverlap="1" wp14:anchorId="75523BE6">
            <wp:simplePos x="0" y="0"/>
            <wp:positionH relativeFrom="column">
              <wp:posOffset>956310</wp:posOffset>
            </wp:positionH>
            <wp:positionV relativeFrom="paragraph">
              <wp:posOffset>283383</wp:posOffset>
            </wp:positionV>
            <wp:extent cx="914400" cy="914400"/>
            <wp:effectExtent l="0" t="0" r="0" b="0"/>
            <wp:wrapTight wrapText="bothSides">
              <wp:wrapPolygon edited="0">
                <wp:start x="2250" y="2250"/>
                <wp:lineTo x="2250" y="18900"/>
                <wp:lineTo x="18900" y="18900"/>
                <wp:lineTo x="18450" y="10800"/>
                <wp:lineTo x="16200" y="10350"/>
                <wp:lineTo x="4950" y="2250"/>
                <wp:lineTo x="2250" y="2250"/>
              </wp:wrapPolygon>
            </wp:wrapTight>
            <wp:docPr id="6" name="Graphic 6" descr="Neerwaartse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wardTrend_LTR.svg"/>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r>
        <w:rPr>
          <w:noProof/>
          <w:sz w:val="24"/>
        </w:rPr>
        <w:drawing>
          <wp:anchor distT="0" distB="0" distL="114300" distR="114300" simplePos="0" relativeHeight="251663360" behindDoc="0" locked="0" layoutInCell="1" allowOverlap="1" wp14:anchorId="4587340A">
            <wp:simplePos x="0" y="0"/>
            <wp:positionH relativeFrom="column">
              <wp:posOffset>41967</wp:posOffset>
            </wp:positionH>
            <wp:positionV relativeFrom="paragraph">
              <wp:posOffset>262601</wp:posOffset>
            </wp:positionV>
            <wp:extent cx="914400" cy="914400"/>
            <wp:effectExtent l="0" t="0" r="0" b="0"/>
            <wp:wrapSquare wrapText="bothSides"/>
            <wp:docPr id="5" name="Graphic 5" descr="Staaf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Chart_LTR.svg"/>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r w:rsidR="006127BC">
        <w:rPr>
          <w:sz w:val="24"/>
        </w:rPr>
        <w:t>Dit snappen:</w:t>
      </w:r>
      <w:r w:rsidRPr="00F0783B">
        <w:rPr>
          <w:noProof/>
          <w:sz w:val="24"/>
        </w:rPr>
        <w:t xml:space="preserve"> </w:t>
      </w:r>
    </w:p>
    <w:p w:rsidR="00F0783B" w:rsidRDefault="00F0783B" w:rsidP="009A0B84">
      <w:pPr>
        <w:tabs>
          <w:tab w:val="left" w:pos="2352"/>
        </w:tabs>
        <w:rPr>
          <w:sz w:val="24"/>
        </w:rPr>
      </w:pPr>
    </w:p>
    <w:p w:rsidR="00F0783B" w:rsidRDefault="00F0783B" w:rsidP="009A0B84">
      <w:pPr>
        <w:tabs>
          <w:tab w:val="left" w:pos="2352"/>
        </w:tabs>
        <w:rPr>
          <w:sz w:val="24"/>
        </w:rPr>
      </w:pPr>
    </w:p>
    <w:p w:rsidR="00F0783B" w:rsidRDefault="00F0783B" w:rsidP="009A0B84">
      <w:pPr>
        <w:tabs>
          <w:tab w:val="left" w:pos="2352"/>
        </w:tabs>
        <w:rPr>
          <w:sz w:val="24"/>
        </w:rPr>
      </w:pPr>
    </w:p>
    <w:p w:rsidR="00F0783B" w:rsidRDefault="00F0783B" w:rsidP="009A0B84">
      <w:pPr>
        <w:tabs>
          <w:tab w:val="left" w:pos="2352"/>
        </w:tabs>
        <w:rPr>
          <w:sz w:val="24"/>
        </w:rPr>
      </w:pPr>
      <w:r>
        <w:rPr>
          <w:sz w:val="24"/>
        </w:rPr>
        <w:t>------------------------------------------------------------------------------------------------------------------------</w:t>
      </w:r>
    </w:p>
    <w:p w:rsidR="006127BC" w:rsidRPr="009A0B84" w:rsidRDefault="006127BC" w:rsidP="009A0B84">
      <w:pPr>
        <w:tabs>
          <w:tab w:val="left" w:pos="2352"/>
        </w:tabs>
        <w:rPr>
          <w:sz w:val="24"/>
        </w:rPr>
      </w:pPr>
      <w:bookmarkStart w:id="0" w:name="_GoBack"/>
      <w:bookmarkEnd w:id="0"/>
    </w:p>
    <w:sectPr w:rsidR="006127BC" w:rsidRPr="009A0B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C7" w:rsidRDefault="001717C7" w:rsidP="00EE65E1">
      <w:pPr>
        <w:spacing w:after="0" w:line="240" w:lineRule="auto"/>
      </w:pPr>
      <w:r>
        <w:separator/>
      </w:r>
    </w:p>
  </w:endnote>
  <w:endnote w:type="continuationSeparator" w:id="0">
    <w:p w:rsidR="001717C7" w:rsidRDefault="001717C7" w:rsidP="00EE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C7" w:rsidRDefault="001717C7" w:rsidP="00EE65E1">
      <w:pPr>
        <w:spacing w:after="0" w:line="240" w:lineRule="auto"/>
      </w:pPr>
      <w:r>
        <w:separator/>
      </w:r>
    </w:p>
  </w:footnote>
  <w:footnote w:type="continuationSeparator" w:id="0">
    <w:p w:rsidR="001717C7" w:rsidRDefault="001717C7" w:rsidP="00EE6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702EB"/>
    <w:multiLevelType w:val="hybridMultilevel"/>
    <w:tmpl w:val="EB3C1292"/>
    <w:lvl w:ilvl="0" w:tplc="056C6D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65C0383"/>
    <w:multiLevelType w:val="hybridMultilevel"/>
    <w:tmpl w:val="BE04104E"/>
    <w:lvl w:ilvl="0" w:tplc="AD40139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5B"/>
    <w:rsid w:val="00065BFF"/>
    <w:rsid w:val="00090E49"/>
    <w:rsid w:val="000B1771"/>
    <w:rsid w:val="000D46ED"/>
    <w:rsid w:val="001717C7"/>
    <w:rsid w:val="00184CD8"/>
    <w:rsid w:val="001B535C"/>
    <w:rsid w:val="00216816"/>
    <w:rsid w:val="002729B6"/>
    <w:rsid w:val="0030059E"/>
    <w:rsid w:val="003E04AB"/>
    <w:rsid w:val="004C39F9"/>
    <w:rsid w:val="00507F9F"/>
    <w:rsid w:val="00604AFE"/>
    <w:rsid w:val="006127BC"/>
    <w:rsid w:val="0065355B"/>
    <w:rsid w:val="006A10FF"/>
    <w:rsid w:val="006A2CD1"/>
    <w:rsid w:val="00810E92"/>
    <w:rsid w:val="009A0B84"/>
    <w:rsid w:val="009F7289"/>
    <w:rsid w:val="00E4420E"/>
    <w:rsid w:val="00E94A6F"/>
    <w:rsid w:val="00EE65E1"/>
    <w:rsid w:val="00F0783B"/>
    <w:rsid w:val="00FD1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F46D"/>
  <w15:chartTrackingRefBased/>
  <w15:docId w15:val="{FB72F753-9EBA-444F-BCA5-1774E333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355B"/>
    <w:pPr>
      <w:ind w:left="720"/>
      <w:contextualSpacing/>
    </w:pPr>
  </w:style>
  <w:style w:type="paragraph" w:styleId="Koptekst">
    <w:name w:val="header"/>
    <w:basedOn w:val="Standaard"/>
    <w:link w:val="KoptekstChar"/>
    <w:uiPriority w:val="99"/>
    <w:unhideWhenUsed/>
    <w:rsid w:val="00EE65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65E1"/>
  </w:style>
  <w:style w:type="paragraph" w:styleId="Voettekst">
    <w:name w:val="footer"/>
    <w:basedOn w:val="Standaard"/>
    <w:link w:val="VoettekstChar"/>
    <w:uiPriority w:val="99"/>
    <w:unhideWhenUsed/>
    <w:rsid w:val="00EE65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6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sv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sv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sv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svg"/><Relationship Id="rId19" Type="http://schemas.openxmlformats.org/officeDocument/2006/relationships/image" Target="media/image13.svg"/><Relationship Id="rId31" Type="http://schemas.openxmlformats.org/officeDocument/2006/relationships/image" Target="media/image25.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svg"/><Relationship Id="rId30" Type="http://schemas.openxmlformats.org/officeDocument/2006/relationships/image" Target="media/image24.png"/><Relationship Id="rId35" Type="http://schemas.openxmlformats.org/officeDocument/2006/relationships/image" Target="media/image29.sv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1299</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Rooijen, R.C. van (17148219)</dc:creator>
  <cp:keywords/>
  <dc:description/>
  <cp:lastModifiedBy>Rooijen, R.C. van (17148219)</cp:lastModifiedBy>
  <cp:revision>8</cp:revision>
  <dcterms:created xsi:type="dcterms:W3CDTF">2018-06-05T19:06:00Z</dcterms:created>
  <dcterms:modified xsi:type="dcterms:W3CDTF">2018-06-06T18:19:00Z</dcterms:modified>
</cp:coreProperties>
</file>