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6487C" w14:textId="77777777" w:rsidR="00AE10BB" w:rsidRPr="009C0FFB" w:rsidRDefault="00C9661D" w:rsidP="009C0FFB">
      <w:pPr>
        <w:pStyle w:val="Kop1"/>
      </w:pPr>
      <w:r w:rsidRPr="009C0FFB">
        <w:t>Molecuulbouw en stofeigenschappen</w:t>
      </w:r>
    </w:p>
    <w:p w14:paraId="10B6487D" w14:textId="380B562E" w:rsidR="00C9661D" w:rsidRPr="009C0FFB" w:rsidRDefault="00C9661D" w:rsidP="009C0FFB">
      <w:pPr>
        <w:pStyle w:val="Kop2"/>
        <w:numPr>
          <w:ilvl w:val="1"/>
          <w:numId w:val="2"/>
        </w:numPr>
      </w:pPr>
      <w:r w:rsidRPr="009C0FFB">
        <w:t>Lewisstructuren</w:t>
      </w:r>
    </w:p>
    <w:p w14:paraId="25F5FE46" w14:textId="28C45E85" w:rsidR="009C0FFB" w:rsidRPr="009C0FFB" w:rsidRDefault="009C0FFB" w:rsidP="009C0FFB">
      <w:pPr>
        <w:pStyle w:val="Kop3"/>
      </w:pPr>
      <w:r w:rsidRPr="009C0FFB">
        <w:t>Lewisstructuur opstellen (normaal en ion)</w:t>
      </w:r>
    </w:p>
    <w:p w14:paraId="10B6487E" w14:textId="77777777" w:rsidR="00C9661D" w:rsidRPr="009C0FFB" w:rsidRDefault="00C9661D" w:rsidP="009C0FFB">
      <w:r w:rsidRPr="009C0FFB">
        <w:t>Lewisstructuren zijn molecuulstructuren waarin de elektronen in de buitenste schil zichtbaar weergegeven zijn. Deze elektronen bepalen oa de covalentie en het soort binding.</w:t>
      </w:r>
    </w:p>
    <w:p w14:paraId="10B6487F" w14:textId="77777777" w:rsidR="00C9661D" w:rsidRPr="009C0FFB" w:rsidRDefault="00C9661D" w:rsidP="009C0FFB"/>
    <w:p w14:paraId="10B64880" w14:textId="77777777" w:rsidR="004D5EB0" w:rsidRPr="009C0FFB" w:rsidRDefault="00C9661D" w:rsidP="009C0FFB">
      <w:r w:rsidRPr="009C0FFB">
        <w:t xml:space="preserve">● staat voor een elektron. Een </w:t>
      </w:r>
      <w:r w:rsidR="004D5EB0" w:rsidRPr="009C0FFB">
        <w:t>binding tussen</w:t>
      </w:r>
      <w:r w:rsidRPr="009C0FFB">
        <w:t xml:space="preserve"> 2 atomen wordt gevormd door twee elektronen.</w:t>
      </w:r>
      <w:r w:rsidR="004D5EB0" w:rsidRPr="009C0FFB">
        <w:t xml:space="preserve"> Deze elektronen vormen een gezamenlijk elektronenpaar en worden dus aan beide atomen toebedeeld.</w:t>
      </w:r>
    </w:p>
    <w:p w14:paraId="10B64881" w14:textId="77777777" w:rsidR="00C9661D" w:rsidRPr="009C0FFB" w:rsidRDefault="00C9661D" w:rsidP="009C0FFB"/>
    <w:p w14:paraId="10B64882" w14:textId="77777777" w:rsidR="00C9661D" w:rsidRPr="009C0FFB" w:rsidRDefault="00C9661D" w:rsidP="009C0FFB">
      <w:r w:rsidRPr="009C0FFB">
        <w:t xml:space="preserve">Een dubbele binding wordt gevorm door </w:t>
      </w:r>
      <w:r w:rsidR="004D5EB0" w:rsidRPr="009C0FFB">
        <w:t>4 elektronen, deze 4 vormen samen ook een gezamenlijk elektronenpaar. Alle elektronen worden aan beide stoffen toebedeeld.</w:t>
      </w:r>
    </w:p>
    <w:p w14:paraId="10B64883" w14:textId="77777777" w:rsidR="004D5EB0" w:rsidRPr="009C0FFB" w:rsidRDefault="004D5EB0" w:rsidP="009C0FFB"/>
    <w:p w14:paraId="10B64884" w14:textId="77777777" w:rsidR="004D5EB0" w:rsidRPr="009C0FFB" w:rsidRDefault="004D5EB0" w:rsidP="009C0FFB">
      <w:r w:rsidRPr="009C0FFB">
        <w:t>Een driedubbele binding wordt gevormd door 6 elektronen, deze 6 vormen samen ook gezamenlijke elektronenparen en worden dus ook weer aan beide atomen toebedeeld.</w:t>
      </w:r>
    </w:p>
    <w:p w14:paraId="10B64885" w14:textId="77777777" w:rsidR="00C9661D" w:rsidRPr="009C0FFB" w:rsidRDefault="00C9661D" w:rsidP="009C0FFB"/>
    <w:p w14:paraId="10B64886" w14:textId="77777777" w:rsidR="004D5EB0" w:rsidRPr="009C0FFB" w:rsidRDefault="004D5EB0" w:rsidP="009C0FFB">
      <w:r w:rsidRPr="009C0FFB">
        <w:t>Stappenplan opstellen lewisstructuur CO2:</w:t>
      </w:r>
    </w:p>
    <w:p w14:paraId="10B64887" w14:textId="77777777" w:rsidR="004D5EB0" w:rsidRPr="009C0FFB" w:rsidRDefault="004D5EB0" w:rsidP="009C0FFB">
      <w:pPr>
        <w:pStyle w:val="Lijstalinea"/>
        <w:numPr>
          <w:ilvl w:val="0"/>
          <w:numId w:val="3"/>
        </w:numPr>
      </w:pPr>
      <w:r w:rsidRPr="009C0FFB">
        <w:t>Bepaal het aantal valentie-elektronen</w:t>
      </w:r>
    </w:p>
    <w:p w14:paraId="10B64888" w14:textId="77777777" w:rsidR="004D5EB0" w:rsidRPr="009C0FFB" w:rsidRDefault="004D5EB0" w:rsidP="009C0FFB">
      <w:r w:rsidRPr="009C0FFB">
        <w:t>Koolstof-atoom: 4 valentie-elektronen</w:t>
      </w:r>
    </w:p>
    <w:p w14:paraId="10B64889" w14:textId="77777777" w:rsidR="004D5EB0" w:rsidRPr="009C0FFB" w:rsidRDefault="004D5EB0" w:rsidP="009C0FFB">
      <w:r w:rsidRPr="009C0FFB">
        <w:t>Zuurstof-atoom: 6 valentie-elektronen</w:t>
      </w:r>
    </w:p>
    <w:p w14:paraId="10B6488A" w14:textId="46258026" w:rsidR="004D5EB0" w:rsidRPr="009C0FFB" w:rsidRDefault="004D5EB0" w:rsidP="009C0FFB">
      <w:pPr>
        <w:rPr>
          <w:rFonts w:eastAsiaTheme="minorEastAsia"/>
        </w:rPr>
      </w:pPr>
      <w:r w:rsidRPr="009C0FFB">
        <w:t xml:space="preserve">Totaal is dus </w:t>
      </w:r>
      <m:oMath>
        <m:r>
          <w:rPr>
            <w:rFonts w:ascii="Cambria Math" w:hAnsi="Cambria Math"/>
          </w:rPr>
          <m:t>4+</m:t>
        </m:r>
        <m:r>
          <w:rPr>
            <w:rFonts w:ascii="Cambria Math" w:eastAsiaTheme="minorEastAsia" w:hAnsi="Cambria Math"/>
          </w:rPr>
          <m:t>2*6=16</m:t>
        </m:r>
      </m:oMath>
    </w:p>
    <w:p w14:paraId="10B6488B" w14:textId="77777777" w:rsidR="004D5EB0" w:rsidRPr="009C0FFB" w:rsidRDefault="004D5EB0" w:rsidP="009C0FFB"/>
    <w:p w14:paraId="10B6488C" w14:textId="0A0EFA48" w:rsidR="004D5EB0" w:rsidRPr="009C0FFB" w:rsidRDefault="006B10ED" w:rsidP="009C0FFB">
      <w:pPr>
        <w:pStyle w:val="Lijstalinea"/>
        <w:numPr>
          <w:ilvl w:val="0"/>
          <w:numId w:val="3"/>
        </w:numPr>
      </w:pPr>
      <w:r w:rsidRPr="009C0FFB">
        <w:t xml:space="preserve">Bereken hoeveel elektronen nodig zijn om alle elektronen te laten voldoen </w:t>
      </w:r>
      <w:r w:rsidR="00865773" w:rsidRPr="009C0FFB">
        <w:t>aan de octetregel</w:t>
      </w:r>
    </w:p>
    <w:p w14:paraId="7BA44E21" w14:textId="7BC7DD16" w:rsidR="00865773" w:rsidRPr="009C0FFB" w:rsidRDefault="00865773" w:rsidP="009C0FFB">
      <w:pPr>
        <w:pStyle w:val="Lijstalinea"/>
      </w:pPr>
      <w:r w:rsidRPr="009C0FFB">
        <w:t>Koolstof-atoom: 8 elektronen</w:t>
      </w:r>
    </w:p>
    <w:p w14:paraId="3D799605" w14:textId="568069FC" w:rsidR="00865773" w:rsidRPr="009C0FFB" w:rsidRDefault="00865773" w:rsidP="009C0FFB">
      <w:pPr>
        <w:pStyle w:val="Lijstalinea"/>
      </w:pPr>
      <w:r w:rsidRPr="009C0FFB">
        <w:t>Zuurstof-atoom: 8 elektronen</w:t>
      </w:r>
    </w:p>
    <w:p w14:paraId="62F0492B" w14:textId="2C85D0B9" w:rsidR="00865773" w:rsidRPr="009C0FFB" w:rsidRDefault="00865773" w:rsidP="009C0FFB">
      <w:pPr>
        <w:pStyle w:val="Lijstalinea"/>
        <w:rPr>
          <w:rFonts w:eastAsiaTheme="minorEastAsia"/>
        </w:rPr>
      </w:pPr>
      <w:r w:rsidRPr="009C0FFB">
        <w:t xml:space="preserve">Totaal is dus </w:t>
      </w:r>
      <m:oMath>
        <m:r>
          <w:rPr>
            <w:rFonts w:ascii="Cambria Math" w:hAnsi="Cambria Math"/>
          </w:rPr>
          <m:t>8+8*2=24</m:t>
        </m:r>
      </m:oMath>
    </w:p>
    <w:p w14:paraId="587E3B40" w14:textId="00913329" w:rsidR="00865773" w:rsidRPr="009C0FFB" w:rsidRDefault="00865773" w:rsidP="009C0FFB"/>
    <w:p w14:paraId="5D644ECF" w14:textId="1EFE3B23" w:rsidR="00865773" w:rsidRPr="009C0FFB" w:rsidRDefault="00865773" w:rsidP="009C0FFB">
      <w:pPr>
        <w:pStyle w:val="Lijstalinea"/>
        <w:numPr>
          <w:ilvl w:val="0"/>
          <w:numId w:val="3"/>
        </w:numPr>
      </w:pPr>
      <w:r w:rsidRPr="009C0FFB">
        <w:t>Bereken hoeveel elektronen je tekort komt</w:t>
      </w:r>
    </w:p>
    <w:p w14:paraId="1A2F696F" w14:textId="73A3BA08" w:rsidR="00865773" w:rsidRPr="009C0FFB" w:rsidRDefault="00865773" w:rsidP="009C0FFB">
      <w:pPr>
        <w:pStyle w:val="Lijstalinea"/>
        <w:rPr>
          <w:rFonts w:asciiTheme="minorHAnsi" w:hAnsiTheme="minorHAnsi"/>
        </w:rPr>
      </w:pPr>
      <w:r w:rsidRPr="009C0FFB">
        <w:rPr>
          <w:rFonts w:asciiTheme="minorHAnsi" w:hAnsiTheme="minorHAnsi"/>
        </w:rPr>
        <w:t xml:space="preserve">Tekort: </w:t>
      </w:r>
      <m:oMath>
        <m:r>
          <m:rPr>
            <m:sty m:val="p"/>
          </m:rPr>
          <w:rPr>
            <w:rFonts w:ascii="Cambria Math" w:hAnsi="Cambria Math"/>
          </w:rPr>
          <m:t xml:space="preserve">24-16=8 </m:t>
        </m:r>
        <m:r>
          <w:rPr>
            <w:rFonts w:ascii="Cambria Math" w:hAnsi="Cambria Math"/>
          </w:rPr>
          <m:t>elektronen</m:t>
        </m:r>
      </m:oMath>
    </w:p>
    <w:p w14:paraId="4D859CFF" w14:textId="68CDF55A" w:rsidR="00865773" w:rsidRPr="009C0FFB" w:rsidRDefault="00865773" w:rsidP="009C0FFB"/>
    <w:p w14:paraId="404A7E93" w14:textId="721E7C04" w:rsidR="00865773" w:rsidRPr="009C0FFB" w:rsidRDefault="00865773" w:rsidP="009C0FFB">
      <w:pPr>
        <w:pStyle w:val="Lijstalinea"/>
        <w:numPr>
          <w:ilvl w:val="0"/>
          <w:numId w:val="3"/>
        </w:numPr>
      </w:pPr>
      <w:r w:rsidRPr="009C0FFB">
        <w:t>De tekortkomende elektronen worden verkregen door verbindingen aan te gaan</w:t>
      </w:r>
    </w:p>
    <w:p w14:paraId="0BD32D59" w14:textId="6B5D45D0" w:rsidR="00F0741C" w:rsidRPr="009C0FFB" w:rsidRDefault="00F0741C" w:rsidP="009C0FFB">
      <w:pPr>
        <w:pStyle w:val="Lijstalinea"/>
        <w:numPr>
          <w:ilvl w:val="0"/>
          <w:numId w:val="7"/>
        </w:numPr>
      </w:pPr>
      <w:r w:rsidRPr="009C0FFB">
        <w:t>Zuurstof-atomen gaan dubbele verbinding met koolstof aan en krijgen daardoor 2 elektronen extra</w:t>
      </w:r>
    </w:p>
    <w:p w14:paraId="744C39D7" w14:textId="7374CBA2" w:rsidR="00F0741C" w:rsidRPr="009C0FFB" w:rsidRDefault="00F0741C" w:rsidP="009C0FFB">
      <w:pPr>
        <w:pStyle w:val="Lijstalinea"/>
        <w:numPr>
          <w:ilvl w:val="0"/>
          <w:numId w:val="7"/>
        </w:numPr>
      </w:pPr>
      <w:r w:rsidRPr="009C0FFB">
        <w:t>Koolstof-atoom gaat dubbele binding met zuurstof aan en verkrijgt daardoor 4 extra elektronen</w:t>
      </w:r>
    </w:p>
    <w:p w14:paraId="62B50621" w14:textId="2CC6BFC5" w:rsidR="00F0741C" w:rsidRPr="009C0FFB" w:rsidRDefault="00F0741C" w:rsidP="009C0FFB"/>
    <w:p w14:paraId="57B2FC33" w14:textId="27E4FB37" w:rsidR="00F0741C" w:rsidRPr="009C0FFB" w:rsidRDefault="00F0741C" w:rsidP="009C0FFB">
      <w:r w:rsidRPr="009C0FFB">
        <w:t>Geen vrije elektronenparen dus een hoek van 180 graden tussen de atomen</w:t>
      </w:r>
    </w:p>
    <w:p w14:paraId="16864373" w14:textId="37D65DC8" w:rsidR="00F0741C" w:rsidRPr="009C0FFB" w:rsidRDefault="00F0741C" w:rsidP="009C0FFB"/>
    <w:p w14:paraId="0562F8BB" w14:textId="22800C17" w:rsidR="00F0741C" w:rsidRPr="009C0FFB" w:rsidRDefault="00F0741C" w:rsidP="009C0FFB">
      <w:r w:rsidRPr="009C0FFB">
        <w:t>Bij ionen heb je een extra elektronen/extra elektronen, deze elektronen voeg je toe of haal je af van de valentie-elektronen.</w:t>
      </w:r>
    </w:p>
    <w:p w14:paraId="255CA5E0" w14:textId="77777777" w:rsidR="00F0741C" w:rsidRPr="009C0FFB" w:rsidRDefault="00F0741C" w:rsidP="009C0FFB">
      <w:r w:rsidRPr="009C0FFB">
        <w:br w:type="page"/>
      </w:r>
    </w:p>
    <w:p w14:paraId="34A7C011" w14:textId="198E8613" w:rsidR="00F0741C" w:rsidRDefault="009C0FFB" w:rsidP="009C0FFB">
      <w:pPr>
        <w:pStyle w:val="Kop3"/>
      </w:pPr>
      <w:r w:rsidRPr="009C0FFB">
        <w:lastRenderedPageBreak/>
        <w:t>Lewisstructuur van een ion</w:t>
      </w:r>
    </w:p>
    <w:p w14:paraId="0BBA3B22" w14:textId="5B3BB178" w:rsidR="00A86091" w:rsidRDefault="00A86091" w:rsidP="00A86091">
      <w:r>
        <w:t>De lewisstructuur</w:t>
      </w:r>
    </w:p>
    <w:p w14:paraId="4A4522F1" w14:textId="77777777" w:rsidR="00A86091" w:rsidRPr="00A86091" w:rsidRDefault="00A86091" w:rsidP="00A86091"/>
    <w:p w14:paraId="4A91360A" w14:textId="372653CF" w:rsidR="009C0FFB" w:rsidRPr="009C0FFB" w:rsidRDefault="009C0FFB" w:rsidP="009C0FFB">
      <w:pPr>
        <w:pStyle w:val="Kop3"/>
      </w:pPr>
      <w:r w:rsidRPr="009C0FFB">
        <w:t>VSEPR</w:t>
      </w:r>
      <w:r w:rsidRPr="009C0FFB">
        <w:tab/>
      </w:r>
    </w:p>
    <w:p w14:paraId="5469FE52" w14:textId="014E6CA1" w:rsidR="009C0FFB" w:rsidRPr="009C0FFB" w:rsidRDefault="009C0FFB" w:rsidP="009C0FFB"/>
    <w:p w14:paraId="38AA11FD" w14:textId="72735497" w:rsidR="009C0FFB" w:rsidRPr="009C0FFB" w:rsidRDefault="009C0FFB" w:rsidP="009C0FFB">
      <w:r w:rsidRPr="009C0FFB">
        <w:t>De hoek die gemaakt wordt door atomen die een molecuul vormen is ongeveer gelijk bij alle moleculen.</w:t>
      </w:r>
    </w:p>
    <w:p w14:paraId="4D811FF6" w14:textId="16A458C3" w:rsidR="009C0FFB" w:rsidRPr="009C0FFB" w:rsidRDefault="009C0FFB" w:rsidP="009C0FFB"/>
    <w:p w14:paraId="39EDE36B" w14:textId="4109B73C" w:rsidR="009C0FFB" w:rsidRPr="009C0FFB" w:rsidRDefault="009C0FFB" w:rsidP="009C0FFB">
      <w:r w:rsidRPr="009C0FFB">
        <w:t>Deze hoek hangt van de covalentie van het atoom af</w:t>
      </w:r>
    </w:p>
    <w:tbl>
      <w:tblPr>
        <w:tblStyle w:val="Tabelraster"/>
        <w:tblW w:w="0" w:type="auto"/>
        <w:tblLook w:val="04A0" w:firstRow="1" w:lastRow="0" w:firstColumn="1" w:lastColumn="0" w:noHBand="0" w:noVBand="1"/>
      </w:tblPr>
      <w:tblGrid>
        <w:gridCol w:w="4531"/>
        <w:gridCol w:w="4531"/>
      </w:tblGrid>
      <w:tr w:rsidR="009C0FFB" w:rsidRPr="009C0FFB" w14:paraId="7F6F52DF" w14:textId="77777777" w:rsidTr="009C0FFB">
        <w:tc>
          <w:tcPr>
            <w:tcW w:w="4531" w:type="dxa"/>
          </w:tcPr>
          <w:p w14:paraId="4A215277" w14:textId="18260CB6" w:rsidR="009C0FFB" w:rsidRPr="009C0FFB" w:rsidRDefault="009C0FFB" w:rsidP="009C0FFB">
            <w:r w:rsidRPr="009C0FFB">
              <w:t>covalentie</w:t>
            </w:r>
          </w:p>
        </w:tc>
        <w:tc>
          <w:tcPr>
            <w:tcW w:w="4531" w:type="dxa"/>
          </w:tcPr>
          <w:p w14:paraId="7B657CBD" w14:textId="39590FEE" w:rsidR="009C0FFB" w:rsidRPr="009C0FFB" w:rsidRDefault="009C0FFB" w:rsidP="009C0FFB">
            <w:r w:rsidRPr="009C0FFB">
              <w:t>gemaakte hoek</w:t>
            </w:r>
          </w:p>
        </w:tc>
      </w:tr>
      <w:tr w:rsidR="009C0FFB" w:rsidRPr="009C0FFB" w14:paraId="3DA78394" w14:textId="77777777" w:rsidTr="009C0FFB">
        <w:tc>
          <w:tcPr>
            <w:tcW w:w="4531" w:type="dxa"/>
          </w:tcPr>
          <w:p w14:paraId="0A169612" w14:textId="5E6FA2B9" w:rsidR="009C0FFB" w:rsidRPr="009C0FFB" w:rsidRDefault="009C0FFB" w:rsidP="009C0FFB">
            <w:r w:rsidRPr="009C0FFB">
              <w:t>2</w:t>
            </w:r>
          </w:p>
        </w:tc>
        <w:tc>
          <w:tcPr>
            <w:tcW w:w="4531" w:type="dxa"/>
          </w:tcPr>
          <w:p w14:paraId="1F87F3FA" w14:textId="6F69A91A" w:rsidR="009C0FFB" w:rsidRPr="009C0FFB" w:rsidRDefault="009C0FFB" w:rsidP="009C0FFB">
            <w:r w:rsidRPr="009C0FFB">
              <w:t>180 graden</w:t>
            </w:r>
          </w:p>
        </w:tc>
      </w:tr>
      <w:tr w:rsidR="009C0FFB" w:rsidRPr="009C0FFB" w14:paraId="375F5272" w14:textId="77777777" w:rsidTr="009C0FFB">
        <w:tc>
          <w:tcPr>
            <w:tcW w:w="4531" w:type="dxa"/>
          </w:tcPr>
          <w:p w14:paraId="070D4EEE" w14:textId="5EEABE7F" w:rsidR="009C0FFB" w:rsidRPr="009C0FFB" w:rsidRDefault="009C0FFB" w:rsidP="009C0FFB">
            <w:r w:rsidRPr="009C0FFB">
              <w:t>3</w:t>
            </w:r>
          </w:p>
        </w:tc>
        <w:tc>
          <w:tcPr>
            <w:tcW w:w="4531" w:type="dxa"/>
          </w:tcPr>
          <w:p w14:paraId="2499B271" w14:textId="1173FCDA" w:rsidR="009C0FFB" w:rsidRPr="009C0FFB" w:rsidRDefault="009C0FFB" w:rsidP="009C0FFB">
            <w:r w:rsidRPr="009C0FFB">
              <w:t>120 graden</w:t>
            </w:r>
          </w:p>
        </w:tc>
      </w:tr>
      <w:tr w:rsidR="009C0FFB" w:rsidRPr="009C0FFB" w14:paraId="6AC79002" w14:textId="77777777" w:rsidTr="009C0FFB">
        <w:tc>
          <w:tcPr>
            <w:tcW w:w="4531" w:type="dxa"/>
          </w:tcPr>
          <w:p w14:paraId="4387A49E" w14:textId="7DE048A5" w:rsidR="009C0FFB" w:rsidRPr="009C0FFB" w:rsidRDefault="009C0FFB" w:rsidP="009C0FFB">
            <w:r w:rsidRPr="009C0FFB">
              <w:t>4</w:t>
            </w:r>
          </w:p>
        </w:tc>
        <w:tc>
          <w:tcPr>
            <w:tcW w:w="4531" w:type="dxa"/>
          </w:tcPr>
          <w:p w14:paraId="45C3274D" w14:textId="4F3D8AF6" w:rsidR="009C0FFB" w:rsidRPr="009C0FFB" w:rsidRDefault="009C0FFB" w:rsidP="009C0FFB">
            <w:r w:rsidRPr="009C0FFB">
              <w:t>109 graden</w:t>
            </w:r>
          </w:p>
        </w:tc>
      </w:tr>
    </w:tbl>
    <w:p w14:paraId="7CEF91D0" w14:textId="697B3128" w:rsidR="00F0741C" w:rsidRPr="009C0FFB" w:rsidRDefault="00F0741C" w:rsidP="009C0FFB"/>
    <w:p w14:paraId="630CB3FF" w14:textId="638E87F5" w:rsidR="009C0FFB" w:rsidRDefault="009C0FFB" w:rsidP="009C0FFB">
      <w:pPr>
        <w:pStyle w:val="Kop3"/>
      </w:pPr>
      <w:r>
        <w:t>Dipolen</w:t>
      </w:r>
    </w:p>
    <w:p w14:paraId="1D711645" w14:textId="3CF49518" w:rsidR="009C0FFB" w:rsidRDefault="009C0FFB" w:rsidP="009C0FFB">
      <w:r>
        <w:t>Afhangend van het aantal vrije elektronen van een atoom is een molecuul soms een dipool-molecuul. Dit houdt in dat de VESPR zoms afwijkt dan verwacht zou worden bij een bepaalde covalentie.</w:t>
      </w:r>
    </w:p>
    <w:p w14:paraId="0E087E82" w14:textId="76E9EAF5" w:rsidR="009C0FFB" w:rsidRDefault="009C0FFB" w:rsidP="009C0FFB"/>
    <w:p w14:paraId="06E7BFE1" w14:textId="2CA057D7" w:rsidR="009C0FFB" w:rsidRPr="009C0FFB" w:rsidRDefault="009C0FFB" w:rsidP="009C0FFB">
      <w:r>
        <w:t>Bij covalentie 2 wordt een hoek van 180 graden verwacht. Bij h20 wordt echter een hoek van 120 graden gemaakt doordat het zuurstof-atoom 2 valentie-elektronen heeft waardoor de 2 h-atomen schuin naar beneden gericht zijn.</w:t>
      </w:r>
    </w:p>
    <w:p w14:paraId="449B6470" w14:textId="77777777" w:rsidR="009C0FFB" w:rsidRPr="009C0FFB" w:rsidRDefault="009C0FFB" w:rsidP="009C0FFB"/>
    <w:p w14:paraId="10B6488E" w14:textId="0A2C5D87" w:rsidR="00C9661D" w:rsidRDefault="00C9661D" w:rsidP="009C0FFB">
      <w:pPr>
        <w:pStyle w:val="Kop2"/>
      </w:pPr>
      <w:r w:rsidRPr="009C0FFB">
        <w:t>Mesomerie</w:t>
      </w:r>
    </w:p>
    <w:p w14:paraId="78A08D55" w14:textId="015221CC" w:rsidR="009C0FFB" w:rsidRDefault="00EB2C80" w:rsidP="009C0FFB">
      <w:r>
        <w:t>Mesomerie houdt in dat van eenzelfde molecuul verschillende lewis-structuren getekend kunnen worden. Dit kan doordat de elektronenparen zich kunnen verplaatsen binnen een molecuul.</w:t>
      </w:r>
    </w:p>
    <w:p w14:paraId="1D3C5BE0" w14:textId="2F9D610A" w:rsidR="00FF221E" w:rsidRDefault="00FF221E" w:rsidP="009C0FFB"/>
    <w:p w14:paraId="43A08D1B" w14:textId="592FE6E4" w:rsidR="00FF221E" w:rsidRDefault="00FF221E" w:rsidP="009C0FFB">
      <w:r>
        <w:t>Opstellen van mesomere grensstructuren</w:t>
      </w:r>
    </w:p>
    <w:p w14:paraId="1DB9A5B4" w14:textId="76169AF1" w:rsidR="00FF221E" w:rsidRDefault="00FF221E" w:rsidP="009C0FFB"/>
    <w:p w14:paraId="356498E9" w14:textId="7DB8A257" w:rsidR="00FF221E" w:rsidRDefault="00FF221E" w:rsidP="009C0FFB">
      <w:pPr>
        <w:pStyle w:val="Lijstalinea"/>
        <w:numPr>
          <w:ilvl w:val="0"/>
          <w:numId w:val="8"/>
        </w:numPr>
      </w:pPr>
      <w:r>
        <w:t xml:space="preserve">Teken eerst de basis lewisstructuur. </w:t>
      </w:r>
      <w:r>
        <w:sym w:font="Wingdings" w:char="F0E0"/>
      </w:r>
      <w:r>
        <w:t xml:space="preserve"> nog geen extra elektronen plaaten ed.</w:t>
      </w:r>
    </w:p>
    <w:p w14:paraId="2F38D6C6" w14:textId="1C71FE45" w:rsidR="00FF221E" w:rsidRDefault="00FF221E" w:rsidP="009C0FFB">
      <w:pPr>
        <w:pStyle w:val="Lijstalinea"/>
        <w:numPr>
          <w:ilvl w:val="0"/>
          <w:numId w:val="8"/>
        </w:numPr>
      </w:pPr>
      <w:r>
        <w:t>Deel vervolgens de extra elektronen in</w:t>
      </w:r>
    </w:p>
    <w:p w14:paraId="6D6FC7BE" w14:textId="10AFB0E4" w:rsidR="00FF221E" w:rsidRDefault="00FF221E" w:rsidP="00FF221E">
      <w:pPr>
        <w:pStyle w:val="Lijstalinea"/>
        <w:numPr>
          <w:ilvl w:val="0"/>
          <w:numId w:val="8"/>
        </w:numPr>
      </w:pPr>
      <w:r>
        <w:t>Teken alle mogelijke vormen waarbij bindende elektronenparen niet-bindende elektronenparen worden en ook andersom.</w:t>
      </w:r>
    </w:p>
    <w:p w14:paraId="3F21CFBA" w14:textId="793725D8" w:rsidR="00FF221E" w:rsidRDefault="00FF221E" w:rsidP="00FF221E">
      <w:pPr>
        <w:pStyle w:val="Lijstalinea"/>
        <w:numPr>
          <w:ilvl w:val="0"/>
          <w:numId w:val="8"/>
        </w:numPr>
      </w:pPr>
      <w:r>
        <w:t>Het molecuul moet wel blijven voldoen aan:</w:t>
      </w:r>
    </w:p>
    <w:p w14:paraId="53B3B97E" w14:textId="38918863" w:rsidR="00FF221E" w:rsidRDefault="00FF221E" w:rsidP="00FF221E">
      <w:pPr>
        <w:pStyle w:val="Lijstalinea"/>
        <w:numPr>
          <w:ilvl w:val="1"/>
          <w:numId w:val="8"/>
        </w:numPr>
      </w:pPr>
      <w:r>
        <w:t>De octetregel</w:t>
      </w:r>
    </w:p>
    <w:p w14:paraId="422A2118" w14:textId="4B1FAC00" w:rsidR="00FF221E" w:rsidRDefault="00FF221E" w:rsidP="00FF221E">
      <w:pPr>
        <w:pStyle w:val="Lijstalinea"/>
        <w:numPr>
          <w:ilvl w:val="1"/>
          <w:numId w:val="8"/>
        </w:numPr>
      </w:pPr>
      <w:r>
        <w:t>En het molecuul moet de juiste formele lading hebben</w:t>
      </w:r>
    </w:p>
    <w:p w14:paraId="383DB487" w14:textId="32435E82" w:rsidR="00FF221E" w:rsidRDefault="00FF221E" w:rsidP="009C0FFB"/>
    <w:p w14:paraId="5D8D80C2" w14:textId="77777777" w:rsidR="00FF221E" w:rsidRPr="009C0FFB" w:rsidRDefault="00FF221E" w:rsidP="009C0FFB"/>
    <w:p w14:paraId="0860D0DC" w14:textId="77777777" w:rsidR="00FF221E" w:rsidRDefault="00FF221E">
      <w:pPr>
        <w:rPr>
          <w:rFonts w:asciiTheme="majorHAnsi" w:eastAsiaTheme="majorEastAsia" w:hAnsiTheme="majorHAnsi" w:cstheme="majorBidi"/>
          <w:color w:val="2E74B5" w:themeColor="accent1" w:themeShade="BF"/>
          <w:sz w:val="26"/>
          <w:szCs w:val="26"/>
        </w:rPr>
      </w:pPr>
      <w:r>
        <w:br w:type="page"/>
      </w:r>
    </w:p>
    <w:p w14:paraId="10B6488F" w14:textId="05393CD3" w:rsidR="00C9661D" w:rsidRDefault="00C9661D" w:rsidP="009C0FFB">
      <w:pPr>
        <w:pStyle w:val="Kop2"/>
      </w:pPr>
      <w:r w:rsidRPr="009C0FFB">
        <w:lastRenderedPageBreak/>
        <w:t>Substitutie- en additiereacties</w:t>
      </w:r>
    </w:p>
    <w:p w14:paraId="7FDF2744" w14:textId="2A2E4811" w:rsidR="00FF221E" w:rsidRDefault="00FF221E" w:rsidP="00FF221E">
      <w:pPr>
        <w:pStyle w:val="Kop3"/>
      </w:pPr>
      <w:r>
        <w:t>Substitutiereacties</w:t>
      </w:r>
    </w:p>
    <w:p w14:paraId="4C8F81A7" w14:textId="1DC99614" w:rsidR="00C350FD" w:rsidRDefault="00C350FD" w:rsidP="00C350FD">
      <w:r>
        <w:t xml:space="preserve">Bij </w:t>
      </w:r>
      <w:r w:rsidR="00E02D6F">
        <w:t>substitutie wordt een atoom of groep aan een molecuul vervangen door een andere atoom of groep. Dit gaat volgens 2 verschillende mechanismen:</w:t>
      </w:r>
    </w:p>
    <w:p w14:paraId="6AEC2EA6" w14:textId="713F36A0" w:rsidR="00E02D6F" w:rsidRDefault="00E02D6F" w:rsidP="00E02D6F">
      <w:pPr>
        <w:pStyle w:val="Lijstalinea"/>
        <w:numPr>
          <w:ilvl w:val="0"/>
          <w:numId w:val="8"/>
        </w:numPr>
      </w:pPr>
      <w:r>
        <w:t>Radicaalmechanisme:</w:t>
      </w:r>
    </w:p>
    <w:p w14:paraId="211F7F87" w14:textId="37C0C17A" w:rsidR="00E02D6F" w:rsidRDefault="00E02D6F" w:rsidP="00E02D6F">
      <w:pPr>
        <w:pStyle w:val="Lijstalinea"/>
        <w:numPr>
          <w:ilvl w:val="0"/>
          <w:numId w:val="10"/>
        </w:numPr>
      </w:pPr>
      <w:r w:rsidRPr="00693131">
        <w:rPr>
          <w:b/>
        </w:rPr>
        <w:t>Initiatie</w:t>
      </w:r>
      <w:r>
        <w:t>: Uv-straling laat een molecuul splitsen waardoor een radicaal ontstaat. Deze voldoet niet aan de octetregel en is dus zeer ractief</w:t>
      </w:r>
    </w:p>
    <w:p w14:paraId="43DFD46A" w14:textId="77777777" w:rsidR="00693131" w:rsidRPr="00693131" w:rsidRDefault="00E02D6F" w:rsidP="00E02D6F">
      <w:pPr>
        <w:pStyle w:val="Lijstalinea"/>
        <w:numPr>
          <w:ilvl w:val="0"/>
          <w:numId w:val="10"/>
        </w:numPr>
        <w:rPr>
          <w:b/>
        </w:rPr>
      </w:pPr>
      <w:r w:rsidRPr="00693131">
        <w:rPr>
          <w:b/>
        </w:rPr>
        <w:t>Propagatie</w:t>
      </w:r>
      <w:r>
        <w:t xml:space="preserve">: een radicaal reageert met een zijgroep of atoom </w:t>
      </w:r>
      <w:r>
        <w:sym w:font="Wingdings" w:char="F0E0"/>
      </w:r>
      <w:r>
        <w:t xml:space="preserve"> zijgroep of atomen splitsen af </w:t>
      </w:r>
      <w:r>
        <w:sym w:font="Wingdings" w:char="F0E0"/>
      </w:r>
      <w:r>
        <w:t xml:space="preserve">  Hierdoor ontstaat een tweede radicaal. Deze reageert met de overgebleven stof en hierdoor </w:t>
      </w:r>
      <w:r w:rsidR="00693131">
        <w:t xml:space="preserve">onstaat een nieuwe stof. </w:t>
      </w:r>
    </w:p>
    <w:p w14:paraId="11FB931F" w14:textId="559C1F4C" w:rsidR="00E02D6F" w:rsidRPr="00E02D6F" w:rsidRDefault="00E02D6F" w:rsidP="00E02D6F">
      <w:pPr>
        <w:pStyle w:val="Lijstalinea"/>
        <w:numPr>
          <w:ilvl w:val="0"/>
          <w:numId w:val="10"/>
        </w:numPr>
        <w:rPr>
          <w:b/>
        </w:rPr>
      </w:pPr>
      <w:r>
        <w:rPr>
          <w:b/>
        </w:rPr>
        <w:t xml:space="preserve"> </w:t>
      </w:r>
      <w:r w:rsidR="00693131" w:rsidRPr="00693131">
        <w:rPr>
          <w:b/>
        </w:rPr>
        <w:t>Terminatie</w:t>
      </w:r>
      <w:r w:rsidR="00693131">
        <w:t>: de twee radicalen reageren met elkaar waardoor niet meer verder gereageerd kan worden.</w:t>
      </w:r>
    </w:p>
    <w:p w14:paraId="78784556" w14:textId="61697CB3" w:rsidR="00E02D6F" w:rsidRDefault="00E02D6F" w:rsidP="00E02D6F">
      <w:pPr>
        <w:pStyle w:val="Lijstalinea"/>
        <w:numPr>
          <w:ilvl w:val="0"/>
          <w:numId w:val="8"/>
        </w:numPr>
      </w:pPr>
      <w:r>
        <w:t>Ionair mechanisme</w:t>
      </w:r>
    </w:p>
    <w:p w14:paraId="26E1D3EB" w14:textId="42D4893C" w:rsidR="00693131" w:rsidRPr="00C350FD" w:rsidRDefault="00693131" w:rsidP="00693131">
      <w:pPr>
        <w:ind w:left="720"/>
      </w:pPr>
      <w:r>
        <w:t>Hierbij verschuiven elektronenparen waardoor een atoom of zijgroep vervangen kunnen worden. Dit wordt weergegeven door de verschuiving van elektronenparen weer te geven bij een Lewis-weergave.</w:t>
      </w:r>
      <w:r w:rsidR="00A210AF">
        <w:t xml:space="preserve"> Voor een ionair mechanisme is een nucleofiel molecuul nodig en een elektrofiel molecuul. Deze twee zijn dus beide naar elkaar op zoek. De ene zoekt een kern en de andere een elektron welke zij dus beide over hebben. </w:t>
      </w:r>
    </w:p>
    <w:p w14:paraId="1A22DB01" w14:textId="782C4B93" w:rsidR="00FF221E" w:rsidRDefault="00FF221E" w:rsidP="00FF221E">
      <w:pPr>
        <w:pStyle w:val="Kop3"/>
      </w:pPr>
      <w:r>
        <w:t>Additiereacties</w:t>
      </w:r>
    </w:p>
    <w:p w14:paraId="565C43E8" w14:textId="5630E534" w:rsidR="00693131" w:rsidRDefault="00693131" w:rsidP="00693131">
      <w:pPr>
        <w:pStyle w:val="Lijstalinea"/>
        <w:numPr>
          <w:ilvl w:val="0"/>
          <w:numId w:val="8"/>
        </w:numPr>
      </w:pPr>
      <w:r>
        <w:t>Radicaalmechanisme</w:t>
      </w:r>
    </w:p>
    <w:p w14:paraId="4F535320" w14:textId="63402C1E" w:rsidR="00693131" w:rsidRDefault="00693131" w:rsidP="00693131">
      <w:pPr>
        <w:pStyle w:val="Lijstalinea"/>
        <w:numPr>
          <w:ilvl w:val="0"/>
          <w:numId w:val="12"/>
        </w:numPr>
      </w:pPr>
      <w:r>
        <w:t>Initiatie: eerst wordt vanuit de groep die bijgeplakt gaat worden radicalen gevormd door de latere zijgroep op de delen</w:t>
      </w:r>
    </w:p>
    <w:p w14:paraId="4A28B992" w14:textId="71144454" w:rsidR="00693131" w:rsidRDefault="00693131" w:rsidP="00693131">
      <w:pPr>
        <w:pStyle w:val="Lijstalinea"/>
        <w:numPr>
          <w:ilvl w:val="0"/>
          <w:numId w:val="12"/>
        </w:numPr>
      </w:pPr>
      <w:r>
        <w:t xml:space="preserve">Propagatie: de beginstof reageert met de radicaal waardoor de beginstof zelf een radicaal vormt </w:t>
      </w:r>
      <w:r>
        <w:sym w:font="Wingdings" w:char="F0E0"/>
      </w:r>
      <w:r>
        <w:t xml:space="preserve"> deze radicaal reageert met de met de stof die de eerdere radicalen vormde </w:t>
      </w:r>
      <w:r>
        <w:sym w:font="Wingdings" w:char="F0E0"/>
      </w:r>
      <w:r>
        <w:t xml:space="preserve"> vervolgens ontstaat er dus een stof waarbij de radicaal van een beginstof bij de andere stof is gevoegd</w:t>
      </w:r>
    </w:p>
    <w:p w14:paraId="4DE99F6D" w14:textId="63645448" w:rsidR="00693131" w:rsidRDefault="00693131" w:rsidP="00693131">
      <w:pPr>
        <w:pStyle w:val="Lijstalinea"/>
        <w:numPr>
          <w:ilvl w:val="0"/>
          <w:numId w:val="12"/>
        </w:numPr>
      </w:pPr>
      <w:r>
        <w:t xml:space="preserve">Terminatie: </w:t>
      </w:r>
      <w:r w:rsidR="00A210AF">
        <w:t xml:space="preserve">de ene radicaal uit stap 2 reageert met de overgebleven radicaal uit stap 1 </w:t>
      </w:r>
      <w:r w:rsidR="00A210AF">
        <w:sym w:font="Wingdings" w:char="F0E0"/>
      </w:r>
      <w:r w:rsidR="00A210AF">
        <w:t xml:space="preserve"> de stof is klaar met reageren</w:t>
      </w:r>
    </w:p>
    <w:p w14:paraId="0A0D6134" w14:textId="1B0246DE" w:rsidR="00693131" w:rsidRDefault="00693131" w:rsidP="00693131">
      <w:pPr>
        <w:pStyle w:val="Lijstalinea"/>
        <w:numPr>
          <w:ilvl w:val="0"/>
          <w:numId w:val="8"/>
        </w:numPr>
      </w:pPr>
      <w:r>
        <w:t>Ionair mechanisme</w:t>
      </w:r>
    </w:p>
    <w:p w14:paraId="41657E07" w14:textId="51030169" w:rsidR="00A210AF" w:rsidRDefault="00A210AF" w:rsidP="00A210AF">
      <w:pPr>
        <w:pStyle w:val="Lijstalinea"/>
      </w:pPr>
      <w:r>
        <w:t>De ene stof is nucleofiel en de andere elektrofiel waardoor ze elkaar aantrekken en aan elkaar binden.</w:t>
      </w:r>
    </w:p>
    <w:p w14:paraId="7B59F9B9" w14:textId="45CE3394" w:rsidR="00A210AF" w:rsidRDefault="00A210AF" w:rsidP="00A210AF">
      <w:pPr>
        <w:pStyle w:val="Lijstalinea"/>
      </w:pPr>
    </w:p>
    <w:p w14:paraId="129D9AE5" w14:textId="6277AE87" w:rsidR="00A210AF" w:rsidRDefault="00A210AF" w:rsidP="00A210AF">
      <w:pPr>
        <w:pStyle w:val="Lijstalinea"/>
      </w:pPr>
      <w:r>
        <w:t>Additiereacties kunnen verlopen met:</w:t>
      </w:r>
    </w:p>
    <w:p w14:paraId="246F6269" w14:textId="603B3AAB" w:rsidR="00A210AF" w:rsidRDefault="00A210AF" w:rsidP="00A210AF">
      <w:pPr>
        <w:pStyle w:val="Lijstalinea"/>
        <w:numPr>
          <w:ilvl w:val="0"/>
          <w:numId w:val="8"/>
        </w:numPr>
      </w:pPr>
      <w:r>
        <w:t>Halogenen</w:t>
      </w:r>
      <w:r>
        <w:tab/>
      </w:r>
      <w:r>
        <w:tab/>
      </w:r>
      <w:r>
        <w:tab/>
        <w:t>(F</w:t>
      </w:r>
      <w:r>
        <w:rPr>
          <w:vertAlign w:val="subscript"/>
        </w:rPr>
        <w:t>2</w:t>
      </w:r>
      <w:r>
        <w:t>, Cl</w:t>
      </w:r>
      <w:r>
        <w:rPr>
          <w:vertAlign w:val="subscript"/>
        </w:rPr>
        <w:t>2</w:t>
      </w:r>
      <w:r>
        <w:t>, Br</w:t>
      </w:r>
      <w:r>
        <w:rPr>
          <w:vertAlign w:val="subscript"/>
        </w:rPr>
        <w:t>2</w:t>
      </w:r>
      <w:r>
        <w:t xml:space="preserve"> en I</w:t>
      </w:r>
      <w:r>
        <w:rPr>
          <w:vertAlign w:val="subscript"/>
        </w:rPr>
        <w:t>2</w:t>
      </w:r>
      <w:r>
        <w:t>)</w:t>
      </w:r>
    </w:p>
    <w:p w14:paraId="4C2CBD41" w14:textId="0CA12765" w:rsidR="00A210AF" w:rsidRDefault="00A210AF" w:rsidP="00A210AF">
      <w:pPr>
        <w:pStyle w:val="Lijstalinea"/>
        <w:numPr>
          <w:ilvl w:val="0"/>
          <w:numId w:val="8"/>
        </w:numPr>
      </w:pPr>
      <w:r>
        <w:t>Waterstofhalogeniden</w:t>
      </w:r>
      <w:r>
        <w:tab/>
        <w:t>(HF, HCl, HBr en HI)</w:t>
      </w:r>
    </w:p>
    <w:p w14:paraId="6628A02C" w14:textId="73E71BC4" w:rsidR="00A210AF" w:rsidRPr="00693131" w:rsidRDefault="00A210AF" w:rsidP="00A210AF">
      <w:pPr>
        <w:pStyle w:val="Lijstalinea"/>
        <w:numPr>
          <w:ilvl w:val="0"/>
          <w:numId w:val="8"/>
        </w:numPr>
      </w:pPr>
      <w:r>
        <w:t>Waterstof en water</w:t>
      </w:r>
      <w:r>
        <w:tab/>
      </w:r>
      <w:r>
        <w:tab/>
        <w:t>(H-OH)</w:t>
      </w:r>
    </w:p>
    <w:p w14:paraId="64957719" w14:textId="20303573" w:rsidR="00FF221E" w:rsidRDefault="00FF221E" w:rsidP="00FF221E">
      <w:pPr>
        <w:pStyle w:val="Kop3"/>
      </w:pPr>
      <w:r>
        <w:t>1,2 en 1,4 additie</w:t>
      </w:r>
    </w:p>
    <w:p w14:paraId="747F418F" w14:textId="2C5BEC43" w:rsidR="00A210AF" w:rsidRDefault="00A210AF" w:rsidP="00A210AF">
      <w:r>
        <w:t xml:space="preserve">Bij 1,2 en 1,4 additie klapt een dubbele binding open waardoor er een atoom aan het molecuul kan binden. </w:t>
      </w:r>
    </w:p>
    <w:p w14:paraId="5D83A1FA" w14:textId="1DE9D348" w:rsidR="00A210AF" w:rsidRDefault="00A210AF" w:rsidP="00A210AF"/>
    <w:p w14:paraId="2E5B345E" w14:textId="255A6753" w:rsidR="00A210AF" w:rsidRDefault="00A210AF" w:rsidP="00A210AF">
      <w:r>
        <w:t>Bij 1,2 additie zijn de bindingen 1,2 en 3,4 dubbele bindingen die open kunnen klappen</w:t>
      </w:r>
    </w:p>
    <w:p w14:paraId="183AA69C" w14:textId="36138E93" w:rsidR="00A210AF" w:rsidRDefault="00A210AF" w:rsidP="00A210AF">
      <w:r>
        <w:t>Dus:</w:t>
      </w:r>
    </w:p>
    <w:p w14:paraId="27517EF6" w14:textId="43BB44B2" w:rsidR="00A210AF" w:rsidRDefault="00A210AF" w:rsidP="00A210AF"/>
    <w:p w14:paraId="02474153" w14:textId="7926E16D" w:rsidR="00A210AF" w:rsidRDefault="00A210AF" w:rsidP="00A210AF">
      <w:r>
        <w:t>C=</w:t>
      </w:r>
      <w:r w:rsidR="006078BA">
        <w:t>C-C=C</w:t>
      </w:r>
    </w:p>
    <w:p w14:paraId="63A2FA4C" w14:textId="7E691E6E" w:rsidR="006078BA" w:rsidRDefault="006078BA" w:rsidP="00A210AF"/>
    <w:p w14:paraId="21C16696" w14:textId="54D0434C" w:rsidR="006078BA" w:rsidRDefault="006078BA" w:rsidP="00A210AF">
      <w:r>
        <w:lastRenderedPageBreak/>
        <w:t>Waarbij dus bij de eerste C en de 2</w:t>
      </w:r>
      <w:r w:rsidRPr="006078BA">
        <w:rPr>
          <w:vertAlign w:val="superscript"/>
        </w:rPr>
        <w:t>e</w:t>
      </w:r>
      <w:r>
        <w:t xml:space="preserve"> C een extra atoom kan binden doordat er bij het verdwijnen van een dubbele binding aan beide kanten van de binding een elektron vrijkomt.</w:t>
      </w:r>
    </w:p>
    <w:p w14:paraId="54B2A109" w14:textId="63D8BBB8" w:rsidR="006078BA" w:rsidRDefault="006078BA" w:rsidP="00A210AF"/>
    <w:p w14:paraId="0CA67FCD" w14:textId="1DBF8E8F" w:rsidR="006078BA" w:rsidRDefault="006078BA" w:rsidP="00A210AF">
      <w:r>
        <w:t>1,2 additie kan dus ook twee keer plaatvinden in theorie doordat er twee keer een dubbele binding in de stof zit.</w:t>
      </w:r>
    </w:p>
    <w:p w14:paraId="58CCD1A6" w14:textId="4493B501" w:rsidR="006078BA" w:rsidRDefault="006078BA" w:rsidP="00A210AF"/>
    <w:p w14:paraId="7193D02F" w14:textId="0E8383CC" w:rsidR="006078BA" w:rsidRDefault="006078BA" w:rsidP="00A210AF">
      <w:r>
        <w:t>Bij 1,4 additie is de stof meestal net iets anders opgebouwd. Meestal bestaat de stof hieruit:</w:t>
      </w:r>
    </w:p>
    <w:p w14:paraId="6663D996" w14:textId="1F9F3D57" w:rsidR="006078BA" w:rsidRDefault="006078BA" w:rsidP="00A210AF"/>
    <w:p w14:paraId="192CC258" w14:textId="608EC4C1" w:rsidR="006078BA" w:rsidRDefault="006078BA" w:rsidP="00A210AF">
      <w:r>
        <w:t>C-C</w:t>
      </w:r>
      <w:r>
        <w:rPr>
          <w:vertAlign w:val="superscript"/>
        </w:rPr>
        <w:t>+</w:t>
      </w:r>
      <w:r>
        <w:t>-C=C, de stof kan nu nog geen 1.4 additie laten plaatsvinden. Echter kan de dubbele binding ook hier weer omslaan waardoor C-C=C-C</w:t>
      </w:r>
      <w:r>
        <w:rPr>
          <w:vertAlign w:val="superscript"/>
        </w:rPr>
        <w:t>+</w:t>
      </w:r>
      <w:r>
        <w:t xml:space="preserve"> ontstaat. </w:t>
      </w:r>
    </w:p>
    <w:p w14:paraId="3124804F" w14:textId="605B1500" w:rsidR="006078BA" w:rsidRDefault="006078BA" w:rsidP="00A210AF"/>
    <w:p w14:paraId="21418F56" w14:textId="4679FA85" w:rsidR="006078BA" w:rsidRPr="00A210AF" w:rsidRDefault="006078BA" w:rsidP="00A210AF">
      <w:r>
        <w:t>Nu kan aan de losse + bij de 4</w:t>
      </w:r>
      <w:r w:rsidRPr="006078BA">
        <w:rPr>
          <w:vertAlign w:val="superscript"/>
        </w:rPr>
        <w:t>e</w:t>
      </w:r>
      <w:r>
        <w:t xml:space="preserve"> C een atoom binden. Hierdoor ontstaat dus 1,4-additie</w:t>
      </w:r>
    </w:p>
    <w:p w14:paraId="10B64890" w14:textId="508CAC10" w:rsidR="00C9661D" w:rsidRDefault="00C9661D" w:rsidP="009C0FFB">
      <w:pPr>
        <w:pStyle w:val="Kop2"/>
      </w:pPr>
      <w:r w:rsidRPr="009C0FFB">
        <w:t>Cis-trans-isomerie</w:t>
      </w:r>
    </w:p>
    <w:p w14:paraId="3FB1C34B" w14:textId="334F0462" w:rsidR="006078BA" w:rsidRDefault="00CA1DA7" w:rsidP="006078BA">
      <w:r>
        <w:t>bij een molecuul waarbij een dubbele binding tussen twee atomen zit waaraan aan beide losse atomen ook 2 zijgroepen of atomen zitten waarvan de vier verschillende groepen/atomen er twee gelijk zijn.</w:t>
      </w:r>
    </w:p>
    <w:p w14:paraId="7967FE56" w14:textId="2595282C" w:rsidR="00CA1DA7" w:rsidRDefault="00CA1DA7" w:rsidP="006078BA"/>
    <w:p w14:paraId="6632EE6F" w14:textId="08AE864C" w:rsidR="00CA1DA7" w:rsidRPr="00A32F57" w:rsidRDefault="00CA1DA7" w:rsidP="006078BA">
      <w:pPr>
        <w:rPr>
          <w:lang w:val="en-GB"/>
        </w:rPr>
      </w:pPr>
      <w:r w:rsidRPr="00A32F57">
        <w:rPr>
          <w:lang w:val="en-GB"/>
        </w:rPr>
        <w:t xml:space="preserve">Vb. </w:t>
      </w:r>
    </w:p>
    <w:p w14:paraId="2A62C922" w14:textId="1BF07D96" w:rsidR="00CA1DA7" w:rsidRPr="00A32F57" w:rsidRDefault="00CA1DA7" w:rsidP="006078BA">
      <w:pPr>
        <w:rPr>
          <w:lang w:val="en-GB"/>
        </w:rPr>
      </w:pPr>
    </w:p>
    <w:p w14:paraId="740EAF64" w14:textId="19BCC4E2" w:rsidR="00CA1DA7" w:rsidRPr="00A32F57" w:rsidRDefault="00CA1DA7" w:rsidP="006078BA">
      <w:pPr>
        <w:rPr>
          <w:lang w:val="en-GB"/>
        </w:rPr>
      </w:pPr>
      <w:r w:rsidRPr="00A32F57">
        <w:rPr>
          <w:lang w:val="en-GB"/>
        </w:rPr>
        <w:t>H            H</w:t>
      </w:r>
    </w:p>
    <w:p w14:paraId="719FA37A" w14:textId="657078CF" w:rsidR="00CA1DA7" w:rsidRPr="00A32F57" w:rsidRDefault="00CA1DA7" w:rsidP="006078BA">
      <w:pPr>
        <w:rPr>
          <w:lang w:val="en-GB"/>
        </w:rPr>
      </w:pPr>
      <w:r w:rsidRPr="00A32F57">
        <w:rPr>
          <w:lang w:val="en-GB"/>
        </w:rPr>
        <w:t xml:space="preserve">    \        /</w:t>
      </w:r>
    </w:p>
    <w:p w14:paraId="45A0D8A1" w14:textId="5E06FA32" w:rsidR="00CA1DA7" w:rsidRPr="00A32F57" w:rsidRDefault="00CA1DA7" w:rsidP="006078BA">
      <w:pPr>
        <w:rPr>
          <w:lang w:val="en-GB"/>
        </w:rPr>
      </w:pPr>
      <w:r w:rsidRPr="00A32F57">
        <w:rPr>
          <w:lang w:val="en-GB"/>
        </w:rPr>
        <w:t xml:space="preserve">     C = C</w:t>
      </w:r>
      <w:r w:rsidRPr="00A32F57">
        <w:rPr>
          <w:lang w:val="en-GB"/>
        </w:rPr>
        <w:tab/>
      </w:r>
      <w:r w:rsidRPr="00A32F57">
        <w:rPr>
          <w:lang w:val="en-GB"/>
        </w:rPr>
        <w:tab/>
        <w:t>cis-isomerie</w:t>
      </w:r>
    </w:p>
    <w:p w14:paraId="732A0D1F" w14:textId="42DAFA7F" w:rsidR="00CA1DA7" w:rsidRPr="00A32F57" w:rsidRDefault="00CA1DA7" w:rsidP="006078BA">
      <w:pPr>
        <w:rPr>
          <w:lang w:val="de-DE"/>
        </w:rPr>
      </w:pPr>
      <w:r w:rsidRPr="00A32F57">
        <w:rPr>
          <w:lang w:val="en-GB"/>
        </w:rPr>
        <w:t xml:space="preserve">   </w:t>
      </w:r>
      <w:r w:rsidRPr="00A32F57">
        <w:rPr>
          <w:lang w:val="de-DE"/>
        </w:rPr>
        <w:t>/         \</w:t>
      </w:r>
    </w:p>
    <w:p w14:paraId="4526DF3E" w14:textId="4A58C8A2" w:rsidR="00CA1DA7" w:rsidRPr="00A32F57" w:rsidRDefault="00CA1DA7" w:rsidP="006078BA">
      <w:pPr>
        <w:rPr>
          <w:lang w:val="de-DE"/>
        </w:rPr>
      </w:pPr>
      <w:r w:rsidRPr="00A32F57">
        <w:rPr>
          <w:lang w:val="de-DE"/>
        </w:rPr>
        <w:t>Cl</w:t>
      </w:r>
      <w:r w:rsidRPr="00A32F57">
        <w:rPr>
          <w:lang w:val="de-DE"/>
        </w:rPr>
        <w:tab/>
        <w:t xml:space="preserve">  Cl</w:t>
      </w:r>
    </w:p>
    <w:p w14:paraId="4B15D474" w14:textId="4CB93BE9" w:rsidR="00CA1DA7" w:rsidRPr="00A32F57" w:rsidRDefault="00CA1DA7" w:rsidP="006078BA">
      <w:pPr>
        <w:rPr>
          <w:lang w:val="de-DE"/>
        </w:rPr>
      </w:pPr>
    </w:p>
    <w:p w14:paraId="793C3B20" w14:textId="22509C40" w:rsidR="00CA1DA7" w:rsidRPr="00A32F57" w:rsidRDefault="00CA1DA7" w:rsidP="006078BA">
      <w:pPr>
        <w:rPr>
          <w:lang w:val="de-DE"/>
        </w:rPr>
      </w:pPr>
      <w:r w:rsidRPr="00A32F57">
        <w:rPr>
          <w:lang w:val="de-DE"/>
        </w:rPr>
        <w:t>Cl           H</w:t>
      </w:r>
    </w:p>
    <w:p w14:paraId="72FA91A1" w14:textId="77777777" w:rsidR="00CA1DA7" w:rsidRPr="00A32F57" w:rsidRDefault="00CA1DA7" w:rsidP="00CA1DA7">
      <w:pPr>
        <w:rPr>
          <w:lang w:val="de-DE"/>
        </w:rPr>
      </w:pPr>
      <w:r w:rsidRPr="00A32F57">
        <w:rPr>
          <w:lang w:val="de-DE"/>
        </w:rPr>
        <w:t xml:space="preserve">    \        /</w:t>
      </w:r>
    </w:p>
    <w:p w14:paraId="11B1B32B" w14:textId="06A7B6AE" w:rsidR="00CA1DA7" w:rsidRPr="00A32F57" w:rsidRDefault="00CA1DA7" w:rsidP="00CA1DA7">
      <w:pPr>
        <w:rPr>
          <w:lang w:val="de-DE"/>
        </w:rPr>
      </w:pPr>
      <w:r w:rsidRPr="00A32F57">
        <w:rPr>
          <w:lang w:val="de-DE"/>
        </w:rPr>
        <w:t xml:space="preserve">     C = C</w:t>
      </w:r>
      <w:r w:rsidRPr="00A32F57">
        <w:rPr>
          <w:lang w:val="de-DE"/>
        </w:rPr>
        <w:tab/>
      </w:r>
      <w:r w:rsidRPr="00A32F57">
        <w:rPr>
          <w:lang w:val="de-DE"/>
        </w:rPr>
        <w:tab/>
        <w:t>trans-isomerie</w:t>
      </w:r>
    </w:p>
    <w:p w14:paraId="69333ED4" w14:textId="77777777" w:rsidR="00CA1DA7" w:rsidRPr="00A32F57" w:rsidRDefault="00CA1DA7" w:rsidP="00CA1DA7">
      <w:pPr>
        <w:rPr>
          <w:lang w:val="de-DE"/>
        </w:rPr>
      </w:pPr>
      <w:r w:rsidRPr="00A32F57">
        <w:rPr>
          <w:lang w:val="de-DE"/>
        </w:rPr>
        <w:t xml:space="preserve">   /         \</w:t>
      </w:r>
    </w:p>
    <w:p w14:paraId="06395F1D" w14:textId="2282BBD8" w:rsidR="00CA1DA7" w:rsidRPr="00A32F57" w:rsidRDefault="00CA1DA7" w:rsidP="006078BA">
      <w:pPr>
        <w:rPr>
          <w:lang w:val="de-DE"/>
        </w:rPr>
      </w:pPr>
      <w:r w:rsidRPr="00A32F57">
        <w:rPr>
          <w:lang w:val="de-DE"/>
        </w:rPr>
        <w:t xml:space="preserve"> H           Cl  </w:t>
      </w:r>
    </w:p>
    <w:p w14:paraId="3157BDAF" w14:textId="6B17E954" w:rsidR="00CA1DA7" w:rsidRPr="00A32F57" w:rsidRDefault="00CA1DA7" w:rsidP="006078BA">
      <w:pPr>
        <w:rPr>
          <w:lang w:val="de-DE"/>
        </w:rPr>
      </w:pPr>
    </w:p>
    <w:p w14:paraId="03BC215B" w14:textId="77777777" w:rsidR="00A10257" w:rsidRDefault="00CA1DA7" w:rsidP="006078BA">
      <w:r w:rsidRPr="00CA1DA7">
        <w:t>Door de dubbele binding in het midden kunnen</w:t>
      </w:r>
      <w:r>
        <w:t xml:space="preserve"> de H en Cl niet van plek wisselen (de </w:t>
      </w:r>
      <w:r w:rsidR="00A10257">
        <w:t xml:space="preserve">C kan </w:t>
      </w:r>
      <w:r>
        <w:t>niet omdraaien)</w:t>
      </w:r>
      <w:r w:rsidR="00A10257">
        <w:t xml:space="preserve"> daardoor zijn dus twee moleculen met exact dezelfde verdeling toch anders van structuur. Dit zijn dan ook stereo-isomeren. Ze hebben een gelijke molecuulbouw maar een verschillende ruimtelijke oriëntatie.</w:t>
      </w:r>
    </w:p>
    <w:p w14:paraId="4BC94020" w14:textId="77777777" w:rsidR="00A10257" w:rsidRDefault="00A10257" w:rsidP="006078BA"/>
    <w:p w14:paraId="033F8264" w14:textId="77777777" w:rsidR="00A10257" w:rsidRDefault="00A10257">
      <w:r>
        <w:br w:type="page"/>
      </w:r>
    </w:p>
    <w:p w14:paraId="51982DF0" w14:textId="646EA1BB" w:rsidR="00A10257" w:rsidRDefault="00A10257" w:rsidP="006078BA">
      <w:pPr>
        <w:rPr>
          <w:vertAlign w:val="subscript"/>
        </w:rPr>
      </w:pPr>
      <w:r>
        <w:lastRenderedPageBreak/>
        <w:t xml:space="preserve">Bij de stof </w:t>
      </w:r>
      <w:r w:rsidRPr="00A10257">
        <w:t>C</w:t>
      </w:r>
      <w:r w:rsidRPr="00A10257">
        <w:rPr>
          <w:vertAlign w:val="subscript"/>
        </w:rPr>
        <w:t>2</w:t>
      </w:r>
      <w:r w:rsidRPr="00A10257">
        <w:t>H4Cl</w:t>
      </w:r>
      <w:r>
        <w:rPr>
          <w:vertAlign w:val="subscript"/>
        </w:rPr>
        <w:t>2</w:t>
      </w:r>
    </w:p>
    <w:p w14:paraId="00CEEE08" w14:textId="77777777" w:rsidR="00A10257" w:rsidRDefault="00A10257" w:rsidP="006078BA">
      <w:r>
        <w:t>Zijn er twee mogelijke molecuulstructuren</w:t>
      </w:r>
    </w:p>
    <w:p w14:paraId="7B079B6D" w14:textId="40E1B597" w:rsidR="00A10257" w:rsidRDefault="00A10257" w:rsidP="006078BA">
      <w:r>
        <w:tab/>
        <w:t>Cl</w:t>
      </w:r>
      <w:r>
        <w:tab/>
        <w:t>Cl</w:t>
      </w:r>
    </w:p>
    <w:p w14:paraId="743D678E" w14:textId="6CDDADDF" w:rsidR="00A10257" w:rsidRDefault="00A10257" w:rsidP="006078BA">
      <w:r>
        <w:tab/>
        <w:t xml:space="preserve"> |</w:t>
      </w:r>
      <w:r>
        <w:tab/>
        <w:t xml:space="preserve"> |</w:t>
      </w:r>
    </w:p>
    <w:p w14:paraId="27C411C2" w14:textId="32C5AEA5" w:rsidR="00A10257" w:rsidRDefault="00A10257" w:rsidP="006078BA">
      <w:r>
        <w:t>H  ----    C ------ C ---- H</w:t>
      </w:r>
    </w:p>
    <w:p w14:paraId="25B8628B" w14:textId="293902E4" w:rsidR="00A10257" w:rsidRDefault="00A10257" w:rsidP="006078BA">
      <w:r>
        <w:t xml:space="preserve"> </w:t>
      </w:r>
      <w:r>
        <w:tab/>
        <w:t xml:space="preserve"> |</w:t>
      </w:r>
      <w:r>
        <w:tab/>
        <w:t xml:space="preserve"> |</w:t>
      </w:r>
    </w:p>
    <w:p w14:paraId="11320220" w14:textId="0D4068F6" w:rsidR="00A10257" w:rsidRDefault="00A10257" w:rsidP="006078BA">
      <w:r>
        <w:tab/>
        <w:t xml:space="preserve"> H</w:t>
      </w:r>
      <w:r>
        <w:tab/>
        <w:t>H</w:t>
      </w:r>
    </w:p>
    <w:p w14:paraId="7256F3E0" w14:textId="77777777" w:rsidR="00A10257" w:rsidRPr="00CA1DA7" w:rsidRDefault="00A10257" w:rsidP="006078BA"/>
    <w:p w14:paraId="3679E8AE" w14:textId="0E76D35E" w:rsidR="00A10257" w:rsidRPr="00A32F57" w:rsidRDefault="00A10257" w:rsidP="00A10257">
      <w:r>
        <w:tab/>
      </w:r>
      <w:r w:rsidRPr="00A32F57">
        <w:t>Cl</w:t>
      </w:r>
      <w:r w:rsidRPr="00A32F57">
        <w:tab/>
        <w:t>H</w:t>
      </w:r>
    </w:p>
    <w:p w14:paraId="7DE03772" w14:textId="77777777" w:rsidR="00A10257" w:rsidRPr="00A10257" w:rsidRDefault="00A10257" w:rsidP="00A10257">
      <w:pPr>
        <w:rPr>
          <w:lang w:val="en-GB"/>
        </w:rPr>
      </w:pPr>
      <w:r w:rsidRPr="00A32F57">
        <w:tab/>
        <w:t xml:space="preserve"> </w:t>
      </w:r>
      <w:r w:rsidRPr="00A10257">
        <w:rPr>
          <w:lang w:val="en-GB"/>
        </w:rPr>
        <w:t>|</w:t>
      </w:r>
      <w:r w:rsidRPr="00A10257">
        <w:rPr>
          <w:lang w:val="en-GB"/>
        </w:rPr>
        <w:tab/>
        <w:t xml:space="preserve"> |</w:t>
      </w:r>
    </w:p>
    <w:p w14:paraId="1DBC1843" w14:textId="04E94F52" w:rsidR="00A10257" w:rsidRPr="00A10257" w:rsidRDefault="00A10257" w:rsidP="00A10257">
      <w:pPr>
        <w:rPr>
          <w:lang w:val="en-GB"/>
        </w:rPr>
      </w:pPr>
      <w:r>
        <w:rPr>
          <w:lang w:val="en-GB"/>
        </w:rPr>
        <w:t>Cl</w:t>
      </w:r>
      <w:r w:rsidRPr="00A10257">
        <w:rPr>
          <w:lang w:val="en-GB"/>
        </w:rPr>
        <w:t xml:space="preserve">  ----   C ------ C ---- H</w:t>
      </w:r>
    </w:p>
    <w:p w14:paraId="53FB81F4" w14:textId="77777777" w:rsidR="00A10257" w:rsidRDefault="00A10257" w:rsidP="00A10257">
      <w:r w:rsidRPr="00A10257">
        <w:rPr>
          <w:lang w:val="en-GB"/>
        </w:rPr>
        <w:t xml:space="preserve"> </w:t>
      </w:r>
      <w:r w:rsidRPr="00A10257">
        <w:rPr>
          <w:lang w:val="en-GB"/>
        </w:rPr>
        <w:tab/>
        <w:t xml:space="preserve"> </w:t>
      </w:r>
      <w:r>
        <w:t>|</w:t>
      </w:r>
      <w:r>
        <w:tab/>
        <w:t xml:space="preserve"> |</w:t>
      </w:r>
    </w:p>
    <w:p w14:paraId="72B54FA5" w14:textId="77777777" w:rsidR="00A10257" w:rsidRDefault="00A10257" w:rsidP="00A10257">
      <w:r>
        <w:tab/>
        <w:t xml:space="preserve"> H</w:t>
      </w:r>
      <w:r>
        <w:tab/>
        <w:t>H</w:t>
      </w:r>
    </w:p>
    <w:p w14:paraId="21D99F9C" w14:textId="5FDA7EA5" w:rsidR="00CA1DA7" w:rsidRDefault="00CA1DA7" w:rsidP="006078BA"/>
    <w:p w14:paraId="5C3978B9" w14:textId="65E1D359" w:rsidR="00A10257" w:rsidRDefault="00A10257" w:rsidP="006078BA">
      <w:r>
        <w:t>De molecuulformules zijn gelijk maar de stoffen hebben toch andere stofeigenschappen.</w:t>
      </w:r>
    </w:p>
    <w:p w14:paraId="2CA22B94" w14:textId="77777777" w:rsidR="00A10257" w:rsidRPr="00CA1DA7" w:rsidRDefault="00A10257" w:rsidP="006078BA"/>
    <w:p w14:paraId="10B64891" w14:textId="77777777" w:rsidR="00C9661D" w:rsidRPr="009C0FFB" w:rsidRDefault="00C9661D" w:rsidP="009C0FFB">
      <w:pPr>
        <w:pStyle w:val="Kop2"/>
      </w:pPr>
      <w:r w:rsidRPr="009C0FFB">
        <w:t>Spiegelbeeldisomerie</w:t>
      </w:r>
    </w:p>
    <w:p w14:paraId="1D00AA4B" w14:textId="479C8582" w:rsidR="00A32F57" w:rsidRDefault="00A32F57" w:rsidP="009C0FFB">
      <w:r>
        <w:t>Moleculen waarvan het spiegelbeeld niet gelijk is aan het orspronkelijke molecuul noem je spiegelbeeld isomeren. Spiegelbeeld isomerie is een vorm van stereo-isomerie</w:t>
      </w:r>
    </w:p>
    <w:p w14:paraId="5ABAB892" w14:textId="4847ABE7" w:rsidR="00A32F57" w:rsidRDefault="00A32F57" w:rsidP="009C0FFB"/>
    <w:p w14:paraId="009AA838" w14:textId="4ADC4DB1" w:rsidR="00A32F57" w:rsidRDefault="00A32F57" w:rsidP="009C0FFB">
      <w:r>
        <w:t xml:space="preserve">Het assymetrische koolstofatoom zorgt ervoor dat een molecuul sowieso spiegelbeeldisomerie bevat, bij de c zet je dan ook een * waarmee je dit aangeeft. </w:t>
      </w:r>
    </w:p>
    <w:p w14:paraId="009D64FC" w14:textId="311EAB34" w:rsidR="00A32F57" w:rsidRDefault="00A32F57" w:rsidP="009C0FFB">
      <w:r>
        <w:t>Een assymmetsich koolstof atoom is e</w:t>
      </w:r>
      <w:r>
        <w:t>en assymmetsich koolstof atoom</w:t>
      </w:r>
      <w:r>
        <w:t xml:space="preserve"> als er een koolstof atoom is met aan de elke van de vier bindingen een andere atoom/groep.</w:t>
      </w:r>
      <w:bookmarkStart w:id="0" w:name="_GoBack"/>
      <w:bookmarkEnd w:id="0"/>
    </w:p>
    <w:p w14:paraId="7E9DD8AF" w14:textId="77777777" w:rsidR="00A10257" w:rsidRPr="009C0FFB" w:rsidRDefault="00A10257" w:rsidP="009C0FFB"/>
    <w:sectPr w:rsidR="00A10257" w:rsidRPr="009C0F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F54"/>
    <w:multiLevelType w:val="hybridMultilevel"/>
    <w:tmpl w:val="45DC8892"/>
    <w:lvl w:ilvl="0" w:tplc="4FD4D594">
      <w:start w:val="1"/>
      <w:numFmt w:val="decimal"/>
      <w:lvlText w:val="%1."/>
      <w:lvlJc w:val="left"/>
      <w:pPr>
        <w:ind w:left="108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1" w15:restartNumberingAfterBreak="0">
    <w:nsid w:val="213645CF"/>
    <w:multiLevelType w:val="hybridMultilevel"/>
    <w:tmpl w:val="56AC88E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9E7658"/>
    <w:multiLevelType w:val="hybridMultilevel"/>
    <w:tmpl w:val="365E2EAC"/>
    <w:lvl w:ilvl="0" w:tplc="5B0EB72A">
      <w:numFmt w:val="bullet"/>
      <w:lvlText w:val="-"/>
      <w:lvlJc w:val="left"/>
      <w:pPr>
        <w:ind w:left="720" w:hanging="360"/>
      </w:pPr>
      <w:rPr>
        <w:rFonts w:ascii="Calibri" w:eastAsiaTheme="minorHAnsi" w:hAnsi="Calibri" w:cs="Calibri" w:hint="default"/>
      </w:rPr>
    </w:lvl>
    <w:lvl w:ilvl="1" w:tplc="00000019">
      <w:start w:val="1"/>
      <w:numFmt w:val="lowerLetter"/>
      <w:lvlText w:val="%2."/>
      <w:lvlJc w:val="left"/>
      <w:pPr>
        <w:ind w:left="1440" w:hanging="360"/>
      </w:pPr>
    </w:lvl>
    <w:lvl w:ilvl="2" w:tplc="5B0EB72A">
      <w:numFmt w:val="bullet"/>
      <w:lvlText w:val="-"/>
      <w:lvlJc w:val="left"/>
      <w:pPr>
        <w:ind w:left="2340" w:hanging="360"/>
      </w:pPr>
      <w:rPr>
        <w:rFonts w:ascii="Calibri" w:eastAsiaTheme="minorHAnsi" w:hAnsi="Calibri" w:cs="Calibri" w:hint="default"/>
      </w:r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3" w15:restartNumberingAfterBreak="0">
    <w:nsid w:val="3DE127DA"/>
    <w:multiLevelType w:val="hybridMultilevel"/>
    <w:tmpl w:val="09CC38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5440503"/>
    <w:multiLevelType w:val="hybridMultilevel"/>
    <w:tmpl w:val="F9C6D8C4"/>
    <w:lvl w:ilvl="0" w:tplc="945C15B8">
      <w:start w:val="1"/>
      <w:numFmt w:val="decimal"/>
      <w:lvlText w:val="%1."/>
      <w:lvlJc w:val="left"/>
      <w:pPr>
        <w:ind w:left="1068" w:hanging="360"/>
      </w:pPr>
      <w:rPr>
        <w:rFonts w:hint="default"/>
        <w:b w:val="0"/>
      </w:rPr>
    </w:lvl>
    <w:lvl w:ilvl="1" w:tplc="00000019" w:tentative="1">
      <w:start w:val="1"/>
      <w:numFmt w:val="lowerLetter"/>
      <w:lvlText w:val="%2."/>
      <w:lvlJc w:val="left"/>
      <w:pPr>
        <w:ind w:left="1788" w:hanging="360"/>
      </w:pPr>
    </w:lvl>
    <w:lvl w:ilvl="2" w:tplc="0000001B" w:tentative="1">
      <w:start w:val="1"/>
      <w:numFmt w:val="lowerRoman"/>
      <w:lvlText w:val="%3."/>
      <w:lvlJc w:val="right"/>
      <w:pPr>
        <w:ind w:left="2508" w:hanging="180"/>
      </w:pPr>
    </w:lvl>
    <w:lvl w:ilvl="3" w:tplc="0000000F" w:tentative="1">
      <w:start w:val="1"/>
      <w:numFmt w:val="decimal"/>
      <w:lvlText w:val="%4."/>
      <w:lvlJc w:val="left"/>
      <w:pPr>
        <w:ind w:left="3228" w:hanging="360"/>
      </w:pPr>
    </w:lvl>
    <w:lvl w:ilvl="4" w:tplc="00000019" w:tentative="1">
      <w:start w:val="1"/>
      <w:numFmt w:val="lowerLetter"/>
      <w:lvlText w:val="%5."/>
      <w:lvlJc w:val="left"/>
      <w:pPr>
        <w:ind w:left="3948" w:hanging="360"/>
      </w:pPr>
    </w:lvl>
    <w:lvl w:ilvl="5" w:tplc="0000001B" w:tentative="1">
      <w:start w:val="1"/>
      <w:numFmt w:val="lowerRoman"/>
      <w:lvlText w:val="%6."/>
      <w:lvlJc w:val="right"/>
      <w:pPr>
        <w:ind w:left="4668" w:hanging="180"/>
      </w:pPr>
    </w:lvl>
    <w:lvl w:ilvl="6" w:tplc="0000000F" w:tentative="1">
      <w:start w:val="1"/>
      <w:numFmt w:val="decimal"/>
      <w:lvlText w:val="%7."/>
      <w:lvlJc w:val="left"/>
      <w:pPr>
        <w:ind w:left="5388" w:hanging="360"/>
      </w:pPr>
    </w:lvl>
    <w:lvl w:ilvl="7" w:tplc="00000019" w:tentative="1">
      <w:start w:val="1"/>
      <w:numFmt w:val="lowerLetter"/>
      <w:lvlText w:val="%8."/>
      <w:lvlJc w:val="left"/>
      <w:pPr>
        <w:ind w:left="6108" w:hanging="360"/>
      </w:pPr>
    </w:lvl>
    <w:lvl w:ilvl="8" w:tplc="0000001B" w:tentative="1">
      <w:start w:val="1"/>
      <w:numFmt w:val="lowerRoman"/>
      <w:lvlText w:val="%9."/>
      <w:lvlJc w:val="right"/>
      <w:pPr>
        <w:ind w:left="6828" w:hanging="180"/>
      </w:pPr>
    </w:lvl>
  </w:abstractNum>
  <w:abstractNum w:abstractNumId="5" w15:restartNumberingAfterBreak="0">
    <w:nsid w:val="4EEA3612"/>
    <w:multiLevelType w:val="hybridMultilevel"/>
    <w:tmpl w:val="5CC8F2AE"/>
    <w:lvl w:ilvl="0" w:tplc="FE5A4EF4">
      <w:start w:val="1"/>
      <w:numFmt w:val="decimal"/>
      <w:lvlText w:val="%1."/>
      <w:lvlJc w:val="left"/>
      <w:pPr>
        <w:ind w:left="1080" w:hanging="360"/>
      </w:pPr>
      <w:rPr>
        <w:rFonts w:hint="default"/>
      </w:rPr>
    </w:lvl>
    <w:lvl w:ilvl="1" w:tplc="00000019" w:tentative="1">
      <w:start w:val="1"/>
      <w:numFmt w:val="lowerLetter"/>
      <w:lvlText w:val="%2."/>
      <w:lvlJc w:val="left"/>
      <w:pPr>
        <w:ind w:left="1800" w:hanging="360"/>
      </w:pPr>
    </w:lvl>
    <w:lvl w:ilvl="2" w:tplc="0000001B" w:tentative="1">
      <w:start w:val="1"/>
      <w:numFmt w:val="lowerRoman"/>
      <w:lvlText w:val="%3."/>
      <w:lvlJc w:val="right"/>
      <w:pPr>
        <w:ind w:left="2520" w:hanging="180"/>
      </w:pPr>
    </w:lvl>
    <w:lvl w:ilvl="3" w:tplc="0000000F" w:tentative="1">
      <w:start w:val="1"/>
      <w:numFmt w:val="decimal"/>
      <w:lvlText w:val="%4."/>
      <w:lvlJc w:val="left"/>
      <w:pPr>
        <w:ind w:left="3240" w:hanging="360"/>
      </w:pPr>
    </w:lvl>
    <w:lvl w:ilvl="4" w:tplc="00000019" w:tentative="1">
      <w:start w:val="1"/>
      <w:numFmt w:val="lowerLetter"/>
      <w:lvlText w:val="%5."/>
      <w:lvlJc w:val="left"/>
      <w:pPr>
        <w:ind w:left="3960" w:hanging="360"/>
      </w:pPr>
    </w:lvl>
    <w:lvl w:ilvl="5" w:tplc="0000001B" w:tentative="1">
      <w:start w:val="1"/>
      <w:numFmt w:val="lowerRoman"/>
      <w:lvlText w:val="%6."/>
      <w:lvlJc w:val="right"/>
      <w:pPr>
        <w:ind w:left="4680" w:hanging="180"/>
      </w:pPr>
    </w:lvl>
    <w:lvl w:ilvl="6" w:tplc="0000000F" w:tentative="1">
      <w:start w:val="1"/>
      <w:numFmt w:val="decimal"/>
      <w:lvlText w:val="%7."/>
      <w:lvlJc w:val="left"/>
      <w:pPr>
        <w:ind w:left="5400" w:hanging="360"/>
      </w:pPr>
    </w:lvl>
    <w:lvl w:ilvl="7" w:tplc="00000019" w:tentative="1">
      <w:start w:val="1"/>
      <w:numFmt w:val="lowerLetter"/>
      <w:lvlText w:val="%8."/>
      <w:lvlJc w:val="left"/>
      <w:pPr>
        <w:ind w:left="6120" w:hanging="360"/>
      </w:pPr>
    </w:lvl>
    <w:lvl w:ilvl="8" w:tplc="0000001B" w:tentative="1">
      <w:start w:val="1"/>
      <w:numFmt w:val="lowerRoman"/>
      <w:lvlText w:val="%9."/>
      <w:lvlJc w:val="right"/>
      <w:pPr>
        <w:ind w:left="6840" w:hanging="180"/>
      </w:pPr>
    </w:lvl>
  </w:abstractNum>
  <w:abstractNum w:abstractNumId="6" w15:restartNumberingAfterBreak="0">
    <w:nsid w:val="518068FE"/>
    <w:multiLevelType w:val="hybridMultilevel"/>
    <w:tmpl w:val="50006036"/>
    <w:lvl w:ilvl="0" w:tplc="0000000F">
      <w:start w:val="1"/>
      <w:numFmt w:val="decimal"/>
      <w:lvlText w:val="%1."/>
      <w:lvlJc w:val="left"/>
      <w:pPr>
        <w:ind w:left="720" w:hanging="360"/>
      </w:pPr>
    </w:lvl>
    <w:lvl w:ilvl="1" w:tplc="00000019" w:tentative="1">
      <w:start w:val="1"/>
      <w:numFmt w:val="lowerLetter"/>
      <w:lvlText w:val="%2."/>
      <w:lvlJc w:val="left"/>
      <w:pPr>
        <w:ind w:left="1440" w:hanging="360"/>
      </w:pPr>
    </w:lvl>
    <w:lvl w:ilvl="2" w:tplc="0000001B" w:tentative="1">
      <w:start w:val="1"/>
      <w:numFmt w:val="lowerRoman"/>
      <w:lvlText w:val="%3."/>
      <w:lvlJc w:val="right"/>
      <w:pPr>
        <w:ind w:left="2160" w:hanging="180"/>
      </w:pPr>
    </w:lvl>
    <w:lvl w:ilvl="3" w:tplc="0000000F" w:tentative="1">
      <w:start w:val="1"/>
      <w:numFmt w:val="decimal"/>
      <w:lvlText w:val="%4."/>
      <w:lvlJc w:val="left"/>
      <w:pPr>
        <w:ind w:left="2880" w:hanging="360"/>
      </w:pPr>
    </w:lvl>
    <w:lvl w:ilvl="4" w:tplc="00000019" w:tentative="1">
      <w:start w:val="1"/>
      <w:numFmt w:val="lowerLetter"/>
      <w:lvlText w:val="%5."/>
      <w:lvlJc w:val="left"/>
      <w:pPr>
        <w:ind w:left="3600" w:hanging="360"/>
      </w:pPr>
    </w:lvl>
    <w:lvl w:ilvl="5" w:tplc="0000001B" w:tentative="1">
      <w:start w:val="1"/>
      <w:numFmt w:val="lowerRoman"/>
      <w:lvlText w:val="%6."/>
      <w:lvlJc w:val="right"/>
      <w:pPr>
        <w:ind w:left="4320" w:hanging="180"/>
      </w:pPr>
    </w:lvl>
    <w:lvl w:ilvl="6" w:tplc="0000000F" w:tentative="1">
      <w:start w:val="1"/>
      <w:numFmt w:val="decimal"/>
      <w:lvlText w:val="%7."/>
      <w:lvlJc w:val="left"/>
      <w:pPr>
        <w:ind w:left="5040" w:hanging="360"/>
      </w:pPr>
    </w:lvl>
    <w:lvl w:ilvl="7" w:tplc="00000019" w:tentative="1">
      <w:start w:val="1"/>
      <w:numFmt w:val="lowerLetter"/>
      <w:lvlText w:val="%8."/>
      <w:lvlJc w:val="left"/>
      <w:pPr>
        <w:ind w:left="5760" w:hanging="360"/>
      </w:pPr>
    </w:lvl>
    <w:lvl w:ilvl="8" w:tplc="0000001B" w:tentative="1">
      <w:start w:val="1"/>
      <w:numFmt w:val="lowerRoman"/>
      <w:lvlText w:val="%9."/>
      <w:lvlJc w:val="right"/>
      <w:pPr>
        <w:ind w:left="6480" w:hanging="180"/>
      </w:pPr>
    </w:lvl>
  </w:abstractNum>
  <w:abstractNum w:abstractNumId="7" w15:restartNumberingAfterBreak="0">
    <w:nsid w:val="568F70C5"/>
    <w:multiLevelType w:val="multilevel"/>
    <w:tmpl w:val="C7E2B07E"/>
    <w:lvl w:ilvl="0">
      <w:start w:val="12"/>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15:restartNumberingAfterBreak="0">
    <w:nsid w:val="7754214D"/>
    <w:multiLevelType w:val="hybridMultilevel"/>
    <w:tmpl w:val="7D940AE0"/>
    <w:lvl w:ilvl="0" w:tplc="00000001">
      <w:start w:val="1"/>
      <w:numFmt w:val="bullet"/>
      <w:lvlText w:val=""/>
      <w:lvlJc w:val="left"/>
      <w:pPr>
        <w:ind w:left="1080" w:hanging="360"/>
      </w:pPr>
      <w:rPr>
        <w:rFonts w:ascii="Symbol" w:hAnsi="Symbol"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9" w15:restartNumberingAfterBreak="0">
    <w:nsid w:val="79837BB9"/>
    <w:multiLevelType w:val="hybridMultilevel"/>
    <w:tmpl w:val="18747A26"/>
    <w:lvl w:ilvl="0" w:tplc="0000000F">
      <w:start w:val="1"/>
      <w:numFmt w:val="decimal"/>
      <w:lvlText w:val="%1."/>
      <w:lvlJc w:val="left"/>
      <w:pPr>
        <w:ind w:left="1080" w:hanging="360"/>
      </w:pPr>
      <w:rPr>
        <w:rFonts w:hint="default"/>
      </w:rPr>
    </w:lvl>
    <w:lvl w:ilvl="1" w:tplc="00000003" w:tentative="1">
      <w:start w:val="1"/>
      <w:numFmt w:val="bullet"/>
      <w:lvlText w:val="o"/>
      <w:lvlJc w:val="left"/>
      <w:pPr>
        <w:ind w:left="1800" w:hanging="360"/>
      </w:pPr>
      <w:rPr>
        <w:rFonts w:ascii="Courier New" w:hAnsi="Courier New" w:cs="Courier New" w:hint="default"/>
      </w:rPr>
    </w:lvl>
    <w:lvl w:ilvl="2" w:tplc="00000005" w:tentative="1">
      <w:start w:val="1"/>
      <w:numFmt w:val="bullet"/>
      <w:lvlText w:val=""/>
      <w:lvlJc w:val="left"/>
      <w:pPr>
        <w:ind w:left="2520" w:hanging="360"/>
      </w:pPr>
      <w:rPr>
        <w:rFonts w:ascii="Wingdings" w:hAnsi="Wingdings" w:hint="default"/>
      </w:rPr>
    </w:lvl>
    <w:lvl w:ilvl="3" w:tplc="00000001" w:tentative="1">
      <w:start w:val="1"/>
      <w:numFmt w:val="bullet"/>
      <w:lvlText w:val=""/>
      <w:lvlJc w:val="left"/>
      <w:pPr>
        <w:ind w:left="3240" w:hanging="360"/>
      </w:pPr>
      <w:rPr>
        <w:rFonts w:ascii="Symbol" w:hAnsi="Symbol" w:hint="default"/>
      </w:rPr>
    </w:lvl>
    <w:lvl w:ilvl="4" w:tplc="00000003" w:tentative="1">
      <w:start w:val="1"/>
      <w:numFmt w:val="bullet"/>
      <w:lvlText w:val="o"/>
      <w:lvlJc w:val="left"/>
      <w:pPr>
        <w:ind w:left="3960" w:hanging="360"/>
      </w:pPr>
      <w:rPr>
        <w:rFonts w:ascii="Courier New" w:hAnsi="Courier New" w:cs="Courier New" w:hint="default"/>
      </w:rPr>
    </w:lvl>
    <w:lvl w:ilvl="5" w:tplc="00000005" w:tentative="1">
      <w:start w:val="1"/>
      <w:numFmt w:val="bullet"/>
      <w:lvlText w:val=""/>
      <w:lvlJc w:val="left"/>
      <w:pPr>
        <w:ind w:left="4680" w:hanging="360"/>
      </w:pPr>
      <w:rPr>
        <w:rFonts w:ascii="Wingdings" w:hAnsi="Wingdings" w:hint="default"/>
      </w:rPr>
    </w:lvl>
    <w:lvl w:ilvl="6" w:tplc="00000001" w:tentative="1">
      <w:start w:val="1"/>
      <w:numFmt w:val="bullet"/>
      <w:lvlText w:val=""/>
      <w:lvlJc w:val="left"/>
      <w:pPr>
        <w:ind w:left="5400" w:hanging="360"/>
      </w:pPr>
      <w:rPr>
        <w:rFonts w:ascii="Symbol" w:hAnsi="Symbol" w:hint="default"/>
      </w:rPr>
    </w:lvl>
    <w:lvl w:ilvl="7" w:tplc="00000003" w:tentative="1">
      <w:start w:val="1"/>
      <w:numFmt w:val="bullet"/>
      <w:lvlText w:val="o"/>
      <w:lvlJc w:val="left"/>
      <w:pPr>
        <w:ind w:left="6120" w:hanging="360"/>
      </w:pPr>
      <w:rPr>
        <w:rFonts w:ascii="Courier New" w:hAnsi="Courier New" w:cs="Courier New" w:hint="default"/>
      </w:rPr>
    </w:lvl>
    <w:lvl w:ilvl="8" w:tplc="00000005" w:tentative="1">
      <w:start w:val="1"/>
      <w:numFmt w:val="bullet"/>
      <w:lvlText w:val=""/>
      <w:lvlJc w:val="left"/>
      <w:pPr>
        <w:ind w:left="6840" w:hanging="360"/>
      </w:pPr>
      <w:rPr>
        <w:rFonts w:ascii="Wingdings" w:hAnsi="Wingdings" w:hint="default"/>
      </w:rPr>
    </w:lvl>
  </w:abstractNum>
  <w:abstractNum w:abstractNumId="10" w15:restartNumberingAfterBreak="0">
    <w:nsid w:val="7DB27903"/>
    <w:multiLevelType w:val="hybridMultilevel"/>
    <w:tmpl w:val="82EC048E"/>
    <w:lvl w:ilvl="0" w:tplc="0000000F">
      <w:start w:val="1"/>
      <w:numFmt w:val="decimal"/>
      <w:lvlText w:val="%1."/>
      <w:lvlJc w:val="left"/>
      <w:pPr>
        <w:ind w:left="1440" w:hanging="360"/>
      </w:pPr>
    </w:lvl>
    <w:lvl w:ilvl="1" w:tplc="00000019" w:tentative="1">
      <w:start w:val="1"/>
      <w:numFmt w:val="lowerLetter"/>
      <w:lvlText w:val="%2."/>
      <w:lvlJc w:val="left"/>
      <w:pPr>
        <w:ind w:left="2160" w:hanging="360"/>
      </w:pPr>
    </w:lvl>
    <w:lvl w:ilvl="2" w:tplc="0000001B" w:tentative="1">
      <w:start w:val="1"/>
      <w:numFmt w:val="lowerRoman"/>
      <w:lvlText w:val="%3."/>
      <w:lvlJc w:val="right"/>
      <w:pPr>
        <w:ind w:left="2880" w:hanging="180"/>
      </w:pPr>
    </w:lvl>
    <w:lvl w:ilvl="3" w:tplc="0000000F" w:tentative="1">
      <w:start w:val="1"/>
      <w:numFmt w:val="decimal"/>
      <w:lvlText w:val="%4."/>
      <w:lvlJc w:val="left"/>
      <w:pPr>
        <w:ind w:left="3600" w:hanging="360"/>
      </w:pPr>
    </w:lvl>
    <w:lvl w:ilvl="4" w:tplc="00000019" w:tentative="1">
      <w:start w:val="1"/>
      <w:numFmt w:val="lowerLetter"/>
      <w:lvlText w:val="%5."/>
      <w:lvlJc w:val="left"/>
      <w:pPr>
        <w:ind w:left="4320" w:hanging="360"/>
      </w:pPr>
    </w:lvl>
    <w:lvl w:ilvl="5" w:tplc="0000001B" w:tentative="1">
      <w:start w:val="1"/>
      <w:numFmt w:val="lowerRoman"/>
      <w:lvlText w:val="%6."/>
      <w:lvlJc w:val="right"/>
      <w:pPr>
        <w:ind w:left="5040" w:hanging="180"/>
      </w:pPr>
    </w:lvl>
    <w:lvl w:ilvl="6" w:tplc="0000000F" w:tentative="1">
      <w:start w:val="1"/>
      <w:numFmt w:val="decimal"/>
      <w:lvlText w:val="%7."/>
      <w:lvlJc w:val="left"/>
      <w:pPr>
        <w:ind w:left="5760" w:hanging="360"/>
      </w:pPr>
    </w:lvl>
    <w:lvl w:ilvl="7" w:tplc="00000019" w:tentative="1">
      <w:start w:val="1"/>
      <w:numFmt w:val="lowerLetter"/>
      <w:lvlText w:val="%8."/>
      <w:lvlJc w:val="left"/>
      <w:pPr>
        <w:ind w:left="6480" w:hanging="360"/>
      </w:pPr>
    </w:lvl>
    <w:lvl w:ilvl="8" w:tplc="0000001B" w:tentative="1">
      <w:start w:val="1"/>
      <w:numFmt w:val="lowerRoman"/>
      <w:lvlText w:val="%9."/>
      <w:lvlJc w:val="right"/>
      <w:pPr>
        <w:ind w:left="7200" w:hanging="180"/>
      </w:pPr>
    </w:lvl>
  </w:abstractNum>
  <w:num w:numId="1">
    <w:abstractNumId w:val="7"/>
  </w:num>
  <w:num w:numId="2">
    <w:abstractNumId w:val="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10"/>
  </w:num>
  <w:num w:numId="6">
    <w:abstractNumId w:val="6"/>
  </w:num>
  <w:num w:numId="7">
    <w:abstractNumId w:val="8"/>
  </w:num>
  <w:num w:numId="8">
    <w:abstractNumId w:val="2"/>
  </w:num>
  <w:num w:numId="9">
    <w:abstractNumId w:val="9"/>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61D"/>
    <w:rsid w:val="00073EAC"/>
    <w:rsid w:val="00194883"/>
    <w:rsid w:val="004D5EB0"/>
    <w:rsid w:val="006078BA"/>
    <w:rsid w:val="00693131"/>
    <w:rsid w:val="006A2E01"/>
    <w:rsid w:val="006B10ED"/>
    <w:rsid w:val="00865773"/>
    <w:rsid w:val="00912311"/>
    <w:rsid w:val="009C0FFB"/>
    <w:rsid w:val="00A10257"/>
    <w:rsid w:val="00A210AF"/>
    <w:rsid w:val="00A32F57"/>
    <w:rsid w:val="00A86091"/>
    <w:rsid w:val="00AC1C7F"/>
    <w:rsid w:val="00AE10BB"/>
    <w:rsid w:val="00C350FD"/>
    <w:rsid w:val="00C9661D"/>
    <w:rsid w:val="00CA1DA7"/>
    <w:rsid w:val="00E02D6F"/>
    <w:rsid w:val="00EB2C80"/>
    <w:rsid w:val="00F0741C"/>
    <w:rsid w:val="00F24D01"/>
    <w:rsid w:val="00F961B2"/>
    <w:rsid w:val="00FF22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6487C"/>
  <w15:chartTrackingRefBased/>
  <w15:docId w15:val="{EB422911-1815-4523-87B7-30A4E1CA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C0FFB"/>
    <w:rPr>
      <w:rFonts w:ascii="Calibri" w:hAnsi="Calibri"/>
    </w:rPr>
  </w:style>
  <w:style w:type="paragraph" w:styleId="Kop1">
    <w:name w:val="heading 1"/>
    <w:basedOn w:val="Standaard"/>
    <w:next w:val="Standaard"/>
    <w:link w:val="Kop1Char"/>
    <w:uiPriority w:val="9"/>
    <w:qFormat/>
    <w:rsid w:val="00C9661D"/>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C9661D"/>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C9661D"/>
    <w:pPr>
      <w:keepNext/>
      <w:keepLines/>
      <w:numPr>
        <w:ilvl w:val="2"/>
        <w:numId w:val="1"/>
      </w:numPr>
      <w:spacing w:before="40"/>
      <w:outlineLvl w:val="2"/>
    </w:pPr>
    <w:rPr>
      <w:rFonts w:asciiTheme="majorHAnsi" w:eastAsiaTheme="majorEastAsia" w:hAnsiTheme="majorHAnsi" w:cstheme="majorBidi"/>
      <w:color w:val="1F4D78" w:themeColor="accent1" w:themeShade="7F"/>
      <w:szCs w:val="24"/>
    </w:rPr>
  </w:style>
  <w:style w:type="paragraph" w:styleId="Kop4">
    <w:name w:val="heading 4"/>
    <w:basedOn w:val="Standaard"/>
    <w:next w:val="Standaard"/>
    <w:link w:val="Kop4Char"/>
    <w:uiPriority w:val="9"/>
    <w:unhideWhenUsed/>
    <w:qFormat/>
    <w:rsid w:val="00C9661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C9661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C9661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C9661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C9661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C9661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661D"/>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C9661D"/>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C9661D"/>
    <w:rPr>
      <w:rFonts w:asciiTheme="majorHAnsi" w:eastAsiaTheme="majorEastAsia" w:hAnsiTheme="majorHAnsi" w:cstheme="majorBidi"/>
      <w:color w:val="1F4D78" w:themeColor="accent1" w:themeShade="7F"/>
      <w:szCs w:val="24"/>
    </w:rPr>
  </w:style>
  <w:style w:type="character" w:customStyle="1" w:styleId="Kop4Char">
    <w:name w:val="Kop 4 Char"/>
    <w:basedOn w:val="Standaardalinea-lettertype"/>
    <w:link w:val="Kop4"/>
    <w:uiPriority w:val="9"/>
    <w:rsid w:val="00C9661D"/>
    <w:rPr>
      <w:rFonts w:asciiTheme="majorHAnsi" w:eastAsiaTheme="majorEastAsia" w:hAnsiTheme="majorHAnsi" w:cstheme="majorBidi"/>
      <w:i/>
      <w:iCs/>
      <w:color w:val="2E74B5" w:themeColor="accent1" w:themeShade="BF"/>
    </w:rPr>
  </w:style>
  <w:style w:type="character" w:customStyle="1" w:styleId="Kop5Char">
    <w:name w:val="Kop 5 Char"/>
    <w:basedOn w:val="Standaardalinea-lettertype"/>
    <w:link w:val="Kop5"/>
    <w:uiPriority w:val="9"/>
    <w:semiHidden/>
    <w:rsid w:val="00C9661D"/>
    <w:rPr>
      <w:rFonts w:asciiTheme="majorHAnsi" w:eastAsiaTheme="majorEastAsia" w:hAnsiTheme="majorHAnsi" w:cstheme="majorBidi"/>
      <w:color w:val="2E74B5" w:themeColor="accent1" w:themeShade="BF"/>
    </w:rPr>
  </w:style>
  <w:style w:type="character" w:customStyle="1" w:styleId="Kop6Char">
    <w:name w:val="Kop 6 Char"/>
    <w:basedOn w:val="Standaardalinea-lettertype"/>
    <w:link w:val="Kop6"/>
    <w:uiPriority w:val="9"/>
    <w:semiHidden/>
    <w:rsid w:val="00C9661D"/>
    <w:rPr>
      <w:rFonts w:asciiTheme="majorHAnsi" w:eastAsiaTheme="majorEastAsia" w:hAnsiTheme="majorHAnsi" w:cstheme="majorBidi"/>
      <w:color w:val="1F4D78" w:themeColor="accent1" w:themeShade="7F"/>
    </w:rPr>
  </w:style>
  <w:style w:type="character" w:customStyle="1" w:styleId="Kop7Char">
    <w:name w:val="Kop 7 Char"/>
    <w:basedOn w:val="Standaardalinea-lettertype"/>
    <w:link w:val="Kop7"/>
    <w:uiPriority w:val="9"/>
    <w:semiHidden/>
    <w:rsid w:val="00C9661D"/>
    <w:rPr>
      <w:rFonts w:asciiTheme="majorHAnsi" w:eastAsiaTheme="majorEastAsia" w:hAnsiTheme="majorHAnsi" w:cstheme="majorBidi"/>
      <w:i/>
      <w:iCs/>
      <w:color w:val="1F4D78" w:themeColor="accent1" w:themeShade="7F"/>
    </w:rPr>
  </w:style>
  <w:style w:type="character" w:customStyle="1" w:styleId="Kop8Char">
    <w:name w:val="Kop 8 Char"/>
    <w:basedOn w:val="Standaardalinea-lettertype"/>
    <w:link w:val="Kop8"/>
    <w:uiPriority w:val="9"/>
    <w:semiHidden/>
    <w:rsid w:val="00C9661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C9661D"/>
    <w:rPr>
      <w:rFonts w:asciiTheme="majorHAnsi" w:eastAsiaTheme="majorEastAsia" w:hAnsiTheme="majorHAnsi" w:cstheme="majorBidi"/>
      <w:i/>
      <w:iCs/>
      <w:color w:val="272727" w:themeColor="text1" w:themeTint="D8"/>
      <w:sz w:val="21"/>
      <w:szCs w:val="21"/>
    </w:rPr>
  </w:style>
  <w:style w:type="paragraph" w:styleId="Lijstalinea">
    <w:name w:val="List Paragraph"/>
    <w:basedOn w:val="Standaard"/>
    <w:uiPriority w:val="34"/>
    <w:qFormat/>
    <w:rsid w:val="004D5EB0"/>
    <w:pPr>
      <w:ind w:left="720"/>
      <w:contextualSpacing/>
    </w:pPr>
  </w:style>
  <w:style w:type="character" w:styleId="Tekstvantijdelijkeaanduiding">
    <w:name w:val="Placeholder Text"/>
    <w:basedOn w:val="Standaardalinea-lettertype"/>
    <w:uiPriority w:val="99"/>
    <w:semiHidden/>
    <w:rsid w:val="004D5EB0"/>
    <w:rPr>
      <w:color w:val="808080"/>
    </w:rPr>
  </w:style>
  <w:style w:type="table" w:styleId="Tabelraster">
    <w:name w:val="Table Grid"/>
    <w:basedOn w:val="Standaardtabel"/>
    <w:uiPriority w:val="39"/>
    <w:rsid w:val="009C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5</Pages>
  <Words>1073</Words>
  <Characters>6120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Het Bonifatius College</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jacco broeren</cp:lastModifiedBy>
  <cp:revision>2</cp:revision>
  <dcterms:created xsi:type="dcterms:W3CDTF">2018-05-01T13:31:00Z</dcterms:created>
  <dcterms:modified xsi:type="dcterms:W3CDTF">2018-05-21T09:58:00Z</dcterms:modified>
</cp:coreProperties>
</file>