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34" w:rsidRDefault="0015686B" w:rsidP="00272A2E">
      <w:r>
        <w:rPr>
          <w:b/>
        </w:rPr>
        <w:t>Module 5</w:t>
      </w:r>
      <w:r>
        <w:rPr>
          <w:b/>
        </w:rPr>
        <w:br/>
      </w:r>
      <w:r>
        <w:rPr>
          <w:b/>
        </w:rPr>
        <w:br/>
      </w:r>
      <w:r w:rsidRPr="00702E0C">
        <w:rPr>
          <w:u w:val="single"/>
        </w:rPr>
        <w:t xml:space="preserve">Bedrijven verbinden computers met elkaar tot netwerken, </w:t>
      </w:r>
      <w:r w:rsidRPr="00702E0C">
        <w:rPr>
          <w:b/>
          <w:u w:val="single"/>
        </w:rPr>
        <w:t>waarom:</w:t>
      </w:r>
      <w:r>
        <w:br/>
        <w:t>- Gegevensverzamelingen zijn eenvoudiger consistent (zonder tegenstellingen) te houden. Voorbeeld is adresgegevens van een bedrijf in 1 bestand</w:t>
      </w:r>
      <w:r>
        <w:br/>
        <w:t>- Hardware kan gemeenschappelijk worden gebruikt. Een voorbeeld is een kleurenlaserprinter die door iedereen gebruikt kan worden en op zichzelf duur is.</w:t>
      </w:r>
      <w:r>
        <w:br/>
        <w:t>- Ook software kan gemeenschappelijk worden gebruikt. Voorbeeld is dat 1 nieuw programma op één plaats geïnstalleerd of geüpdatet wordt. Denk aan virusscanner of firewall.</w:t>
      </w:r>
    </w:p>
    <w:p w:rsidR="0015686B" w:rsidRDefault="0015686B" w:rsidP="0015686B">
      <w:pPr>
        <w:ind w:left="708"/>
      </w:pPr>
    </w:p>
    <w:p w:rsidR="0015686B" w:rsidRPr="00702E0C" w:rsidRDefault="00272A2E" w:rsidP="00272A2E">
      <w:pPr>
        <w:rPr>
          <w:b/>
        </w:rPr>
      </w:pPr>
      <w:r w:rsidRPr="00702E0C">
        <w:rPr>
          <w:b/>
        </w:rPr>
        <w:t>Communicatiemodel:</w:t>
      </w:r>
    </w:p>
    <w:p w:rsidR="00272A2E" w:rsidRDefault="00272A2E" w:rsidP="00272A2E">
      <w:r>
        <w:t xml:space="preserve">BRON (vanaf Zender codeer) </w:t>
      </w:r>
      <w:r>
        <w:sym w:font="Wingdings" w:char="F0E0"/>
      </w:r>
      <w:r>
        <w:t xml:space="preserve"> via medium </w:t>
      </w:r>
      <w:r>
        <w:sym w:font="Wingdings" w:char="F0E0"/>
      </w:r>
      <w:r>
        <w:t xml:space="preserve"> BESTEMMING (naar Ontvanger decodeer)</w:t>
      </w:r>
    </w:p>
    <w:p w:rsidR="00272A2E" w:rsidRDefault="00272A2E" w:rsidP="00272A2E">
      <w:r>
        <w:t>Medium = code/protocol: Welke taal spreek je? Hoe snel praat je? Enz.</w:t>
      </w:r>
    </w:p>
    <w:p w:rsidR="00272A2E" w:rsidRDefault="00272A2E" w:rsidP="00272A2E">
      <w:r>
        <w:t>‘live’ met elkaar praten: medium = lucht.</w:t>
      </w:r>
    </w:p>
    <w:p w:rsidR="00272A2E" w:rsidRDefault="00272A2E" w:rsidP="00272A2E">
      <w:r w:rsidRPr="00702E0C">
        <w:rPr>
          <w:b/>
        </w:rPr>
        <w:t>Storing in de communicatie</w:t>
      </w:r>
      <w:r>
        <w:t>: overvliegend vliegtuig, hoesten, volle mond praten.</w:t>
      </w:r>
    </w:p>
    <w:p w:rsidR="00272A2E" w:rsidRDefault="00272A2E" w:rsidP="00272A2E">
      <w:r w:rsidRPr="00702E0C">
        <w:rPr>
          <w:b/>
        </w:rPr>
        <w:t>Boodschap kan verminken</w:t>
      </w:r>
      <w:r>
        <w:t>: door (elektronische) storing kan boodschap verminkt en niet begrepen worden.</w:t>
      </w:r>
    </w:p>
    <w:p w:rsidR="00272A2E" w:rsidRDefault="00272A2E" w:rsidP="00272A2E">
      <w:r w:rsidRPr="00702E0C">
        <w:rPr>
          <w:b/>
        </w:rPr>
        <w:t>Foutdetectie en –correctie:</w:t>
      </w:r>
      <w:r>
        <w:t xml:space="preserve"> diverse technieken om fouten in de overdracht te herkennen.</w:t>
      </w:r>
    </w:p>
    <w:p w:rsidR="00272A2E" w:rsidRDefault="00272A2E" w:rsidP="00272A2E">
      <w:r w:rsidRPr="00702E0C">
        <w:rPr>
          <w:b/>
        </w:rPr>
        <w:t>Netwerk:</w:t>
      </w:r>
      <w:r>
        <w:t xml:space="preserve"> twee of meer computers zijn met elkaar verbonden.</w:t>
      </w:r>
      <w:r w:rsidR="00D124F2">
        <w:br/>
        <w:t>netwerk beperkt tot 1 gebouw = LAN (Local Area Network)</w:t>
      </w:r>
      <w:r w:rsidR="00D124F2">
        <w:br/>
        <w:t>netwerk van grotere schaal = WAN (Wide Area Network)</w:t>
      </w:r>
    </w:p>
    <w:p w:rsidR="00D124F2" w:rsidRDefault="00D124F2" w:rsidP="00272A2E">
      <w:r>
        <w:t>Internet = groot reservoir informatie</w:t>
      </w:r>
      <w:r>
        <w:br/>
        <w:t>internet = transportmedium</w:t>
      </w:r>
      <w:r>
        <w:br/>
        <w:t>internet = sociale functie (Facebook, Twitter etc)</w:t>
      </w:r>
    </w:p>
    <w:p w:rsidR="00D124F2" w:rsidRDefault="00D124F2" w:rsidP="00272A2E">
      <w:r w:rsidRPr="00702E0C">
        <w:rPr>
          <w:b/>
        </w:rPr>
        <w:t xml:space="preserve">World Wide Web </w:t>
      </w:r>
      <w:r>
        <w:t xml:space="preserve">ontwikkeld om het werken met het internet makkelijker te maken. Gegevens ordenen met HTML en HTTP. Programma’s om eenvoudig door gegevens te bladeren: webbrowsers. </w:t>
      </w:r>
    </w:p>
    <w:p w:rsidR="00D124F2" w:rsidRDefault="00D124F2" w:rsidP="00272A2E">
      <w:r w:rsidRPr="00702E0C">
        <w:rPr>
          <w:b/>
        </w:rPr>
        <w:t>URL</w:t>
      </w:r>
      <w:r>
        <w:t xml:space="preserve"> = Uniform Resource Locator</w:t>
      </w:r>
    </w:p>
    <w:p w:rsidR="00D124F2" w:rsidRDefault="00D124F2" w:rsidP="00272A2E">
      <w:r w:rsidRPr="00702E0C">
        <w:rPr>
          <w:b/>
        </w:rPr>
        <w:t>E-Commerce of E-Business</w:t>
      </w:r>
      <w:r>
        <w:t xml:space="preserve"> = het internet gebruiken om handel te drijven.</w:t>
      </w:r>
    </w:p>
    <w:p w:rsidR="00D124F2" w:rsidRDefault="00D124F2" w:rsidP="00272A2E">
      <w:r w:rsidRPr="00702E0C">
        <w:rPr>
          <w:b/>
        </w:rPr>
        <w:t xml:space="preserve">Adblocker </w:t>
      </w:r>
      <w:r>
        <w:t xml:space="preserve">houdt advertenties tegen. Gevolg </w:t>
      </w:r>
      <w:r>
        <w:sym w:font="Wingdings" w:char="F0E0"/>
      </w:r>
      <w:r>
        <w:t xml:space="preserve"> Minder inkomsten bedrijf. Oplossing: </w:t>
      </w:r>
      <w:r w:rsidRPr="00702E0C">
        <w:rPr>
          <w:b/>
        </w:rPr>
        <w:t xml:space="preserve">Sourcepoint </w:t>
      </w:r>
      <w:r>
        <w:t>die detecteert of er een AdBlock actief is. Je kunt pas de informatie lezen als je de blocker uit zet.</w:t>
      </w:r>
    </w:p>
    <w:p w:rsidR="00D124F2" w:rsidRDefault="00D124F2" w:rsidP="00272A2E">
      <w:r w:rsidRPr="00702E0C">
        <w:rPr>
          <w:b/>
        </w:rPr>
        <w:t>SIDN</w:t>
      </w:r>
      <w:r>
        <w:t xml:space="preserve"> = Domeinregistratie Nederland.</w:t>
      </w:r>
    </w:p>
    <w:p w:rsidR="007C636F" w:rsidRDefault="007C636F" w:rsidP="00272A2E">
      <w:r w:rsidRPr="00702E0C">
        <w:rPr>
          <w:b/>
        </w:rPr>
        <w:t>Top-level domain</w:t>
      </w:r>
      <w:r>
        <w:t>= elk land heeft aparte uitgang bijv nl de co.uk my (maleisie) cn (china)</w:t>
      </w:r>
    </w:p>
    <w:p w:rsidR="007C636F" w:rsidRDefault="007C636F" w:rsidP="00272A2E">
      <w:r>
        <w:t>Ook voor Europa: com (commerciele instellingen), org (organisaties), edu (educatief)</w:t>
      </w:r>
    </w:p>
    <w:p w:rsidR="00D124F2" w:rsidRDefault="007C636F" w:rsidP="00272A2E">
      <w:r>
        <w:t>Subdomains: nobelprijs.startpagina.nl</w:t>
      </w:r>
    </w:p>
    <w:p w:rsidR="007C636F" w:rsidRDefault="007C636F" w:rsidP="007C636F">
      <w:pPr>
        <w:pStyle w:val="Lijstalinea"/>
        <w:numPr>
          <w:ilvl w:val="0"/>
          <w:numId w:val="1"/>
        </w:numPr>
        <w:rPr>
          <w:lang w:val="en-GB"/>
        </w:rPr>
      </w:pPr>
      <w:r w:rsidRPr="007C636F">
        <w:rPr>
          <w:lang w:val="en-GB"/>
        </w:rPr>
        <w:t>Startpagina = secon</w:t>
      </w:r>
      <w:r>
        <w:rPr>
          <w:lang w:val="en-GB"/>
        </w:rPr>
        <w:t>d</w:t>
      </w:r>
      <w:r w:rsidRPr="007C636F">
        <w:rPr>
          <w:lang w:val="en-GB"/>
        </w:rPr>
        <w:t>-level domain</w:t>
      </w:r>
      <w:r w:rsidRPr="007C636F">
        <w:rPr>
          <w:lang w:val="en-GB"/>
        </w:rPr>
        <w:br/>
        <w:t>nobelprijs = third-level domain</w:t>
      </w:r>
    </w:p>
    <w:p w:rsidR="007C636F" w:rsidRDefault="007C636F" w:rsidP="007C636F">
      <w:r w:rsidRPr="00702E0C">
        <w:rPr>
          <w:b/>
        </w:rPr>
        <w:lastRenderedPageBreak/>
        <w:t>Provider</w:t>
      </w:r>
      <w:r w:rsidRPr="007C636F">
        <w:t xml:space="preserve"> = organisatie die toegang geeft tot het internet. </w:t>
      </w:r>
      <w:r>
        <w:t>Andere namen: internetaanbieder of ISP = Internet Service Provider.</w:t>
      </w:r>
    </w:p>
    <w:p w:rsidR="007C636F" w:rsidRDefault="007C636F" w:rsidP="007C636F">
      <w:r w:rsidRPr="00702E0C">
        <w:rPr>
          <w:b/>
        </w:rPr>
        <w:t>Zoekmachine</w:t>
      </w:r>
      <w:r>
        <w:t xml:space="preserve"> uitgerust met spiders of bots die het web doorzoeken. </w:t>
      </w:r>
      <w:r>
        <w:br/>
        <w:t xml:space="preserve">zoekmachine = </w:t>
      </w:r>
      <w:r w:rsidRPr="00702E0C">
        <w:rPr>
          <w:i/>
        </w:rPr>
        <w:t>search engine</w:t>
      </w:r>
    </w:p>
    <w:p w:rsidR="007C636F" w:rsidRDefault="007C636F" w:rsidP="007C636F">
      <w:r w:rsidRPr="00702E0C">
        <w:rPr>
          <w:b/>
        </w:rPr>
        <w:t xml:space="preserve">Zoekmachineoptimalisatie </w:t>
      </w:r>
      <w:r>
        <w:t>= websites worden dusdanig opgebouwd dat ze makkelijk te vinden zijn</w:t>
      </w:r>
    </w:p>
    <w:p w:rsidR="007C636F" w:rsidRDefault="007C636F" w:rsidP="007C636F">
      <w:r w:rsidRPr="00702E0C">
        <w:rPr>
          <w:b/>
        </w:rPr>
        <w:t>Spam</w:t>
      </w:r>
      <w:r>
        <w:t xml:space="preserve"> = ongewenste elektronische post die naar een grote groep gebruikers wordt gestuurd.</w:t>
      </w:r>
    </w:p>
    <w:p w:rsidR="007C636F" w:rsidRDefault="007C636F" w:rsidP="007C636F">
      <w:r w:rsidRPr="00702E0C">
        <w:rPr>
          <w:b/>
        </w:rPr>
        <w:t xml:space="preserve">Phishing </w:t>
      </w:r>
      <w:r>
        <w:t>= andere vorm ongewenste e-mail met als doel je gegevens te pakken (zoals wachtwoorden en pincodes)</w:t>
      </w:r>
    </w:p>
    <w:p w:rsidR="007C636F" w:rsidRDefault="007C636F" w:rsidP="007C636F">
      <w:r w:rsidRPr="00702E0C">
        <w:rPr>
          <w:b/>
        </w:rPr>
        <w:t>Whitelist</w:t>
      </w:r>
      <w:r>
        <w:t xml:space="preserve">: Afzender vertrouwd. </w:t>
      </w:r>
      <w:r>
        <w:br/>
      </w:r>
      <w:r w:rsidRPr="00702E0C">
        <w:rPr>
          <w:b/>
        </w:rPr>
        <w:t>Blacklist</w:t>
      </w:r>
      <w:r>
        <w:t>: afzender moet geblokkeerd worden</w:t>
      </w:r>
      <w:r>
        <w:br/>
      </w:r>
      <w:r w:rsidRPr="00702E0C">
        <w:rPr>
          <w:b/>
        </w:rPr>
        <w:t>Greylisting:</w:t>
      </w:r>
      <w:r>
        <w:t xml:space="preserve"> Niet white of black. In eerste instantie geweigerd maar ontvanger kan later bepalen of hij verzender op whitelist zet en het bericht ontvangt.</w:t>
      </w:r>
      <w:r w:rsidRPr="00702E0C">
        <w:rPr>
          <w:u w:val="single"/>
        </w:rPr>
        <w:t xml:space="preserve"> Nadeel</w:t>
      </w:r>
      <w:r>
        <w:t>: mailen kan lang duren.</w:t>
      </w:r>
    </w:p>
    <w:p w:rsidR="007C636F" w:rsidRDefault="007C636F" w:rsidP="007C636F">
      <w:r w:rsidRPr="00702E0C">
        <w:rPr>
          <w:b/>
        </w:rPr>
        <w:t>Nadeel virtueel samenwerken</w:t>
      </w:r>
      <w:r>
        <w:t>: je ziet elkaar niet meer.</w:t>
      </w:r>
    </w:p>
    <w:p w:rsidR="007C636F" w:rsidRDefault="00620260" w:rsidP="007C636F">
      <w:r>
        <w:t xml:space="preserve">Bellen via internet = voice over IP </w:t>
      </w:r>
      <w:r>
        <w:sym w:font="Wingdings" w:char="F0E0"/>
      </w:r>
      <w:r>
        <w:t xml:space="preserve"> </w:t>
      </w:r>
      <w:r w:rsidRPr="00702E0C">
        <w:rPr>
          <w:b/>
          <w:i/>
        </w:rPr>
        <w:t>VoIP</w:t>
      </w:r>
      <w:r>
        <w:t>. Gesprekken gaan via datalijnen op basis van het Internet Protocol dus daarom VoIP.</w:t>
      </w:r>
    </w:p>
    <w:p w:rsidR="00620260" w:rsidRDefault="00620260" w:rsidP="007C636F">
      <w:r>
        <w:t xml:space="preserve">Een van de eerste </w:t>
      </w:r>
      <w:r w:rsidRPr="00702E0C">
        <w:rPr>
          <w:b/>
        </w:rPr>
        <w:t>peer-to-peer-diensten</w:t>
      </w:r>
      <w:r>
        <w:t xml:space="preserve"> was Napster. Daarmee kon je zonder te betalen muziek downloaden. Deze dienst werd echter verboden en omgevormd tot een betaalde website voor muziek</w:t>
      </w:r>
    </w:p>
    <w:p w:rsidR="00620260" w:rsidRDefault="00620260" w:rsidP="007C636F">
      <w:r w:rsidRPr="00702E0C">
        <w:rPr>
          <w:b/>
        </w:rPr>
        <w:t xml:space="preserve">FTP </w:t>
      </w:r>
      <w:r>
        <w:t>= File Transfer Protocol</w:t>
      </w:r>
    </w:p>
    <w:p w:rsidR="007C636F" w:rsidRPr="007C636F" w:rsidRDefault="00620260" w:rsidP="007C636F">
      <w:r>
        <w:t xml:space="preserve">Bij een </w:t>
      </w:r>
      <w:r w:rsidRPr="00702E0C">
        <w:rPr>
          <w:b/>
        </w:rPr>
        <w:t xml:space="preserve">intranet </w:t>
      </w:r>
      <w:r>
        <w:t>wordt binnen de grenzen van een bedrijf of instelling gebruik gemaakt van de internettechnologie</w:t>
      </w:r>
      <w:r>
        <w:br/>
      </w:r>
      <w:r>
        <w:t xml:space="preserve">Een </w:t>
      </w:r>
      <w:r w:rsidRPr="00702E0C">
        <w:rPr>
          <w:b/>
        </w:rPr>
        <w:t>extranet</w:t>
      </w:r>
      <w:r>
        <w:t xml:space="preserve"> is in feite een uitgebreid intranet. Het is een ondernemingsnetwerk waarvan bepaalde delen ook gebruikt mogen worden door een selecte groep derden, bijvoorbeeld klanten, leveranciers of andere handelspartners.</w:t>
      </w:r>
    </w:p>
    <w:p w:rsidR="00272A2E" w:rsidRDefault="00620260" w:rsidP="00272A2E">
      <w:r w:rsidRPr="00702E0C">
        <w:rPr>
          <w:b/>
        </w:rPr>
        <w:t>Videoconferencing</w:t>
      </w:r>
      <w:r>
        <w:t xml:space="preserve"> = Video vergaderen.</w:t>
      </w:r>
      <w:r>
        <w:br/>
        <w:t>- tijdsbesparing</w:t>
      </w:r>
      <w:r>
        <w:br/>
        <w:t>- kostenvermindering</w:t>
      </w:r>
      <w:r>
        <w:br/>
        <w:t>- minder belasting milieu</w:t>
      </w:r>
    </w:p>
    <w:p w:rsidR="00620260" w:rsidRDefault="00620260" w:rsidP="00272A2E">
      <w:r>
        <w:t>Voorwaarden:</w:t>
      </w:r>
      <w:r>
        <w:br/>
        <w:t>- snelle internetverbinding</w:t>
      </w:r>
      <w:r>
        <w:br/>
        <w:t>- geschikt programma</w:t>
      </w:r>
      <w:r>
        <w:br/>
        <w:t>- webcam</w:t>
      </w:r>
    </w:p>
    <w:p w:rsidR="00427F3D" w:rsidRDefault="00427F3D" w:rsidP="00272A2E">
      <w:r w:rsidRPr="00702E0C">
        <w:rPr>
          <w:b/>
        </w:rPr>
        <w:t>E-learning</w:t>
      </w:r>
      <w:r>
        <w:t xml:space="preserve"> = leren op afstand in bijv. ELO (Elektronische Leer Omgeving) of VLE (Virtual Learning Environment)</w:t>
      </w:r>
      <w:r>
        <w:br/>
        <w:t>Voordelen:</w:t>
      </w:r>
      <w:r>
        <w:br/>
        <w:t>- meer flexibiliteit</w:t>
      </w:r>
      <w:r>
        <w:br/>
        <w:t>- meer invloed op verloop studeerproces (eigen tempo)</w:t>
      </w:r>
      <w:r>
        <w:br/>
        <w:t>- gebruik verschillende media</w:t>
      </w:r>
      <w:r>
        <w:br/>
        <w:t>- geen reiskosten en reistijd</w:t>
      </w:r>
    </w:p>
    <w:p w:rsidR="00427F3D" w:rsidRDefault="00427F3D" w:rsidP="00272A2E">
      <w:r>
        <w:lastRenderedPageBreak/>
        <w:t>Nadelen:</w:t>
      </w:r>
      <w:r>
        <w:br/>
        <w:t>- veel zelfdiscipline vereist</w:t>
      </w:r>
      <w:r>
        <w:br/>
        <w:t>- minder direct contant docenten of medeleerlingen</w:t>
      </w:r>
      <w:r>
        <w:br/>
        <w:t>- docenten niet altijd direct beschikbaar</w:t>
      </w:r>
    </w:p>
    <w:p w:rsidR="00427F3D" w:rsidRDefault="00427F3D" w:rsidP="00272A2E">
      <w:r w:rsidRPr="00702E0C">
        <w:rPr>
          <w:b/>
        </w:rPr>
        <w:t>Telewerken</w:t>
      </w:r>
      <w:r>
        <w:t xml:space="preserve"> = Thuis werken</w:t>
      </w:r>
    </w:p>
    <w:p w:rsidR="00427F3D" w:rsidRDefault="00427F3D" w:rsidP="00272A2E">
      <w:r>
        <w:t>Voor- en nadelen</w:t>
      </w:r>
      <w:r>
        <w:br/>
        <w:t>- voordelen: flexibiliteit, hogere productie, vermindering reistijd en reiskosten</w:t>
      </w:r>
      <w:r>
        <w:br/>
        <w:t>- nadelen: zelfdiscipline, kosten inrichting telewerkplek, minder contact collega’s, minder controle werkgever.</w:t>
      </w:r>
    </w:p>
    <w:p w:rsidR="00427F3D" w:rsidRPr="00427F3D" w:rsidRDefault="00427F3D" w:rsidP="00272A2E">
      <w:r w:rsidRPr="00702E0C">
        <w:rPr>
          <w:b/>
          <w:lang w:val="en-GB"/>
        </w:rPr>
        <w:t xml:space="preserve">GSM </w:t>
      </w:r>
      <w:r w:rsidRPr="00427F3D">
        <w:rPr>
          <w:lang w:val="en-GB"/>
        </w:rPr>
        <w:t xml:space="preserve">= Global System for Mobile communications. </w:t>
      </w:r>
      <w:r w:rsidRPr="00427F3D">
        <w:t>Maken gebruik van zend-ont</w:t>
      </w:r>
      <w:r w:rsidR="00B87327">
        <w:t>v</w:t>
      </w:r>
      <w:bookmarkStart w:id="0" w:name="_GoBack"/>
      <w:bookmarkEnd w:id="0"/>
      <w:r w:rsidRPr="00427F3D">
        <w:t>angststations (masten) om communicatie mogelijk te maken.</w:t>
      </w:r>
    </w:p>
    <w:p w:rsidR="00427F3D" w:rsidRDefault="00427F3D" w:rsidP="00272A2E">
      <w:r w:rsidRPr="00702E0C">
        <w:rPr>
          <w:b/>
        </w:rPr>
        <w:t>GPRS</w:t>
      </w:r>
      <w:r>
        <w:t xml:space="preserve"> = General Packet Radio Service </w:t>
      </w:r>
      <w:r>
        <w:sym w:font="Wingdings" w:char="F0E0"/>
      </w:r>
      <w:r>
        <w:t xml:space="preserve"> Hierdoor kan je internetten met mobiele telefoon. Gebruiker betaald voor de data.</w:t>
      </w:r>
    </w:p>
    <w:p w:rsidR="00427F3D" w:rsidRDefault="00427F3D" w:rsidP="00272A2E">
      <w:r>
        <w:t>3G (</w:t>
      </w:r>
      <w:r w:rsidRPr="00702E0C">
        <w:rPr>
          <w:b/>
        </w:rPr>
        <w:t>UMTS</w:t>
      </w:r>
      <w:r>
        <w:t xml:space="preserve"> = Universal Mobile Telecommunications System) = een standaard voor mobiele data communicatie als opvolger van GPRS. Alles gaat veel sneller, voorwaarde is niet te ver van een zendmast te zijn.</w:t>
      </w:r>
      <w:r w:rsidR="003A7A19">
        <w:t xml:space="preserve"> Snelheid is 2 Mbit/s of meer.</w:t>
      </w:r>
    </w:p>
    <w:p w:rsidR="00427F3D" w:rsidRDefault="00427F3D" w:rsidP="00272A2E">
      <w:r w:rsidRPr="00702E0C">
        <w:rPr>
          <w:b/>
        </w:rPr>
        <w:t>LTE</w:t>
      </w:r>
      <w:r w:rsidRPr="003A7A19">
        <w:t xml:space="preserve"> (</w:t>
      </w:r>
      <w:r w:rsidRPr="00702E0C">
        <w:rPr>
          <w:b/>
        </w:rPr>
        <w:t>Long Term Evolution</w:t>
      </w:r>
      <w:r w:rsidRPr="003A7A19">
        <w:t>) = standaard door providers</w:t>
      </w:r>
      <w:r w:rsidR="003A7A19" w:rsidRPr="003A7A19">
        <w:t xml:space="preserve"> in NL als 4G. Eigenlijk 3.9G. Snelheid tot 326 Mbit/s mogelijk.</w:t>
      </w:r>
    </w:p>
    <w:p w:rsidR="003A7A19" w:rsidRDefault="003A7A19" w:rsidP="00272A2E">
      <w:r w:rsidRPr="00702E0C">
        <w:rPr>
          <w:b/>
        </w:rPr>
        <w:t>LTE Advanced</w:t>
      </w:r>
      <w:r>
        <w:t xml:space="preserve"> is wel officiele 4G standaard. Snelheid tot 3 Gbit/s.</w:t>
      </w:r>
    </w:p>
    <w:p w:rsidR="003A7A19" w:rsidRDefault="003A7A19" w:rsidP="00272A2E">
      <w:r w:rsidRPr="00702E0C">
        <w:rPr>
          <w:b/>
        </w:rPr>
        <w:t>5G:</w:t>
      </w:r>
      <w:r>
        <w:t xml:space="preserve"> Komt eraan, verwachting snelheid  = 10 Gbit/s.</w:t>
      </w:r>
    </w:p>
    <w:p w:rsidR="003A7A19" w:rsidRDefault="003A7A19" w:rsidP="00272A2E">
      <w:r w:rsidRPr="00702E0C">
        <w:rPr>
          <w:b/>
        </w:rPr>
        <w:t>GPS</w:t>
      </w:r>
      <w:r>
        <w:t xml:space="preserve"> = Sattelietplaatsbepalingsysteem. 24 sattelieten zorgen dat mensen locaties kunnen bepalen op aarde.</w:t>
      </w:r>
      <w:r w:rsidR="00576C19">
        <w:t xml:space="preserve"> In bezit van Amerikaanse ministerie van Defensie</w:t>
      </w:r>
    </w:p>
    <w:p w:rsidR="00576C19" w:rsidRDefault="00576C19" w:rsidP="00272A2E">
      <w:r w:rsidRPr="00702E0C">
        <w:rPr>
          <w:b/>
        </w:rPr>
        <w:t>GLONASS</w:t>
      </w:r>
      <w:r>
        <w:t>: Eigen GPS systeem van Rusland. Sommige apparaten combineren het met GPS voor betere nauwkeurigheid.</w:t>
      </w:r>
    </w:p>
    <w:p w:rsidR="00576C19" w:rsidRDefault="00576C19" w:rsidP="00272A2E">
      <w:r>
        <w:t>Europa bezig met ontwikkeling van soortgelijk plaatsbepalingssysteem:</w:t>
      </w:r>
      <w:r w:rsidRPr="00702E0C">
        <w:rPr>
          <w:b/>
        </w:rPr>
        <w:t xml:space="preserve"> Galileo</w:t>
      </w:r>
      <w:r>
        <w:t>. 30 satellieten, eind 2019 operationeel.</w:t>
      </w:r>
    </w:p>
    <w:p w:rsidR="00576C19" w:rsidRDefault="00576C19" w:rsidP="00272A2E">
      <w:r>
        <w:t xml:space="preserve">China ook eigen systeem: </w:t>
      </w:r>
      <w:r w:rsidRPr="00702E0C">
        <w:rPr>
          <w:b/>
        </w:rPr>
        <w:t>Beidou</w:t>
      </w:r>
      <w:r>
        <w:t xml:space="preserve"> ook</w:t>
      </w:r>
      <w:r w:rsidR="006F1EB0">
        <w:t xml:space="preserve"> </w:t>
      </w:r>
      <w:r>
        <w:t>wel</w:t>
      </w:r>
      <w:r w:rsidRPr="00702E0C">
        <w:rPr>
          <w:b/>
        </w:rPr>
        <w:t xml:space="preserve"> Compass </w:t>
      </w:r>
      <w:r>
        <w:t>genoemd. 3 geostationaire satellieten. Alleen in China beschikbaar.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6C19" w:rsidTr="00576C19">
        <w:tc>
          <w:tcPr>
            <w:tcW w:w="4531" w:type="dxa"/>
          </w:tcPr>
          <w:p w:rsidR="00576C19" w:rsidRDefault="00576C19" w:rsidP="00272A2E">
            <w:r>
              <w:t>GPS</w:t>
            </w:r>
          </w:p>
        </w:tc>
        <w:tc>
          <w:tcPr>
            <w:tcW w:w="4531" w:type="dxa"/>
          </w:tcPr>
          <w:p w:rsidR="00576C19" w:rsidRDefault="00576C19" w:rsidP="00272A2E">
            <w:r>
              <w:t>Amerikaanse ministerie van Defensie</w:t>
            </w:r>
          </w:p>
        </w:tc>
      </w:tr>
      <w:tr w:rsidR="00576C19" w:rsidTr="00576C19">
        <w:tc>
          <w:tcPr>
            <w:tcW w:w="4531" w:type="dxa"/>
          </w:tcPr>
          <w:p w:rsidR="00576C19" w:rsidRDefault="00576C19" w:rsidP="00272A2E">
            <w:r>
              <w:t>GLONASS</w:t>
            </w:r>
          </w:p>
        </w:tc>
        <w:tc>
          <w:tcPr>
            <w:tcW w:w="4531" w:type="dxa"/>
          </w:tcPr>
          <w:p w:rsidR="00576C19" w:rsidRDefault="00576C19" w:rsidP="00272A2E">
            <w:r>
              <w:t>Rusland</w:t>
            </w:r>
          </w:p>
        </w:tc>
      </w:tr>
      <w:tr w:rsidR="00576C19" w:rsidTr="00576C19">
        <w:tc>
          <w:tcPr>
            <w:tcW w:w="4531" w:type="dxa"/>
          </w:tcPr>
          <w:p w:rsidR="00576C19" w:rsidRDefault="00576C19" w:rsidP="00272A2E">
            <w:r>
              <w:t>Galileo</w:t>
            </w:r>
          </w:p>
        </w:tc>
        <w:tc>
          <w:tcPr>
            <w:tcW w:w="4531" w:type="dxa"/>
          </w:tcPr>
          <w:p w:rsidR="00576C19" w:rsidRDefault="00576C19" w:rsidP="00272A2E">
            <w:r>
              <w:t>Europa</w:t>
            </w:r>
          </w:p>
        </w:tc>
      </w:tr>
      <w:tr w:rsidR="00576C19" w:rsidTr="00576C19">
        <w:tc>
          <w:tcPr>
            <w:tcW w:w="4531" w:type="dxa"/>
          </w:tcPr>
          <w:p w:rsidR="00576C19" w:rsidRDefault="00576C19" w:rsidP="00272A2E">
            <w:r>
              <w:t>Beidou (Compass)</w:t>
            </w:r>
          </w:p>
        </w:tc>
        <w:tc>
          <w:tcPr>
            <w:tcW w:w="4531" w:type="dxa"/>
          </w:tcPr>
          <w:p w:rsidR="00576C19" w:rsidRDefault="00576C19" w:rsidP="00272A2E">
            <w:r>
              <w:t>China</w:t>
            </w:r>
          </w:p>
        </w:tc>
      </w:tr>
    </w:tbl>
    <w:p w:rsidR="00576C19" w:rsidRDefault="00576C19" w:rsidP="00272A2E"/>
    <w:p w:rsidR="003A7A19" w:rsidRDefault="00576C19" w:rsidP="00272A2E">
      <w:r>
        <w:t xml:space="preserve"> </w:t>
      </w:r>
      <w:r w:rsidRPr="00702E0C">
        <w:rPr>
          <w:b/>
        </w:rPr>
        <w:t>RFID-Tag</w:t>
      </w:r>
      <w:r>
        <w:t xml:space="preserve"> bestaat uit chip en antenne die samen in omhulling zitten.</w:t>
      </w:r>
      <w:r>
        <w:br/>
      </w:r>
      <w:r w:rsidRPr="00702E0C">
        <w:rPr>
          <w:b/>
        </w:rPr>
        <w:t>Chip</w:t>
      </w:r>
      <w:r>
        <w:t>: bevat beperkte hoeveelheid data kan soms alleen ‘read-only’ zijn. Soms ook processor erin voor beveiliging.</w:t>
      </w:r>
      <w:r>
        <w:br/>
      </w:r>
      <w:r w:rsidRPr="00702E0C">
        <w:rPr>
          <w:b/>
        </w:rPr>
        <w:t>Antenne</w:t>
      </w:r>
      <w:r>
        <w:t>: zendt en ontvangt radiogolven.</w:t>
      </w:r>
    </w:p>
    <w:p w:rsidR="00576C19" w:rsidRDefault="00576C19" w:rsidP="00272A2E"/>
    <w:p w:rsidR="00576C19" w:rsidRPr="003A7A19" w:rsidRDefault="00576C19" w:rsidP="00272A2E">
      <w:r w:rsidRPr="00702E0C">
        <w:rPr>
          <w:b/>
        </w:rPr>
        <w:lastRenderedPageBreak/>
        <w:t>Actieve tags:</w:t>
      </w:r>
      <w:r>
        <w:t xml:space="preserve"> beschikken over een batterij om te chip te voorzien van stroom. Ingezet bij volgen van waardevolle transporten of bijv. zeecontainer</w:t>
      </w:r>
      <w:r>
        <w:br/>
      </w:r>
      <w:r w:rsidRPr="00702E0C">
        <w:rPr>
          <w:b/>
        </w:rPr>
        <w:t>Passieve tags: zonder</w:t>
      </w:r>
      <w:r>
        <w:t xml:space="preserve"> stroombron en beperkte leesafstand. Ook wel smart label genoemd. Zijn veel goedkoper dan actieve tags.</w:t>
      </w:r>
    </w:p>
    <w:p w:rsidR="00427F3D" w:rsidRPr="00576C19" w:rsidRDefault="00576C19" w:rsidP="00272A2E">
      <w:pPr>
        <w:rPr>
          <w:lang w:val="en-GB"/>
        </w:rPr>
      </w:pPr>
      <w:r w:rsidRPr="00702E0C">
        <w:rPr>
          <w:b/>
          <w:lang w:val="en-GB"/>
        </w:rPr>
        <w:t>NFC</w:t>
      </w:r>
      <w:r w:rsidRPr="00576C19">
        <w:rPr>
          <w:lang w:val="en-GB"/>
        </w:rPr>
        <w:t xml:space="preserve"> = Near Field Communication</w:t>
      </w:r>
    </w:p>
    <w:p w:rsidR="00576C19" w:rsidRPr="00576C19" w:rsidRDefault="00576C19" w:rsidP="00272A2E">
      <w:pPr>
        <w:rPr>
          <w:lang w:val="en-GB"/>
        </w:rPr>
      </w:pPr>
      <w:r w:rsidRPr="00576C19">
        <w:rPr>
          <w:lang w:val="en-GB"/>
        </w:rPr>
        <w:t>NFC uitbreiding van RFID.</w:t>
      </w:r>
    </w:p>
    <w:p w:rsidR="00576C19" w:rsidRDefault="006F1EB0" w:rsidP="00576C19">
      <w:pPr>
        <w:pStyle w:val="Lijstalinea"/>
        <w:numPr>
          <w:ilvl w:val="0"/>
          <w:numId w:val="2"/>
        </w:numPr>
      </w:pPr>
      <w:r w:rsidRPr="006F1EB0">
        <w:t xml:space="preserve">Communicatie NFC kan 2 kanten op gaan: zender en ontvanger. </w:t>
      </w:r>
      <w:r>
        <w:t>RFID niet.</w:t>
      </w:r>
    </w:p>
    <w:p w:rsidR="006F1EB0" w:rsidRDefault="006F1EB0" w:rsidP="00576C19">
      <w:pPr>
        <w:pStyle w:val="Lijstalinea"/>
        <w:numPr>
          <w:ilvl w:val="0"/>
          <w:numId w:val="2"/>
        </w:numPr>
      </w:pPr>
      <w:r>
        <w:t>NFC communicatie 2 apparaten moeten dicht bij elkaar zijn. Niet bij RFID</w:t>
      </w:r>
    </w:p>
    <w:p w:rsidR="006F1EB0" w:rsidRDefault="006F1EB0" w:rsidP="006F1EB0">
      <w:r w:rsidRPr="00702E0C">
        <w:rPr>
          <w:b/>
        </w:rPr>
        <w:t>Voordeel RFID-tags boven barcode:</w:t>
      </w:r>
      <w:r>
        <w:br/>
        <w:t>- op relatief grote afstand uit te lezen met vele tags tegelijk, je zou dan je boodschappenkar niet hoeven uitladen.</w:t>
      </w:r>
    </w:p>
    <w:p w:rsidR="006F1EB0" w:rsidRDefault="006F1EB0" w:rsidP="006F1EB0">
      <w:r w:rsidRPr="00702E0C">
        <w:rPr>
          <w:b/>
        </w:rPr>
        <w:t>Nadeel RFID-tags boven barcode:</w:t>
      </w:r>
      <w:r>
        <w:br/>
        <w:t>- kan niet worden gescand in de buurt van vloeistof. Drankflessen moeten dan apart worden gescand.</w:t>
      </w:r>
    </w:p>
    <w:p w:rsidR="006F1EB0" w:rsidRDefault="006F1EB0" w:rsidP="006F1EB0">
      <w:r>
        <w:t>Tegenwoordig ook betalingsmogelijkheden met NFC.</w:t>
      </w:r>
    </w:p>
    <w:p w:rsidR="006F1EB0" w:rsidRDefault="006F1EB0" w:rsidP="006F1EB0">
      <w:r w:rsidRPr="00702E0C">
        <w:rPr>
          <w:b/>
        </w:rPr>
        <w:t>Toekomstscenario door RFID</w:t>
      </w:r>
      <w:r>
        <w:t>: Ambient Computing. Opdrachten geven aan huishoudelijke apparaten zoals de wasmachine, koffiezetapparaat en lampen. Zij communiceren ook onderling weer.</w:t>
      </w:r>
    </w:p>
    <w:p w:rsidR="006F1EB0" w:rsidRDefault="006F1EB0" w:rsidP="006F1EB0">
      <w:r w:rsidRPr="00702E0C">
        <w:rPr>
          <w:b/>
        </w:rPr>
        <w:t>Ambient Computing</w:t>
      </w:r>
      <w:r>
        <w:t xml:space="preserve"> = worden apparaten voorzien van een microprocessor, waarna ze draadloos met elkaar verbonden worden. </w:t>
      </w:r>
    </w:p>
    <w:p w:rsidR="006F1EB0" w:rsidRDefault="006F1EB0" w:rsidP="006F1EB0">
      <w:r w:rsidRPr="00702E0C">
        <w:rPr>
          <w:b/>
        </w:rPr>
        <w:t xml:space="preserve">Internet of things </w:t>
      </w:r>
      <w:r>
        <w:t>= de onderlinge verbondenheid van al deze apparaten.</w:t>
      </w:r>
    </w:p>
    <w:p w:rsidR="006F1EB0" w:rsidRDefault="006F1EB0" w:rsidP="006F1EB0">
      <w:r>
        <w:t>Uiteindelijk zullen apparaten alles zelf kunnen doen door kunstmatige intelligentie.</w:t>
      </w:r>
    </w:p>
    <w:p w:rsidR="006F1EB0" w:rsidRPr="006F1EB0" w:rsidRDefault="006F1EB0" w:rsidP="006F1EB0">
      <w:r w:rsidRPr="00702E0C">
        <w:rPr>
          <w:b/>
        </w:rPr>
        <w:t>Audience targeting</w:t>
      </w:r>
      <w:r>
        <w:t xml:space="preserve"> = reclames sturen naar specifieke mensen. Vb: BMW Dealers kopen mensen die op internet veel zoeken op de termen BMW of BMW kopen.</w:t>
      </w:r>
    </w:p>
    <w:sectPr w:rsidR="006F1EB0" w:rsidRPr="006F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42B"/>
    <w:multiLevelType w:val="hybridMultilevel"/>
    <w:tmpl w:val="46E2DB24"/>
    <w:lvl w:ilvl="0" w:tplc="03A6361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6575"/>
    <w:multiLevelType w:val="hybridMultilevel"/>
    <w:tmpl w:val="C3483306"/>
    <w:lvl w:ilvl="0" w:tplc="98521C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6B"/>
    <w:rsid w:val="0015686B"/>
    <w:rsid w:val="00272A2E"/>
    <w:rsid w:val="002A3E34"/>
    <w:rsid w:val="003A7A19"/>
    <w:rsid w:val="00427F3D"/>
    <w:rsid w:val="00576C19"/>
    <w:rsid w:val="00620260"/>
    <w:rsid w:val="006F1EB0"/>
    <w:rsid w:val="00702E0C"/>
    <w:rsid w:val="007C636F"/>
    <w:rsid w:val="00B87327"/>
    <w:rsid w:val="00D1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F6461-32BF-48B6-A883-2622F546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636F"/>
    <w:pPr>
      <w:ind w:left="720"/>
      <w:contextualSpacing/>
    </w:pPr>
  </w:style>
  <w:style w:type="table" w:styleId="Tabelraster">
    <w:name w:val="Table Grid"/>
    <w:basedOn w:val="Standaardtabel"/>
    <w:uiPriority w:val="39"/>
    <w:rsid w:val="0057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0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Langstraat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Gebruiker</cp:lastModifiedBy>
  <cp:revision>3</cp:revision>
  <cp:lastPrinted>2018-05-07T16:32:00Z</cp:lastPrinted>
  <dcterms:created xsi:type="dcterms:W3CDTF">2018-05-07T10:54:00Z</dcterms:created>
  <dcterms:modified xsi:type="dcterms:W3CDTF">2018-05-07T18:35:00Z</dcterms:modified>
</cp:coreProperties>
</file>