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24" w:rsidRPr="00207457" w:rsidRDefault="00207457" w:rsidP="00207457">
      <w:pPr>
        <w:pStyle w:val="Title"/>
        <w:jc w:val="center"/>
        <w:rPr>
          <w:b/>
        </w:rPr>
      </w:pPr>
      <w:r w:rsidRPr="00207457">
        <w:rPr>
          <w:b/>
        </w:rPr>
        <w:t>Kunst-</w:t>
      </w:r>
      <w:r w:rsidR="00D30F83" w:rsidRPr="00207457">
        <w:rPr>
          <w:b/>
        </w:rPr>
        <w:t>algemeen</w:t>
      </w:r>
      <w:r w:rsidRPr="00207457">
        <w:rPr>
          <w:b/>
        </w:rPr>
        <w:t xml:space="preserve"> – examen - samenvattingen</w:t>
      </w:r>
    </w:p>
    <w:p w:rsidR="00D30F83" w:rsidRPr="00DC4BA9" w:rsidRDefault="00D30F83" w:rsidP="00DC4BA9">
      <w:pPr>
        <w:pStyle w:val="Title"/>
        <w:rPr>
          <w:b/>
          <w:color w:val="7030A0"/>
        </w:rPr>
      </w:pPr>
      <w:r w:rsidRPr="00DC4BA9">
        <w:rPr>
          <w:b/>
          <w:color w:val="7030A0"/>
        </w:rPr>
        <w:t xml:space="preserve">Romantiek </w:t>
      </w:r>
    </w:p>
    <w:p w:rsidR="00D30F83" w:rsidRPr="00207457" w:rsidRDefault="00D30F83" w:rsidP="00D30F83">
      <w:pPr>
        <w:pStyle w:val="Heading1"/>
        <w:rPr>
          <w:b/>
          <w:color w:val="C00000"/>
        </w:rPr>
      </w:pPr>
      <w:bookmarkStart w:id="0" w:name="_Toc512527384"/>
      <w:r w:rsidRPr="00207457">
        <w:rPr>
          <w:b/>
          <w:color w:val="C00000"/>
        </w:rPr>
        <w:t>Inleiding Romantiek en Realisme</w:t>
      </w:r>
      <w:bookmarkEnd w:id="0"/>
    </w:p>
    <w:p w:rsidR="00D30F83" w:rsidRDefault="00D30F83" w:rsidP="00D30F83">
      <w:pPr>
        <w:pStyle w:val="Heading2"/>
      </w:pPr>
      <w:bookmarkStart w:id="1" w:name="_Toc512527385"/>
      <w:r>
        <w:t>19</w:t>
      </w:r>
      <w:r>
        <w:rPr>
          <w:vertAlign w:val="superscript"/>
        </w:rPr>
        <w:t xml:space="preserve">e  </w:t>
      </w:r>
      <w:r>
        <w:t>eeuw tijdsbeeld</w:t>
      </w:r>
      <w:bookmarkEnd w:id="1"/>
    </w:p>
    <w:p w:rsidR="00D30F83" w:rsidRDefault="00D30F83" w:rsidP="00D30F83">
      <w:pPr>
        <w:pStyle w:val="ListParagraph"/>
        <w:numPr>
          <w:ilvl w:val="0"/>
          <w:numId w:val="1"/>
        </w:numPr>
        <w:rPr>
          <w:lang w:val="fr-FR"/>
        </w:rPr>
      </w:pPr>
      <w:r>
        <w:rPr>
          <w:b/>
          <w:lang w:val="fr-FR"/>
        </w:rPr>
        <w:t xml:space="preserve">Sociale </w:t>
      </w:r>
      <w:proofErr w:type="spellStart"/>
      <w:proofErr w:type="gramStart"/>
      <w:r>
        <w:rPr>
          <w:b/>
          <w:lang w:val="fr-FR"/>
        </w:rPr>
        <w:t>revolutie</w:t>
      </w:r>
      <w:proofErr w:type="spellEnd"/>
      <w:r>
        <w:rPr>
          <w:b/>
          <w:lang w:val="fr-FR"/>
        </w:rPr>
        <w:t>:</w:t>
      </w:r>
      <w:proofErr w:type="gramEnd"/>
      <w:r>
        <w:rPr>
          <w:b/>
          <w:lang w:val="fr-FR"/>
        </w:rPr>
        <w:t xml:space="preserve"> </w:t>
      </w:r>
      <w:r>
        <w:rPr>
          <w:lang w:val="fr-FR"/>
        </w:rPr>
        <w:t>(</w:t>
      </w:r>
      <w:proofErr w:type="spellStart"/>
      <w:r>
        <w:rPr>
          <w:lang w:val="fr-FR"/>
        </w:rPr>
        <w:t>n.a.v</w:t>
      </w:r>
      <w:proofErr w:type="spellEnd"/>
      <w:r>
        <w:rPr>
          <w:lang w:val="fr-FR"/>
        </w:rPr>
        <w:t xml:space="preserve">. </w:t>
      </w:r>
      <w:proofErr w:type="spellStart"/>
      <w:r>
        <w:rPr>
          <w:lang w:val="fr-FR"/>
        </w:rPr>
        <w:t>Franse</w:t>
      </w:r>
      <w:proofErr w:type="spellEnd"/>
      <w:r>
        <w:rPr>
          <w:lang w:val="fr-FR"/>
        </w:rPr>
        <w:t xml:space="preserve"> </w:t>
      </w:r>
      <w:proofErr w:type="spellStart"/>
      <w:r>
        <w:rPr>
          <w:lang w:val="fr-FR"/>
        </w:rPr>
        <w:t>revolutie</w:t>
      </w:r>
      <w:proofErr w:type="spellEnd"/>
      <w:r>
        <w:rPr>
          <w:lang w:val="fr-FR"/>
        </w:rPr>
        <w:t xml:space="preserve"> 1789) </w:t>
      </w:r>
    </w:p>
    <w:p w:rsidR="00D30F83" w:rsidRDefault="00D30F83" w:rsidP="00D30F83">
      <w:pPr>
        <w:pStyle w:val="ListParagraph"/>
        <w:numPr>
          <w:ilvl w:val="1"/>
          <w:numId w:val="2"/>
        </w:numPr>
      </w:pPr>
      <w:r>
        <w:rPr>
          <w:b/>
        </w:rPr>
        <w:t>Liberalisme :</w:t>
      </w:r>
      <w:r>
        <w:t xml:space="preserve"> economische vrijhandel, geen overheidsbemoeienis</w:t>
      </w:r>
    </w:p>
    <w:p w:rsidR="00D30F83" w:rsidRDefault="00D30F83" w:rsidP="00D30F83">
      <w:pPr>
        <w:pStyle w:val="ListParagraph"/>
        <w:numPr>
          <w:ilvl w:val="1"/>
          <w:numId w:val="2"/>
        </w:numPr>
      </w:pPr>
      <w:r>
        <w:rPr>
          <w:b/>
        </w:rPr>
        <w:t xml:space="preserve">Socialisme : </w:t>
      </w:r>
      <w:r>
        <w:t xml:space="preserve">particulier winstbejag ten koste van gemeenschap is onrechtvaardig ; wel overheidsbemoeienis. </w:t>
      </w:r>
    </w:p>
    <w:p w:rsidR="00D30F83" w:rsidRDefault="00D30F83" w:rsidP="00D30F83">
      <w:pPr>
        <w:pStyle w:val="ListParagraph"/>
        <w:numPr>
          <w:ilvl w:val="0"/>
          <w:numId w:val="1"/>
        </w:numPr>
      </w:pPr>
      <w:r>
        <w:rPr>
          <w:b/>
        </w:rPr>
        <w:t xml:space="preserve">Industriële revolutie: </w:t>
      </w:r>
      <w:r>
        <w:t>(Vanaf 18</w:t>
      </w:r>
      <w:r>
        <w:rPr>
          <w:vertAlign w:val="superscript"/>
        </w:rPr>
        <w:t>e</w:t>
      </w:r>
      <w:r>
        <w:t xml:space="preserve"> eeuw) machines ipv handwerk. Positieve gevolgen: verbeterde infrastructuur. Negatieve gevolgen: Slechte arbeidsomstandigheden voor massa + grote verschillen tussen arm en rijk. Urbanisatie.</w:t>
      </w:r>
    </w:p>
    <w:p w:rsidR="00D30F83" w:rsidRDefault="00D30F83" w:rsidP="00D30F83">
      <w:pPr>
        <w:pStyle w:val="ListParagraph"/>
        <w:numPr>
          <w:ilvl w:val="0"/>
          <w:numId w:val="1"/>
        </w:numPr>
      </w:pPr>
      <w:r>
        <w:rPr>
          <w:b/>
        </w:rPr>
        <w:t>Rationele revolutie:</w:t>
      </w:r>
      <w:r>
        <w:t xml:space="preserve"> (Vanaf 18</w:t>
      </w:r>
      <w:r>
        <w:rPr>
          <w:vertAlign w:val="superscript"/>
        </w:rPr>
        <w:t>e</w:t>
      </w:r>
      <w:r>
        <w:t xml:space="preserve"> eeuw) wetenschap en techniek verdere ontwikkeling. Medische ontdekkingen, uitvinding telefoon en fotografie, krant beïnvloedt publieke opinie. </w:t>
      </w:r>
    </w:p>
    <w:p w:rsidR="00D30F83" w:rsidRDefault="00D30F83" w:rsidP="00D30F83">
      <w:pPr>
        <w:pStyle w:val="ListParagraph"/>
        <w:numPr>
          <w:ilvl w:val="0"/>
          <w:numId w:val="1"/>
        </w:numPr>
      </w:pPr>
      <w:r>
        <w:rPr>
          <w:b/>
        </w:rPr>
        <w:t>Nationalisme:</w:t>
      </w:r>
      <w:r>
        <w:t xml:space="preserve"> Trots op eigen volk en (nieuwe ontstane) land.</w:t>
      </w:r>
    </w:p>
    <w:p w:rsidR="00D30F83" w:rsidRDefault="00D30F83" w:rsidP="00D30F83">
      <w:pPr>
        <w:pStyle w:val="ListParagraph"/>
        <w:numPr>
          <w:ilvl w:val="0"/>
          <w:numId w:val="1"/>
        </w:numPr>
      </w:pPr>
      <w:r>
        <w:rPr>
          <w:b/>
        </w:rPr>
        <w:t>Modern imperialisme:</w:t>
      </w:r>
      <w:r>
        <w:t xml:space="preserve"> (1870 – 1914) kolonisatie door sterk industrialiserende landen opzoek naar niewe afzetgebieden + grondstofvoorziening.</w:t>
      </w:r>
    </w:p>
    <w:p w:rsidR="00D30F83" w:rsidRDefault="00D30F83" w:rsidP="00D30F83">
      <w:pPr>
        <w:pStyle w:val="ListParagraph"/>
        <w:numPr>
          <w:ilvl w:val="0"/>
          <w:numId w:val="1"/>
        </w:numPr>
      </w:pPr>
      <w:r>
        <w:rPr>
          <w:b/>
        </w:rPr>
        <w:t>Wereldtentoonstelling:</w:t>
      </w:r>
      <w:r>
        <w:t xml:space="preserve"> (Londen, Crystal Palace, 1851) nieuwe westerse producten + kunst expositie + niet-westerse , primitieve voorwerpen. Doel: Versterken van positie Britse rijk als handels- en industrienatie. Tentoonstelling invloed op alle kunstvormen.</w:t>
      </w:r>
    </w:p>
    <w:p w:rsidR="00D30F83" w:rsidRDefault="00D30F83" w:rsidP="00D30F83">
      <w:pPr>
        <w:pStyle w:val="ListParagraph"/>
        <w:numPr>
          <w:ilvl w:val="0"/>
          <w:numId w:val="1"/>
        </w:numPr>
      </w:pPr>
      <w:r>
        <w:rPr>
          <w:b/>
        </w:rPr>
        <w:t>Vrouwbeeld:</w:t>
      </w:r>
      <w:r>
        <w:t xml:space="preserve"> Ongeemancipeerd.</w:t>
      </w:r>
    </w:p>
    <w:p w:rsidR="00D30F83" w:rsidRDefault="00D30F83" w:rsidP="00D30F83">
      <w:r>
        <w:t>19</w:t>
      </w:r>
      <w:r>
        <w:rPr>
          <w:vertAlign w:val="superscript"/>
        </w:rPr>
        <w:t>e</w:t>
      </w:r>
      <w:r>
        <w:t xml:space="preserve"> eeuw: eeuw van veranderingen en mondernisering.</w:t>
      </w:r>
    </w:p>
    <w:p w:rsidR="00D30F83" w:rsidRPr="00DC4BA9" w:rsidRDefault="00D30F83" w:rsidP="00D30F83">
      <w:pPr>
        <w:pStyle w:val="Title"/>
        <w:rPr>
          <w:b/>
          <w:color w:val="7030A0"/>
        </w:rPr>
      </w:pPr>
      <w:r w:rsidRPr="00DC4BA9">
        <w:rPr>
          <w:b/>
          <w:color w:val="7030A0"/>
        </w:rPr>
        <w:t>Romantiek (ca. 1800-1850)</w:t>
      </w:r>
    </w:p>
    <w:p w:rsidR="00D30F83" w:rsidRDefault="00D30F83" w:rsidP="00D30F83">
      <w:pPr>
        <w:pStyle w:val="ListParagraph"/>
        <w:numPr>
          <w:ilvl w:val="0"/>
          <w:numId w:val="2"/>
        </w:numPr>
        <w:spacing w:after="0"/>
      </w:pPr>
      <w:r>
        <w:t>Tegenreactie op rationele verlichting en afstandelijke neoclassicisme</w:t>
      </w:r>
    </w:p>
    <w:p w:rsidR="00D30F83" w:rsidRDefault="00D30F83" w:rsidP="00D30F83">
      <w:pPr>
        <w:pStyle w:val="ListParagraph"/>
        <w:numPr>
          <w:ilvl w:val="0"/>
          <w:numId w:val="2"/>
        </w:numPr>
        <w:spacing w:after="0"/>
      </w:pPr>
      <w:r>
        <w:t>Filosofen: Goethe en Rousseau: Gevoel belangrijker dan verstand.</w:t>
      </w:r>
    </w:p>
    <w:p w:rsidR="00D30F83" w:rsidRDefault="00D30F83" w:rsidP="00D30F83">
      <w:pPr>
        <w:pStyle w:val="ListParagraph"/>
        <w:numPr>
          <w:ilvl w:val="0"/>
          <w:numId w:val="2"/>
        </w:numPr>
        <w:spacing w:after="0"/>
      </w:pPr>
      <w:r>
        <w:t>Kunstenaar ontvluchtten alledaagse werkelijkheid.</w:t>
      </w:r>
    </w:p>
    <w:p w:rsidR="00D30F83" w:rsidRDefault="00D30F83" w:rsidP="00D30F83">
      <w:pPr>
        <w:pStyle w:val="ListParagraph"/>
        <w:numPr>
          <w:ilvl w:val="0"/>
          <w:numId w:val="2"/>
        </w:numPr>
        <w:spacing w:after="0"/>
      </w:pPr>
      <w:r>
        <w:t xml:space="preserve"> Romanticus eigen weg, gedreven door eigen gevoel. </w:t>
      </w:r>
    </w:p>
    <w:p w:rsidR="00D30F83" w:rsidRDefault="00D30F83" w:rsidP="00D30F83">
      <w:pPr>
        <w:pStyle w:val="ListParagraph"/>
        <w:numPr>
          <w:ilvl w:val="0"/>
          <w:numId w:val="2"/>
        </w:numPr>
        <w:spacing w:after="0"/>
      </w:pPr>
      <w:r>
        <w:t xml:space="preserve">Gezien als geniaal (verheven, profetisch) maar ook wereldvreemd (kloof met grote publiek). </w:t>
      </w:r>
    </w:p>
    <w:p w:rsidR="00D30F83" w:rsidRDefault="00D30F83" w:rsidP="00D30F83">
      <w:pPr>
        <w:pStyle w:val="ListParagraph"/>
        <w:numPr>
          <w:ilvl w:val="0"/>
          <w:numId w:val="2"/>
        </w:numPr>
        <w:spacing w:after="0"/>
      </w:pPr>
      <w:r>
        <w:t xml:space="preserve">Vrijheid van vormgeving, </w:t>
      </w:r>
    </w:p>
    <w:p w:rsidR="00D30F83" w:rsidRDefault="00D30F83" w:rsidP="00D30F83">
      <w:pPr>
        <w:pStyle w:val="ListParagraph"/>
        <w:numPr>
          <w:ilvl w:val="0"/>
          <w:numId w:val="2"/>
        </w:numPr>
        <w:spacing w:after="0"/>
      </w:pPr>
      <w:r>
        <w:t>l’art pour l’art.</w:t>
      </w:r>
    </w:p>
    <w:p w:rsidR="00D30F83" w:rsidRDefault="00D30F83" w:rsidP="00D30F83">
      <w:pPr>
        <w:pStyle w:val="ListParagraph"/>
        <w:spacing w:after="0"/>
      </w:pPr>
    </w:p>
    <w:p w:rsidR="00D30F83" w:rsidRDefault="00D30F83" w:rsidP="00DC4BA9">
      <w:pPr>
        <w:pStyle w:val="Heading1"/>
      </w:pPr>
      <w:bookmarkStart w:id="2" w:name="_Toc512527386"/>
      <w:r>
        <w:t>Kenmerken</w:t>
      </w:r>
      <w:bookmarkEnd w:id="2"/>
    </w:p>
    <w:p w:rsidR="00D30F83" w:rsidRDefault="00D30F83" w:rsidP="00D30F83">
      <w:pPr>
        <w:pStyle w:val="ListParagraph"/>
        <w:numPr>
          <w:ilvl w:val="0"/>
          <w:numId w:val="2"/>
        </w:numPr>
        <w:spacing w:after="0"/>
      </w:pPr>
      <w:r>
        <w:rPr>
          <w:b/>
        </w:rPr>
        <w:t xml:space="preserve">Escapisme </w:t>
      </w:r>
      <w:r>
        <w:t>(vluchten uit alledaagse, grimmige werkelijkheid</w:t>
      </w:r>
    </w:p>
    <w:p w:rsidR="00D30F83" w:rsidRDefault="00D30F83" w:rsidP="00D30F83">
      <w:pPr>
        <w:pStyle w:val="ListParagraph"/>
        <w:numPr>
          <w:ilvl w:val="0"/>
          <w:numId w:val="2"/>
        </w:numPr>
        <w:spacing w:after="0"/>
      </w:pPr>
      <w:r>
        <w:rPr>
          <w:b/>
        </w:rPr>
        <w:t xml:space="preserve">Gevoel </w:t>
      </w:r>
      <w:r>
        <w:t>ipv verstand</w:t>
      </w:r>
    </w:p>
    <w:p w:rsidR="00D30F83" w:rsidRDefault="00D30F83" w:rsidP="00D30F83">
      <w:pPr>
        <w:pStyle w:val="ListParagraph"/>
        <w:numPr>
          <w:ilvl w:val="0"/>
          <w:numId w:val="2"/>
        </w:numPr>
        <w:spacing w:after="0"/>
      </w:pPr>
      <w:r>
        <w:rPr>
          <w:b/>
        </w:rPr>
        <w:t xml:space="preserve">Natuur </w:t>
      </w:r>
      <w:r>
        <w:t>ipv techniek en steden (niet aan rationalisme onderworpen, plaats voor grote emoties)</w:t>
      </w:r>
    </w:p>
    <w:p w:rsidR="00D30F83" w:rsidRDefault="00D30F83" w:rsidP="00D30F83">
      <w:pPr>
        <w:pStyle w:val="ListParagraph"/>
        <w:numPr>
          <w:ilvl w:val="0"/>
          <w:numId w:val="2"/>
        </w:numPr>
        <w:spacing w:after="0"/>
      </w:pPr>
      <w:r>
        <w:rPr>
          <w:b/>
        </w:rPr>
        <w:t xml:space="preserve">Handwerk </w:t>
      </w:r>
      <w:r>
        <w:t>en vakmanschap ipv industrie</w:t>
      </w:r>
    </w:p>
    <w:p w:rsidR="00D30F83" w:rsidRDefault="00D30F83" w:rsidP="00D30F83">
      <w:pPr>
        <w:pStyle w:val="ListParagraph"/>
        <w:numPr>
          <w:ilvl w:val="0"/>
          <w:numId w:val="2"/>
        </w:numPr>
        <w:spacing w:after="0"/>
      </w:pPr>
      <w:r>
        <w:rPr>
          <w:b/>
        </w:rPr>
        <w:t xml:space="preserve">Geromantiseerde werkelijkheid </w:t>
      </w:r>
      <w:r>
        <w:t>(dramatisch, symbolisch en tragisch)</w:t>
      </w:r>
    </w:p>
    <w:p w:rsidR="00D30F83" w:rsidRDefault="00D30F83" w:rsidP="00D30F83">
      <w:pPr>
        <w:pStyle w:val="ListParagraph"/>
        <w:numPr>
          <w:ilvl w:val="0"/>
          <w:numId w:val="2"/>
        </w:numPr>
        <w:spacing w:after="0"/>
      </w:pPr>
      <w:r>
        <w:rPr>
          <w:b/>
        </w:rPr>
        <w:t xml:space="preserve">Exotisme </w:t>
      </w:r>
      <w:r>
        <w:t>(respect en interesse vreemde landen en culturen)</w:t>
      </w:r>
    </w:p>
    <w:p w:rsidR="00D30F83" w:rsidRDefault="00D30F83" w:rsidP="00D30F83">
      <w:pPr>
        <w:pStyle w:val="ListParagraph"/>
        <w:numPr>
          <w:ilvl w:val="0"/>
          <w:numId w:val="2"/>
        </w:numPr>
        <w:spacing w:after="0"/>
      </w:pPr>
      <w:r>
        <w:rPr>
          <w:b/>
        </w:rPr>
        <w:t xml:space="preserve">Nationalisme </w:t>
      </w:r>
      <w:r>
        <w:t>(interesse in eigen verleden, sprookjes, erfgoed)</w:t>
      </w:r>
    </w:p>
    <w:p w:rsidR="00D30F83" w:rsidRDefault="00D30F83" w:rsidP="00D30F83">
      <w:pPr>
        <w:pStyle w:val="ListParagraph"/>
        <w:numPr>
          <w:ilvl w:val="0"/>
          <w:numId w:val="2"/>
        </w:numPr>
        <w:spacing w:after="0"/>
      </w:pPr>
      <w:r>
        <w:t xml:space="preserve">Belangstelling voor </w:t>
      </w:r>
      <w:r>
        <w:rPr>
          <w:b/>
        </w:rPr>
        <w:t>bovennatuurlijke en religieuze</w:t>
      </w:r>
    </w:p>
    <w:p w:rsidR="00D30F83" w:rsidRDefault="00D30F83" w:rsidP="00DC4BA9">
      <w:pPr>
        <w:pStyle w:val="Heading1"/>
      </w:pPr>
      <w:bookmarkStart w:id="3" w:name="_Toc512527387"/>
      <w:r>
        <w:lastRenderedPageBreak/>
        <w:t>De Salon</w:t>
      </w:r>
      <w:bookmarkEnd w:id="3"/>
    </w:p>
    <w:p w:rsidR="00D30F83" w:rsidRDefault="00D30F83" w:rsidP="00D30F83">
      <w:pPr>
        <w:pStyle w:val="ListParagraph"/>
        <w:numPr>
          <w:ilvl w:val="0"/>
          <w:numId w:val="2"/>
        </w:numPr>
      </w:pPr>
      <w:r>
        <w:t>Jury beoordeeld -&gt; positief -&gt; opgehangen in expositie</w:t>
      </w:r>
    </w:p>
    <w:p w:rsidR="00D30F83" w:rsidRDefault="00D30F83" w:rsidP="00D30F83">
      <w:pPr>
        <w:pStyle w:val="ListParagraph"/>
        <w:numPr>
          <w:ilvl w:val="0"/>
          <w:numId w:val="2"/>
        </w:numPr>
      </w:pPr>
      <w:r>
        <w:t>Conservatief</w:t>
      </w:r>
    </w:p>
    <w:p w:rsidR="00D30F83" w:rsidRDefault="00D30F83" w:rsidP="00D30F83">
      <w:pPr>
        <w:pStyle w:val="ListParagraph"/>
        <w:numPr>
          <w:ilvl w:val="0"/>
          <w:numId w:val="2"/>
        </w:numPr>
      </w:pPr>
      <w:r>
        <w:t xml:space="preserve">Onmisbare stap voor kunstenaar opweg naar roem </w:t>
      </w:r>
    </w:p>
    <w:p w:rsidR="00D30F83" w:rsidRDefault="00D30F83" w:rsidP="00D30F83">
      <w:pPr>
        <w:pStyle w:val="ListParagraph"/>
        <w:numPr>
          <w:ilvl w:val="0"/>
          <w:numId w:val="2"/>
        </w:numPr>
      </w:pPr>
      <w:r>
        <w:t>Toegankelijk voor massa</w:t>
      </w:r>
    </w:p>
    <w:p w:rsidR="00D30F83" w:rsidRDefault="00D30F83" w:rsidP="00D30F83">
      <w:pPr>
        <w:pStyle w:val="ListParagraph"/>
        <w:numPr>
          <w:ilvl w:val="0"/>
          <w:numId w:val="2"/>
        </w:numPr>
      </w:pPr>
      <w:r>
        <w:t>Bourgeoisie veilig kopen</w:t>
      </w:r>
    </w:p>
    <w:p w:rsidR="00D30F83" w:rsidRDefault="00D30F83" w:rsidP="00D30F83">
      <w:pPr>
        <w:pStyle w:val="ListParagraph"/>
        <w:numPr>
          <w:ilvl w:val="0"/>
          <w:numId w:val="2"/>
        </w:numPr>
      </w:pPr>
      <w:r>
        <w:t>Veel naakt (i.t.t. dagelijks leven)</w:t>
      </w:r>
    </w:p>
    <w:p w:rsidR="00D30F83" w:rsidRPr="00207457" w:rsidRDefault="00D30F83" w:rsidP="00D30F83">
      <w:pPr>
        <w:pStyle w:val="Heading1"/>
        <w:rPr>
          <w:b/>
          <w:color w:val="7030A0"/>
        </w:rPr>
      </w:pPr>
      <w:bookmarkStart w:id="4" w:name="_Toc512527388"/>
      <w:r w:rsidRPr="00207457">
        <w:rPr>
          <w:b/>
          <w:color w:val="7030A0"/>
        </w:rPr>
        <w:t>Bouwkunst</w:t>
      </w:r>
      <w:bookmarkEnd w:id="4"/>
    </w:p>
    <w:p w:rsidR="00D30F83" w:rsidRDefault="00D30F83" w:rsidP="00D30F83">
      <w:pPr>
        <w:pStyle w:val="ListParagraph"/>
        <w:numPr>
          <w:ilvl w:val="0"/>
          <w:numId w:val="2"/>
        </w:numPr>
      </w:pPr>
      <w:r>
        <w:t>Eclecticisme: mixen van historische (neo)stijlen (nostalgie, nationalisme en escapisme)</w:t>
      </w:r>
    </w:p>
    <w:p w:rsidR="00D30F83" w:rsidRDefault="00D30F83" w:rsidP="00D30F83">
      <w:pPr>
        <w:pStyle w:val="ListParagraph"/>
        <w:numPr>
          <w:ilvl w:val="1"/>
          <w:numId w:val="2"/>
        </w:numPr>
      </w:pPr>
      <w:r>
        <w:t>Neoclassicisme</w:t>
      </w:r>
    </w:p>
    <w:p w:rsidR="00D30F83" w:rsidRDefault="00D30F83" w:rsidP="00D30F83">
      <w:pPr>
        <w:pStyle w:val="ListParagraph"/>
        <w:numPr>
          <w:ilvl w:val="1"/>
          <w:numId w:val="2"/>
        </w:numPr>
      </w:pPr>
      <w:r>
        <w:t>‘Gothic revival’</w:t>
      </w:r>
    </w:p>
    <w:p w:rsidR="00D30F83" w:rsidRDefault="00D30F83" w:rsidP="00D30F83">
      <w:pPr>
        <w:pStyle w:val="ListParagraph"/>
        <w:numPr>
          <w:ilvl w:val="1"/>
          <w:numId w:val="2"/>
        </w:numPr>
      </w:pPr>
      <w:r>
        <w:t>Etc.</w:t>
      </w:r>
    </w:p>
    <w:p w:rsidR="00D30F83" w:rsidRDefault="00D30F83" w:rsidP="00D30F83">
      <w:pPr>
        <w:pStyle w:val="ListParagraph"/>
        <w:numPr>
          <w:ilvl w:val="2"/>
          <w:numId w:val="2"/>
        </w:numPr>
      </w:pPr>
      <w:r>
        <w:t>Stijlpluralisme (allerlei stijlen naast elkaar gebruikt, maar niet in hetzelfde gebouw)</w:t>
      </w:r>
    </w:p>
    <w:p w:rsidR="00D30F83" w:rsidRDefault="00D30F83" w:rsidP="00D30F83">
      <w:pPr>
        <w:pStyle w:val="ListParagraph"/>
        <w:numPr>
          <w:ilvl w:val="0"/>
          <w:numId w:val="2"/>
        </w:numPr>
      </w:pPr>
      <w:r>
        <w:t>Bouwstijl aangepast op functie en doelgroep</w:t>
      </w:r>
    </w:p>
    <w:p w:rsidR="00D30F83" w:rsidRDefault="00D30F83" w:rsidP="00D30F83">
      <w:pPr>
        <w:pStyle w:val="ListParagraph"/>
        <w:numPr>
          <w:ilvl w:val="0"/>
          <w:numId w:val="2"/>
        </w:numPr>
      </w:pPr>
      <w:r>
        <w:t>Fantasie (sprookjes en legendes)</w:t>
      </w:r>
    </w:p>
    <w:p w:rsidR="00D30F83" w:rsidRDefault="00D30F83" w:rsidP="00D30F83">
      <w:pPr>
        <w:pStyle w:val="ListParagraph"/>
        <w:numPr>
          <w:ilvl w:val="0"/>
          <w:numId w:val="2"/>
        </w:numPr>
      </w:pPr>
      <w:r>
        <w:t>Exotisme door koloniale invloeden</w:t>
      </w:r>
    </w:p>
    <w:p w:rsidR="00D30F83" w:rsidRDefault="00D30F83" w:rsidP="00D30F83">
      <w:pPr>
        <w:pStyle w:val="ListParagraph"/>
        <w:numPr>
          <w:ilvl w:val="1"/>
          <w:numId w:val="2"/>
        </w:numPr>
      </w:pPr>
      <w:r>
        <w:t>Bizarre gebouwen</w:t>
      </w:r>
    </w:p>
    <w:p w:rsidR="00D30F83" w:rsidRDefault="00D30F83" w:rsidP="00D30F83">
      <w:pPr>
        <w:pStyle w:val="ListParagraph"/>
        <w:numPr>
          <w:ilvl w:val="1"/>
          <w:numId w:val="2"/>
        </w:numPr>
      </w:pPr>
      <w:r>
        <w:t>Wintertuin, oranjerie, kas</w:t>
      </w:r>
    </w:p>
    <w:p w:rsidR="00D30F83" w:rsidRDefault="00D30F83" w:rsidP="00D30F83">
      <w:pPr>
        <w:pStyle w:val="ListParagraph"/>
        <w:numPr>
          <w:ilvl w:val="0"/>
          <w:numId w:val="2"/>
        </w:numPr>
      </w:pPr>
      <w:r>
        <w:t>Skeletbouw en gietijzer maken gebruik van veel glas mogelijk (nieuwe materialen)</w:t>
      </w:r>
    </w:p>
    <w:p w:rsidR="00D30F83" w:rsidRDefault="00D30F83" w:rsidP="00D30F83">
      <w:pPr>
        <w:pStyle w:val="ListParagraph"/>
        <w:numPr>
          <w:ilvl w:val="0"/>
          <w:numId w:val="2"/>
        </w:numPr>
      </w:pPr>
      <w:r>
        <w:t>Engelse landschapstuin</w:t>
      </w:r>
    </w:p>
    <w:p w:rsidR="00D30F83" w:rsidRDefault="00D30F83" w:rsidP="00D30F83">
      <w:pPr>
        <w:pStyle w:val="Heading2"/>
      </w:pPr>
      <w:bookmarkStart w:id="5" w:name="_Toc512527389"/>
      <w:r>
        <w:t>Neostijlen:</w:t>
      </w:r>
      <w:bookmarkEnd w:id="5"/>
    </w:p>
    <w:p w:rsidR="00D30F83" w:rsidRDefault="00D30F83" w:rsidP="00D30F83">
      <w:pPr>
        <w:pStyle w:val="ListParagraph"/>
        <w:numPr>
          <w:ilvl w:val="0"/>
          <w:numId w:val="2"/>
        </w:numPr>
        <w:spacing w:after="0"/>
      </w:pPr>
      <w:r>
        <w:t>Follie -&gt; neoklassiek</w:t>
      </w:r>
    </w:p>
    <w:p w:rsidR="00D30F83" w:rsidRDefault="00D30F83" w:rsidP="00D30F83">
      <w:pPr>
        <w:pStyle w:val="Heading2"/>
      </w:pPr>
      <w:bookmarkStart w:id="6" w:name="_Toc512527390"/>
      <w:r>
        <w:t>Eclecticisme:</w:t>
      </w:r>
      <w:bookmarkEnd w:id="6"/>
    </w:p>
    <w:p w:rsidR="00D30F83" w:rsidRDefault="00D30F83" w:rsidP="00D30F83">
      <w:pPr>
        <w:pStyle w:val="ListParagraph"/>
        <w:numPr>
          <w:ilvl w:val="0"/>
          <w:numId w:val="2"/>
        </w:numPr>
        <w:spacing w:after="0"/>
        <w:rPr>
          <w:b/>
        </w:rPr>
      </w:pPr>
      <w:r>
        <w:t>Houses of parliament -&gt; Gothic revival</w:t>
      </w:r>
    </w:p>
    <w:p w:rsidR="00D30F83" w:rsidRDefault="00D30F83" w:rsidP="00D30F83">
      <w:pPr>
        <w:pStyle w:val="ListParagraph"/>
        <w:numPr>
          <w:ilvl w:val="0"/>
          <w:numId w:val="2"/>
        </w:numPr>
        <w:spacing w:after="0"/>
        <w:rPr>
          <w:b/>
        </w:rPr>
      </w:pPr>
      <w:r>
        <w:t>Rijksmuseum -&gt; Neogotiek en neorenaissance</w:t>
      </w:r>
    </w:p>
    <w:p w:rsidR="00D30F83" w:rsidRDefault="00D30F83" w:rsidP="00D30F83">
      <w:pPr>
        <w:pStyle w:val="ListParagraph"/>
        <w:numPr>
          <w:ilvl w:val="0"/>
          <w:numId w:val="2"/>
        </w:numPr>
        <w:spacing w:after="0"/>
        <w:rPr>
          <w:b/>
        </w:rPr>
      </w:pPr>
      <w:r>
        <w:t xml:space="preserve">Centraal station Antwerpen. Stations: Tempels van industriële revolutie. Ieder land wil spoorweg. </w:t>
      </w:r>
    </w:p>
    <w:p w:rsidR="00D30F83" w:rsidRDefault="00D30F83" w:rsidP="00D30F83">
      <w:pPr>
        <w:pStyle w:val="ListParagraph"/>
        <w:numPr>
          <w:ilvl w:val="0"/>
          <w:numId w:val="2"/>
        </w:numPr>
        <w:spacing w:after="0"/>
        <w:rPr>
          <w:b/>
        </w:rPr>
      </w:pPr>
      <w:r>
        <w:t>Opera Garnier -&gt; Neobarok</w:t>
      </w:r>
    </w:p>
    <w:p w:rsidR="00D30F83" w:rsidRDefault="00D30F83" w:rsidP="00D30F83">
      <w:pPr>
        <w:pStyle w:val="Heading2"/>
      </w:pPr>
      <w:bookmarkStart w:id="7" w:name="_Toc512527391"/>
      <w:r>
        <w:t>Fantasie:</w:t>
      </w:r>
      <w:bookmarkEnd w:id="7"/>
    </w:p>
    <w:p w:rsidR="00D30F83" w:rsidRDefault="00D30F83" w:rsidP="00D30F83">
      <w:pPr>
        <w:pStyle w:val="ListParagraph"/>
        <w:numPr>
          <w:ilvl w:val="0"/>
          <w:numId w:val="2"/>
        </w:numPr>
        <w:spacing w:after="0"/>
        <w:rPr>
          <w:b/>
        </w:rPr>
      </w:pPr>
      <w:r>
        <w:t>Neuschwanstein</w:t>
      </w:r>
    </w:p>
    <w:p w:rsidR="00D30F83" w:rsidRDefault="00D30F83" w:rsidP="00D30F83">
      <w:pPr>
        <w:pStyle w:val="Heading2"/>
      </w:pPr>
      <w:bookmarkStart w:id="8" w:name="_Toc512527392"/>
      <w:r>
        <w:t>Exotisme:</w:t>
      </w:r>
      <w:bookmarkEnd w:id="8"/>
    </w:p>
    <w:p w:rsidR="00D30F83" w:rsidRDefault="00D30F83" w:rsidP="00D30F83">
      <w:pPr>
        <w:pStyle w:val="ListParagraph"/>
        <w:numPr>
          <w:ilvl w:val="0"/>
          <w:numId w:val="2"/>
        </w:numPr>
        <w:spacing w:after="0"/>
        <w:rPr>
          <w:b/>
        </w:rPr>
      </w:pPr>
      <w:r>
        <w:t>Sezincote House</w:t>
      </w:r>
    </w:p>
    <w:p w:rsidR="00D30F83" w:rsidRDefault="00D30F83" w:rsidP="00D30F83">
      <w:pPr>
        <w:pStyle w:val="ListParagraph"/>
        <w:numPr>
          <w:ilvl w:val="0"/>
          <w:numId w:val="2"/>
        </w:numPr>
        <w:spacing w:after="0"/>
        <w:rPr>
          <w:b/>
        </w:rPr>
      </w:pPr>
      <w:r>
        <w:t>Royal pavilion: Indiase Gotiek. Combinatie van gotische, Moorse, Indiase en Chinese bouwstijlen.</w:t>
      </w:r>
    </w:p>
    <w:p w:rsidR="00D30F83" w:rsidRDefault="00D30F83" w:rsidP="00D30F83">
      <w:pPr>
        <w:pStyle w:val="ListParagraph"/>
        <w:numPr>
          <w:ilvl w:val="1"/>
          <w:numId w:val="2"/>
        </w:numPr>
        <w:spacing w:after="0"/>
        <w:rPr>
          <w:b/>
        </w:rPr>
      </w:pPr>
      <w:r>
        <w:t>Uivormige koepels</w:t>
      </w:r>
    </w:p>
    <w:p w:rsidR="00D30F83" w:rsidRDefault="00D30F83" w:rsidP="00D30F83">
      <w:pPr>
        <w:pStyle w:val="ListParagraph"/>
        <w:numPr>
          <w:ilvl w:val="1"/>
          <w:numId w:val="2"/>
        </w:numPr>
        <w:spacing w:after="0"/>
        <w:rPr>
          <w:b/>
        </w:rPr>
      </w:pPr>
      <w:r>
        <w:t>Minaretachtige torens</w:t>
      </w:r>
    </w:p>
    <w:p w:rsidR="00D30F83" w:rsidRDefault="00D30F83" w:rsidP="00D30F83">
      <w:pPr>
        <w:pStyle w:val="ListParagraph"/>
        <w:numPr>
          <w:ilvl w:val="1"/>
          <w:numId w:val="2"/>
        </w:numPr>
        <w:spacing w:after="0"/>
        <w:rPr>
          <w:b/>
        </w:rPr>
      </w:pPr>
      <w:r>
        <w:t>Kantwerkachtig beeldhouwwerk</w:t>
      </w:r>
    </w:p>
    <w:p w:rsidR="00D30F83" w:rsidRDefault="00D30F83" w:rsidP="00D30F83">
      <w:pPr>
        <w:pStyle w:val="ListParagraph"/>
        <w:numPr>
          <w:ilvl w:val="1"/>
          <w:numId w:val="2"/>
        </w:numPr>
        <w:spacing w:after="0"/>
        <w:rPr>
          <w:b/>
        </w:rPr>
      </w:pPr>
      <w:r>
        <w:t>Hoefijzervormige bogen</w:t>
      </w:r>
    </w:p>
    <w:p w:rsidR="00D30F83" w:rsidRDefault="00D30F83" w:rsidP="00D30F83">
      <w:pPr>
        <w:pStyle w:val="ListParagraph"/>
        <w:numPr>
          <w:ilvl w:val="1"/>
          <w:numId w:val="2"/>
        </w:numPr>
        <w:spacing w:after="0"/>
        <w:rPr>
          <w:b/>
        </w:rPr>
      </w:pPr>
      <w:r>
        <w:t>Sprookjesachtig interieur</w:t>
      </w:r>
    </w:p>
    <w:p w:rsidR="00D30F83" w:rsidRDefault="00D30F83" w:rsidP="00D30F83">
      <w:pPr>
        <w:pStyle w:val="ListParagraph"/>
        <w:numPr>
          <w:ilvl w:val="1"/>
          <w:numId w:val="2"/>
        </w:numPr>
        <w:spacing w:after="0"/>
        <w:rPr>
          <w:b/>
        </w:rPr>
      </w:pPr>
    </w:p>
    <w:tbl>
      <w:tblPr>
        <w:tblStyle w:val="TableGrid"/>
        <w:tblpPr w:leftFromText="141" w:rightFromText="141" w:vertAnchor="text" w:horzAnchor="margin" w:tblpY="438"/>
        <w:tblW w:w="0" w:type="auto"/>
        <w:tblInd w:w="0" w:type="dxa"/>
        <w:tblLook w:val="04A0" w:firstRow="1" w:lastRow="0" w:firstColumn="1" w:lastColumn="0" w:noHBand="0" w:noVBand="1"/>
      </w:tblPr>
      <w:tblGrid>
        <w:gridCol w:w="3811"/>
        <w:gridCol w:w="3811"/>
      </w:tblGrid>
      <w:tr w:rsidR="00D30F83" w:rsidRPr="00D30F83" w:rsidTr="00D30F83">
        <w:tc>
          <w:tcPr>
            <w:tcW w:w="3811" w:type="dxa"/>
          </w:tcPr>
          <w:p w:rsidR="00D30F83" w:rsidRPr="00D30F83" w:rsidRDefault="00D30F83" w:rsidP="00D30F83">
            <w:pPr>
              <w:pStyle w:val="ListParagraph"/>
              <w:ind w:left="0"/>
            </w:pPr>
            <w:r w:rsidRPr="00D30F83">
              <w:t>Engelse Landschapstuin</w:t>
            </w:r>
          </w:p>
        </w:tc>
        <w:tc>
          <w:tcPr>
            <w:tcW w:w="3811" w:type="dxa"/>
          </w:tcPr>
          <w:p w:rsidR="00D30F83" w:rsidRPr="00D30F83" w:rsidRDefault="00D30F83" w:rsidP="00D30F83">
            <w:pPr>
              <w:pStyle w:val="ListParagraph"/>
              <w:ind w:left="0"/>
            </w:pPr>
            <w:r w:rsidRPr="00D30F83">
              <w:t>Franse landschapstuin</w:t>
            </w:r>
          </w:p>
        </w:tc>
      </w:tr>
      <w:tr w:rsidR="00D30F83" w:rsidRPr="00D30F83" w:rsidTr="00D30F83">
        <w:tc>
          <w:tcPr>
            <w:tcW w:w="3811" w:type="dxa"/>
          </w:tcPr>
          <w:p w:rsidR="00D30F83" w:rsidRPr="00D30F83" w:rsidRDefault="00D30F83" w:rsidP="00D30F83">
            <w:r>
              <w:t>Lijkt ongerepte natuur, maar is aangelegd</w:t>
            </w:r>
          </w:p>
        </w:tc>
        <w:tc>
          <w:tcPr>
            <w:tcW w:w="3811" w:type="dxa"/>
          </w:tcPr>
          <w:p w:rsidR="00D30F83" w:rsidRPr="00D30F83" w:rsidRDefault="00D30F83" w:rsidP="00D30F83">
            <w:r>
              <w:t>Geometrie</w:t>
            </w:r>
          </w:p>
        </w:tc>
      </w:tr>
      <w:tr w:rsidR="00D30F83" w:rsidRPr="00D30F83" w:rsidTr="00D30F83">
        <w:tc>
          <w:tcPr>
            <w:tcW w:w="3811" w:type="dxa"/>
          </w:tcPr>
          <w:p w:rsidR="00D30F83" w:rsidRPr="00D30F83" w:rsidRDefault="00D30F83" w:rsidP="00D30F83">
            <w:r>
              <w:t>Assymetrisch</w:t>
            </w:r>
          </w:p>
        </w:tc>
        <w:tc>
          <w:tcPr>
            <w:tcW w:w="3811" w:type="dxa"/>
          </w:tcPr>
          <w:p w:rsidR="00D30F83" w:rsidRPr="00D30F83" w:rsidRDefault="00D30F83" w:rsidP="00D30F83">
            <w:r>
              <w:t>Symmetrie</w:t>
            </w:r>
          </w:p>
        </w:tc>
      </w:tr>
      <w:tr w:rsidR="00D30F83" w:rsidRPr="00D30F83" w:rsidTr="00D30F83">
        <w:tc>
          <w:tcPr>
            <w:tcW w:w="3811" w:type="dxa"/>
          </w:tcPr>
          <w:p w:rsidR="00D30F83" w:rsidRPr="00D30F83" w:rsidRDefault="00D30F83" w:rsidP="00D30F83">
            <w:r>
              <w:t>Water</w:t>
            </w:r>
          </w:p>
        </w:tc>
        <w:tc>
          <w:tcPr>
            <w:tcW w:w="3811" w:type="dxa"/>
          </w:tcPr>
          <w:p w:rsidR="00D30F83" w:rsidRPr="00D30F83" w:rsidRDefault="00D30F83" w:rsidP="00D30F83"/>
        </w:tc>
      </w:tr>
      <w:tr w:rsidR="00D30F83" w:rsidRPr="00D30F83" w:rsidTr="00D30F83">
        <w:tc>
          <w:tcPr>
            <w:tcW w:w="3811" w:type="dxa"/>
          </w:tcPr>
          <w:p w:rsidR="00D30F83" w:rsidRPr="00D30F83" w:rsidRDefault="00D30F83" w:rsidP="00D30F83">
            <w:r>
              <w:t>Folllies</w:t>
            </w:r>
          </w:p>
        </w:tc>
        <w:tc>
          <w:tcPr>
            <w:tcW w:w="3811" w:type="dxa"/>
          </w:tcPr>
          <w:p w:rsidR="00D30F83" w:rsidRPr="00D30F83" w:rsidRDefault="00D30F83" w:rsidP="00D30F83"/>
        </w:tc>
      </w:tr>
      <w:tr w:rsidR="00D30F83" w:rsidRPr="00D30F83" w:rsidTr="00D30F83">
        <w:tc>
          <w:tcPr>
            <w:tcW w:w="3811" w:type="dxa"/>
          </w:tcPr>
          <w:p w:rsidR="00D30F83" w:rsidRPr="00D30F83" w:rsidRDefault="00D30F83" w:rsidP="00D30F83">
            <w:r>
              <w:t>Weinig beeldhouwwerk</w:t>
            </w:r>
          </w:p>
        </w:tc>
        <w:tc>
          <w:tcPr>
            <w:tcW w:w="3811" w:type="dxa"/>
          </w:tcPr>
          <w:p w:rsidR="00D30F83" w:rsidRPr="00D30F83" w:rsidRDefault="00D30F83" w:rsidP="00D30F83">
            <w:r>
              <w:t>Overdadig beeldhouwwerk</w:t>
            </w:r>
          </w:p>
        </w:tc>
      </w:tr>
      <w:tr w:rsidR="00D30F83" w:rsidRPr="00D30F83" w:rsidTr="00D30F83">
        <w:tc>
          <w:tcPr>
            <w:tcW w:w="3811" w:type="dxa"/>
          </w:tcPr>
          <w:p w:rsidR="00D30F83" w:rsidRPr="00D30F83" w:rsidRDefault="00D30F83" w:rsidP="00D30F83">
            <w:r>
              <w:t>Doel:</w:t>
            </w:r>
          </w:p>
        </w:tc>
        <w:tc>
          <w:tcPr>
            <w:tcW w:w="3811" w:type="dxa"/>
          </w:tcPr>
          <w:p w:rsidR="00D30F83" w:rsidRPr="00D30F83" w:rsidRDefault="00D30F83" w:rsidP="00D30F83">
            <w:r>
              <w:t>Doel:</w:t>
            </w:r>
          </w:p>
        </w:tc>
      </w:tr>
      <w:tr w:rsidR="00D30F83" w:rsidRPr="00D30F83" w:rsidTr="00D30F83">
        <w:tc>
          <w:tcPr>
            <w:tcW w:w="3811" w:type="dxa"/>
          </w:tcPr>
          <w:p w:rsidR="00D30F83" w:rsidRPr="00D30F83" w:rsidRDefault="00D30F83" w:rsidP="00D30F83">
            <w:pPr>
              <w:pStyle w:val="ListParagraph"/>
              <w:numPr>
                <w:ilvl w:val="0"/>
                <w:numId w:val="2"/>
              </w:numPr>
            </w:pPr>
            <w:r>
              <w:t>Laten zien dat natuur niet beheersbaar is door mens</w:t>
            </w:r>
          </w:p>
        </w:tc>
        <w:tc>
          <w:tcPr>
            <w:tcW w:w="3811" w:type="dxa"/>
          </w:tcPr>
          <w:p w:rsidR="00D30F83" w:rsidRPr="00D30F83" w:rsidRDefault="00D30F83" w:rsidP="00D30F83">
            <w:pPr>
              <w:pStyle w:val="ListParagraph"/>
              <w:numPr>
                <w:ilvl w:val="0"/>
                <w:numId w:val="2"/>
              </w:numPr>
            </w:pPr>
            <w:r>
              <w:t>Laten zien dat de mens de natuur kan beheersen</w:t>
            </w:r>
          </w:p>
        </w:tc>
      </w:tr>
      <w:tr w:rsidR="00D30F83" w:rsidRPr="00D30F83" w:rsidTr="00D30F83">
        <w:tc>
          <w:tcPr>
            <w:tcW w:w="3811" w:type="dxa"/>
          </w:tcPr>
          <w:p w:rsidR="00D30F83" w:rsidRDefault="00D30F83" w:rsidP="00D30F83">
            <w:pPr>
              <w:pStyle w:val="ListParagraph"/>
              <w:numPr>
                <w:ilvl w:val="0"/>
                <w:numId w:val="2"/>
              </w:numPr>
            </w:pPr>
            <w:r>
              <w:t>Mensen ontvluchtten industriesteden</w:t>
            </w:r>
          </w:p>
        </w:tc>
        <w:tc>
          <w:tcPr>
            <w:tcW w:w="3811" w:type="dxa"/>
          </w:tcPr>
          <w:p w:rsidR="00D30F83" w:rsidRPr="00D30F83" w:rsidRDefault="00D30F83" w:rsidP="00D30F83"/>
        </w:tc>
      </w:tr>
    </w:tbl>
    <w:p w:rsidR="00D30F83" w:rsidRPr="00207457" w:rsidRDefault="00D30F83" w:rsidP="00D30F83">
      <w:pPr>
        <w:pStyle w:val="Heading1"/>
        <w:rPr>
          <w:b/>
          <w:color w:val="7030A0"/>
        </w:rPr>
      </w:pPr>
      <w:bookmarkStart w:id="9" w:name="_Toc512527393"/>
      <w:r w:rsidRPr="00207457">
        <w:rPr>
          <w:b/>
          <w:color w:val="7030A0"/>
        </w:rPr>
        <w:t>Schilderkunst</w:t>
      </w:r>
      <w:bookmarkEnd w:id="9"/>
      <w:r w:rsidRPr="00207457">
        <w:rPr>
          <w:b/>
          <w:color w:val="7030A0"/>
        </w:rPr>
        <w:t xml:space="preserve"> </w:t>
      </w:r>
    </w:p>
    <w:p w:rsidR="00D30F83" w:rsidRDefault="00D30F83" w:rsidP="00D30F83">
      <w:pPr>
        <w:pStyle w:val="Heading2"/>
      </w:pPr>
      <w:bookmarkStart w:id="10" w:name="_Toc512527394"/>
      <w:r>
        <w:t>Kenmerken:</w:t>
      </w:r>
      <w:bookmarkEnd w:id="10"/>
    </w:p>
    <w:p w:rsidR="00D30F83" w:rsidRDefault="00D30F83" w:rsidP="00D30F83">
      <w:pPr>
        <w:pStyle w:val="ListParagraph"/>
        <w:numPr>
          <w:ilvl w:val="0"/>
          <w:numId w:val="2"/>
        </w:numPr>
        <w:spacing w:line="276" w:lineRule="auto"/>
      </w:pPr>
      <w:r w:rsidRPr="00D30F83">
        <w:rPr>
          <w:b/>
        </w:rPr>
        <w:t>Overdrijving:</w:t>
      </w:r>
      <w:r>
        <w:t xml:space="preserve">  Werkelijkheid indrukwekkender en mooer maken.</w:t>
      </w:r>
    </w:p>
    <w:p w:rsidR="00D30F83" w:rsidRDefault="00D30F83" w:rsidP="00D30F83">
      <w:pPr>
        <w:pStyle w:val="ListParagraph"/>
        <w:numPr>
          <w:ilvl w:val="0"/>
          <w:numId w:val="2"/>
        </w:numPr>
        <w:spacing w:line="276" w:lineRule="auto"/>
      </w:pPr>
      <w:r w:rsidRPr="00D30F83">
        <w:rPr>
          <w:b/>
        </w:rPr>
        <w:t>Individualisme</w:t>
      </w:r>
      <w:r>
        <w:t>: Eigen mentaliteit, emotie en religie centraal</w:t>
      </w:r>
    </w:p>
    <w:p w:rsidR="00D30F83" w:rsidRDefault="00D30F83" w:rsidP="00D30F83">
      <w:pPr>
        <w:pStyle w:val="ListParagraph"/>
        <w:numPr>
          <w:ilvl w:val="0"/>
          <w:numId w:val="2"/>
        </w:numPr>
        <w:spacing w:line="276" w:lineRule="auto"/>
      </w:pPr>
      <w:r w:rsidRPr="00D30F83">
        <w:rPr>
          <w:b/>
        </w:rPr>
        <w:t>Natuur:</w:t>
      </w:r>
      <w:r>
        <w:t xml:space="preserve"> Als spiegel van eigen (fraaie en minder fraaie) emoties. Enerzijds geïdealiseerd (ondanks gruwelijkheid tafereel), anderzijds woest en wreed. Symbolisch. Nietige mens tegenover almachtige God. Niet de mens maar de natuur is het onderwerp.</w:t>
      </w:r>
    </w:p>
    <w:p w:rsidR="00D30F83" w:rsidRDefault="00D30F83" w:rsidP="00D30F83">
      <w:pPr>
        <w:pStyle w:val="ListParagraph"/>
        <w:numPr>
          <w:ilvl w:val="0"/>
          <w:numId w:val="2"/>
        </w:numPr>
        <w:spacing w:line="276" w:lineRule="auto"/>
      </w:pPr>
      <w:r w:rsidRPr="00D30F83">
        <w:rPr>
          <w:b/>
        </w:rPr>
        <w:t>Bovennatuurlijke:</w:t>
      </w:r>
      <w:r>
        <w:t xml:space="preserve"> Interesse in mystiek en occultisme. Nachtmerries.</w:t>
      </w:r>
    </w:p>
    <w:p w:rsidR="00D30F83" w:rsidRDefault="00D30F83" w:rsidP="00D30F83">
      <w:pPr>
        <w:pStyle w:val="ListParagraph"/>
        <w:numPr>
          <w:ilvl w:val="0"/>
          <w:numId w:val="2"/>
        </w:numPr>
        <w:spacing w:line="276" w:lineRule="auto"/>
      </w:pPr>
      <w:r w:rsidRPr="00D30F83">
        <w:rPr>
          <w:b/>
        </w:rPr>
        <w:t>Exotisme:</w:t>
      </w:r>
      <w:r>
        <w:t xml:space="preserve"> Belangstelling voor niet-westerse culturen. Eerst fantasierijke kunst door overlevering, daarna ook echt zelf landen bezoeken.</w:t>
      </w:r>
    </w:p>
    <w:p w:rsidR="00D30F83" w:rsidRDefault="00D30F83" w:rsidP="00D30F83">
      <w:pPr>
        <w:pStyle w:val="ListParagraph"/>
        <w:numPr>
          <w:ilvl w:val="0"/>
          <w:numId w:val="2"/>
        </w:numPr>
        <w:spacing w:line="276" w:lineRule="auto"/>
      </w:pPr>
      <w:r w:rsidRPr="00D30F83">
        <w:rPr>
          <w:b/>
        </w:rPr>
        <w:t>Nationalisme:</w:t>
      </w:r>
      <w:r>
        <w:t xml:space="preserve"> Eigen geschiedenis en oude vertellingen als inspiratiebron. Op dramatische wijze weergegevwn. Politiek beladen. </w:t>
      </w:r>
    </w:p>
    <w:p w:rsidR="00D30F83" w:rsidRDefault="00D30F83" w:rsidP="00D30F83">
      <w:r>
        <w:t>! Geen eenduidige stijl. Wel voorliefde voor veel kleuren en grote licht-donkercontrasten.</w:t>
      </w:r>
    </w:p>
    <w:p w:rsidR="00D30F83" w:rsidRDefault="00D30F83" w:rsidP="00D30F83">
      <w:pPr>
        <w:pStyle w:val="Heading3"/>
      </w:pPr>
      <w:bookmarkStart w:id="11" w:name="_Toc512527395"/>
      <w:r>
        <w:t>Turner – Natuuren Nationalisme</w:t>
      </w:r>
      <w:bookmarkEnd w:id="11"/>
    </w:p>
    <w:p w:rsidR="00D30F83" w:rsidRDefault="00D30F83" w:rsidP="00207457">
      <w:pPr>
        <w:pStyle w:val="Heading4"/>
      </w:pPr>
      <w:r>
        <w:t>Natuur:</w:t>
      </w:r>
    </w:p>
    <w:p w:rsidR="00D30F83" w:rsidRDefault="00D30F83" w:rsidP="00D30F83">
      <w:pPr>
        <w:pStyle w:val="ListParagraph"/>
        <w:numPr>
          <w:ilvl w:val="0"/>
          <w:numId w:val="2"/>
        </w:numPr>
      </w:pPr>
      <w:r>
        <w:t>Onderwerp: beleving van ongrijpbare en grootse natuur</w:t>
      </w:r>
    </w:p>
    <w:p w:rsidR="00D30F83" w:rsidRDefault="00D30F83" w:rsidP="00D30F83">
      <w:pPr>
        <w:pStyle w:val="ListParagraph"/>
        <w:numPr>
          <w:ilvl w:val="0"/>
          <w:numId w:val="2"/>
        </w:numPr>
      </w:pPr>
      <w:r>
        <w:t>Nadruk op kleur- en lichteffecten</w:t>
      </w:r>
    </w:p>
    <w:p w:rsidR="00D30F83" w:rsidRDefault="00D30F83" w:rsidP="00D30F83">
      <w:pPr>
        <w:pStyle w:val="ListParagraph"/>
        <w:numPr>
          <w:ilvl w:val="0"/>
          <w:numId w:val="2"/>
        </w:numPr>
      </w:pPr>
      <w:r>
        <w:t>Symboliek en omstreden onderwerpen (bijv. Slavenhandel)</w:t>
      </w:r>
    </w:p>
    <w:p w:rsidR="00D30F83" w:rsidRDefault="00D30F83" w:rsidP="00D30F83">
      <w:pPr>
        <w:pStyle w:val="ListParagraph"/>
        <w:numPr>
          <w:ilvl w:val="0"/>
          <w:numId w:val="2"/>
        </w:numPr>
      </w:pPr>
      <w:r>
        <w:t>Heldere, frisse kleuren.</w:t>
      </w:r>
    </w:p>
    <w:p w:rsidR="00D30F83" w:rsidRDefault="00D30F83" w:rsidP="00D30F83">
      <w:pPr>
        <w:pStyle w:val="ListParagraph"/>
        <w:numPr>
          <w:ilvl w:val="2"/>
          <w:numId w:val="2"/>
        </w:numPr>
      </w:pPr>
      <w:r>
        <w:t>Voorloper impressionisten en abstracte kunst.</w:t>
      </w:r>
    </w:p>
    <w:p w:rsidR="00D30F83" w:rsidRDefault="00D30F83" w:rsidP="00207457">
      <w:pPr>
        <w:pStyle w:val="Heading4"/>
      </w:pPr>
      <w:r>
        <w:t>Nationalisme:</w:t>
      </w:r>
    </w:p>
    <w:p w:rsidR="00D30F83" w:rsidRDefault="00D30F83" w:rsidP="00D30F83">
      <w:pPr>
        <w:pStyle w:val="ListParagraph"/>
        <w:numPr>
          <w:ilvl w:val="0"/>
          <w:numId w:val="2"/>
        </w:numPr>
      </w:pPr>
      <w:r>
        <w:t>Historische gebeurtenissen symbolisch verbeeld</w:t>
      </w:r>
    </w:p>
    <w:p w:rsidR="00D30F83" w:rsidRDefault="00D30F83" w:rsidP="00D30F83">
      <w:pPr>
        <w:pStyle w:val="Heading3"/>
      </w:pPr>
      <w:bookmarkStart w:id="12" w:name="_Toc512527396"/>
      <w:r>
        <w:t>Friedrich – Natuur</w:t>
      </w:r>
      <w:bookmarkEnd w:id="12"/>
    </w:p>
    <w:p w:rsidR="00D30F83" w:rsidRDefault="00D30F83" w:rsidP="00D30F83">
      <w:pPr>
        <w:pStyle w:val="ListParagraph"/>
        <w:numPr>
          <w:ilvl w:val="0"/>
          <w:numId w:val="2"/>
        </w:numPr>
      </w:pPr>
      <w:r>
        <w:t>Zwaarmoedig werk: sfeer van eenzaamheid en verlatenheid</w:t>
      </w:r>
    </w:p>
    <w:p w:rsidR="00D30F83" w:rsidRDefault="00D30F83" w:rsidP="00D30F83">
      <w:pPr>
        <w:pStyle w:val="ListParagraph"/>
        <w:numPr>
          <w:ilvl w:val="0"/>
          <w:numId w:val="2"/>
        </w:numPr>
      </w:pPr>
      <w:r>
        <w:t>Religieuze natuurbeleving (goddelijke en bovennatuurlijke zijn in natuur zichtbaar)</w:t>
      </w:r>
    </w:p>
    <w:p w:rsidR="00D30F83" w:rsidRDefault="00D30F83" w:rsidP="00D30F83">
      <w:pPr>
        <w:pStyle w:val="ListParagraph"/>
        <w:numPr>
          <w:ilvl w:val="0"/>
          <w:numId w:val="2"/>
        </w:numPr>
      </w:pPr>
      <w:r>
        <w:t>Symboliek in de titel</w:t>
      </w:r>
    </w:p>
    <w:p w:rsidR="00D30F83" w:rsidRDefault="00D30F83" w:rsidP="00D30F83">
      <w:pPr>
        <w:pStyle w:val="Heading3"/>
      </w:pPr>
      <w:bookmarkStart w:id="13" w:name="_Toc512527397"/>
      <w:r>
        <w:t>Goya – Bovennatuurlijke en Nationalisme</w:t>
      </w:r>
      <w:bookmarkEnd w:id="13"/>
    </w:p>
    <w:p w:rsidR="00D30F83" w:rsidRDefault="00D30F83" w:rsidP="00207457">
      <w:pPr>
        <w:pStyle w:val="Heading4"/>
      </w:pPr>
      <w:r>
        <w:t>Bovennatuurlijke:</w:t>
      </w:r>
    </w:p>
    <w:p w:rsidR="00D30F83" w:rsidRDefault="00D30F83" w:rsidP="00D30F83">
      <w:pPr>
        <w:pStyle w:val="ListParagraph"/>
        <w:numPr>
          <w:ilvl w:val="0"/>
          <w:numId w:val="2"/>
        </w:numPr>
        <w:spacing w:after="0"/>
      </w:pPr>
      <w:r>
        <w:t>Voorbeelden: Los Desastros de la Guerra</w:t>
      </w:r>
    </w:p>
    <w:p w:rsidR="00D30F83" w:rsidRDefault="00D30F83" w:rsidP="00D30F83">
      <w:pPr>
        <w:pStyle w:val="ListParagraph"/>
        <w:numPr>
          <w:ilvl w:val="0"/>
          <w:numId w:val="2"/>
        </w:numPr>
        <w:spacing w:after="0"/>
      </w:pPr>
      <w:r>
        <w:t>Zwarte schilderijen: Nachtmerrieachtige taferelen</w:t>
      </w:r>
    </w:p>
    <w:p w:rsidR="00D30F83" w:rsidRDefault="00D30F83" w:rsidP="00207457">
      <w:pPr>
        <w:pStyle w:val="Heading4"/>
      </w:pPr>
      <w:r>
        <w:t>Nationalisme:</w:t>
      </w:r>
    </w:p>
    <w:p w:rsidR="00D30F83" w:rsidRDefault="00D30F83" w:rsidP="00D30F83">
      <w:pPr>
        <w:pStyle w:val="ListParagraph"/>
        <w:numPr>
          <w:ilvl w:val="0"/>
          <w:numId w:val="2"/>
        </w:numPr>
        <w:spacing w:after="0"/>
      </w:pPr>
      <w:r>
        <w:t>Politieke aanklacht</w:t>
      </w:r>
    </w:p>
    <w:p w:rsidR="00D30F83" w:rsidRDefault="00D30F83" w:rsidP="00D30F83">
      <w:pPr>
        <w:pStyle w:val="Heading3"/>
      </w:pPr>
      <w:bookmarkStart w:id="14" w:name="_Toc512527398"/>
      <w:r>
        <w:t>Fuseli – Bovennatuurlijke</w:t>
      </w:r>
      <w:bookmarkEnd w:id="14"/>
    </w:p>
    <w:p w:rsidR="00D30F83" w:rsidRDefault="00D30F83" w:rsidP="00D30F83">
      <w:pPr>
        <w:pStyle w:val="ListParagraph"/>
        <w:numPr>
          <w:ilvl w:val="0"/>
          <w:numId w:val="2"/>
        </w:numPr>
      </w:pPr>
      <w:r>
        <w:t>Boze dromen en hallucinaties</w:t>
      </w:r>
    </w:p>
    <w:p w:rsidR="00D30F83" w:rsidRDefault="00D30F83" w:rsidP="00D30F83">
      <w:pPr>
        <w:pStyle w:val="Heading3"/>
      </w:pPr>
      <w:bookmarkStart w:id="15" w:name="_Toc512527399"/>
      <w:r>
        <w:t>Delacroix – Exotisme en Nationalisme</w:t>
      </w:r>
      <w:bookmarkEnd w:id="15"/>
    </w:p>
    <w:p w:rsidR="00D30F83" w:rsidRDefault="00D30F83" w:rsidP="00D30F83">
      <w:pPr>
        <w:pStyle w:val="ListParagraph"/>
        <w:numPr>
          <w:ilvl w:val="0"/>
          <w:numId w:val="2"/>
        </w:numPr>
      </w:pPr>
      <w:r>
        <w:t>Exotisme: Alledaagse, exotische werkelijkheid</w:t>
      </w:r>
    </w:p>
    <w:p w:rsidR="00D30F83" w:rsidRDefault="00D30F83" w:rsidP="00D30F83">
      <w:pPr>
        <w:pStyle w:val="ListParagraph"/>
        <w:numPr>
          <w:ilvl w:val="0"/>
          <w:numId w:val="2"/>
        </w:numPr>
      </w:pPr>
      <w:r>
        <w:t>Nationalisme: Verheerlijking van heldendom</w:t>
      </w:r>
    </w:p>
    <w:p w:rsidR="00D30F83" w:rsidRDefault="00D30F83" w:rsidP="00D30F83">
      <w:pPr>
        <w:pStyle w:val="Heading3"/>
      </w:pPr>
      <w:bookmarkStart w:id="16" w:name="_Toc512527400"/>
      <w:r>
        <w:t>Gericault – Nationalisme</w:t>
      </w:r>
      <w:bookmarkEnd w:id="16"/>
    </w:p>
    <w:p w:rsidR="00D30F83" w:rsidRDefault="00D30F83" w:rsidP="00D30F83">
      <w:pPr>
        <w:pStyle w:val="ListParagraph"/>
        <w:numPr>
          <w:ilvl w:val="0"/>
          <w:numId w:val="2"/>
        </w:numPr>
      </w:pPr>
      <w:r>
        <w:t>Aanklacht tegen misstanden</w:t>
      </w:r>
    </w:p>
    <w:p w:rsidR="00D30F83" w:rsidRDefault="00D30F83" w:rsidP="00D30F83">
      <w:pPr>
        <w:pStyle w:val="Heading2"/>
      </w:pPr>
      <w:bookmarkStart w:id="17" w:name="_Toc512527401"/>
      <w:r>
        <w:t>Prerafaelieten – kenmerken</w:t>
      </w:r>
      <w:bookmarkEnd w:id="17"/>
      <w:r>
        <w:t xml:space="preserve"> </w:t>
      </w:r>
    </w:p>
    <w:p w:rsidR="00D30F83" w:rsidRDefault="00D30F83" w:rsidP="00D30F83">
      <w:r>
        <w:t xml:space="preserve">GB, Victoriaans tijdperk. Wortels in Romantiek. Anti-academisch gezelschap. Terugkeer nar vroege Renaissancekunst. </w:t>
      </w:r>
    </w:p>
    <w:p w:rsidR="00D30F83" w:rsidRDefault="00D30F83" w:rsidP="00D30F83">
      <w:pPr>
        <w:pStyle w:val="ListParagraph"/>
        <w:numPr>
          <w:ilvl w:val="0"/>
          <w:numId w:val="2"/>
        </w:numPr>
      </w:pPr>
      <w:r>
        <w:t>Eenvoudige composities</w:t>
      </w:r>
    </w:p>
    <w:p w:rsidR="00D30F83" w:rsidRDefault="00D30F83" w:rsidP="00D30F83">
      <w:pPr>
        <w:pStyle w:val="ListParagraph"/>
        <w:numPr>
          <w:ilvl w:val="0"/>
          <w:numId w:val="2"/>
        </w:numPr>
      </w:pPr>
      <w:r>
        <w:t>Waardige, betekenisvolle onderwerpen (religieus, historisch, literair)</w:t>
      </w:r>
    </w:p>
    <w:p w:rsidR="00D30F83" w:rsidRDefault="00D30F83" w:rsidP="00D30F83">
      <w:pPr>
        <w:pStyle w:val="ListParagraph"/>
        <w:numPr>
          <w:ilvl w:val="0"/>
          <w:numId w:val="2"/>
        </w:numPr>
      </w:pPr>
      <w:r>
        <w:t>Symboliek</w:t>
      </w:r>
    </w:p>
    <w:p w:rsidR="00D30F83" w:rsidRDefault="00D30F83" w:rsidP="00D30F83">
      <w:pPr>
        <w:pStyle w:val="ListParagraph"/>
        <w:numPr>
          <w:ilvl w:val="0"/>
          <w:numId w:val="2"/>
        </w:numPr>
      </w:pPr>
      <w:r>
        <w:t>Morele boodschap</w:t>
      </w:r>
    </w:p>
    <w:p w:rsidR="00D30F83" w:rsidRDefault="00D30F83" w:rsidP="00D30F83">
      <w:pPr>
        <w:pStyle w:val="ListParagraph"/>
        <w:numPr>
          <w:ilvl w:val="0"/>
          <w:numId w:val="2"/>
        </w:numPr>
      </w:pPr>
      <w:r>
        <w:t>Nauwkeurige, realistische werkwijze</w:t>
      </w:r>
    </w:p>
    <w:p w:rsidR="00D30F83" w:rsidRDefault="00D30F83" w:rsidP="00D30F83">
      <w:pPr>
        <w:pStyle w:val="ListParagraph"/>
        <w:numPr>
          <w:ilvl w:val="0"/>
          <w:numId w:val="2"/>
        </w:numPr>
      </w:pPr>
      <w:r>
        <w:t>Fel, contrasterend kleurgebruik</w:t>
      </w:r>
    </w:p>
    <w:p w:rsidR="00D30F83" w:rsidRDefault="00D30F83" w:rsidP="00D30F83">
      <w:pPr>
        <w:pStyle w:val="ListParagraph"/>
        <w:numPr>
          <w:ilvl w:val="0"/>
          <w:numId w:val="2"/>
        </w:numPr>
      </w:pPr>
      <w:r>
        <w:t>Voorbeeld:</w:t>
      </w:r>
    </w:p>
    <w:p w:rsidR="00D30F83" w:rsidRDefault="00D30F83" w:rsidP="00D30F83">
      <w:pPr>
        <w:pStyle w:val="ListParagraph"/>
        <w:numPr>
          <w:ilvl w:val="1"/>
          <w:numId w:val="2"/>
        </w:numPr>
      </w:pPr>
      <w:r>
        <w:t>Millais, Ophelia</w:t>
      </w:r>
    </w:p>
    <w:p w:rsidR="00D30F83" w:rsidRDefault="00D30F83" w:rsidP="00D30F83">
      <w:pPr>
        <w:pStyle w:val="ListParagraph"/>
        <w:numPr>
          <w:ilvl w:val="1"/>
          <w:numId w:val="2"/>
        </w:numPr>
      </w:pPr>
      <w:r>
        <w:t>Millais, Christus in het huis van zijn ouders</w:t>
      </w:r>
    </w:p>
    <w:p w:rsidR="00D30F83" w:rsidRDefault="00D30F83" w:rsidP="00D30F83">
      <w:pPr>
        <w:pStyle w:val="ListParagraph"/>
        <w:numPr>
          <w:ilvl w:val="1"/>
          <w:numId w:val="2"/>
        </w:numPr>
      </w:pPr>
      <w:r>
        <w:t>Waterhouse, The lady of Shalott</w:t>
      </w:r>
    </w:p>
    <w:p w:rsidR="00D30F83" w:rsidRDefault="00D30F83" w:rsidP="00D30F83">
      <w:pPr>
        <w:pStyle w:val="ListParagraph"/>
        <w:numPr>
          <w:ilvl w:val="1"/>
          <w:numId w:val="2"/>
        </w:numPr>
      </w:pPr>
      <w:r>
        <w:t>Leighton, God Speed</w:t>
      </w:r>
    </w:p>
    <w:p w:rsidR="00D30F83" w:rsidRDefault="00D30F83" w:rsidP="00D30F83">
      <w:pPr>
        <w:pStyle w:val="ListParagraph"/>
        <w:numPr>
          <w:ilvl w:val="1"/>
          <w:numId w:val="2"/>
        </w:numPr>
      </w:pPr>
      <w:r>
        <w:t>Rosetti, Beate Beatrix</w:t>
      </w:r>
    </w:p>
    <w:p w:rsidR="00D30F83" w:rsidRPr="00207457" w:rsidRDefault="00D30F83" w:rsidP="00D30F83">
      <w:pPr>
        <w:pStyle w:val="Heading1"/>
        <w:rPr>
          <w:b/>
          <w:color w:val="7030A0"/>
        </w:rPr>
      </w:pPr>
      <w:bookmarkStart w:id="18" w:name="_Toc512527402"/>
      <w:r w:rsidRPr="00207457">
        <w:rPr>
          <w:b/>
          <w:color w:val="7030A0"/>
        </w:rPr>
        <w:t>Beeldhouwkunst</w:t>
      </w:r>
      <w:bookmarkEnd w:id="18"/>
      <w:r w:rsidRPr="00207457">
        <w:rPr>
          <w:b/>
          <w:color w:val="7030A0"/>
        </w:rPr>
        <w:t xml:space="preserve"> </w:t>
      </w:r>
    </w:p>
    <w:p w:rsidR="00D30F83" w:rsidRDefault="00D30F83" w:rsidP="00D30F83">
      <w:pPr>
        <w:pStyle w:val="Heading2"/>
      </w:pPr>
      <w:bookmarkStart w:id="19" w:name="_Toc512527403"/>
      <w:r>
        <w:t>Kenmerken:</w:t>
      </w:r>
      <w:bookmarkEnd w:id="19"/>
    </w:p>
    <w:p w:rsidR="00D30F83" w:rsidRDefault="00D30F83" w:rsidP="00D30F83">
      <w:pPr>
        <w:spacing w:after="0"/>
      </w:pPr>
      <w:r>
        <w:t>Weinig ruimte voor vernieuwing:</w:t>
      </w:r>
    </w:p>
    <w:p w:rsidR="00D30F83" w:rsidRDefault="00D30F83" w:rsidP="00D30F83">
      <w:pPr>
        <w:pStyle w:val="ListParagraph"/>
        <w:numPr>
          <w:ilvl w:val="0"/>
          <w:numId w:val="2"/>
        </w:numPr>
        <w:spacing w:after="0"/>
      </w:pPr>
      <w:r>
        <w:t>Beeldhouwkunst lagere status &gt; handwerk</w:t>
      </w:r>
    </w:p>
    <w:p w:rsidR="00D30F83" w:rsidRDefault="00D30F83" w:rsidP="00D30F83">
      <w:pPr>
        <w:pStyle w:val="ListParagraph"/>
        <w:numPr>
          <w:ilvl w:val="0"/>
          <w:numId w:val="2"/>
        </w:numPr>
        <w:spacing w:after="0"/>
      </w:pPr>
      <w:r>
        <w:t>Kostbare materialen &gt; Klandizie: conservatieve bourgeoisie</w:t>
      </w:r>
    </w:p>
    <w:p w:rsidR="00D30F83" w:rsidRDefault="00D30F83" w:rsidP="00D30F83">
      <w:pPr>
        <w:pStyle w:val="ListParagraph"/>
        <w:numPr>
          <w:ilvl w:val="0"/>
          <w:numId w:val="2"/>
        </w:numPr>
        <w:spacing w:after="0"/>
      </w:pPr>
      <w:r>
        <w:t>Voorbeeld:</w:t>
      </w:r>
    </w:p>
    <w:p w:rsidR="00D30F83" w:rsidRDefault="00D30F83" w:rsidP="00D30F83">
      <w:pPr>
        <w:pStyle w:val="ListParagraph"/>
        <w:numPr>
          <w:ilvl w:val="1"/>
          <w:numId w:val="2"/>
        </w:numPr>
        <w:spacing w:after="0"/>
      </w:pPr>
      <w:r>
        <w:t>Rude, Napolitaanse vissersjongen</w:t>
      </w:r>
    </w:p>
    <w:p w:rsidR="00D30F83" w:rsidRDefault="00D30F83" w:rsidP="00D30F83">
      <w:pPr>
        <w:pStyle w:val="ListParagraph"/>
        <w:numPr>
          <w:ilvl w:val="1"/>
          <w:numId w:val="2"/>
        </w:numPr>
        <w:spacing w:after="0"/>
      </w:pPr>
      <w:r>
        <w:t>Rude, de Marseillaise</w:t>
      </w:r>
    </w:p>
    <w:p w:rsidR="00D30F83" w:rsidRDefault="00D30F83" w:rsidP="00D30F83">
      <w:pPr>
        <w:pStyle w:val="Heading3"/>
      </w:pPr>
      <w:bookmarkStart w:id="20" w:name="_Toc512527404"/>
      <w:r>
        <w:t>Carpeaux</w:t>
      </w:r>
      <w:bookmarkEnd w:id="20"/>
    </w:p>
    <w:p w:rsidR="00D30F83" w:rsidRDefault="00D30F83" w:rsidP="00D30F83">
      <w:pPr>
        <w:spacing w:after="0"/>
      </w:pPr>
      <w:r>
        <w:t>Decoratie voor Opera Garnier in Parijs</w:t>
      </w:r>
    </w:p>
    <w:p w:rsidR="00D30F83" w:rsidRDefault="00D30F83" w:rsidP="00D30F83">
      <w:pPr>
        <w:pStyle w:val="ListParagraph"/>
        <w:numPr>
          <w:ilvl w:val="0"/>
          <w:numId w:val="2"/>
        </w:numPr>
        <w:spacing w:after="0"/>
      </w:pPr>
      <w:r>
        <w:t>Klassieke thematiek (dansende nimfen rondom Bacchus)</w:t>
      </w:r>
    </w:p>
    <w:p w:rsidR="00D30F83" w:rsidRDefault="00D30F83" w:rsidP="00D30F83">
      <w:pPr>
        <w:pStyle w:val="ListParagraph"/>
        <w:numPr>
          <w:ilvl w:val="0"/>
          <w:numId w:val="2"/>
        </w:numPr>
        <w:spacing w:after="0"/>
      </w:pPr>
      <w:r>
        <w:t>Romantische uitvoering (emotie en dynamiek) -&gt; schandaal</w:t>
      </w:r>
    </w:p>
    <w:p w:rsidR="00D30F83" w:rsidRDefault="00D30F83" w:rsidP="00D30F83">
      <w:pPr>
        <w:pStyle w:val="ListParagraph"/>
        <w:numPr>
          <w:ilvl w:val="0"/>
          <w:numId w:val="2"/>
        </w:numPr>
        <w:spacing w:after="0"/>
      </w:pPr>
      <w:r>
        <w:t>Voorbeeld: de Dans</w:t>
      </w:r>
    </w:p>
    <w:p w:rsidR="00D30F83" w:rsidRDefault="00D30F83" w:rsidP="00D30F83">
      <w:pPr>
        <w:pStyle w:val="Heading3"/>
      </w:pPr>
      <w:bookmarkStart w:id="21" w:name="_Toc512527405"/>
      <w:r>
        <w:t>Barye</w:t>
      </w:r>
      <w:bookmarkEnd w:id="21"/>
    </w:p>
    <w:p w:rsidR="00D30F83" w:rsidRDefault="00D30F83" w:rsidP="00D30F83">
      <w:pPr>
        <w:pStyle w:val="ListParagraph"/>
        <w:numPr>
          <w:ilvl w:val="0"/>
          <w:numId w:val="2"/>
        </w:numPr>
      </w:pPr>
      <w:r>
        <w:t>Dieren</w:t>
      </w:r>
    </w:p>
    <w:p w:rsidR="00D30F83" w:rsidRDefault="00D30F83" w:rsidP="00D30F83">
      <w:pPr>
        <w:pStyle w:val="ListParagraph"/>
        <w:numPr>
          <w:ilvl w:val="0"/>
          <w:numId w:val="2"/>
        </w:numPr>
      </w:pPr>
      <w:r>
        <w:t>Klassiek: thematiek</w:t>
      </w:r>
    </w:p>
    <w:p w:rsidR="00D30F83" w:rsidRDefault="00D30F83" w:rsidP="00D30F83">
      <w:pPr>
        <w:pStyle w:val="ListParagraph"/>
        <w:numPr>
          <w:ilvl w:val="0"/>
          <w:numId w:val="2"/>
        </w:numPr>
      </w:pPr>
      <w:r>
        <w:t>Romantisch: dramatiek</w:t>
      </w:r>
    </w:p>
    <w:p w:rsidR="00D30F83" w:rsidRDefault="00D30F83" w:rsidP="00D30F83">
      <w:pPr>
        <w:pStyle w:val="Heading3"/>
      </w:pPr>
      <w:bookmarkStart w:id="22" w:name="_Toc512527406"/>
      <w:r>
        <w:t>Pradier</w:t>
      </w:r>
      <w:bookmarkEnd w:id="22"/>
    </w:p>
    <w:p w:rsidR="00D30F83" w:rsidRDefault="00D30F83" w:rsidP="00D30F83">
      <w:pPr>
        <w:pStyle w:val="ListParagraph"/>
        <w:numPr>
          <w:ilvl w:val="0"/>
          <w:numId w:val="2"/>
        </w:numPr>
      </w:pPr>
      <w:r>
        <w:t>Klassiek: Naakt</w:t>
      </w:r>
    </w:p>
    <w:p w:rsidR="00D30F83" w:rsidRDefault="00D30F83" w:rsidP="00D30F83">
      <w:pPr>
        <w:pStyle w:val="ListParagraph"/>
        <w:numPr>
          <w:ilvl w:val="0"/>
          <w:numId w:val="2"/>
        </w:numPr>
      </w:pPr>
      <w:r>
        <w:t>Romantisch: exotisch thema</w:t>
      </w:r>
    </w:p>
    <w:p w:rsidR="00D30F83" w:rsidRDefault="00D30F83" w:rsidP="00D30F83">
      <w:pPr>
        <w:pStyle w:val="Heading3"/>
      </w:pPr>
      <w:bookmarkStart w:id="23" w:name="_Toc512527407"/>
      <w:r>
        <w:t>Chapu</w:t>
      </w:r>
      <w:bookmarkEnd w:id="23"/>
    </w:p>
    <w:p w:rsidR="00D30F83" w:rsidRDefault="00D30F83" w:rsidP="00D30F83">
      <w:pPr>
        <w:pStyle w:val="ListParagraph"/>
        <w:numPr>
          <w:ilvl w:val="0"/>
          <w:numId w:val="2"/>
        </w:numPr>
      </w:pPr>
      <w:r>
        <w:t>Klassiek: perfectie</w:t>
      </w:r>
    </w:p>
    <w:p w:rsidR="00D30F83" w:rsidRDefault="00D30F83" w:rsidP="00D30F83">
      <w:pPr>
        <w:pStyle w:val="ListParagraph"/>
        <w:numPr>
          <w:ilvl w:val="0"/>
          <w:numId w:val="2"/>
        </w:numPr>
      </w:pPr>
      <w:r>
        <w:t>Romantisch: nationalistisch thema (Jeanne d’Arc)</w:t>
      </w:r>
    </w:p>
    <w:p w:rsidR="00D30F83" w:rsidRPr="00207457" w:rsidRDefault="00D30F83" w:rsidP="00D30F83">
      <w:pPr>
        <w:pStyle w:val="Heading1"/>
        <w:rPr>
          <w:b/>
          <w:color w:val="7030A0"/>
        </w:rPr>
      </w:pPr>
      <w:bookmarkStart w:id="24" w:name="_Toc512527408"/>
      <w:r w:rsidRPr="00207457">
        <w:rPr>
          <w:b/>
          <w:color w:val="7030A0"/>
        </w:rPr>
        <w:t>Theater</w:t>
      </w:r>
      <w:bookmarkEnd w:id="24"/>
      <w:r w:rsidRPr="00207457">
        <w:rPr>
          <w:b/>
          <w:color w:val="7030A0"/>
        </w:rPr>
        <w:t xml:space="preserve"> </w:t>
      </w:r>
    </w:p>
    <w:p w:rsidR="00D30F83" w:rsidRDefault="00D30F83" w:rsidP="00D30F83">
      <w:pPr>
        <w:pStyle w:val="Heading2"/>
      </w:pPr>
      <w:bookmarkStart w:id="25" w:name="_Toc512527409"/>
      <w:r>
        <w:t>Kenmerken:</w:t>
      </w:r>
      <w:bookmarkEnd w:id="25"/>
    </w:p>
    <w:p w:rsidR="00D30F83" w:rsidRDefault="00D30F83" w:rsidP="00D30F83">
      <w:pPr>
        <w:pStyle w:val="ListParagraph"/>
        <w:numPr>
          <w:ilvl w:val="0"/>
          <w:numId w:val="2"/>
        </w:numPr>
      </w:pPr>
      <w:r>
        <w:t>Veel aandacht voor visuele aspecten toneel, bijv. kostuums, decors en toneeleffecten.</w:t>
      </w:r>
    </w:p>
    <w:p w:rsidR="00D30F83" w:rsidRDefault="00D30F83" w:rsidP="00D30F83">
      <w:pPr>
        <w:pStyle w:val="ListParagraph"/>
        <w:numPr>
          <w:ilvl w:val="0"/>
          <w:numId w:val="2"/>
        </w:numPr>
      </w:pPr>
      <w:r>
        <w:t xml:space="preserve">Weinig inhoudelijke diepgang. “Hoge kunst” geïnspireerd door bijv. mythologie  </w:t>
      </w:r>
    </w:p>
    <w:p w:rsidR="00D30F83" w:rsidRDefault="00D30F83" w:rsidP="00D30F83">
      <w:pPr>
        <w:pStyle w:val="ListParagraph"/>
        <w:numPr>
          <w:ilvl w:val="0"/>
          <w:numId w:val="2"/>
        </w:numPr>
      </w:pPr>
      <w:r>
        <w:t>Laat Aristotelische principes achterwege (eenheid van plaats, tijd en handeling).</w:t>
      </w:r>
    </w:p>
    <w:p w:rsidR="00D30F83" w:rsidRDefault="00D30F83" w:rsidP="00D30F83">
      <w:pPr>
        <w:pStyle w:val="ListParagraph"/>
        <w:numPr>
          <w:ilvl w:val="0"/>
          <w:numId w:val="2"/>
        </w:numPr>
      </w:pPr>
      <w:r>
        <w:t>Theatervormen spelen in op smaak publiek:</w:t>
      </w:r>
    </w:p>
    <w:p w:rsidR="00D30F83" w:rsidRDefault="00D30F83" w:rsidP="00D30F83">
      <w:pPr>
        <w:pStyle w:val="ListParagraph"/>
        <w:numPr>
          <w:ilvl w:val="1"/>
          <w:numId w:val="2"/>
        </w:numPr>
      </w:pPr>
      <w:r>
        <w:t>Rijken willen hoge kunst -&gt; opera, ballet, komedies, tragedies.</w:t>
      </w:r>
    </w:p>
    <w:p w:rsidR="00D30F83" w:rsidRDefault="00D30F83" w:rsidP="00D30F83">
      <w:pPr>
        <w:pStyle w:val="ListParagraph"/>
        <w:numPr>
          <w:ilvl w:val="1"/>
          <w:numId w:val="2"/>
        </w:numPr>
      </w:pPr>
      <w:r>
        <w:t>Normale man wil lage kunst -&gt; vermaak -&gt; melodrama, vaudeville</w:t>
      </w:r>
    </w:p>
    <w:p w:rsidR="00D30F83" w:rsidRDefault="00D30F83" w:rsidP="00D30F83">
      <w:pPr>
        <w:pStyle w:val="Heading2"/>
      </w:pPr>
      <w:bookmarkStart w:id="26" w:name="_Toc512527410"/>
      <w:r>
        <w:t>Victor Hugo - Melodrama</w:t>
      </w:r>
      <w:bookmarkEnd w:id="26"/>
    </w:p>
    <w:p w:rsidR="00D30F83" w:rsidRDefault="00D30F83" w:rsidP="00D30F83">
      <w:pPr>
        <w:pStyle w:val="ListParagraph"/>
        <w:numPr>
          <w:ilvl w:val="0"/>
          <w:numId w:val="2"/>
        </w:numPr>
      </w:pPr>
      <w:r>
        <w:t>Volkstheater: kunst toegankelijk maken voor hele volk</w:t>
      </w:r>
    </w:p>
    <w:p w:rsidR="00D30F83" w:rsidRDefault="00D30F83" w:rsidP="00D30F83">
      <w:pPr>
        <w:pStyle w:val="ListParagraph"/>
        <w:numPr>
          <w:ilvl w:val="0"/>
          <w:numId w:val="2"/>
        </w:numPr>
      </w:pPr>
      <w:r>
        <w:t>Onderwerpen: dagelijkse problemen uit samenleving, sociale onrechtvaardigheid</w:t>
      </w:r>
    </w:p>
    <w:p w:rsidR="00D30F83" w:rsidRDefault="00D30F83" w:rsidP="00D30F83">
      <w:pPr>
        <w:pStyle w:val="ListParagraph"/>
        <w:numPr>
          <w:ilvl w:val="0"/>
          <w:numId w:val="2"/>
        </w:numPr>
      </w:pPr>
      <w:r>
        <w:t>Geen eenheid van plaats en tijd</w:t>
      </w:r>
    </w:p>
    <w:p w:rsidR="00D30F83" w:rsidRPr="00D30F83" w:rsidRDefault="00D30F83" w:rsidP="00D30F83">
      <w:pPr>
        <w:pStyle w:val="ListParagraph"/>
        <w:numPr>
          <w:ilvl w:val="0"/>
          <w:numId w:val="2"/>
        </w:numPr>
        <w:rPr>
          <w:b/>
        </w:rPr>
      </w:pPr>
      <w:bookmarkStart w:id="27" w:name="_Toc512527411"/>
      <w:r w:rsidRPr="00D30F83">
        <w:rPr>
          <w:rStyle w:val="Heading2Char"/>
        </w:rPr>
        <w:t>Melodrama</w:t>
      </w:r>
      <w:bookmarkEnd w:id="27"/>
      <w:r>
        <w:rPr>
          <w:b/>
        </w:rPr>
        <w:t xml:space="preserve">: </w:t>
      </w:r>
      <w:r>
        <w:t>humor + ernst ineen</w:t>
      </w:r>
    </w:p>
    <w:p w:rsidR="00D30F83" w:rsidRDefault="00D30F83" w:rsidP="00D30F83">
      <w:pPr>
        <w:pStyle w:val="ListParagraph"/>
        <w:numPr>
          <w:ilvl w:val="1"/>
          <w:numId w:val="2"/>
        </w:numPr>
      </w:pPr>
      <w:r>
        <w:t>Doel: vermaak</w:t>
      </w:r>
    </w:p>
    <w:p w:rsidR="00D30F83" w:rsidRDefault="00D30F83" w:rsidP="00D30F83">
      <w:pPr>
        <w:pStyle w:val="ListParagraph"/>
        <w:numPr>
          <w:ilvl w:val="1"/>
          <w:numId w:val="2"/>
        </w:numPr>
      </w:pPr>
      <w:r>
        <w:t>Spektakel door toneelmachinerie</w:t>
      </w:r>
    </w:p>
    <w:p w:rsidR="00D30F83" w:rsidRDefault="00D30F83" w:rsidP="00D30F83">
      <w:pPr>
        <w:pStyle w:val="ListParagraph"/>
        <w:numPr>
          <w:ilvl w:val="1"/>
          <w:numId w:val="2"/>
        </w:numPr>
      </w:pPr>
      <w:r>
        <w:t>Staat dicht bij leven, minder literair</w:t>
      </w:r>
    </w:p>
    <w:p w:rsidR="00D30F83" w:rsidRDefault="00D30F83" w:rsidP="00D30F83">
      <w:pPr>
        <w:pStyle w:val="ListParagraph"/>
        <w:numPr>
          <w:ilvl w:val="1"/>
          <w:numId w:val="2"/>
        </w:numPr>
      </w:pPr>
      <w:r>
        <w:t>Weinig censuur</w:t>
      </w:r>
    </w:p>
    <w:p w:rsidR="00D30F83" w:rsidRDefault="00D30F83" w:rsidP="00D30F83">
      <w:pPr>
        <w:pStyle w:val="ListParagraph"/>
        <w:numPr>
          <w:ilvl w:val="1"/>
          <w:numId w:val="2"/>
        </w:numPr>
      </w:pPr>
      <w:r>
        <w:t>Nadrukkelijke speelstijl en hard stemgeluid</w:t>
      </w:r>
    </w:p>
    <w:p w:rsidR="00D30F83" w:rsidRDefault="00D30F83" w:rsidP="00D30F83">
      <w:pPr>
        <w:pStyle w:val="ListParagraph"/>
        <w:numPr>
          <w:ilvl w:val="1"/>
          <w:numId w:val="2"/>
        </w:numPr>
      </w:pPr>
      <w:r>
        <w:t>Muziek en dans versterken dramatische actie op toneel</w:t>
      </w:r>
    </w:p>
    <w:p w:rsidR="00D30F83" w:rsidRPr="00D30F83" w:rsidRDefault="00D30F83" w:rsidP="00D30F83">
      <w:pPr>
        <w:pStyle w:val="ListParagraph"/>
        <w:numPr>
          <w:ilvl w:val="1"/>
          <w:numId w:val="2"/>
        </w:numPr>
      </w:pPr>
      <w:r>
        <w:t>Na vele intriges overwint goed op kwaad</w:t>
      </w:r>
    </w:p>
    <w:p w:rsidR="00D30F83" w:rsidRDefault="00D30F83" w:rsidP="00D30F83">
      <w:pPr>
        <w:pStyle w:val="ListParagraph"/>
        <w:numPr>
          <w:ilvl w:val="0"/>
          <w:numId w:val="2"/>
        </w:numPr>
        <w:rPr>
          <w:b/>
        </w:rPr>
      </w:pPr>
      <w:r>
        <w:t>Spreektaal</w:t>
      </w:r>
    </w:p>
    <w:p w:rsidR="00D30F83" w:rsidRDefault="00D30F83" w:rsidP="00D30F83">
      <w:pPr>
        <w:pStyle w:val="ListParagraph"/>
        <w:numPr>
          <w:ilvl w:val="0"/>
          <w:numId w:val="2"/>
        </w:numPr>
        <w:rPr>
          <w:b/>
        </w:rPr>
      </w:pPr>
      <w:r>
        <w:t>Strijd tussen romantici en conservatieven</w:t>
      </w:r>
    </w:p>
    <w:p w:rsidR="00D30F83" w:rsidRDefault="00D30F83" w:rsidP="00D30F83">
      <w:pPr>
        <w:pStyle w:val="ListParagraph"/>
        <w:numPr>
          <w:ilvl w:val="0"/>
          <w:numId w:val="2"/>
        </w:numPr>
        <w:rPr>
          <w:b/>
        </w:rPr>
      </w:pPr>
      <w:r>
        <w:t>Voorbeelden:</w:t>
      </w:r>
    </w:p>
    <w:p w:rsidR="00D30F83" w:rsidRDefault="00D30F83" w:rsidP="00D30F83">
      <w:pPr>
        <w:pStyle w:val="ListParagraph"/>
        <w:numPr>
          <w:ilvl w:val="1"/>
          <w:numId w:val="2"/>
        </w:numPr>
        <w:rPr>
          <w:b/>
        </w:rPr>
      </w:pPr>
      <w:r>
        <w:t>Hernani</w:t>
      </w:r>
    </w:p>
    <w:p w:rsidR="00D30F83" w:rsidRDefault="00D30F83" w:rsidP="00D30F83">
      <w:pPr>
        <w:pStyle w:val="ListParagraph"/>
        <w:numPr>
          <w:ilvl w:val="1"/>
          <w:numId w:val="2"/>
        </w:numPr>
        <w:rPr>
          <w:b/>
        </w:rPr>
      </w:pPr>
      <w:r>
        <w:t>Les Miserables</w:t>
      </w:r>
    </w:p>
    <w:p w:rsidR="00D30F83" w:rsidRDefault="00D30F83" w:rsidP="00D30F83">
      <w:pPr>
        <w:pStyle w:val="Heading2"/>
      </w:pPr>
      <w:bookmarkStart w:id="28" w:name="_Toc512527412"/>
      <w:r>
        <w:t>Vaudeville</w:t>
      </w:r>
      <w:bookmarkEnd w:id="28"/>
    </w:p>
    <w:p w:rsidR="00D30F83" w:rsidRDefault="00D30F83" w:rsidP="00D30F83">
      <w:pPr>
        <w:pStyle w:val="ListParagraph"/>
        <w:numPr>
          <w:ilvl w:val="0"/>
          <w:numId w:val="2"/>
        </w:numPr>
      </w:pPr>
      <w:r>
        <w:t>Vermaak voor lagere klasse</w:t>
      </w:r>
    </w:p>
    <w:p w:rsidR="00D30F83" w:rsidRDefault="00D30F83" w:rsidP="00D30F83">
      <w:pPr>
        <w:pStyle w:val="ListParagraph"/>
        <w:numPr>
          <w:ilvl w:val="0"/>
          <w:numId w:val="2"/>
        </w:numPr>
      </w:pPr>
      <w:r>
        <w:t>Populair muziektheater</w:t>
      </w:r>
    </w:p>
    <w:p w:rsidR="00D30F83" w:rsidRDefault="00D30F83" w:rsidP="00D30F83">
      <w:pPr>
        <w:pStyle w:val="ListParagraph"/>
        <w:numPr>
          <w:ilvl w:val="0"/>
          <w:numId w:val="2"/>
        </w:numPr>
      </w:pPr>
      <w:r>
        <w:t>Verschillende acts volgen erlkaar op + samen een show -&gt; geen doorlopend verhaal</w:t>
      </w:r>
    </w:p>
    <w:p w:rsidR="00D30F83" w:rsidRDefault="00D30F83" w:rsidP="00D30F83">
      <w:pPr>
        <w:pStyle w:val="ListParagraph"/>
        <w:numPr>
          <w:ilvl w:val="0"/>
          <w:numId w:val="2"/>
        </w:numPr>
      </w:pPr>
      <w:r>
        <w:t>Alles en iedereen op de hak genomen</w:t>
      </w:r>
    </w:p>
    <w:p w:rsidR="00D30F83" w:rsidRDefault="00D30F83" w:rsidP="00D30F83">
      <w:pPr>
        <w:pStyle w:val="ListParagraph"/>
        <w:numPr>
          <w:ilvl w:val="0"/>
          <w:numId w:val="2"/>
        </w:numPr>
      </w:pPr>
      <w:r>
        <w:t>Ordinair karakter, pikante liedjes</w:t>
      </w:r>
    </w:p>
    <w:p w:rsidR="00D30F83" w:rsidRDefault="00D30F83" w:rsidP="00D30F83">
      <w:pPr>
        <w:pStyle w:val="Heading2"/>
      </w:pPr>
      <w:bookmarkStart w:id="29" w:name="_Toc512527413"/>
      <w:r>
        <w:t>Revue</w:t>
      </w:r>
      <w:bookmarkEnd w:id="29"/>
    </w:p>
    <w:p w:rsidR="00D30F83" w:rsidRDefault="00D30F83" w:rsidP="00D30F83">
      <w:pPr>
        <w:pStyle w:val="ListParagraph"/>
        <w:numPr>
          <w:ilvl w:val="0"/>
          <w:numId w:val="2"/>
        </w:numPr>
      </w:pPr>
      <w:r>
        <w:t>Amusementstheater</w:t>
      </w:r>
    </w:p>
    <w:p w:rsidR="00D30F83" w:rsidRDefault="00D30F83" w:rsidP="00D30F83">
      <w:pPr>
        <w:pStyle w:val="ListParagraph"/>
        <w:numPr>
          <w:ilvl w:val="0"/>
          <w:numId w:val="2"/>
        </w:numPr>
      </w:pPr>
      <w:r>
        <w:t>Actualiteit tegen het licht</w:t>
      </w:r>
    </w:p>
    <w:p w:rsidR="00D30F83" w:rsidRDefault="00D30F83" w:rsidP="00D30F83">
      <w:pPr>
        <w:pStyle w:val="ListParagraph"/>
        <w:numPr>
          <w:ilvl w:val="0"/>
          <w:numId w:val="2"/>
        </w:numPr>
      </w:pPr>
      <w:r>
        <w:t>Losse stukjes dans-, zang- en woordkunst rondom 1 maatschappelijk thema</w:t>
      </w:r>
    </w:p>
    <w:p w:rsidR="00D30F83" w:rsidRPr="00207457" w:rsidRDefault="00D30F83" w:rsidP="00D30F83">
      <w:pPr>
        <w:pStyle w:val="Heading1"/>
        <w:rPr>
          <w:b/>
          <w:color w:val="7030A0"/>
        </w:rPr>
      </w:pPr>
      <w:bookmarkStart w:id="30" w:name="_Toc512527414"/>
      <w:r w:rsidRPr="00207457">
        <w:rPr>
          <w:b/>
          <w:color w:val="7030A0"/>
        </w:rPr>
        <w:t>Muziek</w:t>
      </w:r>
      <w:bookmarkEnd w:id="30"/>
      <w:r w:rsidRPr="00207457">
        <w:rPr>
          <w:b/>
          <w:color w:val="7030A0"/>
        </w:rPr>
        <w:t xml:space="preserve"> </w:t>
      </w:r>
    </w:p>
    <w:p w:rsidR="00D30F83" w:rsidRDefault="00D30F83" w:rsidP="00D30F83">
      <w:pPr>
        <w:pStyle w:val="Heading2"/>
      </w:pPr>
      <w:bookmarkStart w:id="31" w:name="_Toc512527415"/>
      <w:r>
        <w:t>Kenmerken:</w:t>
      </w:r>
      <w:bookmarkEnd w:id="31"/>
    </w:p>
    <w:p w:rsidR="00D30F83" w:rsidRDefault="00D30F83" w:rsidP="00D30F83">
      <w:r>
        <w:t>Reactie op rationele classicistische muziek</w:t>
      </w:r>
    </w:p>
    <w:p w:rsidR="00D30F83" w:rsidRDefault="00D30F83" w:rsidP="00D30F83">
      <w:pPr>
        <w:pStyle w:val="ListParagraph"/>
        <w:numPr>
          <w:ilvl w:val="0"/>
          <w:numId w:val="2"/>
        </w:numPr>
      </w:pPr>
      <w:r>
        <w:t>Thema’s:</w:t>
      </w:r>
    </w:p>
    <w:p w:rsidR="00D30F83" w:rsidRDefault="00D30F83" w:rsidP="00D30F83">
      <w:pPr>
        <w:pStyle w:val="ListParagraph"/>
        <w:numPr>
          <w:ilvl w:val="1"/>
          <w:numId w:val="2"/>
        </w:numPr>
      </w:pPr>
      <w:r>
        <w:t>Natuur</w:t>
      </w:r>
    </w:p>
    <w:p w:rsidR="00D30F83" w:rsidRDefault="00D30F83" w:rsidP="00D30F83">
      <w:pPr>
        <w:pStyle w:val="ListParagraph"/>
        <w:numPr>
          <w:ilvl w:val="1"/>
          <w:numId w:val="2"/>
        </w:numPr>
      </w:pPr>
      <w:r>
        <w:t>Exotische</w:t>
      </w:r>
    </w:p>
    <w:p w:rsidR="00D30F83" w:rsidRDefault="00D30F83" w:rsidP="00D30F83">
      <w:pPr>
        <w:pStyle w:val="ListParagraph"/>
        <w:numPr>
          <w:ilvl w:val="1"/>
          <w:numId w:val="2"/>
        </w:numPr>
      </w:pPr>
      <w:r>
        <w:t>Bovennatuurlijke</w:t>
      </w:r>
    </w:p>
    <w:p w:rsidR="00D30F83" w:rsidRDefault="00D30F83" w:rsidP="00D30F83">
      <w:pPr>
        <w:pStyle w:val="ListParagraph"/>
        <w:numPr>
          <w:ilvl w:val="1"/>
          <w:numId w:val="2"/>
        </w:numPr>
      </w:pPr>
      <w:r>
        <w:t>Volkverhalen</w:t>
      </w:r>
    </w:p>
    <w:p w:rsidR="00D30F83" w:rsidRDefault="00D30F83" w:rsidP="00D30F83">
      <w:pPr>
        <w:pStyle w:val="ListParagraph"/>
        <w:numPr>
          <w:ilvl w:val="1"/>
          <w:numId w:val="2"/>
        </w:numPr>
      </w:pPr>
      <w:r>
        <w:t>Nationalisme</w:t>
      </w:r>
    </w:p>
    <w:p w:rsidR="00D30F83" w:rsidRDefault="00D30F83" w:rsidP="00D30F83">
      <w:pPr>
        <w:pStyle w:val="ListParagraph"/>
        <w:numPr>
          <w:ilvl w:val="1"/>
          <w:numId w:val="2"/>
        </w:numPr>
      </w:pPr>
      <w:r>
        <w:t>Verleden</w:t>
      </w:r>
    </w:p>
    <w:p w:rsidR="00D30F83" w:rsidRDefault="00D30F83" w:rsidP="00D30F83">
      <w:pPr>
        <w:pStyle w:val="ListParagraph"/>
        <w:numPr>
          <w:ilvl w:val="0"/>
          <w:numId w:val="2"/>
        </w:numPr>
      </w:pPr>
      <w:r>
        <w:t>Weergave emotie door ingewikkelde melodieën, ritmes en samenklanken en nieuwe klankkleuren -&gt; instrumenten</w:t>
      </w:r>
    </w:p>
    <w:p w:rsidR="00D30F83" w:rsidRDefault="00D30F83" w:rsidP="00D30F83">
      <w:pPr>
        <w:pStyle w:val="ListParagraph"/>
        <w:numPr>
          <w:ilvl w:val="0"/>
          <w:numId w:val="2"/>
        </w:numPr>
      </w:pPr>
      <w:r>
        <w:t xml:space="preserve">Individualiteit, muzikale vrijheid (componist als bohemien(( </w:t>
      </w:r>
      <w:r>
        <w:rPr>
          <w:rStyle w:val="fr"/>
        </w:rPr>
        <w:t>artiest die in zijn levenswijze zorgeloosheid en onverschilligheid t.o.v. conventie toont))</w:t>
      </w:r>
      <w:r>
        <w:t>)</w:t>
      </w:r>
    </w:p>
    <w:p w:rsidR="00D30F83" w:rsidRDefault="00D30F83" w:rsidP="00D30F83">
      <w:pPr>
        <w:pStyle w:val="ListParagraph"/>
        <w:numPr>
          <w:ilvl w:val="0"/>
          <w:numId w:val="2"/>
        </w:numPr>
      </w:pPr>
      <w:r>
        <w:t>Dramatiek (verschil in toonhoogten en dynamiek)</w:t>
      </w:r>
    </w:p>
    <w:p w:rsidR="00D30F83" w:rsidRDefault="00D30F83" w:rsidP="00D30F83">
      <w:pPr>
        <w:pStyle w:val="ListParagraph"/>
        <w:numPr>
          <w:ilvl w:val="0"/>
          <w:numId w:val="2"/>
        </w:numPr>
      </w:pPr>
      <w:r w:rsidRPr="00D30F83">
        <w:rPr>
          <w:b/>
        </w:rPr>
        <w:t>Programmamuziek</w:t>
      </w:r>
      <w:r>
        <w:t xml:space="preserve">: </w:t>
      </w:r>
      <w:r>
        <w:rPr>
          <w:rStyle w:val="st"/>
        </w:rPr>
        <w:t>muziek die een interpretatie geeft van bijv.  een gedicht, verhaal of schilderij</w:t>
      </w:r>
    </w:p>
    <w:p w:rsidR="00D30F83" w:rsidRDefault="00D30F83" w:rsidP="00D30F83">
      <w:pPr>
        <w:pStyle w:val="ListParagraph"/>
        <w:numPr>
          <w:ilvl w:val="0"/>
          <w:numId w:val="2"/>
        </w:numPr>
        <w:rPr>
          <w:rStyle w:val="st"/>
        </w:rPr>
      </w:pPr>
      <w:r w:rsidRPr="00D30F83">
        <w:rPr>
          <w:b/>
        </w:rPr>
        <w:t>Symfonieorkest</w:t>
      </w:r>
      <w:r>
        <w:t xml:space="preserve">: </w:t>
      </w:r>
      <w:r>
        <w:rPr>
          <w:rStyle w:val="st"/>
        </w:rPr>
        <w:t xml:space="preserve">Wat is het </w:t>
      </w:r>
      <w:r>
        <w:rPr>
          <w:rStyle w:val="Emphasis"/>
        </w:rPr>
        <w:t>verschil tussen</w:t>
      </w:r>
      <w:r>
        <w:rPr>
          <w:rStyle w:val="st"/>
        </w:rPr>
        <w:t xml:space="preserve"> een </w:t>
      </w:r>
      <w:r>
        <w:rPr>
          <w:rStyle w:val="Emphasis"/>
        </w:rPr>
        <w:t>sonate</w:t>
      </w:r>
      <w:r>
        <w:rPr>
          <w:rStyle w:val="st"/>
        </w:rPr>
        <w:t xml:space="preserve"> en een </w:t>
      </w:r>
      <w:r>
        <w:rPr>
          <w:rStyle w:val="Emphasis"/>
        </w:rPr>
        <w:t>symfonie</w:t>
      </w:r>
      <w:r>
        <w:rPr>
          <w:rStyle w:val="st"/>
        </w:rPr>
        <w:t xml:space="preserve">? Een </w:t>
      </w:r>
      <w:r>
        <w:rPr>
          <w:rStyle w:val="Emphasis"/>
        </w:rPr>
        <w:t>sonate</w:t>
      </w:r>
      <w:r>
        <w:rPr>
          <w:rStyle w:val="st"/>
        </w:rPr>
        <w:t xml:space="preserve"> heft dezelfde opbouw als een </w:t>
      </w:r>
      <w:r>
        <w:rPr>
          <w:rStyle w:val="Emphasis"/>
        </w:rPr>
        <w:t>symfonie</w:t>
      </w:r>
      <w:r>
        <w:rPr>
          <w:rStyle w:val="st"/>
        </w:rPr>
        <w:t>, maar is geschreven voor piano of een kleine combinatie, bijvoorbeeld viool en piano</w:t>
      </w:r>
    </w:p>
    <w:p w:rsidR="00D30F83" w:rsidRDefault="00D30F83" w:rsidP="00D30F83">
      <w:pPr>
        <w:pStyle w:val="ListParagraph"/>
        <w:numPr>
          <w:ilvl w:val="1"/>
          <w:numId w:val="2"/>
        </w:numPr>
        <w:rPr>
          <w:rStyle w:val="st"/>
        </w:rPr>
      </w:pPr>
      <w:r>
        <w:rPr>
          <w:rStyle w:val="st"/>
        </w:rPr>
        <w:t>Dirigent heeft leiding</w:t>
      </w:r>
    </w:p>
    <w:p w:rsidR="00D30F83" w:rsidRDefault="00D30F83" w:rsidP="00D30F83">
      <w:pPr>
        <w:pStyle w:val="ListParagraph"/>
        <w:numPr>
          <w:ilvl w:val="1"/>
          <w:numId w:val="2"/>
        </w:numPr>
        <w:rPr>
          <w:rStyle w:val="st"/>
        </w:rPr>
      </w:pPr>
      <w:r>
        <w:rPr>
          <w:rStyle w:val="st"/>
        </w:rPr>
        <w:t xml:space="preserve">Basis: </w:t>
      </w:r>
    </w:p>
    <w:p w:rsidR="00D30F83" w:rsidRDefault="00D30F83" w:rsidP="00D30F83">
      <w:pPr>
        <w:pStyle w:val="ListParagraph"/>
        <w:numPr>
          <w:ilvl w:val="2"/>
          <w:numId w:val="2"/>
        </w:numPr>
        <w:rPr>
          <w:rStyle w:val="st"/>
        </w:rPr>
      </w:pPr>
      <w:r>
        <w:rPr>
          <w:rStyle w:val="st"/>
        </w:rPr>
        <w:t>Violen, altviolen, cello’s, contrabassen</w:t>
      </w:r>
    </w:p>
    <w:p w:rsidR="00D30F83" w:rsidRDefault="00D30F83" w:rsidP="00D30F83">
      <w:pPr>
        <w:pStyle w:val="ListParagraph"/>
        <w:numPr>
          <w:ilvl w:val="2"/>
          <w:numId w:val="2"/>
        </w:numPr>
      </w:pPr>
      <w:r>
        <w:t>Piano</w:t>
      </w:r>
    </w:p>
    <w:p w:rsidR="00D30F83" w:rsidRDefault="00D30F83" w:rsidP="00D30F83">
      <w:pPr>
        <w:pStyle w:val="ListParagraph"/>
        <w:numPr>
          <w:ilvl w:val="2"/>
          <w:numId w:val="2"/>
        </w:numPr>
      </w:pPr>
      <w:r>
        <w:t>Houtblazers (piccolo’s en fagotten)</w:t>
      </w:r>
    </w:p>
    <w:p w:rsidR="00D30F83" w:rsidRDefault="00D30F83" w:rsidP="00D30F83">
      <w:pPr>
        <w:pStyle w:val="ListParagraph"/>
        <w:numPr>
          <w:ilvl w:val="2"/>
          <w:numId w:val="2"/>
        </w:numPr>
      </w:pPr>
      <w:r>
        <w:t>Trompetten, hoorns, trombones, tuba</w:t>
      </w:r>
    </w:p>
    <w:p w:rsidR="00D30F83" w:rsidRDefault="00D30F83" w:rsidP="00D30F83">
      <w:pPr>
        <w:pStyle w:val="ListParagraph"/>
        <w:numPr>
          <w:ilvl w:val="2"/>
          <w:numId w:val="2"/>
        </w:numPr>
      </w:pPr>
      <w:r>
        <w:t xml:space="preserve">Slagwerk </w:t>
      </w:r>
    </w:p>
    <w:p w:rsidR="00D30F83" w:rsidRDefault="00D30F83" w:rsidP="00D30F83">
      <w:pPr>
        <w:pStyle w:val="ListParagraph"/>
        <w:numPr>
          <w:ilvl w:val="1"/>
          <w:numId w:val="2"/>
        </w:numPr>
      </w:pPr>
      <w:r>
        <w:t>Expressie door grootte orkest</w:t>
      </w:r>
    </w:p>
    <w:p w:rsidR="00D30F83" w:rsidRDefault="00D30F83" w:rsidP="00D30F83">
      <w:pPr>
        <w:pStyle w:val="ListParagraph"/>
        <w:numPr>
          <w:ilvl w:val="1"/>
          <w:numId w:val="2"/>
        </w:numPr>
      </w:pPr>
      <w:r>
        <w:t>Voorbeeld:</w:t>
      </w:r>
    </w:p>
    <w:p w:rsidR="00D30F83" w:rsidRDefault="00D30F83" w:rsidP="00D30F83">
      <w:pPr>
        <w:pStyle w:val="ListParagraph"/>
        <w:numPr>
          <w:ilvl w:val="2"/>
          <w:numId w:val="2"/>
        </w:numPr>
      </w:pPr>
      <w:r>
        <w:t>Ungarischen Tanze door Brahms</w:t>
      </w:r>
    </w:p>
    <w:p w:rsidR="00D30F83" w:rsidRDefault="00D30F83" w:rsidP="00D30F83">
      <w:pPr>
        <w:pStyle w:val="ListParagraph"/>
        <w:numPr>
          <w:ilvl w:val="2"/>
          <w:numId w:val="2"/>
        </w:numPr>
      </w:pPr>
      <w:r>
        <w:t>Symfonie Fantastique door Berlioz</w:t>
      </w:r>
    </w:p>
    <w:p w:rsidR="00D30F83" w:rsidRDefault="00D30F83" w:rsidP="00D30F83">
      <w:pPr>
        <w:pStyle w:val="ListParagraph"/>
        <w:numPr>
          <w:ilvl w:val="0"/>
          <w:numId w:val="2"/>
        </w:numPr>
      </w:pPr>
      <w:r>
        <w:t>Diversiteit aan muzieksoorten, nieuwe genres</w:t>
      </w:r>
    </w:p>
    <w:p w:rsidR="00D30F83" w:rsidRDefault="00D30F83" w:rsidP="00D30F83">
      <w:pPr>
        <w:pStyle w:val="ListParagraph"/>
        <w:numPr>
          <w:ilvl w:val="0"/>
          <w:numId w:val="2"/>
        </w:numPr>
      </w:pPr>
      <w:r w:rsidRPr="00D30F83">
        <w:rPr>
          <w:b/>
        </w:rPr>
        <w:t>Virtuositeit</w:t>
      </w:r>
      <w:r>
        <w:t>: meesterschap</w:t>
      </w:r>
    </w:p>
    <w:p w:rsidR="00D30F83" w:rsidRDefault="00D30F83" w:rsidP="00D30F83">
      <w:pPr>
        <w:pStyle w:val="ListParagraph"/>
        <w:numPr>
          <w:ilvl w:val="0"/>
          <w:numId w:val="2"/>
        </w:numPr>
      </w:pPr>
      <w:r>
        <w:t>Componisten:</w:t>
      </w:r>
    </w:p>
    <w:p w:rsidR="00D30F83" w:rsidRDefault="00D30F83" w:rsidP="00D30F83">
      <w:pPr>
        <w:pStyle w:val="ListParagraph"/>
        <w:numPr>
          <w:ilvl w:val="1"/>
          <w:numId w:val="2"/>
        </w:numPr>
      </w:pPr>
      <w:r>
        <w:t>Schubert</w:t>
      </w:r>
    </w:p>
    <w:p w:rsidR="00D30F83" w:rsidRDefault="00D30F83" w:rsidP="00D30F83">
      <w:pPr>
        <w:pStyle w:val="ListParagraph"/>
        <w:numPr>
          <w:ilvl w:val="1"/>
          <w:numId w:val="2"/>
        </w:numPr>
      </w:pPr>
      <w:r>
        <w:t>Chopin</w:t>
      </w:r>
    </w:p>
    <w:p w:rsidR="00D30F83" w:rsidRDefault="00D30F83" w:rsidP="00D30F83">
      <w:pPr>
        <w:pStyle w:val="ListParagraph"/>
        <w:numPr>
          <w:ilvl w:val="1"/>
          <w:numId w:val="2"/>
        </w:numPr>
      </w:pPr>
      <w:r>
        <w:t>Tsjaikovsky</w:t>
      </w:r>
    </w:p>
    <w:p w:rsidR="00D30F83" w:rsidRDefault="00D30F83" w:rsidP="00D30F83">
      <w:pPr>
        <w:pStyle w:val="ListParagraph"/>
        <w:numPr>
          <w:ilvl w:val="1"/>
          <w:numId w:val="2"/>
        </w:numPr>
      </w:pPr>
      <w:r>
        <w:t>Smetana</w:t>
      </w:r>
    </w:p>
    <w:p w:rsidR="00D30F83" w:rsidRDefault="00D30F83" w:rsidP="00D30F83">
      <w:pPr>
        <w:pStyle w:val="Heading3"/>
      </w:pPr>
      <w:bookmarkStart w:id="32" w:name="_Toc512527416"/>
      <w:r>
        <w:t>Nationalisme</w:t>
      </w:r>
      <w:bookmarkEnd w:id="32"/>
    </w:p>
    <w:p w:rsidR="00D30F83" w:rsidRDefault="00D30F83" w:rsidP="00D30F83">
      <w:pPr>
        <w:pStyle w:val="ListParagraph"/>
        <w:numPr>
          <w:ilvl w:val="0"/>
          <w:numId w:val="2"/>
        </w:numPr>
      </w:pPr>
      <w:r>
        <w:t>Vaderland als onderwerp van symfonische gedichten en programmamuziek</w:t>
      </w:r>
    </w:p>
    <w:p w:rsidR="00D30F83" w:rsidRDefault="00D30F83" w:rsidP="00D30F83">
      <w:pPr>
        <w:pStyle w:val="ListParagraph"/>
        <w:numPr>
          <w:ilvl w:val="0"/>
          <w:numId w:val="2"/>
        </w:numPr>
      </w:pPr>
      <w:r>
        <w:t>Gebaseerd op en verwerking van volksmuziek in muzikale thema’s (Peer Gynt)</w:t>
      </w:r>
    </w:p>
    <w:p w:rsidR="00D30F83" w:rsidRDefault="00D30F83" w:rsidP="00D30F83">
      <w:pPr>
        <w:pStyle w:val="ListParagraph"/>
        <w:numPr>
          <w:ilvl w:val="0"/>
          <w:numId w:val="2"/>
        </w:numPr>
      </w:pPr>
      <w:r>
        <w:t>Inspiratie uit sprookjes, sagen en legenden</w:t>
      </w:r>
    </w:p>
    <w:p w:rsidR="00D30F83" w:rsidRDefault="00D30F83" w:rsidP="00D30F83">
      <w:pPr>
        <w:pStyle w:val="ListParagraph"/>
        <w:numPr>
          <w:ilvl w:val="0"/>
          <w:numId w:val="2"/>
        </w:numPr>
      </w:pPr>
      <w:r>
        <w:t>Muziek met boodschap. Voorbeeld</w:t>
      </w:r>
    </w:p>
    <w:p w:rsidR="00D30F83" w:rsidRDefault="00D30F83" w:rsidP="00D30F83">
      <w:pPr>
        <w:pStyle w:val="ListParagraph"/>
        <w:numPr>
          <w:ilvl w:val="1"/>
          <w:numId w:val="2"/>
        </w:numPr>
      </w:pPr>
      <w:r>
        <w:t>Finlandia door Sibelius moet de ‘buren’ afschrikken</w:t>
      </w:r>
    </w:p>
    <w:p w:rsidR="00D30F83" w:rsidRDefault="00D30F83" w:rsidP="00D30F83">
      <w:pPr>
        <w:pStyle w:val="Heading3"/>
      </w:pPr>
      <w:bookmarkStart w:id="33" w:name="_Toc512527417"/>
      <w:r>
        <w:t>Natuur</w:t>
      </w:r>
      <w:bookmarkEnd w:id="33"/>
      <w:r>
        <w:t xml:space="preserve"> </w:t>
      </w:r>
    </w:p>
    <w:p w:rsidR="00D30F83" w:rsidRDefault="00D30F83" w:rsidP="00D30F83">
      <w:pPr>
        <w:spacing w:after="0"/>
      </w:pPr>
      <w:r>
        <w:t>Liefde voor en vertolkin g van de natuur</w:t>
      </w:r>
    </w:p>
    <w:p w:rsidR="00D30F83" w:rsidRDefault="00D30F83" w:rsidP="00D30F83">
      <w:pPr>
        <w:pStyle w:val="ListParagraph"/>
        <w:numPr>
          <w:ilvl w:val="0"/>
          <w:numId w:val="2"/>
        </w:numPr>
        <w:spacing w:after="0"/>
      </w:pPr>
      <w:r>
        <w:t>Ma Vlast door Smetana</w:t>
      </w:r>
    </w:p>
    <w:p w:rsidR="00D30F83" w:rsidRDefault="00D30F83" w:rsidP="00D30F83">
      <w:pPr>
        <w:pStyle w:val="Heading3"/>
      </w:pPr>
      <w:bookmarkStart w:id="34" w:name="_Toc512527418"/>
      <w:r>
        <w:t>Bovennatuurlijke</w:t>
      </w:r>
      <w:bookmarkEnd w:id="34"/>
    </w:p>
    <w:p w:rsidR="00D30F83" w:rsidRDefault="00D30F83" w:rsidP="00D30F83">
      <w:pPr>
        <w:pStyle w:val="ListParagraph"/>
        <w:numPr>
          <w:ilvl w:val="0"/>
          <w:numId w:val="2"/>
        </w:numPr>
      </w:pPr>
      <w:r>
        <w:t>Beschrijving van liefelijke bovennatuur, zoals elfjes en feeën. Voorbeeld:</w:t>
      </w:r>
    </w:p>
    <w:p w:rsidR="00D30F83" w:rsidRDefault="00D30F83" w:rsidP="00D30F83">
      <w:pPr>
        <w:pStyle w:val="ListParagraph"/>
        <w:numPr>
          <w:ilvl w:val="1"/>
          <w:numId w:val="2"/>
        </w:numPr>
      </w:pPr>
      <w:r>
        <w:t>Ouverture Midzomernachtdroom door Mendelssohn-Bartholdy</w:t>
      </w:r>
    </w:p>
    <w:p w:rsidR="00D30F83" w:rsidRDefault="00D30F83" w:rsidP="00D30F83">
      <w:pPr>
        <w:pStyle w:val="ListParagraph"/>
        <w:numPr>
          <w:ilvl w:val="0"/>
          <w:numId w:val="2"/>
        </w:numPr>
      </w:pPr>
      <w:r>
        <w:t>Beschrijving van sombere bovennatuur, zoals onderwereld. Voorbeeld:</w:t>
      </w:r>
    </w:p>
    <w:p w:rsidR="00D30F83" w:rsidRDefault="00D30F83" w:rsidP="00D30F83">
      <w:pPr>
        <w:pStyle w:val="ListParagraph"/>
        <w:numPr>
          <w:ilvl w:val="1"/>
          <w:numId w:val="2"/>
        </w:numPr>
      </w:pPr>
      <w:r>
        <w:t>Zwaan van Tuonela door Sibelius</w:t>
      </w:r>
    </w:p>
    <w:p w:rsidR="00D30F83" w:rsidRDefault="00D30F83" w:rsidP="00D30F83">
      <w:pPr>
        <w:pStyle w:val="Heading3"/>
      </w:pPr>
      <w:bookmarkStart w:id="35" w:name="_Toc512527419"/>
      <w:r>
        <w:t>Verleden</w:t>
      </w:r>
      <w:bookmarkEnd w:id="35"/>
    </w:p>
    <w:p w:rsidR="00D30F83" w:rsidRDefault="00D30F83" w:rsidP="00D30F83">
      <w:pPr>
        <w:pStyle w:val="ListParagraph"/>
        <w:numPr>
          <w:ilvl w:val="0"/>
          <w:numId w:val="2"/>
        </w:numPr>
      </w:pPr>
      <w:r>
        <w:t>Geïnspireerd op verleden of andere kunstuiting over verleden. Voorbeeld:</w:t>
      </w:r>
    </w:p>
    <w:p w:rsidR="00D30F83" w:rsidRDefault="00D30F83" w:rsidP="00D30F83">
      <w:pPr>
        <w:pStyle w:val="ListParagraph"/>
        <w:numPr>
          <w:ilvl w:val="1"/>
          <w:numId w:val="2"/>
        </w:numPr>
      </w:pPr>
      <w:r>
        <w:t>Danse Macabre door Saint-Saens</w:t>
      </w:r>
    </w:p>
    <w:p w:rsidR="00D30F83" w:rsidRDefault="00D30F83" w:rsidP="00D30F83"/>
    <w:p w:rsidR="00D30F83" w:rsidRDefault="00D30F83" w:rsidP="00D30F83">
      <w:pPr>
        <w:pStyle w:val="Heading2"/>
      </w:pPr>
      <w:bookmarkStart w:id="36" w:name="_Toc512527420"/>
      <w:r>
        <w:t>Instrumenten</w:t>
      </w:r>
      <w:bookmarkEnd w:id="36"/>
    </w:p>
    <w:p w:rsidR="00D30F83" w:rsidRDefault="00D30F83" w:rsidP="00D30F83">
      <w:pPr>
        <w:pStyle w:val="ListParagraph"/>
        <w:numPr>
          <w:ilvl w:val="0"/>
          <w:numId w:val="2"/>
        </w:numPr>
      </w:pPr>
      <w:r>
        <w:t>Bestaande instrumenten technisch verbeterd voor betere bruikbaarheid, groter volume en meer klankkleur</w:t>
      </w:r>
    </w:p>
    <w:p w:rsidR="00D30F83" w:rsidRDefault="00D30F83" w:rsidP="00D30F83">
      <w:pPr>
        <w:pStyle w:val="ListParagraph"/>
        <w:numPr>
          <w:ilvl w:val="0"/>
          <w:numId w:val="2"/>
        </w:numPr>
      </w:pPr>
      <w:r>
        <w:t>Nieuwe instrumenten -&gt; nieuwe klankkleuren (saxooon, accordeon, piano)</w:t>
      </w:r>
    </w:p>
    <w:p w:rsidR="00D30F83" w:rsidRDefault="00D30F83" w:rsidP="00D30F83">
      <w:pPr>
        <w:pStyle w:val="ListParagraph"/>
        <w:numPr>
          <w:ilvl w:val="0"/>
          <w:numId w:val="2"/>
        </w:numPr>
      </w:pPr>
      <w:r>
        <w:t>Piano brengt muzikale dynamiek. Populair bij bourgeoisie.</w:t>
      </w:r>
      <w:r>
        <w:br/>
      </w:r>
    </w:p>
    <w:p w:rsidR="00D30F83" w:rsidRDefault="00D30F83" w:rsidP="00D30F83">
      <w:pPr>
        <w:pStyle w:val="Heading2"/>
      </w:pPr>
      <w:bookmarkStart w:id="37" w:name="_Toc512527421"/>
      <w:r>
        <w:t>Nieuwe genres</w:t>
      </w:r>
      <w:bookmarkEnd w:id="37"/>
    </w:p>
    <w:p w:rsidR="00D30F83" w:rsidRDefault="00D30F83" w:rsidP="00D30F83">
      <w:pPr>
        <w:pStyle w:val="ListParagraph"/>
        <w:numPr>
          <w:ilvl w:val="0"/>
          <w:numId w:val="2"/>
        </w:numPr>
      </w:pPr>
      <w:r>
        <w:t>Emotioneler</w:t>
      </w:r>
    </w:p>
    <w:p w:rsidR="00D30F83" w:rsidRDefault="00D30F83" w:rsidP="00D30F83">
      <w:pPr>
        <w:pStyle w:val="ListParagraph"/>
        <w:numPr>
          <w:ilvl w:val="0"/>
          <w:numId w:val="2"/>
        </w:numPr>
      </w:pPr>
      <w:r>
        <w:t>Lied doorgecomponeerd, verliest typisch refrein-couplet structuur</w:t>
      </w:r>
    </w:p>
    <w:p w:rsidR="00D30F83" w:rsidRDefault="00D30F83" w:rsidP="00D30F83">
      <w:pPr>
        <w:pStyle w:val="ListParagraph"/>
        <w:numPr>
          <w:ilvl w:val="0"/>
          <w:numId w:val="2"/>
        </w:numPr>
      </w:pPr>
      <w:r>
        <w:t>Ouverture als zelfstandig symfonisch gedicht</w:t>
      </w:r>
    </w:p>
    <w:p w:rsidR="00D30F83" w:rsidRDefault="00D30F83" w:rsidP="00D30F83">
      <w:pPr>
        <w:pStyle w:val="ListParagraph"/>
        <w:numPr>
          <w:ilvl w:val="0"/>
          <w:numId w:val="2"/>
        </w:numPr>
      </w:pPr>
      <w:r>
        <w:t>Nieuwe vormen door gebruik piano: Etude, mazurka, polonaise, nocturne, prelude, wals.</w:t>
      </w:r>
    </w:p>
    <w:p w:rsidR="00D30F83" w:rsidRDefault="00D30F83" w:rsidP="00D30F83">
      <w:pPr>
        <w:pStyle w:val="Heading2"/>
      </w:pPr>
    </w:p>
    <w:p w:rsidR="00D30F83" w:rsidRDefault="00D30F83" w:rsidP="00D30F83">
      <w:pPr>
        <w:pStyle w:val="Heading2"/>
      </w:pPr>
      <w:bookmarkStart w:id="38" w:name="_Toc512527422"/>
      <w:r>
        <w:t>Het lied</w:t>
      </w:r>
      <w:bookmarkEnd w:id="38"/>
    </w:p>
    <w:p w:rsidR="00D30F83" w:rsidRDefault="00D30F83" w:rsidP="00D30F83">
      <w:r>
        <w:t>Populair expressiemiddel -&gt; iedereen meedoen.</w:t>
      </w:r>
    </w:p>
    <w:tbl>
      <w:tblPr>
        <w:tblStyle w:val="TableGrid"/>
        <w:tblW w:w="0" w:type="auto"/>
        <w:tblInd w:w="0" w:type="dxa"/>
        <w:tblLook w:val="04A0" w:firstRow="1" w:lastRow="0" w:firstColumn="1" w:lastColumn="0" w:noHBand="0" w:noVBand="1"/>
      </w:tblPr>
      <w:tblGrid>
        <w:gridCol w:w="3020"/>
        <w:gridCol w:w="3021"/>
        <w:gridCol w:w="3021"/>
      </w:tblGrid>
      <w:tr w:rsidR="00D30F83" w:rsidTr="00D30F83">
        <w:tc>
          <w:tcPr>
            <w:tcW w:w="3020" w:type="dxa"/>
            <w:tcBorders>
              <w:top w:val="single" w:sz="4" w:space="0" w:color="auto"/>
              <w:left w:val="single" w:sz="4" w:space="0" w:color="auto"/>
              <w:bottom w:val="single" w:sz="4" w:space="0" w:color="auto"/>
              <w:right w:val="single" w:sz="4" w:space="0" w:color="auto"/>
            </w:tcBorders>
          </w:tcPr>
          <w:p w:rsidR="00D30F83" w:rsidRDefault="00D30F83"/>
        </w:tc>
        <w:tc>
          <w:tcPr>
            <w:tcW w:w="3021" w:type="dxa"/>
            <w:tcBorders>
              <w:top w:val="single" w:sz="4" w:space="0" w:color="auto"/>
              <w:left w:val="single" w:sz="4" w:space="0" w:color="auto"/>
              <w:bottom w:val="single" w:sz="4" w:space="0" w:color="auto"/>
              <w:right w:val="single" w:sz="4" w:space="0" w:color="auto"/>
            </w:tcBorders>
            <w:hideMark/>
          </w:tcPr>
          <w:p w:rsidR="00D30F83" w:rsidRDefault="00D30F83">
            <w:r>
              <w:t>Volkslied</w:t>
            </w:r>
          </w:p>
        </w:tc>
        <w:tc>
          <w:tcPr>
            <w:tcW w:w="3021" w:type="dxa"/>
            <w:tcBorders>
              <w:top w:val="single" w:sz="4" w:space="0" w:color="auto"/>
              <w:left w:val="single" w:sz="4" w:space="0" w:color="auto"/>
              <w:bottom w:val="single" w:sz="4" w:space="0" w:color="auto"/>
              <w:right w:val="single" w:sz="4" w:space="0" w:color="auto"/>
            </w:tcBorders>
            <w:hideMark/>
          </w:tcPr>
          <w:p w:rsidR="00D30F83" w:rsidRDefault="00D30F83">
            <w:r>
              <w:t>Kunstlied/balade</w:t>
            </w:r>
          </w:p>
        </w:tc>
      </w:tr>
      <w:tr w:rsidR="00D30F83" w:rsidTr="00D30F83">
        <w:tc>
          <w:tcPr>
            <w:tcW w:w="3020" w:type="dxa"/>
            <w:tcBorders>
              <w:top w:val="single" w:sz="4" w:space="0" w:color="auto"/>
              <w:left w:val="single" w:sz="4" w:space="0" w:color="auto"/>
              <w:bottom w:val="single" w:sz="4" w:space="0" w:color="auto"/>
              <w:right w:val="single" w:sz="4" w:space="0" w:color="auto"/>
            </w:tcBorders>
            <w:hideMark/>
          </w:tcPr>
          <w:p w:rsidR="00D30F83" w:rsidRDefault="00D30F83">
            <w:r>
              <w:t>Melodie</w:t>
            </w:r>
          </w:p>
        </w:tc>
        <w:tc>
          <w:tcPr>
            <w:tcW w:w="3021" w:type="dxa"/>
            <w:tcBorders>
              <w:top w:val="single" w:sz="4" w:space="0" w:color="auto"/>
              <w:left w:val="single" w:sz="4" w:space="0" w:color="auto"/>
              <w:bottom w:val="single" w:sz="4" w:space="0" w:color="auto"/>
              <w:right w:val="single" w:sz="4" w:space="0" w:color="auto"/>
            </w:tcBorders>
            <w:hideMark/>
          </w:tcPr>
          <w:p w:rsidR="00D30F83" w:rsidRDefault="00D30F83">
            <w:r>
              <w:t>Eenvoudige, herkenbare motieven</w:t>
            </w:r>
          </w:p>
        </w:tc>
        <w:tc>
          <w:tcPr>
            <w:tcW w:w="3021" w:type="dxa"/>
            <w:tcBorders>
              <w:top w:val="single" w:sz="4" w:space="0" w:color="auto"/>
              <w:left w:val="single" w:sz="4" w:space="0" w:color="auto"/>
              <w:bottom w:val="single" w:sz="4" w:space="0" w:color="auto"/>
              <w:right w:val="single" w:sz="4" w:space="0" w:color="auto"/>
            </w:tcBorders>
            <w:hideMark/>
          </w:tcPr>
          <w:p w:rsidR="00D30F83" w:rsidRDefault="00D30F83">
            <w:r>
              <w:t>Minder voor de hand liggend</w:t>
            </w:r>
          </w:p>
        </w:tc>
      </w:tr>
      <w:tr w:rsidR="00D30F83" w:rsidTr="00D30F83">
        <w:tc>
          <w:tcPr>
            <w:tcW w:w="3020" w:type="dxa"/>
            <w:tcBorders>
              <w:top w:val="single" w:sz="4" w:space="0" w:color="auto"/>
              <w:left w:val="single" w:sz="4" w:space="0" w:color="auto"/>
              <w:bottom w:val="single" w:sz="4" w:space="0" w:color="auto"/>
              <w:right w:val="single" w:sz="4" w:space="0" w:color="auto"/>
            </w:tcBorders>
            <w:hideMark/>
          </w:tcPr>
          <w:p w:rsidR="00D30F83" w:rsidRDefault="00D30F83">
            <w:r>
              <w:t>Tekst</w:t>
            </w:r>
          </w:p>
        </w:tc>
        <w:tc>
          <w:tcPr>
            <w:tcW w:w="3021" w:type="dxa"/>
            <w:tcBorders>
              <w:top w:val="single" w:sz="4" w:space="0" w:color="auto"/>
              <w:left w:val="single" w:sz="4" w:space="0" w:color="auto"/>
              <w:bottom w:val="single" w:sz="4" w:space="0" w:color="auto"/>
              <w:right w:val="single" w:sz="4" w:space="0" w:color="auto"/>
            </w:tcBorders>
            <w:hideMark/>
          </w:tcPr>
          <w:p w:rsidR="00D30F83" w:rsidRDefault="00D30F83">
            <w:r>
              <w:t>Ongekunsteld, recht voor zijn raap</w:t>
            </w:r>
          </w:p>
        </w:tc>
        <w:tc>
          <w:tcPr>
            <w:tcW w:w="3021" w:type="dxa"/>
            <w:tcBorders>
              <w:top w:val="single" w:sz="4" w:space="0" w:color="auto"/>
              <w:left w:val="single" w:sz="4" w:space="0" w:color="auto"/>
              <w:bottom w:val="single" w:sz="4" w:space="0" w:color="auto"/>
              <w:right w:val="single" w:sz="4" w:space="0" w:color="auto"/>
            </w:tcBorders>
            <w:hideMark/>
          </w:tcPr>
          <w:p w:rsidR="00D30F83" w:rsidRDefault="00D30F83">
            <w:r>
              <w:t>Literair geïnspireerd, meer diepgang, kunstzinnig</w:t>
            </w:r>
          </w:p>
        </w:tc>
      </w:tr>
      <w:tr w:rsidR="00D30F83" w:rsidTr="00D30F83">
        <w:tc>
          <w:tcPr>
            <w:tcW w:w="3020" w:type="dxa"/>
            <w:tcBorders>
              <w:top w:val="single" w:sz="4" w:space="0" w:color="auto"/>
              <w:left w:val="single" w:sz="4" w:space="0" w:color="auto"/>
              <w:bottom w:val="single" w:sz="4" w:space="0" w:color="auto"/>
              <w:right w:val="single" w:sz="4" w:space="0" w:color="auto"/>
            </w:tcBorders>
            <w:hideMark/>
          </w:tcPr>
          <w:p w:rsidR="00D30F83" w:rsidRDefault="00D30F83">
            <w:r>
              <w:t>Stem</w:t>
            </w:r>
          </w:p>
        </w:tc>
        <w:tc>
          <w:tcPr>
            <w:tcW w:w="3021" w:type="dxa"/>
            <w:tcBorders>
              <w:top w:val="single" w:sz="4" w:space="0" w:color="auto"/>
              <w:left w:val="single" w:sz="4" w:space="0" w:color="auto"/>
              <w:bottom w:val="single" w:sz="4" w:space="0" w:color="auto"/>
              <w:right w:val="single" w:sz="4" w:space="0" w:color="auto"/>
            </w:tcBorders>
            <w:hideMark/>
          </w:tcPr>
          <w:p w:rsidR="00D30F83" w:rsidRDefault="00D30F83">
            <w:r>
              <w:t>Direct, non-vibrato, kleine omvang</w:t>
            </w:r>
          </w:p>
        </w:tc>
        <w:tc>
          <w:tcPr>
            <w:tcW w:w="3021" w:type="dxa"/>
            <w:tcBorders>
              <w:top w:val="single" w:sz="4" w:space="0" w:color="auto"/>
              <w:left w:val="single" w:sz="4" w:space="0" w:color="auto"/>
              <w:bottom w:val="single" w:sz="4" w:space="0" w:color="auto"/>
              <w:right w:val="single" w:sz="4" w:space="0" w:color="auto"/>
            </w:tcBorders>
            <w:hideMark/>
          </w:tcPr>
          <w:p w:rsidR="00D30F83" w:rsidRDefault="00D30F83">
            <w:r>
              <w:t>Geschoolde stem</w:t>
            </w:r>
          </w:p>
        </w:tc>
      </w:tr>
      <w:tr w:rsidR="00D30F83" w:rsidTr="00D30F83">
        <w:tc>
          <w:tcPr>
            <w:tcW w:w="3020" w:type="dxa"/>
            <w:tcBorders>
              <w:top w:val="single" w:sz="4" w:space="0" w:color="auto"/>
              <w:left w:val="single" w:sz="4" w:space="0" w:color="auto"/>
              <w:bottom w:val="single" w:sz="4" w:space="0" w:color="auto"/>
              <w:right w:val="single" w:sz="4" w:space="0" w:color="auto"/>
            </w:tcBorders>
            <w:hideMark/>
          </w:tcPr>
          <w:p w:rsidR="00D30F83" w:rsidRDefault="00D30F83">
            <w:r>
              <w:t>Begeleiding</w:t>
            </w:r>
          </w:p>
        </w:tc>
        <w:tc>
          <w:tcPr>
            <w:tcW w:w="3021" w:type="dxa"/>
            <w:tcBorders>
              <w:top w:val="single" w:sz="4" w:space="0" w:color="auto"/>
              <w:left w:val="single" w:sz="4" w:space="0" w:color="auto"/>
              <w:bottom w:val="single" w:sz="4" w:space="0" w:color="auto"/>
              <w:right w:val="single" w:sz="4" w:space="0" w:color="auto"/>
            </w:tcBorders>
            <w:hideMark/>
          </w:tcPr>
          <w:p w:rsidR="00D30F83" w:rsidRDefault="00D30F83">
            <w:r>
              <w:t>Simpel, veel herhaling</w:t>
            </w:r>
          </w:p>
        </w:tc>
        <w:tc>
          <w:tcPr>
            <w:tcW w:w="3021" w:type="dxa"/>
            <w:tcBorders>
              <w:top w:val="single" w:sz="4" w:space="0" w:color="auto"/>
              <w:left w:val="single" w:sz="4" w:space="0" w:color="auto"/>
              <w:bottom w:val="single" w:sz="4" w:space="0" w:color="auto"/>
              <w:right w:val="single" w:sz="4" w:space="0" w:color="auto"/>
            </w:tcBorders>
            <w:hideMark/>
          </w:tcPr>
          <w:p w:rsidR="00D30F83" w:rsidRDefault="00D30F83">
            <w:r>
              <w:t>Complex, even belangrijk als de zang</w:t>
            </w:r>
          </w:p>
        </w:tc>
      </w:tr>
      <w:tr w:rsidR="00D30F83" w:rsidTr="00D30F83">
        <w:tc>
          <w:tcPr>
            <w:tcW w:w="3020" w:type="dxa"/>
            <w:tcBorders>
              <w:top w:val="single" w:sz="4" w:space="0" w:color="auto"/>
              <w:left w:val="single" w:sz="4" w:space="0" w:color="auto"/>
              <w:bottom w:val="single" w:sz="4" w:space="0" w:color="auto"/>
              <w:right w:val="single" w:sz="4" w:space="0" w:color="auto"/>
            </w:tcBorders>
            <w:hideMark/>
          </w:tcPr>
          <w:p w:rsidR="00D30F83" w:rsidRDefault="00D30F83">
            <w:r>
              <w:t>Vorm</w:t>
            </w:r>
          </w:p>
        </w:tc>
        <w:tc>
          <w:tcPr>
            <w:tcW w:w="3021" w:type="dxa"/>
            <w:tcBorders>
              <w:top w:val="single" w:sz="4" w:space="0" w:color="auto"/>
              <w:left w:val="single" w:sz="4" w:space="0" w:color="auto"/>
              <w:bottom w:val="single" w:sz="4" w:space="0" w:color="auto"/>
              <w:right w:val="single" w:sz="4" w:space="0" w:color="auto"/>
            </w:tcBorders>
            <w:hideMark/>
          </w:tcPr>
          <w:p w:rsidR="00D30F83" w:rsidRDefault="00D30F83">
            <w:r>
              <w:t>Herhalingen, korte even lange zinnen, coupletlied</w:t>
            </w:r>
          </w:p>
        </w:tc>
        <w:tc>
          <w:tcPr>
            <w:tcW w:w="3021" w:type="dxa"/>
            <w:tcBorders>
              <w:top w:val="single" w:sz="4" w:space="0" w:color="auto"/>
              <w:left w:val="single" w:sz="4" w:space="0" w:color="auto"/>
              <w:bottom w:val="single" w:sz="4" w:space="0" w:color="auto"/>
              <w:right w:val="single" w:sz="4" w:space="0" w:color="auto"/>
            </w:tcBorders>
            <w:hideMark/>
          </w:tcPr>
          <w:p w:rsidR="00D30F83" w:rsidRDefault="00D30F83">
            <w:r>
              <w:t>Coupletlied, gevarieerd coupletlied of doorgecomponeerd</w:t>
            </w:r>
          </w:p>
        </w:tc>
      </w:tr>
      <w:tr w:rsidR="00D30F83" w:rsidTr="00D30F83">
        <w:tc>
          <w:tcPr>
            <w:tcW w:w="3020" w:type="dxa"/>
            <w:tcBorders>
              <w:top w:val="single" w:sz="4" w:space="0" w:color="auto"/>
              <w:left w:val="single" w:sz="4" w:space="0" w:color="auto"/>
              <w:bottom w:val="single" w:sz="4" w:space="0" w:color="auto"/>
              <w:right w:val="single" w:sz="4" w:space="0" w:color="auto"/>
            </w:tcBorders>
            <w:hideMark/>
          </w:tcPr>
          <w:p w:rsidR="00D30F83" w:rsidRDefault="00D30F83">
            <w:r>
              <w:t>Uitvoering</w:t>
            </w:r>
          </w:p>
        </w:tc>
        <w:tc>
          <w:tcPr>
            <w:tcW w:w="3021" w:type="dxa"/>
            <w:tcBorders>
              <w:top w:val="single" w:sz="4" w:space="0" w:color="auto"/>
              <w:left w:val="single" w:sz="4" w:space="0" w:color="auto"/>
              <w:bottom w:val="single" w:sz="4" w:space="0" w:color="auto"/>
              <w:right w:val="single" w:sz="4" w:space="0" w:color="auto"/>
            </w:tcBorders>
            <w:hideMark/>
          </w:tcPr>
          <w:p w:rsidR="00D30F83" w:rsidRDefault="00D30F83">
            <w:r>
              <w:t>A capella of boudon of akkoorden, vooral zang, instrumenten vrij te kiezen maar eenvoudig te bespelen.</w:t>
            </w:r>
          </w:p>
        </w:tc>
        <w:tc>
          <w:tcPr>
            <w:tcW w:w="3021" w:type="dxa"/>
            <w:tcBorders>
              <w:top w:val="single" w:sz="4" w:space="0" w:color="auto"/>
              <w:left w:val="single" w:sz="4" w:space="0" w:color="auto"/>
              <w:bottom w:val="single" w:sz="4" w:space="0" w:color="auto"/>
              <w:right w:val="single" w:sz="4" w:space="0" w:color="auto"/>
            </w:tcBorders>
            <w:hideMark/>
          </w:tcPr>
          <w:p w:rsidR="00D30F83" w:rsidRDefault="00D30F83">
            <w:r>
              <w:t>Enkele zang met piano of orkest</w:t>
            </w:r>
          </w:p>
        </w:tc>
      </w:tr>
      <w:tr w:rsidR="00D30F83" w:rsidTr="00D30F83">
        <w:tc>
          <w:tcPr>
            <w:tcW w:w="3020" w:type="dxa"/>
            <w:tcBorders>
              <w:top w:val="single" w:sz="4" w:space="0" w:color="auto"/>
              <w:left w:val="single" w:sz="4" w:space="0" w:color="auto"/>
              <w:bottom w:val="single" w:sz="4" w:space="0" w:color="auto"/>
              <w:right w:val="single" w:sz="4" w:space="0" w:color="auto"/>
            </w:tcBorders>
            <w:hideMark/>
          </w:tcPr>
          <w:p w:rsidR="00D30F83" w:rsidRDefault="00D30F83">
            <w:r>
              <w:t>Voor wie?</w:t>
            </w:r>
          </w:p>
        </w:tc>
        <w:tc>
          <w:tcPr>
            <w:tcW w:w="3021" w:type="dxa"/>
            <w:tcBorders>
              <w:top w:val="single" w:sz="4" w:space="0" w:color="auto"/>
              <w:left w:val="single" w:sz="4" w:space="0" w:color="auto"/>
              <w:bottom w:val="single" w:sz="4" w:space="0" w:color="auto"/>
              <w:right w:val="single" w:sz="4" w:space="0" w:color="auto"/>
            </w:tcBorders>
            <w:hideMark/>
          </w:tcPr>
          <w:p w:rsidR="00D30F83" w:rsidRDefault="00D30F83">
            <w:r>
              <w:t>Iedereen, zonder pretenties of scholing</w:t>
            </w:r>
          </w:p>
        </w:tc>
        <w:tc>
          <w:tcPr>
            <w:tcW w:w="3021" w:type="dxa"/>
            <w:tcBorders>
              <w:top w:val="single" w:sz="4" w:space="0" w:color="auto"/>
              <w:left w:val="single" w:sz="4" w:space="0" w:color="auto"/>
              <w:bottom w:val="single" w:sz="4" w:space="0" w:color="auto"/>
              <w:right w:val="single" w:sz="4" w:space="0" w:color="auto"/>
            </w:tcBorders>
            <w:hideMark/>
          </w:tcPr>
          <w:p w:rsidR="00D30F83" w:rsidRDefault="00D30F83">
            <w:r>
              <w:t>Voor geschoolde luisteraar.</w:t>
            </w:r>
          </w:p>
        </w:tc>
      </w:tr>
    </w:tbl>
    <w:p w:rsidR="00D30F83" w:rsidRDefault="00D30F83" w:rsidP="00D30F83"/>
    <w:p w:rsidR="00D30F83" w:rsidRDefault="00D30F83" w:rsidP="00D30F83">
      <w:pPr>
        <w:pStyle w:val="Heading2"/>
      </w:pPr>
      <w:bookmarkStart w:id="39" w:name="_Toc512527423"/>
      <w:r>
        <w:t>Opera</w:t>
      </w:r>
      <w:bookmarkEnd w:id="39"/>
    </w:p>
    <w:p w:rsidR="00D30F83" w:rsidRDefault="00D30F83" w:rsidP="00D30F83">
      <w:r>
        <w:t>Muzikaal theater dat populair is bij gegoede burgerij. Pronken.</w:t>
      </w:r>
    </w:p>
    <w:p w:rsidR="00D30F83" w:rsidRDefault="00D30F83" w:rsidP="00D30F83">
      <w:pPr>
        <w:pStyle w:val="ListParagraph"/>
        <w:numPr>
          <w:ilvl w:val="0"/>
          <w:numId w:val="2"/>
        </w:numPr>
      </w:pPr>
      <w:r>
        <w:t xml:space="preserve">Populaire thema’s: </w:t>
      </w:r>
    </w:p>
    <w:p w:rsidR="00D30F83" w:rsidRDefault="00D30F83" w:rsidP="00D30F83">
      <w:pPr>
        <w:pStyle w:val="ListParagraph"/>
        <w:numPr>
          <w:ilvl w:val="1"/>
          <w:numId w:val="2"/>
        </w:numPr>
      </w:pPr>
      <w:r>
        <w:t>Exotisme -&gt; exotische kostuums, decors en instrumenten. Westers vs exotisch.</w:t>
      </w:r>
    </w:p>
    <w:p w:rsidR="00D30F83" w:rsidRDefault="00D30F83" w:rsidP="00D30F83">
      <w:pPr>
        <w:pStyle w:val="ListParagraph"/>
        <w:numPr>
          <w:ilvl w:val="1"/>
          <w:numId w:val="2"/>
        </w:numPr>
      </w:pPr>
      <w:r>
        <w:t xml:space="preserve">Legenden </w:t>
      </w:r>
    </w:p>
    <w:p w:rsidR="00D30F83" w:rsidRDefault="00D30F83" w:rsidP="00D30F83">
      <w:pPr>
        <w:pStyle w:val="ListParagraph"/>
        <w:numPr>
          <w:ilvl w:val="1"/>
          <w:numId w:val="2"/>
        </w:numPr>
      </w:pPr>
      <w:r>
        <w:t xml:space="preserve"> Volksverhalen  </w:t>
      </w:r>
    </w:p>
    <w:p w:rsidR="00D30F83" w:rsidRDefault="00D30F83" w:rsidP="00D30F83">
      <w:pPr>
        <w:pStyle w:val="ListParagraph"/>
        <w:numPr>
          <w:ilvl w:val="1"/>
          <w:numId w:val="2"/>
        </w:numPr>
      </w:pPr>
      <w:r>
        <w:t>Romans -&gt; eigentijdse verhalen met actuele onderwerpen</w:t>
      </w:r>
    </w:p>
    <w:p w:rsidR="00D30F83" w:rsidRDefault="00D30F83" w:rsidP="00D30F83">
      <w:pPr>
        <w:pStyle w:val="ListParagraph"/>
        <w:numPr>
          <w:ilvl w:val="1"/>
          <w:numId w:val="2"/>
        </w:numPr>
      </w:pPr>
      <w:r>
        <w:t xml:space="preserve"> verleden, </w:t>
      </w:r>
    </w:p>
    <w:p w:rsidR="00D30F83" w:rsidRDefault="00D30F83" w:rsidP="00D30F83">
      <w:pPr>
        <w:pStyle w:val="ListParagraph"/>
        <w:numPr>
          <w:ilvl w:val="1"/>
          <w:numId w:val="2"/>
        </w:numPr>
      </w:pPr>
      <w:r>
        <w:t>nationalisme</w:t>
      </w:r>
    </w:p>
    <w:p w:rsidR="00D30F83" w:rsidRDefault="00D30F83" w:rsidP="00D30F83">
      <w:pPr>
        <w:pStyle w:val="ListParagraph"/>
        <w:numPr>
          <w:ilvl w:val="0"/>
          <w:numId w:val="2"/>
        </w:numPr>
      </w:pPr>
      <w:r>
        <w:t>Gevoelvolle muziek</w:t>
      </w:r>
    </w:p>
    <w:p w:rsidR="00D30F83" w:rsidRDefault="00D30F83" w:rsidP="00D30F83">
      <w:pPr>
        <w:pStyle w:val="ListParagraph"/>
        <w:numPr>
          <w:ilvl w:val="0"/>
          <w:numId w:val="2"/>
        </w:numPr>
      </w:pPr>
      <w:r>
        <w:t>Solisten zingen aria’s (uiten van gevoelens en gedachten) en duetten</w:t>
      </w:r>
    </w:p>
    <w:p w:rsidR="00D30F83" w:rsidRDefault="00D30F83" w:rsidP="00D30F83">
      <w:pPr>
        <w:pStyle w:val="ListParagraph"/>
        <w:numPr>
          <w:ilvl w:val="0"/>
          <w:numId w:val="2"/>
        </w:numPr>
      </w:pPr>
      <w:r>
        <w:t>Koor reageert op handelingen</w:t>
      </w:r>
    </w:p>
    <w:p w:rsidR="00D30F83" w:rsidRDefault="00D30F83" w:rsidP="00D30F83">
      <w:pPr>
        <w:pStyle w:val="ListParagraph"/>
        <w:numPr>
          <w:ilvl w:val="0"/>
          <w:numId w:val="2"/>
        </w:numPr>
      </w:pPr>
      <w:r>
        <w:t>Recitatieven (deel verhaal wordt verteld in zangvorm)</w:t>
      </w:r>
    </w:p>
    <w:p w:rsidR="00D30F83" w:rsidRDefault="00D30F83" w:rsidP="00D30F83">
      <w:pPr>
        <w:pStyle w:val="ListParagraph"/>
        <w:numPr>
          <w:ilvl w:val="0"/>
          <w:numId w:val="2"/>
        </w:numPr>
      </w:pPr>
      <w:r>
        <w:t>Opent met ouverture (muziekstuk dat vooruitwijst naar het werk)</w:t>
      </w:r>
    </w:p>
    <w:p w:rsidR="00D30F83" w:rsidRDefault="00D30F83" w:rsidP="00D30F83">
      <w:pPr>
        <w:pStyle w:val="ListParagraph"/>
        <w:numPr>
          <w:ilvl w:val="0"/>
          <w:numId w:val="2"/>
        </w:numPr>
      </w:pPr>
      <w:r>
        <w:t>Kijkspektakel (prachtige decors, kostuums, balletten)</w:t>
      </w:r>
    </w:p>
    <w:p w:rsidR="00D30F83" w:rsidRDefault="00D30F83" w:rsidP="00D30F83">
      <w:pPr>
        <w:pStyle w:val="ListParagraph"/>
        <w:numPr>
          <w:ilvl w:val="0"/>
          <w:numId w:val="2"/>
        </w:numPr>
      </w:pPr>
      <w:r>
        <w:t>Duurt urenlang</w:t>
      </w:r>
    </w:p>
    <w:p w:rsidR="00D30F83" w:rsidRDefault="00D30F83" w:rsidP="00D30F83">
      <w:pPr>
        <w:pStyle w:val="ListParagraph"/>
        <w:numPr>
          <w:ilvl w:val="0"/>
          <w:numId w:val="2"/>
        </w:numPr>
      </w:pPr>
      <w:r>
        <w:t xml:space="preserve">Opera buffa (komisch) </w:t>
      </w:r>
      <w:r>
        <w:tab/>
      </w:r>
      <w:r>
        <w:tab/>
        <w:t>&lt;&gt;</w:t>
      </w:r>
      <w:r>
        <w:tab/>
      </w:r>
      <w:r>
        <w:tab/>
        <w:t>Opera seria (serieus, tragisch)</w:t>
      </w:r>
    </w:p>
    <w:p w:rsidR="00D30F83" w:rsidRDefault="00D30F83" w:rsidP="00D30F83">
      <w:pPr>
        <w:pStyle w:val="ListParagraph"/>
        <w:numPr>
          <w:ilvl w:val="0"/>
          <w:numId w:val="2"/>
        </w:numPr>
      </w:pPr>
      <w:r>
        <w:t>Verdi grootste opera-componist allertijden</w:t>
      </w:r>
    </w:p>
    <w:p w:rsidR="00D30F83" w:rsidRDefault="00D30F83" w:rsidP="00D30F83">
      <w:pPr>
        <w:pStyle w:val="ListParagraph"/>
        <w:numPr>
          <w:ilvl w:val="0"/>
          <w:numId w:val="2"/>
        </w:numPr>
      </w:pPr>
      <w:r>
        <w:t xml:space="preserve">Opera als menselijk drama, vol emotie. </w:t>
      </w:r>
    </w:p>
    <w:p w:rsidR="00207457" w:rsidRDefault="00207457">
      <w:pPr>
        <w:rPr>
          <w:rFonts w:asciiTheme="majorHAnsi" w:eastAsiaTheme="majorEastAsia" w:hAnsiTheme="majorHAnsi" w:cstheme="majorBidi"/>
          <w:color w:val="2E74B5" w:themeColor="accent1" w:themeShade="BF"/>
          <w:sz w:val="32"/>
          <w:szCs w:val="32"/>
        </w:rPr>
      </w:pPr>
      <w:r>
        <w:br w:type="page"/>
      </w:r>
    </w:p>
    <w:p w:rsidR="00207457" w:rsidRPr="00207457" w:rsidRDefault="00D30F83" w:rsidP="00D30F83">
      <w:pPr>
        <w:pStyle w:val="Heading1"/>
        <w:rPr>
          <w:b/>
          <w:color w:val="7030A0"/>
        </w:rPr>
      </w:pPr>
      <w:bookmarkStart w:id="40" w:name="_Toc512527424"/>
      <w:r w:rsidRPr="00207457">
        <w:rPr>
          <w:b/>
          <w:color w:val="7030A0"/>
        </w:rPr>
        <w:t>Dans</w:t>
      </w:r>
      <w:bookmarkEnd w:id="40"/>
      <w:r w:rsidRPr="00207457">
        <w:rPr>
          <w:b/>
          <w:color w:val="7030A0"/>
        </w:rPr>
        <w:t xml:space="preserve"> </w:t>
      </w:r>
    </w:p>
    <w:p w:rsidR="00D30F83" w:rsidRDefault="00207457" w:rsidP="00207457">
      <w:pPr>
        <w:pStyle w:val="Heading2"/>
      </w:pPr>
      <w:bookmarkStart w:id="41" w:name="_Toc512527425"/>
      <w:r>
        <w:t>K</w:t>
      </w:r>
      <w:r w:rsidR="00D30F83">
        <w:t>enmerken</w:t>
      </w:r>
      <w:r>
        <w:t>:</w:t>
      </w:r>
      <w:bookmarkEnd w:id="41"/>
    </w:p>
    <w:p w:rsidR="00D30F83" w:rsidRDefault="00D30F83" w:rsidP="00D30F83">
      <w:pPr>
        <w:pStyle w:val="ListParagraph"/>
        <w:numPr>
          <w:ilvl w:val="0"/>
          <w:numId w:val="2"/>
        </w:numPr>
      </w:pPr>
      <w:r>
        <w:t>Thema’s: bovennatuurlijke, historische verhalen, sprookjes (escapisme)</w:t>
      </w:r>
    </w:p>
    <w:p w:rsidR="00D30F83" w:rsidRDefault="00D30F83" w:rsidP="00D30F83">
      <w:pPr>
        <w:pStyle w:val="ListParagraph"/>
        <w:numPr>
          <w:ilvl w:val="0"/>
          <w:numId w:val="2"/>
        </w:numPr>
      </w:pPr>
      <w:r>
        <w:t>Voornamelijk ballerina’s</w:t>
      </w:r>
    </w:p>
    <w:p w:rsidR="00D30F83" w:rsidRDefault="00D30F83" w:rsidP="00D30F83">
      <w:pPr>
        <w:pStyle w:val="ListParagraph"/>
        <w:numPr>
          <w:ilvl w:val="0"/>
          <w:numId w:val="2"/>
        </w:numPr>
      </w:pPr>
      <w:r>
        <w:t>Natuur als decor</w:t>
      </w:r>
    </w:p>
    <w:p w:rsidR="00D30F83" w:rsidRDefault="00D30F83" w:rsidP="00D30F83">
      <w:pPr>
        <w:pStyle w:val="ListParagraph"/>
        <w:numPr>
          <w:ilvl w:val="0"/>
          <w:numId w:val="2"/>
        </w:numPr>
      </w:pPr>
      <w:r>
        <w:t>Bovennatuurlijke thematiek en uitstraling</w:t>
      </w:r>
    </w:p>
    <w:p w:rsidR="00D30F83" w:rsidRDefault="00D30F83" w:rsidP="00D30F83">
      <w:pPr>
        <w:pStyle w:val="ListParagraph"/>
        <w:numPr>
          <w:ilvl w:val="0"/>
          <w:numId w:val="2"/>
        </w:numPr>
      </w:pPr>
      <w:r>
        <w:t>Gewichtloosheid</w:t>
      </w:r>
    </w:p>
    <w:p w:rsidR="00D30F83" w:rsidRDefault="00D30F83" w:rsidP="00D30F83">
      <w:pPr>
        <w:pStyle w:val="ListParagraph"/>
        <w:numPr>
          <w:ilvl w:val="0"/>
          <w:numId w:val="2"/>
        </w:numPr>
      </w:pPr>
      <w:r>
        <w:t>Verhalend (mime) en divertissement (abstract)</w:t>
      </w:r>
    </w:p>
    <w:p w:rsidR="00D30F83" w:rsidRPr="00207457" w:rsidRDefault="00D30F83" w:rsidP="00D30F83">
      <w:pPr>
        <w:pStyle w:val="ListParagraph"/>
        <w:numPr>
          <w:ilvl w:val="0"/>
          <w:numId w:val="2"/>
        </w:numPr>
        <w:rPr>
          <w:b/>
        </w:rPr>
      </w:pPr>
      <w:r w:rsidRPr="00207457">
        <w:rPr>
          <w:b/>
        </w:rPr>
        <w:t>Ballet blanc:</w:t>
      </w:r>
    </w:p>
    <w:p w:rsidR="00D30F83" w:rsidRDefault="00D30F83" w:rsidP="00D30F83">
      <w:pPr>
        <w:pStyle w:val="ListParagraph"/>
        <w:numPr>
          <w:ilvl w:val="1"/>
          <w:numId w:val="2"/>
        </w:numPr>
      </w:pPr>
      <w:r>
        <w:t xml:space="preserve">Podium bevolkt door danseressen in witte tutu’s </w:t>
      </w:r>
    </w:p>
    <w:p w:rsidR="00D30F83" w:rsidRDefault="00D30F83" w:rsidP="00D30F83">
      <w:pPr>
        <w:pStyle w:val="ListParagraph"/>
        <w:numPr>
          <w:ilvl w:val="1"/>
          <w:numId w:val="2"/>
        </w:numPr>
      </w:pPr>
      <w:r>
        <w:t>Verbeelding bovennatuurlijke wezens</w:t>
      </w:r>
    </w:p>
    <w:p w:rsidR="00D30F83" w:rsidRPr="00207457" w:rsidRDefault="00D30F83" w:rsidP="00D30F83">
      <w:pPr>
        <w:pStyle w:val="ListParagraph"/>
        <w:numPr>
          <w:ilvl w:val="1"/>
          <w:numId w:val="2"/>
        </w:numPr>
        <w:rPr>
          <w:b/>
        </w:rPr>
      </w:pPr>
      <w:r w:rsidRPr="00207457">
        <w:rPr>
          <w:b/>
        </w:rPr>
        <w:t>Divertissement</w:t>
      </w:r>
    </w:p>
    <w:p w:rsidR="00D30F83" w:rsidRDefault="00D30F83" w:rsidP="00D30F83">
      <w:pPr>
        <w:pStyle w:val="ListParagraph"/>
        <w:numPr>
          <w:ilvl w:val="0"/>
          <w:numId w:val="2"/>
        </w:numPr>
      </w:pPr>
      <w:r>
        <w:t>Romantische motieven (strijd van goed tegen kwaad, onbereikbare liefde, exotisme)</w:t>
      </w:r>
    </w:p>
    <w:p w:rsidR="00D30F83" w:rsidRDefault="00D30F83" w:rsidP="00D30F83">
      <w:pPr>
        <w:pStyle w:val="ListParagraph"/>
        <w:numPr>
          <w:ilvl w:val="0"/>
          <w:numId w:val="2"/>
        </w:numPr>
      </w:pPr>
      <w:r>
        <w:t xml:space="preserve">Voorbeeld: </w:t>
      </w:r>
    </w:p>
    <w:p w:rsidR="00D30F83" w:rsidRDefault="00D30F83" w:rsidP="00D30F83">
      <w:pPr>
        <w:pStyle w:val="ListParagraph"/>
        <w:numPr>
          <w:ilvl w:val="1"/>
          <w:numId w:val="2"/>
        </w:numPr>
      </w:pPr>
      <w:r>
        <w:t>Het Zwanenmeer</w:t>
      </w:r>
    </w:p>
    <w:p w:rsidR="00D30F83" w:rsidRDefault="00D30F83" w:rsidP="00207457">
      <w:pPr>
        <w:pStyle w:val="Heading3"/>
      </w:pPr>
      <w:bookmarkStart w:id="42" w:name="_Toc512527426"/>
      <w:r>
        <w:t>Ballet – natuur</w:t>
      </w:r>
      <w:bookmarkEnd w:id="42"/>
    </w:p>
    <w:p w:rsidR="00D30F83" w:rsidRDefault="00D30F83" w:rsidP="00D30F83">
      <w:pPr>
        <w:pStyle w:val="ListParagraph"/>
        <w:numPr>
          <w:ilvl w:val="0"/>
          <w:numId w:val="2"/>
        </w:numPr>
      </w:pPr>
      <w:r>
        <w:t>Natuur als decor</w:t>
      </w:r>
    </w:p>
    <w:p w:rsidR="00D30F83" w:rsidRDefault="00D30F83" w:rsidP="00D30F83">
      <w:pPr>
        <w:pStyle w:val="ListParagraph"/>
        <w:numPr>
          <w:ilvl w:val="0"/>
          <w:numId w:val="2"/>
        </w:numPr>
      </w:pPr>
      <w:r>
        <w:t>Geïdealiseerde, onbedorven personages in bij- en hoofdrollen</w:t>
      </w:r>
    </w:p>
    <w:p w:rsidR="00D30F83" w:rsidRDefault="00D30F83" w:rsidP="00D30F83">
      <w:pPr>
        <w:pStyle w:val="ListParagraph"/>
        <w:numPr>
          <w:ilvl w:val="0"/>
          <w:numId w:val="2"/>
        </w:numPr>
      </w:pPr>
      <w:r>
        <w:t>Volksdansen</w:t>
      </w:r>
    </w:p>
    <w:p w:rsidR="00D30F83" w:rsidRDefault="00D30F83" w:rsidP="00207457">
      <w:pPr>
        <w:pStyle w:val="Heading3"/>
      </w:pPr>
      <w:bookmarkStart w:id="43" w:name="_Toc512527427"/>
      <w:r>
        <w:t>Ballet – bovennatuurlijke</w:t>
      </w:r>
      <w:bookmarkEnd w:id="43"/>
    </w:p>
    <w:p w:rsidR="00D30F83" w:rsidRDefault="00D30F83" w:rsidP="00D30F83">
      <w:pPr>
        <w:pStyle w:val="ListParagraph"/>
        <w:numPr>
          <w:ilvl w:val="0"/>
          <w:numId w:val="2"/>
        </w:numPr>
      </w:pPr>
      <w:r>
        <w:t>Bovennatuurlijke wezens in de hoofdrol</w:t>
      </w:r>
    </w:p>
    <w:p w:rsidR="00D30F83" w:rsidRPr="00207457" w:rsidRDefault="00D30F83" w:rsidP="00D30F83">
      <w:pPr>
        <w:pStyle w:val="ListParagraph"/>
        <w:numPr>
          <w:ilvl w:val="0"/>
          <w:numId w:val="2"/>
        </w:numPr>
        <w:rPr>
          <w:b/>
        </w:rPr>
      </w:pPr>
      <w:r w:rsidRPr="00207457">
        <w:rPr>
          <w:b/>
        </w:rPr>
        <w:t>Zwevend / vliegend voortbewegen</w:t>
      </w:r>
    </w:p>
    <w:p w:rsidR="00D30F83" w:rsidRDefault="00D30F83" w:rsidP="00D30F83">
      <w:pPr>
        <w:pStyle w:val="ListParagraph"/>
        <w:numPr>
          <w:ilvl w:val="1"/>
          <w:numId w:val="2"/>
        </w:numPr>
      </w:pPr>
      <w:r>
        <w:t>Verticaal gericht, gewichtloosheid</w:t>
      </w:r>
    </w:p>
    <w:p w:rsidR="00D30F83" w:rsidRDefault="00D30F83" w:rsidP="00D30F83">
      <w:pPr>
        <w:pStyle w:val="ListParagraph"/>
        <w:numPr>
          <w:ilvl w:val="1"/>
          <w:numId w:val="2"/>
        </w:numPr>
      </w:pPr>
      <w:r>
        <w:t>Uiterlijk dansers: slank, rank, lang</w:t>
      </w:r>
    </w:p>
    <w:p w:rsidR="00D30F83" w:rsidRDefault="00D30F83" w:rsidP="00D30F83">
      <w:pPr>
        <w:pStyle w:val="ListParagraph"/>
        <w:numPr>
          <w:ilvl w:val="1"/>
          <w:numId w:val="2"/>
        </w:numPr>
      </w:pPr>
      <w:r>
        <w:t>Pointes dans (spitzen, op toppen van tenen)</w:t>
      </w:r>
    </w:p>
    <w:p w:rsidR="00D30F83" w:rsidRDefault="00D30F83" w:rsidP="00D30F83">
      <w:pPr>
        <w:pStyle w:val="ListParagraph"/>
        <w:numPr>
          <w:ilvl w:val="1"/>
          <w:numId w:val="2"/>
        </w:numPr>
      </w:pPr>
      <w:r>
        <w:t>Hoge en verre zweefsprongen</w:t>
      </w:r>
    </w:p>
    <w:p w:rsidR="00D30F83" w:rsidRDefault="00D30F83" w:rsidP="00D30F83">
      <w:pPr>
        <w:pStyle w:val="ListParagraph"/>
        <w:numPr>
          <w:ilvl w:val="1"/>
          <w:numId w:val="2"/>
        </w:numPr>
      </w:pPr>
      <w:r>
        <w:t>Lift</w:t>
      </w:r>
    </w:p>
    <w:p w:rsidR="00D30F83" w:rsidRDefault="00D30F83" w:rsidP="00D30F83">
      <w:pPr>
        <w:pStyle w:val="ListParagraph"/>
        <w:numPr>
          <w:ilvl w:val="1"/>
          <w:numId w:val="2"/>
        </w:numPr>
      </w:pPr>
      <w:r>
        <w:t>Pirouettes</w:t>
      </w:r>
    </w:p>
    <w:p w:rsidR="00D30F83" w:rsidRDefault="00D30F83" w:rsidP="00D30F83">
      <w:pPr>
        <w:pStyle w:val="ListParagraph"/>
        <w:numPr>
          <w:ilvl w:val="1"/>
          <w:numId w:val="2"/>
        </w:numPr>
      </w:pPr>
      <w:r>
        <w:t>Kleding: spitzen, maillots en tutu’s</w:t>
      </w:r>
    </w:p>
    <w:p w:rsidR="00D30F83" w:rsidRDefault="00D30F83" w:rsidP="00D30F83">
      <w:pPr>
        <w:pStyle w:val="ListParagraph"/>
        <w:numPr>
          <w:ilvl w:val="1"/>
          <w:numId w:val="2"/>
        </w:numPr>
      </w:pPr>
      <w:r>
        <w:t>Technische middelen: takels, liftmechanismen en vloerluiken.</w:t>
      </w:r>
    </w:p>
    <w:p w:rsidR="00D30F83" w:rsidRDefault="00D30F83" w:rsidP="00D30F83">
      <w:pPr>
        <w:pStyle w:val="ListParagraph"/>
        <w:numPr>
          <w:ilvl w:val="0"/>
          <w:numId w:val="2"/>
        </w:numPr>
      </w:pPr>
      <w:r>
        <w:t>Geheimzinnige, nachtelijke sfeer</w:t>
      </w:r>
    </w:p>
    <w:p w:rsidR="00D30F83" w:rsidRDefault="00D30F83" w:rsidP="00D30F83">
      <w:pPr>
        <w:pStyle w:val="ListParagraph"/>
        <w:numPr>
          <w:ilvl w:val="0"/>
          <w:numId w:val="2"/>
        </w:numPr>
      </w:pPr>
      <w:r>
        <w:t>Voorbeeld:</w:t>
      </w:r>
    </w:p>
    <w:p w:rsidR="00D30F83" w:rsidRDefault="00D30F83" w:rsidP="00D30F83">
      <w:pPr>
        <w:pStyle w:val="ListParagraph"/>
        <w:numPr>
          <w:ilvl w:val="1"/>
          <w:numId w:val="2"/>
        </w:numPr>
      </w:pPr>
      <w:r>
        <w:t>Giselle door Coralli en Perrot</w:t>
      </w:r>
    </w:p>
    <w:p w:rsidR="00D30F83" w:rsidRDefault="00D30F83" w:rsidP="00207457">
      <w:pPr>
        <w:pStyle w:val="Heading3"/>
      </w:pPr>
      <w:bookmarkStart w:id="44" w:name="_Toc512527428"/>
      <w:r>
        <w:t>Ballet – divertissement</w:t>
      </w:r>
      <w:bookmarkEnd w:id="44"/>
      <w:r>
        <w:t xml:space="preserve"> </w:t>
      </w:r>
    </w:p>
    <w:p w:rsidR="00D30F83" w:rsidRDefault="00D30F83" w:rsidP="00D30F83">
      <w:pPr>
        <w:pStyle w:val="ListParagraph"/>
        <w:numPr>
          <w:ilvl w:val="0"/>
          <w:numId w:val="2"/>
        </w:numPr>
        <w:rPr>
          <w:lang w:val="fr-FR"/>
        </w:rPr>
      </w:pPr>
      <w:r>
        <w:rPr>
          <w:lang w:val="fr-FR"/>
        </w:rPr>
        <w:t xml:space="preserve">Dans om de </w:t>
      </w:r>
      <w:proofErr w:type="spellStart"/>
      <w:r>
        <w:rPr>
          <w:lang w:val="fr-FR"/>
        </w:rPr>
        <w:t>dans</w:t>
      </w:r>
      <w:proofErr w:type="spellEnd"/>
      <w:r>
        <w:rPr>
          <w:lang w:val="fr-FR"/>
        </w:rPr>
        <w:t xml:space="preserve"> (abstract)</w:t>
      </w:r>
    </w:p>
    <w:p w:rsidR="00D30F83" w:rsidRDefault="00D30F83" w:rsidP="00D30F83">
      <w:pPr>
        <w:pStyle w:val="ListParagraph"/>
        <w:numPr>
          <w:ilvl w:val="0"/>
          <w:numId w:val="2"/>
        </w:numPr>
        <w:rPr>
          <w:lang w:val="fr-FR"/>
        </w:rPr>
      </w:pPr>
      <w:proofErr w:type="spellStart"/>
      <w:r>
        <w:rPr>
          <w:lang w:val="fr-FR"/>
        </w:rPr>
        <w:t>Virtuositeit</w:t>
      </w:r>
      <w:proofErr w:type="spellEnd"/>
    </w:p>
    <w:p w:rsidR="00D30F83" w:rsidRDefault="00D30F83" w:rsidP="00D30F83">
      <w:pPr>
        <w:pStyle w:val="ListParagraph"/>
        <w:numPr>
          <w:ilvl w:val="0"/>
          <w:numId w:val="2"/>
        </w:numPr>
        <w:rPr>
          <w:lang w:val="fr-FR"/>
        </w:rPr>
      </w:pPr>
      <w:proofErr w:type="spellStart"/>
      <w:r>
        <w:rPr>
          <w:lang w:val="fr-FR"/>
        </w:rPr>
        <w:t>Onderbreking</w:t>
      </w:r>
      <w:proofErr w:type="spellEnd"/>
      <w:r>
        <w:rPr>
          <w:lang w:val="fr-FR"/>
        </w:rPr>
        <w:t xml:space="preserve"> van het </w:t>
      </w:r>
      <w:proofErr w:type="spellStart"/>
      <w:r>
        <w:rPr>
          <w:lang w:val="fr-FR"/>
        </w:rPr>
        <w:t>verhaal</w:t>
      </w:r>
      <w:proofErr w:type="spellEnd"/>
    </w:p>
    <w:p w:rsidR="00D30F83" w:rsidRDefault="00D30F83" w:rsidP="00D30F83">
      <w:pPr>
        <w:pStyle w:val="ListParagraph"/>
        <w:numPr>
          <w:ilvl w:val="0"/>
          <w:numId w:val="2"/>
        </w:numPr>
      </w:pPr>
      <w:r>
        <w:t>Hoe minder danseressen, hoe hoger status ballerina</w:t>
      </w:r>
    </w:p>
    <w:p w:rsidR="00D30F83" w:rsidRDefault="00D30F83" w:rsidP="00D30F83">
      <w:pPr>
        <w:pStyle w:val="ListParagraph"/>
        <w:numPr>
          <w:ilvl w:val="1"/>
          <w:numId w:val="2"/>
        </w:numPr>
      </w:pPr>
      <w:r>
        <w:t>Prima ballerina: hoofdrol, middelpunt ballet</w:t>
      </w:r>
    </w:p>
    <w:p w:rsidR="00D30F83" w:rsidRDefault="00D30F83" w:rsidP="00D30F83">
      <w:pPr>
        <w:pStyle w:val="ListParagraph"/>
        <w:numPr>
          <w:ilvl w:val="1"/>
          <w:numId w:val="2"/>
        </w:numPr>
      </w:pPr>
      <w:r>
        <w:t>Pas de deux: duet met mannelijke hoofdpersoon</w:t>
      </w:r>
    </w:p>
    <w:p w:rsidR="00D30F83" w:rsidRDefault="00D30F83" w:rsidP="00D30F83"/>
    <w:p w:rsidR="00207457" w:rsidRDefault="00207457">
      <w:r>
        <w:br w:type="page"/>
      </w:r>
    </w:p>
    <w:p w:rsidR="00207457" w:rsidRPr="00207457" w:rsidRDefault="00207457" w:rsidP="00207457">
      <w:pPr>
        <w:pStyle w:val="Title"/>
        <w:jc w:val="center"/>
        <w:rPr>
          <w:b/>
          <w:color w:val="002060"/>
        </w:rPr>
      </w:pPr>
      <w:r w:rsidRPr="00207457">
        <w:rPr>
          <w:b/>
          <w:color w:val="002060"/>
        </w:rPr>
        <w:t>Realisme (ca 1840-1880) / 2</w:t>
      </w:r>
      <w:r w:rsidRPr="00207457">
        <w:rPr>
          <w:b/>
          <w:color w:val="002060"/>
          <w:vertAlign w:val="superscript"/>
        </w:rPr>
        <w:t>e</w:t>
      </w:r>
      <w:r w:rsidRPr="00207457">
        <w:rPr>
          <w:b/>
          <w:color w:val="002060"/>
        </w:rPr>
        <w:t xml:space="preserve"> helft 19</w:t>
      </w:r>
      <w:r w:rsidRPr="00207457">
        <w:rPr>
          <w:b/>
          <w:color w:val="002060"/>
          <w:vertAlign w:val="superscript"/>
        </w:rPr>
        <w:t>e</w:t>
      </w:r>
      <w:r w:rsidRPr="00207457">
        <w:rPr>
          <w:b/>
          <w:color w:val="002060"/>
        </w:rPr>
        <w:t xml:space="preserve"> eeuw</w:t>
      </w:r>
    </w:p>
    <w:p w:rsidR="00207457" w:rsidRDefault="00207457" w:rsidP="00207457">
      <w:r>
        <w:t xml:space="preserve">Tegenreactie op Romantiek. Beaudelaire: In je eigen tijd staan. Tevens verzet tegen Academie en Salon. </w:t>
      </w:r>
    </w:p>
    <w:p w:rsidR="00207457" w:rsidRDefault="00207457" w:rsidP="00207457">
      <w:pPr>
        <w:pStyle w:val="ListParagraph"/>
        <w:numPr>
          <w:ilvl w:val="0"/>
          <w:numId w:val="5"/>
        </w:numPr>
      </w:pPr>
      <w:r>
        <w:t>Nieuwe kunstvorm vanwege concurrentie Salon</w:t>
      </w:r>
    </w:p>
    <w:p w:rsidR="00207457" w:rsidRDefault="00207457" w:rsidP="00207457">
      <w:pPr>
        <w:pStyle w:val="ListParagraph"/>
        <w:numPr>
          <w:ilvl w:val="0"/>
          <w:numId w:val="5"/>
        </w:numPr>
      </w:pPr>
      <w:r>
        <w:t>Fotografie als concurrent en bevrijder</w:t>
      </w:r>
    </w:p>
    <w:p w:rsidR="00207457" w:rsidRDefault="00207457" w:rsidP="00207457">
      <w:pPr>
        <w:pStyle w:val="ListParagraph"/>
        <w:numPr>
          <w:ilvl w:val="0"/>
          <w:numId w:val="5"/>
        </w:numPr>
      </w:pPr>
      <w:r>
        <w:t>Wetenschappelijk empirisme</w:t>
      </w:r>
    </w:p>
    <w:p w:rsidR="00207457" w:rsidRDefault="00207457" w:rsidP="00207457">
      <w:pPr>
        <w:pStyle w:val="ListParagraph"/>
        <w:numPr>
          <w:ilvl w:val="0"/>
          <w:numId w:val="5"/>
        </w:numPr>
      </w:pPr>
      <w:r>
        <w:t>Industriële en maatschappelijke ontwikkelingen: aandacht voor realiteit van heden.</w:t>
      </w:r>
    </w:p>
    <w:p w:rsidR="00207457" w:rsidRDefault="00207457" w:rsidP="00207457">
      <w:pPr>
        <w:pStyle w:val="Heading1"/>
      </w:pPr>
      <w:bookmarkStart w:id="45" w:name="_Toc512527429"/>
      <w:r>
        <w:t>Kenmerken:</w:t>
      </w:r>
      <w:bookmarkEnd w:id="45"/>
    </w:p>
    <w:p w:rsidR="00207457" w:rsidRDefault="00207457" w:rsidP="00207457">
      <w:pPr>
        <w:pStyle w:val="ListParagraph"/>
        <w:numPr>
          <w:ilvl w:val="0"/>
          <w:numId w:val="5"/>
        </w:numPr>
      </w:pPr>
      <w:r>
        <w:t>Weergave (maatschappelijke) werkelijkheid</w:t>
      </w:r>
    </w:p>
    <w:p w:rsidR="00207457" w:rsidRDefault="00207457" w:rsidP="00207457">
      <w:pPr>
        <w:pStyle w:val="ListParagraph"/>
        <w:numPr>
          <w:ilvl w:val="0"/>
          <w:numId w:val="5"/>
        </w:numPr>
      </w:pPr>
      <w:r>
        <w:t>Onderwerp: dagelijks leven</w:t>
      </w:r>
    </w:p>
    <w:p w:rsidR="00207457" w:rsidRDefault="00207457" w:rsidP="00207457">
      <w:pPr>
        <w:pStyle w:val="ListParagraph"/>
        <w:numPr>
          <w:ilvl w:val="0"/>
          <w:numId w:val="5"/>
        </w:numPr>
      </w:pPr>
      <w:r>
        <w:t>Helden: arbeiders en boeren</w:t>
      </w:r>
    </w:p>
    <w:p w:rsidR="00207457" w:rsidRDefault="00207457" w:rsidP="00207457">
      <w:pPr>
        <w:pStyle w:val="ListParagraph"/>
        <w:numPr>
          <w:ilvl w:val="0"/>
          <w:numId w:val="5"/>
        </w:numPr>
      </w:pPr>
      <w:r>
        <w:t>Wereld weergegeven zoals zij is</w:t>
      </w:r>
    </w:p>
    <w:p w:rsidR="00207457" w:rsidRDefault="00207457" w:rsidP="00207457">
      <w:pPr>
        <w:pStyle w:val="ListParagraph"/>
        <w:numPr>
          <w:ilvl w:val="0"/>
          <w:numId w:val="5"/>
        </w:numPr>
      </w:pPr>
      <w:r>
        <w:t>Nieuwe, industriële materialen</w:t>
      </w:r>
    </w:p>
    <w:p w:rsidR="00207457" w:rsidRDefault="00207457" w:rsidP="00207457">
      <w:pPr>
        <w:pStyle w:val="Heading1"/>
      </w:pPr>
      <w:bookmarkStart w:id="46" w:name="_Toc512527430"/>
      <w:r>
        <w:t>Bouwkunst</w:t>
      </w:r>
      <w:bookmarkEnd w:id="46"/>
    </w:p>
    <w:p w:rsidR="00207457" w:rsidRDefault="00207457" w:rsidP="00207457">
      <w:pPr>
        <w:pStyle w:val="Heading2"/>
      </w:pPr>
      <w:bookmarkStart w:id="47" w:name="_Toc512527431"/>
      <w:r>
        <w:t>Kenmerken:</w:t>
      </w:r>
      <w:bookmarkEnd w:id="47"/>
    </w:p>
    <w:p w:rsidR="00207457" w:rsidRDefault="00207457" w:rsidP="00207457">
      <w:pPr>
        <w:pStyle w:val="ListParagraph"/>
        <w:numPr>
          <w:ilvl w:val="0"/>
          <w:numId w:val="5"/>
        </w:numPr>
      </w:pPr>
      <w:r>
        <w:t>Nieuwe industriële materialen: gietijzer, gietstaal, glas &gt; grote overspanningen, skeletbouw, hoogdbouw, prefab</w:t>
      </w:r>
    </w:p>
    <w:p w:rsidR="00207457" w:rsidRDefault="00207457" w:rsidP="00207457">
      <w:pPr>
        <w:pStyle w:val="ListParagraph"/>
        <w:numPr>
          <w:ilvl w:val="0"/>
          <w:numId w:val="5"/>
        </w:numPr>
      </w:pPr>
      <w:r>
        <w:t>Ornamenten</w:t>
      </w:r>
    </w:p>
    <w:p w:rsidR="00207457" w:rsidRDefault="00207457" w:rsidP="00207457">
      <w:pPr>
        <w:pStyle w:val="ListParagraph"/>
        <w:numPr>
          <w:ilvl w:val="0"/>
          <w:numId w:val="5"/>
        </w:numPr>
      </w:pPr>
      <w:r>
        <w:t>Samenwerking architecten (gevels) en ingenieurs (constructies)</w:t>
      </w:r>
    </w:p>
    <w:p w:rsidR="00207457" w:rsidRDefault="00207457" w:rsidP="00207457">
      <w:pPr>
        <w:pStyle w:val="ListParagraph"/>
        <w:numPr>
          <w:ilvl w:val="0"/>
          <w:numId w:val="5"/>
        </w:numPr>
      </w:pPr>
      <w:r>
        <w:t>Nieuw type bouwwerken (spoorbruggen, stations, grote kassen, industriehallen)</w:t>
      </w:r>
    </w:p>
    <w:p w:rsidR="00207457" w:rsidRDefault="00207457" w:rsidP="00DC4BA9">
      <w:pPr>
        <w:pStyle w:val="Heading3"/>
        <w:spacing w:before="0"/>
      </w:pPr>
      <w:bookmarkStart w:id="48" w:name="_Toc512527432"/>
      <w:r>
        <w:t>Crystal Palace</w:t>
      </w:r>
      <w:bookmarkEnd w:id="48"/>
    </w:p>
    <w:p w:rsidR="00207457" w:rsidRDefault="00207457" w:rsidP="00DC4BA9">
      <w:pPr>
        <w:spacing w:after="0"/>
      </w:pPr>
      <w:r>
        <w:t>Wereldtentoonstelling, Londen, 1851</w:t>
      </w:r>
    </w:p>
    <w:p w:rsidR="00207457" w:rsidRDefault="00207457" w:rsidP="00DC4BA9">
      <w:pPr>
        <w:spacing w:after="0"/>
      </w:pPr>
      <w:r>
        <w:t>Producten industriële revolutie aan wer</w:t>
      </w:r>
      <w:r w:rsidR="00DC4BA9">
        <w:t>eld tonen, superioriteit tonen.</w:t>
      </w:r>
    </w:p>
    <w:p w:rsidR="00207457" w:rsidRDefault="00207457" w:rsidP="00DC4BA9">
      <w:pPr>
        <w:pStyle w:val="Heading3"/>
      </w:pPr>
      <w:bookmarkStart w:id="49" w:name="_Toc512527433"/>
      <w:r>
        <w:t>Eiffeltoren (1989)</w:t>
      </w:r>
      <w:bookmarkEnd w:id="49"/>
    </w:p>
    <w:p w:rsidR="00207457" w:rsidRDefault="00207457" w:rsidP="00DC4BA9">
      <w:pPr>
        <w:spacing w:after="0"/>
      </w:pPr>
      <w:r>
        <w:t>Wereldtentoonstelling, Parij, 1989</w:t>
      </w:r>
    </w:p>
    <w:p w:rsidR="00207457" w:rsidRDefault="00207457" w:rsidP="00DC4BA9">
      <w:pPr>
        <w:spacing w:after="0"/>
      </w:pPr>
      <w:r>
        <w:t>Ingenieursbouw. Tijdelijk. Bedoeld om belang van staal aan te tonen.</w:t>
      </w:r>
    </w:p>
    <w:p w:rsidR="00207457" w:rsidRDefault="00207457" w:rsidP="00DC4BA9">
      <w:pPr>
        <w:pStyle w:val="Heading3"/>
        <w:rPr>
          <w:lang w:val="en-US"/>
        </w:rPr>
      </w:pPr>
      <w:bookmarkStart w:id="50" w:name="_Toc512527434"/>
      <w:r>
        <w:rPr>
          <w:lang w:val="en-US"/>
        </w:rPr>
        <w:t>Chicago school</w:t>
      </w:r>
      <w:bookmarkEnd w:id="50"/>
    </w:p>
    <w:p w:rsidR="00207457" w:rsidRDefault="00207457" w:rsidP="00DC4BA9">
      <w:pPr>
        <w:spacing w:after="0"/>
        <w:rPr>
          <w:lang w:val="en-US"/>
        </w:rPr>
      </w:pPr>
      <w:r>
        <w:rPr>
          <w:lang w:val="en-US"/>
        </w:rPr>
        <w:t xml:space="preserve">Sullivan: “Form follows function” -&gt; basis </w:t>
      </w:r>
      <w:proofErr w:type="spellStart"/>
      <w:r>
        <w:rPr>
          <w:lang w:val="en-US"/>
        </w:rPr>
        <w:t>functionalisme</w:t>
      </w:r>
      <w:proofErr w:type="spellEnd"/>
    </w:p>
    <w:p w:rsidR="00207457" w:rsidRDefault="00207457" w:rsidP="00DC4BA9">
      <w:pPr>
        <w:spacing w:after="0"/>
        <w:rPr>
          <w:lang w:val="en-US"/>
        </w:rPr>
      </w:pPr>
      <w:r>
        <w:rPr>
          <w:lang w:val="en-US"/>
        </w:rPr>
        <w:t xml:space="preserve">Nog </w:t>
      </w:r>
      <w:proofErr w:type="spellStart"/>
      <w:r>
        <w:rPr>
          <w:lang w:val="en-US"/>
        </w:rPr>
        <w:t>wel</w:t>
      </w:r>
      <w:proofErr w:type="spellEnd"/>
      <w:r>
        <w:rPr>
          <w:lang w:val="en-US"/>
        </w:rPr>
        <w:t xml:space="preserve"> </w:t>
      </w:r>
      <w:proofErr w:type="spellStart"/>
      <w:r>
        <w:rPr>
          <w:lang w:val="en-US"/>
        </w:rPr>
        <w:t>gedecoreerd</w:t>
      </w:r>
      <w:proofErr w:type="spellEnd"/>
      <w:r>
        <w:rPr>
          <w:lang w:val="en-US"/>
        </w:rPr>
        <w:t>.</w:t>
      </w:r>
    </w:p>
    <w:p w:rsidR="00207457" w:rsidRDefault="00207457" w:rsidP="00DC4BA9">
      <w:pPr>
        <w:pStyle w:val="ListParagraph"/>
        <w:numPr>
          <w:ilvl w:val="0"/>
          <w:numId w:val="5"/>
        </w:numPr>
        <w:spacing w:after="0"/>
        <w:rPr>
          <w:lang w:val="en-US"/>
        </w:rPr>
      </w:pPr>
      <w:proofErr w:type="spellStart"/>
      <w:r>
        <w:rPr>
          <w:lang w:val="en-US"/>
        </w:rPr>
        <w:t>Staal</w:t>
      </w:r>
      <w:proofErr w:type="spellEnd"/>
      <w:r>
        <w:rPr>
          <w:lang w:val="en-US"/>
        </w:rPr>
        <w:t xml:space="preserve"> </w:t>
      </w:r>
      <w:proofErr w:type="spellStart"/>
      <w:r>
        <w:rPr>
          <w:lang w:val="en-US"/>
        </w:rPr>
        <w:t>als</w:t>
      </w:r>
      <w:proofErr w:type="spellEnd"/>
      <w:r>
        <w:rPr>
          <w:lang w:val="en-US"/>
        </w:rPr>
        <w:t xml:space="preserve"> </w:t>
      </w:r>
      <w:proofErr w:type="spellStart"/>
      <w:r>
        <w:rPr>
          <w:lang w:val="en-US"/>
        </w:rPr>
        <w:t>bouwmateriaal</w:t>
      </w:r>
      <w:proofErr w:type="spellEnd"/>
    </w:p>
    <w:p w:rsidR="00207457" w:rsidRDefault="00207457" w:rsidP="00DC4BA9">
      <w:pPr>
        <w:pStyle w:val="ListParagraph"/>
        <w:numPr>
          <w:ilvl w:val="0"/>
          <w:numId w:val="5"/>
        </w:numPr>
        <w:spacing w:after="0"/>
      </w:pPr>
      <w:r>
        <w:t>Beton- of staalskeletbouw (skelet draagt vloeren en plafonds, ruimtes ingedeeld via systeemwanden)</w:t>
      </w:r>
    </w:p>
    <w:p w:rsidR="00207457" w:rsidRDefault="00207457" w:rsidP="00DC4BA9">
      <w:pPr>
        <w:pStyle w:val="ListParagraph"/>
        <w:numPr>
          <w:ilvl w:val="0"/>
          <w:numId w:val="5"/>
        </w:numPr>
        <w:spacing w:after="0"/>
      </w:pPr>
      <w:r>
        <w:t>Prefab wanddelen</w:t>
      </w:r>
    </w:p>
    <w:p w:rsidR="00207457" w:rsidRDefault="00207457" w:rsidP="00DC4BA9">
      <w:pPr>
        <w:pStyle w:val="ListParagraph"/>
        <w:numPr>
          <w:ilvl w:val="0"/>
          <w:numId w:val="5"/>
        </w:numPr>
        <w:spacing w:after="0"/>
      </w:pPr>
      <w:r>
        <w:t>Hoge constructies (wolkenkrabbers)</w:t>
      </w:r>
    </w:p>
    <w:p w:rsidR="00207457" w:rsidRDefault="00207457" w:rsidP="00207457">
      <w:pPr>
        <w:pStyle w:val="Heading3"/>
      </w:pPr>
      <w:bookmarkStart w:id="51" w:name="_Toc512527435"/>
      <w:r>
        <w:t>Europa</w:t>
      </w:r>
      <w:bookmarkEnd w:id="51"/>
    </w:p>
    <w:p w:rsidR="00207457" w:rsidRDefault="00207457" w:rsidP="00207457">
      <w:pPr>
        <w:pStyle w:val="ListParagraph"/>
        <w:numPr>
          <w:ilvl w:val="0"/>
          <w:numId w:val="5"/>
        </w:numPr>
      </w:pPr>
      <w:r>
        <w:t>Staalskeletbouw voornamelijk toegepast in dakconstructies met glas</w:t>
      </w:r>
    </w:p>
    <w:p w:rsidR="00207457" w:rsidRDefault="00207457" w:rsidP="00207457">
      <w:pPr>
        <w:pStyle w:val="ListParagraph"/>
        <w:numPr>
          <w:ilvl w:val="0"/>
          <w:numId w:val="5"/>
        </w:numPr>
      </w:pPr>
      <w:r>
        <w:t>Traditionele (eclectische) vormgeving</w:t>
      </w:r>
    </w:p>
    <w:p w:rsidR="00207457" w:rsidRDefault="00207457" w:rsidP="00207457">
      <w:pPr>
        <w:pStyle w:val="ListParagraph"/>
        <w:numPr>
          <w:ilvl w:val="0"/>
          <w:numId w:val="5"/>
        </w:numPr>
        <w:rPr>
          <w:lang w:val="en-US"/>
        </w:rPr>
      </w:pPr>
      <w:proofErr w:type="spellStart"/>
      <w:r>
        <w:rPr>
          <w:lang w:val="en-US"/>
        </w:rPr>
        <w:t>Voorbeeld</w:t>
      </w:r>
      <w:proofErr w:type="spellEnd"/>
      <w:r>
        <w:rPr>
          <w:lang w:val="en-US"/>
        </w:rPr>
        <w:t xml:space="preserve">: Oxford University Museum for Natural History, </w:t>
      </w:r>
      <w:proofErr w:type="spellStart"/>
      <w:r>
        <w:rPr>
          <w:lang w:val="en-US"/>
        </w:rPr>
        <w:t>Bibliotheque</w:t>
      </w:r>
      <w:proofErr w:type="spellEnd"/>
      <w:r>
        <w:rPr>
          <w:lang w:val="en-US"/>
        </w:rPr>
        <w:t xml:space="preserve"> National de France, </w:t>
      </w:r>
      <w:proofErr w:type="spellStart"/>
      <w:r>
        <w:rPr>
          <w:lang w:val="en-US"/>
        </w:rPr>
        <w:t>beurs</w:t>
      </w:r>
      <w:proofErr w:type="spellEnd"/>
      <w:r>
        <w:rPr>
          <w:lang w:val="en-US"/>
        </w:rPr>
        <w:t xml:space="preserve"> van </w:t>
      </w:r>
      <w:proofErr w:type="spellStart"/>
      <w:r>
        <w:rPr>
          <w:lang w:val="en-US"/>
        </w:rPr>
        <w:t>Berlage</w:t>
      </w:r>
      <w:proofErr w:type="spellEnd"/>
      <w:r>
        <w:rPr>
          <w:lang w:val="en-US"/>
        </w:rPr>
        <w:t xml:space="preserve"> (</w:t>
      </w:r>
      <w:proofErr w:type="spellStart"/>
      <w:r>
        <w:rPr>
          <w:lang w:val="en-US"/>
        </w:rPr>
        <w:t>revolutionair</w:t>
      </w:r>
      <w:proofErr w:type="spellEnd"/>
      <w:r>
        <w:rPr>
          <w:lang w:val="en-US"/>
        </w:rPr>
        <w:t xml:space="preserve"> -&gt; </w:t>
      </w:r>
      <w:proofErr w:type="spellStart"/>
      <w:r>
        <w:rPr>
          <w:lang w:val="en-US"/>
        </w:rPr>
        <w:t>geen</w:t>
      </w:r>
      <w:proofErr w:type="spellEnd"/>
      <w:r>
        <w:rPr>
          <w:lang w:val="en-US"/>
        </w:rPr>
        <w:t xml:space="preserve"> </w:t>
      </w:r>
      <w:proofErr w:type="spellStart"/>
      <w:r>
        <w:rPr>
          <w:lang w:val="en-US"/>
        </w:rPr>
        <w:t>ornamenten</w:t>
      </w:r>
      <w:proofErr w:type="spellEnd"/>
      <w:r>
        <w:rPr>
          <w:lang w:val="en-US"/>
        </w:rPr>
        <w:t>)</w:t>
      </w:r>
    </w:p>
    <w:p w:rsidR="00207457" w:rsidRDefault="00207457" w:rsidP="00207457">
      <w:pPr>
        <w:rPr>
          <w:lang w:val="en-US"/>
        </w:rPr>
      </w:pPr>
    </w:p>
    <w:p w:rsidR="00DC4BA9" w:rsidRDefault="00207457" w:rsidP="00DC4BA9">
      <w:pPr>
        <w:pStyle w:val="Heading1"/>
      </w:pPr>
      <w:bookmarkStart w:id="52" w:name="_Toc512527436"/>
      <w:r w:rsidRPr="00DC4BA9">
        <w:rPr>
          <w:rStyle w:val="Heading1Char"/>
        </w:rPr>
        <w:t>Toegepaste kunst 2e helft 19e eeuw</w:t>
      </w:r>
      <w:bookmarkEnd w:id="52"/>
      <w:r>
        <w:t xml:space="preserve"> </w:t>
      </w:r>
    </w:p>
    <w:p w:rsidR="00207457" w:rsidRDefault="00DC4BA9" w:rsidP="00207457">
      <w:pPr>
        <w:pStyle w:val="Heading2"/>
      </w:pPr>
      <w:bookmarkStart w:id="53" w:name="_Toc512527437"/>
      <w:r>
        <w:t>I</w:t>
      </w:r>
      <w:r w:rsidR="00207457">
        <w:t>ndustriële vormgeving – kenmerken</w:t>
      </w:r>
      <w:r>
        <w:t>:</w:t>
      </w:r>
      <w:bookmarkEnd w:id="53"/>
    </w:p>
    <w:p w:rsidR="00207457" w:rsidRDefault="00207457" w:rsidP="00207457">
      <w:r>
        <w:t>Industriële revolutie -&gt; einde ambachtelijk handwerk en arbeidsplezier</w:t>
      </w:r>
    </w:p>
    <w:p w:rsidR="00207457" w:rsidRDefault="00207457" w:rsidP="00207457">
      <w:pPr>
        <w:pStyle w:val="ListParagraph"/>
        <w:numPr>
          <w:ilvl w:val="0"/>
          <w:numId w:val="5"/>
        </w:numPr>
      </w:pPr>
      <w:r>
        <w:t>Goedkoop</w:t>
      </w:r>
    </w:p>
    <w:p w:rsidR="00207457" w:rsidRDefault="00207457" w:rsidP="00207457">
      <w:pPr>
        <w:pStyle w:val="ListParagraph"/>
        <w:numPr>
          <w:ilvl w:val="0"/>
          <w:numId w:val="5"/>
        </w:numPr>
      </w:pPr>
      <w:r>
        <w:t>Massaproductie</w:t>
      </w:r>
    </w:p>
    <w:p w:rsidR="00207457" w:rsidRDefault="00207457" w:rsidP="00207457">
      <w:pPr>
        <w:pStyle w:val="ListParagraph"/>
        <w:numPr>
          <w:ilvl w:val="0"/>
          <w:numId w:val="5"/>
        </w:numPr>
      </w:pPr>
      <w:r>
        <w:t>Vormgeving zonder visie</w:t>
      </w:r>
    </w:p>
    <w:p w:rsidR="00207457" w:rsidRDefault="00207457" w:rsidP="00207457">
      <w:pPr>
        <w:pStyle w:val="ListParagraph"/>
        <w:numPr>
          <w:ilvl w:val="0"/>
          <w:numId w:val="5"/>
        </w:numPr>
      </w:pPr>
      <w:r>
        <w:t>Ornamenten uit verleden</w:t>
      </w:r>
    </w:p>
    <w:p w:rsidR="00207457" w:rsidRDefault="00207457" w:rsidP="00207457">
      <w:pPr>
        <w:pStyle w:val="ListParagraph"/>
        <w:numPr>
          <w:ilvl w:val="0"/>
          <w:numId w:val="5"/>
        </w:numPr>
      </w:pPr>
      <w:r>
        <w:t>Lelijk</w:t>
      </w:r>
    </w:p>
    <w:p w:rsidR="00207457" w:rsidRDefault="00207457" w:rsidP="00DC4BA9">
      <w:pPr>
        <w:pStyle w:val="Heading2"/>
      </w:pPr>
      <w:bookmarkStart w:id="54" w:name="_Toc512527438"/>
      <w:r>
        <w:t>Art-And-Crafts – kenmerken</w:t>
      </w:r>
      <w:bookmarkEnd w:id="54"/>
      <w:r>
        <w:t xml:space="preserve"> </w:t>
      </w:r>
    </w:p>
    <w:p w:rsidR="00207457" w:rsidRDefault="00207457" w:rsidP="00207457">
      <w:r>
        <w:t>Protest tegen leilijke massaproductie o.l.v. Morris</w:t>
      </w:r>
    </w:p>
    <w:p w:rsidR="00207457" w:rsidRDefault="00207457" w:rsidP="00207457">
      <w:pPr>
        <w:pStyle w:val="ListParagraph"/>
        <w:numPr>
          <w:ilvl w:val="0"/>
          <w:numId w:val="5"/>
        </w:numPr>
      </w:pPr>
      <w:r>
        <w:t>Mooie, verantwoorde vormgeving</w:t>
      </w:r>
    </w:p>
    <w:p w:rsidR="00207457" w:rsidRDefault="00207457" w:rsidP="00207457">
      <w:pPr>
        <w:pStyle w:val="ListParagraph"/>
        <w:numPr>
          <w:ilvl w:val="0"/>
          <w:numId w:val="5"/>
        </w:numPr>
      </w:pPr>
      <w:r>
        <w:t>Vormgeving voor iedereen (maar te kostbaar)</w:t>
      </w:r>
    </w:p>
    <w:p w:rsidR="00207457" w:rsidRDefault="00207457" w:rsidP="00207457">
      <w:pPr>
        <w:pStyle w:val="ListParagraph"/>
        <w:numPr>
          <w:ilvl w:val="0"/>
          <w:numId w:val="5"/>
        </w:numPr>
      </w:pPr>
      <w:r>
        <w:t>Hang naar verleden</w:t>
      </w:r>
    </w:p>
    <w:p w:rsidR="00207457" w:rsidRDefault="00207457" w:rsidP="00207457">
      <w:pPr>
        <w:pStyle w:val="ListParagraph"/>
        <w:numPr>
          <w:ilvl w:val="0"/>
          <w:numId w:val="5"/>
        </w:numPr>
      </w:pPr>
      <w:r>
        <w:t>Vakmanschap (via middeleeuwse gilden)</w:t>
      </w:r>
    </w:p>
    <w:p w:rsidR="00207457" w:rsidRDefault="00207457" w:rsidP="00207457">
      <w:pPr>
        <w:pStyle w:val="ListParagraph"/>
        <w:numPr>
          <w:ilvl w:val="0"/>
          <w:numId w:val="5"/>
        </w:numPr>
      </w:pPr>
      <w:r>
        <w:t>Arbeidsplezier</w:t>
      </w:r>
    </w:p>
    <w:p w:rsidR="00207457" w:rsidRDefault="00207457" w:rsidP="00207457">
      <w:pPr>
        <w:pStyle w:val="ListParagraph"/>
        <w:numPr>
          <w:ilvl w:val="0"/>
          <w:numId w:val="5"/>
        </w:numPr>
      </w:pPr>
      <w:r>
        <w:t>Organische vormen</w:t>
      </w:r>
    </w:p>
    <w:p w:rsidR="00207457" w:rsidRDefault="00207457" w:rsidP="00207457">
      <w:pPr>
        <w:pStyle w:val="ListParagraph"/>
        <w:numPr>
          <w:ilvl w:val="0"/>
          <w:numId w:val="5"/>
        </w:numPr>
      </w:pPr>
      <w:r>
        <w:t>Natuurlijke materialen (hout)</w:t>
      </w:r>
    </w:p>
    <w:p w:rsidR="00207457" w:rsidRDefault="00207457" w:rsidP="00207457">
      <w:pPr>
        <w:pStyle w:val="ListParagraph"/>
        <w:numPr>
          <w:ilvl w:val="0"/>
          <w:numId w:val="5"/>
        </w:numPr>
      </w:pPr>
      <w:r>
        <w:t>Plant-, bloem- en diermotieven</w:t>
      </w:r>
    </w:p>
    <w:p w:rsidR="00207457" w:rsidRDefault="00207457" w:rsidP="00207457">
      <w:pPr>
        <w:pStyle w:val="ListParagraph"/>
        <w:numPr>
          <w:ilvl w:val="0"/>
          <w:numId w:val="5"/>
        </w:numPr>
      </w:pPr>
      <w:r>
        <w:t>Voorbeelden:</w:t>
      </w:r>
    </w:p>
    <w:p w:rsidR="00207457" w:rsidRDefault="00207457" w:rsidP="00207457">
      <w:pPr>
        <w:pStyle w:val="ListParagraph"/>
        <w:numPr>
          <w:ilvl w:val="1"/>
          <w:numId w:val="5"/>
        </w:numPr>
      </w:pPr>
      <w:r>
        <w:t>Mackintosh, Glasgow school of arts</w:t>
      </w:r>
    </w:p>
    <w:p w:rsidR="00207457" w:rsidRDefault="00207457" w:rsidP="00207457">
      <w:pPr>
        <w:pStyle w:val="Heading1"/>
      </w:pPr>
      <w:bookmarkStart w:id="55" w:name="_Toc512527439"/>
      <w:r>
        <w:t>Beeldende kunst</w:t>
      </w:r>
      <w:bookmarkEnd w:id="55"/>
    </w:p>
    <w:p w:rsidR="00207457" w:rsidRDefault="00207457" w:rsidP="00207457">
      <w:pPr>
        <w:pStyle w:val="Heading2"/>
      </w:pPr>
      <w:bookmarkStart w:id="56" w:name="_Toc512527440"/>
      <w:r>
        <w:t>Stromingen</w:t>
      </w:r>
      <w:r w:rsidR="00DC4BA9">
        <w:t>:</w:t>
      </w:r>
      <w:bookmarkEnd w:id="56"/>
    </w:p>
    <w:p w:rsidR="00207457" w:rsidRDefault="00207457" w:rsidP="00207457">
      <w:r>
        <w:t>Kunst die de werkelijke wereld weergeeft.</w:t>
      </w:r>
    </w:p>
    <w:p w:rsidR="00207457" w:rsidRDefault="00207457" w:rsidP="00207457">
      <w:pPr>
        <w:pStyle w:val="ListParagraph"/>
        <w:numPr>
          <w:ilvl w:val="0"/>
          <w:numId w:val="5"/>
        </w:numPr>
      </w:pPr>
      <w:r>
        <w:t>Realisme: Maatschappelijke ellende en ware helden (arbeiders en boeren) als onderwerp.</w:t>
      </w:r>
    </w:p>
    <w:p w:rsidR="00207457" w:rsidRDefault="00207457" w:rsidP="00207457">
      <w:pPr>
        <w:pStyle w:val="ListParagraph"/>
        <w:numPr>
          <w:ilvl w:val="0"/>
          <w:numId w:val="5"/>
        </w:numPr>
      </w:pPr>
      <w:r>
        <w:t>Impressionisme: De natuur zoals die echt is als onderwerp</w:t>
      </w:r>
    </w:p>
    <w:p w:rsidR="00207457" w:rsidRDefault="00207457" w:rsidP="00207457">
      <w:pPr>
        <w:pStyle w:val="Heading2"/>
      </w:pPr>
      <w:bookmarkStart w:id="57" w:name="_Toc512527441"/>
      <w:r>
        <w:t>Realisme – schilderkunst – kenmerken</w:t>
      </w:r>
      <w:bookmarkEnd w:id="57"/>
      <w:r>
        <w:t xml:space="preserve"> </w:t>
      </w:r>
    </w:p>
    <w:p w:rsidR="00207457" w:rsidRDefault="00207457" w:rsidP="00207457">
      <w:pPr>
        <w:pStyle w:val="ListParagraph"/>
        <w:numPr>
          <w:ilvl w:val="0"/>
          <w:numId w:val="5"/>
        </w:numPr>
      </w:pPr>
      <w:r>
        <w:t>Eigentijdse werkelijkheid/ dagelijks leven als onderwerp</w:t>
      </w:r>
    </w:p>
    <w:p w:rsidR="00207457" w:rsidRDefault="00207457" w:rsidP="00207457">
      <w:pPr>
        <w:pStyle w:val="ListParagraph"/>
        <w:numPr>
          <w:ilvl w:val="0"/>
          <w:numId w:val="5"/>
        </w:numPr>
      </w:pPr>
      <w:r>
        <w:t>Helden: boer en arbeider</w:t>
      </w:r>
    </w:p>
    <w:p w:rsidR="00207457" w:rsidRDefault="00207457" w:rsidP="00207457">
      <w:pPr>
        <w:pStyle w:val="ListParagraph"/>
        <w:numPr>
          <w:ilvl w:val="0"/>
          <w:numId w:val="5"/>
        </w:numPr>
      </w:pPr>
      <w:r>
        <w:t>Wereld wordt niet mooier weergegeven dan hij is</w:t>
      </w:r>
    </w:p>
    <w:p w:rsidR="00207457" w:rsidRDefault="00207457" w:rsidP="00207457">
      <w:pPr>
        <w:pStyle w:val="ListParagraph"/>
        <w:numPr>
          <w:ilvl w:val="0"/>
          <w:numId w:val="5"/>
        </w:numPr>
      </w:pPr>
      <w:r>
        <w:t>Daad van verzet tegen academie en Salon</w:t>
      </w:r>
    </w:p>
    <w:p w:rsidR="00207457" w:rsidRDefault="00207457" w:rsidP="00207457">
      <w:pPr>
        <w:pStyle w:val="ListParagraph"/>
        <w:numPr>
          <w:ilvl w:val="0"/>
          <w:numId w:val="5"/>
        </w:numPr>
      </w:pPr>
      <w:r>
        <w:t>Vooruitstrevende avant-garde kunst</w:t>
      </w:r>
    </w:p>
    <w:p w:rsidR="00207457" w:rsidRDefault="00207457" w:rsidP="00DC4BA9">
      <w:pPr>
        <w:pStyle w:val="Heading3"/>
        <w:spacing w:before="0"/>
      </w:pPr>
      <w:bookmarkStart w:id="58" w:name="_Toc512527442"/>
      <w:r>
        <w:t>School van Barbizon</w:t>
      </w:r>
      <w:bookmarkEnd w:id="58"/>
    </w:p>
    <w:p w:rsidR="00207457" w:rsidRDefault="00207457" w:rsidP="00DC4BA9">
      <w:pPr>
        <w:pStyle w:val="ListParagraph"/>
        <w:numPr>
          <w:ilvl w:val="0"/>
          <w:numId w:val="5"/>
        </w:numPr>
      </w:pPr>
      <w:r>
        <w:t>Vredige natuur (soms mooier gemaakt)</w:t>
      </w:r>
    </w:p>
    <w:p w:rsidR="00207457" w:rsidRDefault="00207457" w:rsidP="00DC4BA9">
      <w:pPr>
        <w:pStyle w:val="ListParagraph"/>
        <w:numPr>
          <w:ilvl w:val="0"/>
          <w:numId w:val="5"/>
        </w:numPr>
      </w:pPr>
      <w:r>
        <w:t>Boerenlui</w:t>
      </w:r>
    </w:p>
    <w:p w:rsidR="00207457" w:rsidRDefault="00207457" w:rsidP="00DC4BA9">
      <w:pPr>
        <w:pStyle w:val="ListParagraph"/>
        <w:numPr>
          <w:ilvl w:val="0"/>
          <w:numId w:val="5"/>
        </w:numPr>
      </w:pPr>
      <w:r w:rsidRPr="00DC4BA9">
        <w:rPr>
          <w:b/>
        </w:rPr>
        <w:t>En plein air</w:t>
      </w:r>
      <w:r>
        <w:t xml:space="preserve"> (snel schilderen, verftube, veldezel)</w:t>
      </w:r>
    </w:p>
    <w:p w:rsidR="00207457" w:rsidRDefault="00207457" w:rsidP="00DC4BA9">
      <w:pPr>
        <w:pStyle w:val="ListParagraph"/>
        <w:numPr>
          <w:ilvl w:val="0"/>
          <w:numId w:val="5"/>
        </w:numPr>
      </w:pPr>
      <w:r>
        <w:t>Voorbeelden:</w:t>
      </w:r>
    </w:p>
    <w:p w:rsidR="00207457" w:rsidRDefault="00207457" w:rsidP="00DC4BA9">
      <w:pPr>
        <w:pStyle w:val="ListParagraph"/>
        <w:numPr>
          <w:ilvl w:val="1"/>
          <w:numId w:val="5"/>
        </w:numPr>
      </w:pPr>
      <w:r>
        <w:t>Millet</w:t>
      </w:r>
    </w:p>
    <w:p w:rsidR="00207457" w:rsidRDefault="00207457" w:rsidP="00DC4BA9">
      <w:pPr>
        <w:pStyle w:val="ListParagraph"/>
        <w:numPr>
          <w:ilvl w:val="1"/>
          <w:numId w:val="5"/>
        </w:numPr>
        <w:spacing w:after="0"/>
      </w:pPr>
      <w:r>
        <w:t>Corot</w:t>
      </w:r>
    </w:p>
    <w:p w:rsidR="00207457" w:rsidRDefault="00207457" w:rsidP="00DC4BA9">
      <w:pPr>
        <w:pStyle w:val="Heading3"/>
        <w:spacing w:before="0"/>
      </w:pPr>
      <w:bookmarkStart w:id="59" w:name="_Toc512527443"/>
      <w:r>
        <w:t>Courbet</w:t>
      </w:r>
      <w:bookmarkEnd w:id="59"/>
    </w:p>
    <w:p w:rsidR="00207457" w:rsidRDefault="00207457" w:rsidP="00DC4BA9">
      <w:pPr>
        <w:pStyle w:val="ListParagraph"/>
        <w:numPr>
          <w:ilvl w:val="0"/>
          <w:numId w:val="5"/>
        </w:numPr>
      </w:pPr>
      <w:r>
        <w:t>Weergave werkelijke wereld</w:t>
      </w:r>
    </w:p>
    <w:p w:rsidR="00207457" w:rsidRDefault="00207457" w:rsidP="00DC4BA9">
      <w:pPr>
        <w:pStyle w:val="ListParagraph"/>
        <w:numPr>
          <w:ilvl w:val="0"/>
          <w:numId w:val="5"/>
        </w:numPr>
      </w:pPr>
      <w:r>
        <w:t>Gewone mensen</w:t>
      </w:r>
    </w:p>
    <w:p w:rsidR="00207457" w:rsidRDefault="00207457" w:rsidP="00DC4BA9">
      <w:pPr>
        <w:pStyle w:val="ListParagraph"/>
        <w:numPr>
          <w:ilvl w:val="0"/>
          <w:numId w:val="5"/>
        </w:numPr>
      </w:pPr>
      <w:r>
        <w:t>Lagen dikke verf</w:t>
      </w:r>
    </w:p>
    <w:p w:rsidR="00207457" w:rsidRDefault="00207457" w:rsidP="00DC4BA9">
      <w:pPr>
        <w:pStyle w:val="ListParagraph"/>
        <w:numPr>
          <w:ilvl w:val="0"/>
          <w:numId w:val="5"/>
        </w:numPr>
      </w:pPr>
      <w:r>
        <w:t>Grote contrasten</w:t>
      </w:r>
    </w:p>
    <w:p w:rsidR="00207457" w:rsidRPr="00DC4BA9" w:rsidRDefault="00207457" w:rsidP="00DC4BA9">
      <w:pPr>
        <w:pStyle w:val="ListParagraph"/>
        <w:numPr>
          <w:ilvl w:val="2"/>
          <w:numId w:val="5"/>
        </w:numPr>
        <w:rPr>
          <w:b/>
        </w:rPr>
      </w:pPr>
      <w:r w:rsidRPr="00DC4BA9">
        <w:rPr>
          <w:b/>
        </w:rPr>
        <w:t>Pavillon Du Realisme</w:t>
      </w:r>
    </w:p>
    <w:p w:rsidR="00207457" w:rsidRDefault="00207457" w:rsidP="00207457">
      <w:pPr>
        <w:pStyle w:val="Heading3"/>
      </w:pPr>
      <w:bookmarkStart w:id="60" w:name="_Toc512527444"/>
      <w:r>
        <w:t>Manet</w:t>
      </w:r>
      <w:bookmarkEnd w:id="60"/>
    </w:p>
    <w:p w:rsidR="00207457" w:rsidRDefault="00207457" w:rsidP="00207457">
      <w:r>
        <w:t>Provocerend:</w:t>
      </w:r>
    </w:p>
    <w:p w:rsidR="00207457" w:rsidRDefault="00207457" w:rsidP="00207457">
      <w:pPr>
        <w:pStyle w:val="ListParagraph"/>
        <w:numPr>
          <w:ilvl w:val="0"/>
          <w:numId w:val="5"/>
        </w:numPr>
      </w:pPr>
      <w:r>
        <w:t>Klassiek onderwerp in eigentijdse context</w:t>
      </w:r>
    </w:p>
    <w:p w:rsidR="00207457" w:rsidRDefault="00207457" w:rsidP="00207457">
      <w:pPr>
        <w:pStyle w:val="ListParagraph"/>
        <w:numPr>
          <w:ilvl w:val="0"/>
          <w:numId w:val="5"/>
        </w:numPr>
      </w:pPr>
      <w:r>
        <w:t>Niet-academische vormgeving</w:t>
      </w:r>
    </w:p>
    <w:p w:rsidR="00207457" w:rsidRDefault="00207457" w:rsidP="00207457">
      <w:pPr>
        <w:pStyle w:val="ListParagraph"/>
        <w:numPr>
          <w:ilvl w:val="0"/>
          <w:numId w:val="5"/>
        </w:numPr>
      </w:pPr>
      <w:r>
        <w:rPr>
          <w:b/>
        </w:rPr>
        <w:t>Salon des Refuses</w:t>
      </w:r>
    </w:p>
    <w:p w:rsidR="00207457" w:rsidRDefault="00207457" w:rsidP="00207457">
      <w:pPr>
        <w:pStyle w:val="ListParagraph"/>
        <w:numPr>
          <w:ilvl w:val="0"/>
          <w:numId w:val="5"/>
        </w:numPr>
      </w:pPr>
      <w:r>
        <w:t>“Schilderij is geen venster waardoor een fotorealistische wereld te zien moet zijn.”</w:t>
      </w:r>
    </w:p>
    <w:p w:rsidR="00207457" w:rsidRDefault="00207457" w:rsidP="00207457">
      <w:pPr>
        <w:pStyle w:val="Heading2"/>
      </w:pPr>
      <w:bookmarkStart w:id="61" w:name="_Toc512527445"/>
      <w:r>
        <w:t>Impressionisme – kenmerken – schilderkunst</w:t>
      </w:r>
      <w:bookmarkEnd w:id="61"/>
    </w:p>
    <w:p w:rsidR="00207457" w:rsidRDefault="00207457" w:rsidP="00DC4BA9">
      <w:pPr>
        <w:spacing w:after="0"/>
      </w:pPr>
      <w:r>
        <w:t>Bronnen:</w:t>
      </w:r>
    </w:p>
    <w:p w:rsidR="00207457" w:rsidRDefault="00207457" w:rsidP="00DC4BA9">
      <w:pPr>
        <w:pStyle w:val="ListParagraph"/>
        <w:numPr>
          <w:ilvl w:val="0"/>
          <w:numId w:val="5"/>
        </w:numPr>
        <w:spacing w:after="0"/>
      </w:pPr>
      <w:r>
        <w:t>Courbet</w:t>
      </w:r>
    </w:p>
    <w:p w:rsidR="00207457" w:rsidRDefault="00207457" w:rsidP="00DC4BA9">
      <w:pPr>
        <w:pStyle w:val="ListParagraph"/>
        <w:numPr>
          <w:ilvl w:val="0"/>
          <w:numId w:val="5"/>
        </w:numPr>
        <w:spacing w:after="0"/>
      </w:pPr>
      <w:r>
        <w:t>En plein air</w:t>
      </w:r>
    </w:p>
    <w:p w:rsidR="00207457" w:rsidRDefault="00207457" w:rsidP="00DC4BA9">
      <w:pPr>
        <w:pStyle w:val="ListParagraph"/>
        <w:numPr>
          <w:ilvl w:val="0"/>
          <w:numId w:val="5"/>
        </w:numPr>
        <w:spacing w:after="0"/>
      </w:pPr>
      <w:r>
        <w:t>Manet</w:t>
      </w:r>
    </w:p>
    <w:p w:rsidR="00207457" w:rsidRDefault="00207457" w:rsidP="00DC4BA9">
      <w:pPr>
        <w:pStyle w:val="ListParagraph"/>
        <w:numPr>
          <w:ilvl w:val="0"/>
          <w:numId w:val="5"/>
        </w:numPr>
        <w:spacing w:after="0"/>
      </w:pPr>
      <w:r>
        <w:t>Uitvinding fotografie</w:t>
      </w:r>
    </w:p>
    <w:p w:rsidR="00207457" w:rsidRDefault="00207457" w:rsidP="00DC4BA9">
      <w:pPr>
        <w:pStyle w:val="ListParagraph"/>
        <w:numPr>
          <w:ilvl w:val="1"/>
          <w:numId w:val="5"/>
        </w:numPr>
        <w:spacing w:after="0"/>
      </w:pPr>
      <w:r>
        <w:t>Ongewoon standpunt</w:t>
      </w:r>
    </w:p>
    <w:p w:rsidR="00207457" w:rsidRDefault="00207457" w:rsidP="00DC4BA9">
      <w:pPr>
        <w:pStyle w:val="ListParagraph"/>
        <w:numPr>
          <w:ilvl w:val="1"/>
          <w:numId w:val="5"/>
        </w:numPr>
        <w:spacing w:after="0"/>
      </w:pPr>
      <w:r>
        <w:t>Afsnijding</w:t>
      </w:r>
    </w:p>
    <w:p w:rsidR="00207457" w:rsidRDefault="00207457" w:rsidP="00DC4BA9">
      <w:pPr>
        <w:pStyle w:val="ListParagraph"/>
        <w:numPr>
          <w:ilvl w:val="1"/>
          <w:numId w:val="5"/>
        </w:numPr>
        <w:spacing w:after="0"/>
      </w:pPr>
      <w:r>
        <w:t>Niet-geposeerd</w:t>
      </w:r>
    </w:p>
    <w:p w:rsidR="00207457" w:rsidRDefault="00207457" w:rsidP="00DC4BA9">
      <w:pPr>
        <w:pStyle w:val="ListParagraph"/>
        <w:numPr>
          <w:ilvl w:val="0"/>
          <w:numId w:val="5"/>
        </w:numPr>
        <w:spacing w:after="0"/>
      </w:pPr>
      <w:r>
        <w:t>Japanse prentkunst</w:t>
      </w:r>
    </w:p>
    <w:p w:rsidR="00207457" w:rsidRDefault="00207457" w:rsidP="00DC4BA9">
      <w:pPr>
        <w:pStyle w:val="ListParagraph"/>
        <w:numPr>
          <w:ilvl w:val="1"/>
          <w:numId w:val="5"/>
        </w:numPr>
        <w:spacing w:after="0"/>
      </w:pPr>
      <w:r>
        <w:t>Heldere kleuren</w:t>
      </w:r>
    </w:p>
    <w:p w:rsidR="00207457" w:rsidRDefault="00207457" w:rsidP="00DC4BA9">
      <w:pPr>
        <w:pStyle w:val="ListParagraph"/>
        <w:numPr>
          <w:ilvl w:val="1"/>
          <w:numId w:val="5"/>
        </w:numPr>
        <w:spacing w:after="0"/>
      </w:pPr>
      <w:r>
        <w:t>Strakke lijnen</w:t>
      </w:r>
    </w:p>
    <w:p w:rsidR="00207457" w:rsidRDefault="00207457" w:rsidP="00DC4BA9">
      <w:pPr>
        <w:pStyle w:val="ListParagraph"/>
        <w:numPr>
          <w:ilvl w:val="1"/>
          <w:numId w:val="5"/>
        </w:numPr>
        <w:spacing w:after="0"/>
      </w:pPr>
      <w:r>
        <w:t>Geen perspectief</w:t>
      </w:r>
    </w:p>
    <w:p w:rsidR="00207457" w:rsidRDefault="00207457" w:rsidP="00DC4BA9">
      <w:pPr>
        <w:pStyle w:val="ListParagraph"/>
        <w:numPr>
          <w:ilvl w:val="1"/>
          <w:numId w:val="5"/>
        </w:numPr>
        <w:spacing w:after="0"/>
      </w:pPr>
      <w:r>
        <w:t>Afsnijding</w:t>
      </w:r>
    </w:p>
    <w:p w:rsidR="00207457" w:rsidRDefault="00207457" w:rsidP="00DC4BA9">
      <w:pPr>
        <w:pStyle w:val="ListParagraph"/>
        <w:numPr>
          <w:ilvl w:val="1"/>
          <w:numId w:val="5"/>
        </w:numPr>
        <w:spacing w:after="0"/>
      </w:pPr>
      <w:r>
        <w:t>Awijkend visueel standpunt</w:t>
      </w:r>
    </w:p>
    <w:p w:rsidR="00207457" w:rsidRDefault="00207457" w:rsidP="00DC4BA9">
      <w:pPr>
        <w:pStyle w:val="ListParagraph"/>
        <w:numPr>
          <w:ilvl w:val="1"/>
          <w:numId w:val="5"/>
        </w:numPr>
        <w:spacing w:after="0"/>
      </w:pPr>
      <w:r>
        <w:t>Voorbeelden:</w:t>
      </w:r>
    </w:p>
    <w:p w:rsidR="00207457" w:rsidRDefault="00207457" w:rsidP="00DC4BA9">
      <w:pPr>
        <w:pStyle w:val="ListParagraph"/>
        <w:numPr>
          <w:ilvl w:val="2"/>
          <w:numId w:val="5"/>
        </w:numPr>
        <w:spacing w:after="0"/>
      </w:pPr>
      <w:r>
        <w:t>Hiroshige</w:t>
      </w:r>
    </w:p>
    <w:p w:rsidR="00207457" w:rsidRDefault="00207457" w:rsidP="00207457">
      <w:pPr>
        <w:pStyle w:val="ListParagraph"/>
        <w:numPr>
          <w:ilvl w:val="2"/>
          <w:numId w:val="5"/>
        </w:numPr>
        <w:spacing w:after="0"/>
      </w:pPr>
      <w:r>
        <w:t>Van Gogh</w:t>
      </w:r>
    </w:p>
    <w:p w:rsidR="00207457" w:rsidRDefault="00207457" w:rsidP="00207457">
      <w:pPr>
        <w:pStyle w:val="ListParagraph"/>
        <w:numPr>
          <w:ilvl w:val="0"/>
          <w:numId w:val="5"/>
        </w:numPr>
      </w:pPr>
      <w:r>
        <w:t>Onderwerp: Werking van licht en kleur</w:t>
      </w:r>
    </w:p>
    <w:p w:rsidR="00207457" w:rsidRDefault="00207457" w:rsidP="00207457">
      <w:pPr>
        <w:pStyle w:val="ListParagraph"/>
        <w:numPr>
          <w:ilvl w:val="0"/>
          <w:numId w:val="5"/>
        </w:numPr>
      </w:pPr>
      <w:r>
        <w:t>Schilderen in de buitenlucht</w:t>
      </w:r>
    </w:p>
    <w:p w:rsidR="00207457" w:rsidRDefault="00207457" w:rsidP="00207457">
      <w:pPr>
        <w:pStyle w:val="ListParagraph"/>
        <w:numPr>
          <w:ilvl w:val="0"/>
          <w:numId w:val="5"/>
        </w:numPr>
      </w:pPr>
      <w:r>
        <w:t>Snelle werkwijze -&gt; sfeer momentopname vangen in kleur op doek</w:t>
      </w:r>
    </w:p>
    <w:p w:rsidR="00207457" w:rsidRDefault="00207457" w:rsidP="00207457">
      <w:pPr>
        <w:pStyle w:val="ListParagraph"/>
        <w:numPr>
          <w:ilvl w:val="0"/>
          <w:numId w:val="5"/>
        </w:numPr>
      </w:pPr>
      <w:r>
        <w:t>Felle, ongemengde kleuren (mengen zich op afstand in oog kijker)</w:t>
      </w:r>
    </w:p>
    <w:p w:rsidR="00207457" w:rsidRDefault="00207457" w:rsidP="00207457">
      <w:pPr>
        <w:pStyle w:val="ListParagraph"/>
        <w:numPr>
          <w:ilvl w:val="0"/>
          <w:numId w:val="5"/>
        </w:numPr>
      </w:pPr>
      <w:r>
        <w:t>Snapshot effect</w:t>
      </w:r>
    </w:p>
    <w:p w:rsidR="00207457" w:rsidRDefault="00207457" w:rsidP="00207457">
      <w:pPr>
        <w:pStyle w:val="ListParagraph"/>
        <w:numPr>
          <w:ilvl w:val="0"/>
          <w:numId w:val="5"/>
        </w:numPr>
      </w:pPr>
      <w:r>
        <w:t>Geen details</w:t>
      </w:r>
    </w:p>
    <w:p w:rsidR="00207457" w:rsidRDefault="00207457" w:rsidP="00207457">
      <w:pPr>
        <w:pStyle w:val="ListParagraph"/>
        <w:numPr>
          <w:ilvl w:val="0"/>
          <w:numId w:val="5"/>
        </w:numPr>
      </w:pPr>
      <w:r>
        <w:t>Objectief-&gt; niet letten op wat je weet, maar op wat je ziet.</w:t>
      </w:r>
    </w:p>
    <w:p w:rsidR="00207457" w:rsidRDefault="00207457" w:rsidP="00207457">
      <w:pPr>
        <w:pStyle w:val="ListParagraph"/>
        <w:numPr>
          <w:ilvl w:val="0"/>
          <w:numId w:val="5"/>
        </w:numPr>
      </w:pPr>
      <w:r>
        <w:t>Voorbeelden:</w:t>
      </w:r>
    </w:p>
    <w:p w:rsidR="00207457" w:rsidRDefault="00207457" w:rsidP="00207457">
      <w:pPr>
        <w:pStyle w:val="ListParagraph"/>
        <w:numPr>
          <w:ilvl w:val="1"/>
          <w:numId w:val="5"/>
        </w:numPr>
      </w:pPr>
      <w:r>
        <w:t>Monet</w:t>
      </w:r>
    </w:p>
    <w:p w:rsidR="00207457" w:rsidRDefault="00207457" w:rsidP="00207457">
      <w:pPr>
        <w:pStyle w:val="ListParagraph"/>
        <w:numPr>
          <w:ilvl w:val="1"/>
          <w:numId w:val="5"/>
        </w:numPr>
      </w:pPr>
      <w:r>
        <w:t>Renoir</w:t>
      </w:r>
    </w:p>
    <w:p w:rsidR="00207457" w:rsidRDefault="00207457" w:rsidP="00207457">
      <w:pPr>
        <w:pStyle w:val="ListParagraph"/>
        <w:numPr>
          <w:ilvl w:val="1"/>
          <w:numId w:val="5"/>
        </w:numPr>
      </w:pPr>
      <w:r>
        <w:t>Degas</w:t>
      </w:r>
    </w:p>
    <w:p w:rsidR="00207457" w:rsidRDefault="00207457" w:rsidP="00207457">
      <w:pPr>
        <w:pStyle w:val="Heading2"/>
      </w:pPr>
      <w:bookmarkStart w:id="62" w:name="_Toc512527446"/>
      <w:r>
        <w:t>Fotografie</w:t>
      </w:r>
      <w:bookmarkEnd w:id="62"/>
    </w:p>
    <w:p w:rsidR="00207457" w:rsidRDefault="00207457" w:rsidP="00207457">
      <w:pPr>
        <w:pStyle w:val="ListParagraph"/>
        <w:numPr>
          <w:ilvl w:val="0"/>
          <w:numId w:val="6"/>
        </w:numPr>
      </w:pPr>
      <w:r>
        <w:t>Concurrentie schilderkunst: realistische weergave werkelijkheid</w:t>
      </w:r>
    </w:p>
    <w:p w:rsidR="00207457" w:rsidRDefault="00207457" w:rsidP="00207457">
      <w:pPr>
        <w:pStyle w:val="ListParagraph"/>
        <w:numPr>
          <w:ilvl w:val="0"/>
          <w:numId w:val="6"/>
        </w:numPr>
      </w:pPr>
      <w:r>
        <w:t>Bevrijding schilderkunst: Hoeft niet meer realistisch te zijn.</w:t>
      </w:r>
    </w:p>
    <w:p w:rsidR="00207457" w:rsidRDefault="00207457" w:rsidP="00207457">
      <w:r>
        <w:t>Foto’s als voorbeeld voor correcte weergave mens/dier in beweging. Fotosequenties.</w:t>
      </w:r>
    </w:p>
    <w:p w:rsidR="00DC4BA9" w:rsidRDefault="00207457" w:rsidP="00207457">
      <w:pPr>
        <w:pStyle w:val="Heading1"/>
      </w:pPr>
      <w:bookmarkStart w:id="63" w:name="_Toc512527447"/>
      <w:r>
        <w:t>Beeldhouwkunst – 2</w:t>
      </w:r>
      <w:r>
        <w:rPr>
          <w:vertAlign w:val="superscript"/>
        </w:rPr>
        <w:t>e</w:t>
      </w:r>
      <w:r>
        <w:t xml:space="preserve"> helft 19</w:t>
      </w:r>
      <w:r>
        <w:rPr>
          <w:vertAlign w:val="superscript"/>
        </w:rPr>
        <w:t>e</w:t>
      </w:r>
      <w:r>
        <w:t xml:space="preserve"> eeuw</w:t>
      </w:r>
      <w:bookmarkEnd w:id="63"/>
    </w:p>
    <w:p w:rsidR="00207457" w:rsidRDefault="00DC4BA9" w:rsidP="00DC4BA9">
      <w:pPr>
        <w:pStyle w:val="Heading2"/>
      </w:pPr>
      <w:bookmarkStart w:id="64" w:name="_Toc512527448"/>
      <w:r>
        <w:t>K</w:t>
      </w:r>
      <w:r w:rsidR="00207457">
        <w:t>enmerken</w:t>
      </w:r>
      <w:r>
        <w:t>:</w:t>
      </w:r>
      <w:bookmarkEnd w:id="64"/>
    </w:p>
    <w:p w:rsidR="00207457" w:rsidRDefault="00207457" w:rsidP="00207457">
      <w:pPr>
        <w:pStyle w:val="ListParagraph"/>
        <w:numPr>
          <w:ilvl w:val="0"/>
          <w:numId w:val="5"/>
        </w:numPr>
      </w:pPr>
      <w:r>
        <w:t>Conservatief (want rijke, conservatieve opdrachtgevers en afhankelijk van oordeel Salon)</w:t>
      </w:r>
    </w:p>
    <w:p w:rsidR="00207457" w:rsidRDefault="00207457" w:rsidP="00207457">
      <w:pPr>
        <w:pStyle w:val="ListParagraph"/>
        <w:numPr>
          <w:ilvl w:val="0"/>
          <w:numId w:val="5"/>
        </w:numPr>
      </w:pPr>
      <w:r>
        <w:t>Vaderlandslievende onderwerpen (want overheid als opdrachtgever</w:t>
      </w:r>
    </w:p>
    <w:p w:rsidR="00DC4BA9" w:rsidRDefault="00207457" w:rsidP="00207457">
      <w:pPr>
        <w:pStyle w:val="ListParagraph"/>
        <w:numPr>
          <w:ilvl w:val="0"/>
          <w:numId w:val="5"/>
        </w:numPr>
      </w:pPr>
      <w:r>
        <w:t>Moderne kunst alleen mogelijk door compromis, bijv. geidealiseerde arbeiders.</w:t>
      </w:r>
    </w:p>
    <w:p w:rsidR="00DC4BA9" w:rsidRDefault="00DC4BA9" w:rsidP="00DC4BA9">
      <w:pPr>
        <w:ind w:left="360"/>
      </w:pPr>
    </w:p>
    <w:p w:rsidR="00207457" w:rsidRDefault="00207457" w:rsidP="00207457">
      <w:pPr>
        <w:pStyle w:val="Heading3"/>
      </w:pPr>
      <w:bookmarkStart w:id="65" w:name="_Toc512527449"/>
      <w:r>
        <w:t>Degas</w:t>
      </w:r>
      <w:bookmarkEnd w:id="65"/>
    </w:p>
    <w:p w:rsidR="00207457" w:rsidRDefault="00207457" w:rsidP="00207457">
      <w:r>
        <w:t>Kritiek:</w:t>
      </w:r>
    </w:p>
    <w:p w:rsidR="00207457" w:rsidRDefault="00207457" w:rsidP="00207457">
      <w:pPr>
        <w:pStyle w:val="ListParagraph"/>
        <w:numPr>
          <w:ilvl w:val="0"/>
          <w:numId w:val="5"/>
        </w:numPr>
      </w:pPr>
      <w:r>
        <w:t>‘Was’ ipv brons</w:t>
      </w:r>
    </w:p>
    <w:p w:rsidR="00207457" w:rsidRDefault="00207457" w:rsidP="00207457">
      <w:pPr>
        <w:pStyle w:val="ListParagraph"/>
        <w:numPr>
          <w:ilvl w:val="0"/>
          <w:numId w:val="5"/>
        </w:numPr>
      </w:pPr>
      <w:r>
        <w:t>Echt textiel en haar</w:t>
      </w:r>
    </w:p>
    <w:p w:rsidR="00207457" w:rsidRDefault="00207457" w:rsidP="00207457">
      <w:pPr>
        <w:pStyle w:val="ListParagraph"/>
        <w:numPr>
          <w:ilvl w:val="0"/>
          <w:numId w:val="5"/>
        </w:numPr>
      </w:pPr>
      <w:r>
        <w:t>Armoedig ‘achterbuurt’ model</w:t>
      </w:r>
    </w:p>
    <w:p w:rsidR="00207457" w:rsidRDefault="00207457" w:rsidP="00207457">
      <w:pPr>
        <w:pStyle w:val="ListParagraph"/>
        <w:numPr>
          <w:ilvl w:val="0"/>
          <w:numId w:val="5"/>
        </w:numPr>
      </w:pPr>
      <w:r>
        <w:t>Niet geïdealiseerd</w:t>
      </w:r>
    </w:p>
    <w:p w:rsidR="00207457" w:rsidRDefault="00207457" w:rsidP="00207457">
      <w:pPr>
        <w:pStyle w:val="ListParagraph"/>
        <w:numPr>
          <w:ilvl w:val="0"/>
          <w:numId w:val="5"/>
        </w:numPr>
      </w:pPr>
      <w:r>
        <w:t>Momentopname</w:t>
      </w:r>
    </w:p>
    <w:p w:rsidR="00207457" w:rsidRDefault="00207457" w:rsidP="00207457">
      <w:pPr>
        <w:pStyle w:val="Heading3"/>
      </w:pPr>
      <w:bookmarkStart w:id="66" w:name="_Toc512527450"/>
      <w:r>
        <w:t>Impressionisme – Rodin</w:t>
      </w:r>
      <w:bookmarkEnd w:id="66"/>
    </w:p>
    <w:p w:rsidR="00207457" w:rsidRDefault="00207457" w:rsidP="00207457">
      <w:pPr>
        <w:pStyle w:val="ListParagraph"/>
        <w:numPr>
          <w:ilvl w:val="0"/>
          <w:numId w:val="5"/>
        </w:numPr>
      </w:pPr>
      <w:r>
        <w:t>Gemodelleerd in klei / was -&gt; schetsmatig</w:t>
      </w:r>
    </w:p>
    <w:p w:rsidR="00207457" w:rsidRDefault="00207457" w:rsidP="00207457">
      <w:pPr>
        <w:pStyle w:val="ListParagraph"/>
        <w:numPr>
          <w:ilvl w:val="0"/>
          <w:numId w:val="5"/>
        </w:numPr>
      </w:pPr>
      <w:r>
        <w:t>Vervolgens in brons gegoten</w:t>
      </w:r>
    </w:p>
    <w:p w:rsidR="00207457" w:rsidRDefault="00207457" w:rsidP="00207457">
      <w:pPr>
        <w:pStyle w:val="ListParagraph"/>
        <w:numPr>
          <w:ilvl w:val="0"/>
          <w:numId w:val="5"/>
        </w:numPr>
      </w:pPr>
      <w:r>
        <w:t>Lichtval op onregelmatig oppervlak</w:t>
      </w:r>
    </w:p>
    <w:p w:rsidR="00207457" w:rsidRDefault="00207457" w:rsidP="00207457">
      <w:pPr>
        <w:pStyle w:val="ListParagraph"/>
        <w:numPr>
          <w:ilvl w:val="0"/>
          <w:numId w:val="5"/>
        </w:numPr>
      </w:pPr>
      <w:r>
        <w:t>Ontstaansproces zichtbaar</w:t>
      </w:r>
    </w:p>
    <w:p w:rsidR="00207457" w:rsidRDefault="00207457" w:rsidP="00207457">
      <w:pPr>
        <w:pStyle w:val="ListParagraph"/>
        <w:numPr>
          <w:ilvl w:val="0"/>
          <w:numId w:val="5"/>
        </w:numPr>
      </w:pPr>
      <w:r>
        <w:t>Vluchtig en onaf karkater -&gt; voorbijgaand moment -&gt; impressie</w:t>
      </w:r>
    </w:p>
    <w:p w:rsidR="00207457" w:rsidRDefault="00207457" w:rsidP="00207457">
      <w:pPr>
        <w:pStyle w:val="ListParagraph"/>
        <w:numPr>
          <w:ilvl w:val="0"/>
          <w:numId w:val="5"/>
        </w:numPr>
      </w:pPr>
      <w:r>
        <w:t>Geen sokkel, betrokkenheid publiek</w:t>
      </w:r>
    </w:p>
    <w:p w:rsidR="00207457" w:rsidRDefault="00207457" w:rsidP="00207457">
      <w:pPr>
        <w:pStyle w:val="ListParagraph"/>
        <w:numPr>
          <w:ilvl w:val="0"/>
          <w:numId w:val="5"/>
        </w:numPr>
      </w:pPr>
      <w:r>
        <w:t>Klassieke thema’s (niet impressionistisch)</w:t>
      </w:r>
    </w:p>
    <w:p w:rsidR="00207457" w:rsidRDefault="00207457" w:rsidP="00207457">
      <w:pPr>
        <w:pStyle w:val="Heading1"/>
      </w:pPr>
      <w:bookmarkStart w:id="67" w:name="_Toc512527451"/>
      <w:r>
        <w:t>Theater</w:t>
      </w:r>
      <w:bookmarkEnd w:id="67"/>
    </w:p>
    <w:p w:rsidR="00207457" w:rsidRDefault="00207457" w:rsidP="00DC4BA9">
      <w:pPr>
        <w:pStyle w:val="Heading2"/>
      </w:pPr>
      <w:bookmarkStart w:id="68" w:name="_Toc512527452"/>
      <w:r>
        <w:t xml:space="preserve">Ibsen </w:t>
      </w:r>
      <w:r w:rsidR="00DC4BA9">
        <w:t>–</w:t>
      </w:r>
      <w:r>
        <w:t xml:space="preserve"> Realisme</w:t>
      </w:r>
      <w:r w:rsidR="00DC4BA9">
        <w:t xml:space="preserve"> </w:t>
      </w:r>
      <w:r>
        <w:t>(scandinavië)</w:t>
      </w:r>
      <w:bookmarkEnd w:id="68"/>
    </w:p>
    <w:p w:rsidR="00207457" w:rsidRDefault="00207457" w:rsidP="00207457">
      <w:pPr>
        <w:pStyle w:val="ListParagraph"/>
        <w:numPr>
          <w:ilvl w:val="0"/>
          <w:numId w:val="5"/>
        </w:numPr>
      </w:pPr>
      <w:r>
        <w:t>Onderwerp: sociale problematiek</w:t>
      </w:r>
    </w:p>
    <w:p w:rsidR="00207457" w:rsidRDefault="00207457" w:rsidP="00207457">
      <w:pPr>
        <w:pStyle w:val="ListParagraph"/>
        <w:numPr>
          <w:ilvl w:val="0"/>
          <w:numId w:val="5"/>
        </w:numPr>
      </w:pPr>
      <w:r>
        <w:t>Natuurgetrouwe emoties</w:t>
      </w:r>
    </w:p>
    <w:p w:rsidR="00207457" w:rsidRDefault="00207457" w:rsidP="00207457">
      <w:pPr>
        <w:pStyle w:val="ListParagraph"/>
        <w:numPr>
          <w:ilvl w:val="0"/>
          <w:numId w:val="5"/>
        </w:numPr>
      </w:pPr>
      <w:r>
        <w:t>Nationalistisch</w:t>
      </w:r>
    </w:p>
    <w:p w:rsidR="00207457" w:rsidRDefault="00207457" w:rsidP="00207457">
      <w:pPr>
        <w:pStyle w:val="ListParagraph"/>
        <w:numPr>
          <w:ilvl w:val="0"/>
          <w:numId w:val="5"/>
        </w:numPr>
      </w:pPr>
      <w:r>
        <w:t>Personages ontleend aan noorse sagen</w:t>
      </w:r>
    </w:p>
    <w:p w:rsidR="00207457" w:rsidRDefault="00207457" w:rsidP="00207457">
      <w:pPr>
        <w:pStyle w:val="ListParagraph"/>
        <w:numPr>
          <w:ilvl w:val="0"/>
          <w:numId w:val="5"/>
        </w:numPr>
      </w:pPr>
      <w:r>
        <w:t xml:space="preserve">Voorbeeld: </w:t>
      </w:r>
    </w:p>
    <w:p w:rsidR="00207457" w:rsidRDefault="00207457" w:rsidP="00207457">
      <w:pPr>
        <w:pStyle w:val="ListParagraph"/>
        <w:numPr>
          <w:ilvl w:val="1"/>
          <w:numId w:val="5"/>
        </w:numPr>
      </w:pPr>
      <w:r>
        <w:t>Peer Gynt</w:t>
      </w:r>
    </w:p>
    <w:p w:rsidR="00207457" w:rsidRPr="00DC4BA9" w:rsidRDefault="00DC4BA9" w:rsidP="00DC4BA9">
      <w:pPr>
        <w:pStyle w:val="Heading2"/>
        <w:rPr>
          <w:lang w:val="fr-FR"/>
        </w:rPr>
      </w:pPr>
      <w:bookmarkStart w:id="69" w:name="_Toc512527453"/>
      <w:r>
        <w:rPr>
          <w:lang w:val="fr-FR"/>
        </w:rPr>
        <w:t xml:space="preserve">Charles Dickens – </w:t>
      </w:r>
      <w:proofErr w:type="spellStart"/>
      <w:r>
        <w:rPr>
          <w:lang w:val="fr-FR"/>
        </w:rPr>
        <w:t>Realisme</w:t>
      </w:r>
      <w:proofErr w:type="spellEnd"/>
      <w:r w:rsidRPr="00DC4BA9">
        <w:rPr>
          <w:lang w:val="fr-FR"/>
        </w:rPr>
        <w:t xml:space="preserve"> </w:t>
      </w:r>
      <w:r w:rsidR="00207457" w:rsidRPr="00DC4BA9">
        <w:rPr>
          <w:lang w:val="fr-FR"/>
        </w:rPr>
        <w:t>(</w:t>
      </w:r>
      <w:proofErr w:type="spellStart"/>
      <w:r w:rsidR="00207457" w:rsidRPr="00DC4BA9">
        <w:rPr>
          <w:lang w:val="fr-FR"/>
        </w:rPr>
        <w:t>Groot-Brittannie</w:t>
      </w:r>
      <w:proofErr w:type="spellEnd"/>
      <w:r w:rsidR="00207457" w:rsidRPr="00DC4BA9">
        <w:rPr>
          <w:lang w:val="fr-FR"/>
        </w:rPr>
        <w:t>)</w:t>
      </w:r>
      <w:bookmarkEnd w:id="69"/>
    </w:p>
    <w:p w:rsidR="00207457" w:rsidRDefault="00207457" w:rsidP="00207457">
      <w:pPr>
        <w:pStyle w:val="ListParagraph"/>
        <w:numPr>
          <w:ilvl w:val="0"/>
          <w:numId w:val="5"/>
        </w:numPr>
      </w:pPr>
      <w:r>
        <w:t>Sociale drama’s</w:t>
      </w:r>
    </w:p>
    <w:p w:rsidR="00207457" w:rsidRDefault="00207457" w:rsidP="00207457">
      <w:pPr>
        <w:pStyle w:val="ListParagraph"/>
        <w:numPr>
          <w:ilvl w:val="0"/>
          <w:numId w:val="5"/>
        </w:numPr>
      </w:pPr>
      <w:r>
        <w:t>‘Sentimenteel’</w:t>
      </w:r>
    </w:p>
    <w:p w:rsidR="00207457" w:rsidRDefault="00207457" w:rsidP="00207457">
      <w:pPr>
        <w:pStyle w:val="ListParagraph"/>
        <w:numPr>
          <w:ilvl w:val="0"/>
          <w:numId w:val="5"/>
        </w:numPr>
      </w:pPr>
      <w:r>
        <w:t>Karikaturale karakters</w:t>
      </w:r>
    </w:p>
    <w:p w:rsidR="00207457" w:rsidRDefault="00207457" w:rsidP="00207457">
      <w:pPr>
        <w:pStyle w:val="ListParagraph"/>
        <w:numPr>
          <w:ilvl w:val="0"/>
          <w:numId w:val="5"/>
        </w:numPr>
      </w:pPr>
      <w:r>
        <w:t>Voorbeeld:</w:t>
      </w:r>
    </w:p>
    <w:p w:rsidR="00207457" w:rsidRDefault="00207457" w:rsidP="00207457">
      <w:pPr>
        <w:pStyle w:val="ListParagraph"/>
        <w:numPr>
          <w:ilvl w:val="1"/>
          <w:numId w:val="5"/>
        </w:numPr>
      </w:pPr>
      <w:r>
        <w:t>A christmas carol</w:t>
      </w:r>
    </w:p>
    <w:p w:rsidR="00207457" w:rsidRDefault="00207457" w:rsidP="00DC4BA9">
      <w:pPr>
        <w:pStyle w:val="Heading2"/>
      </w:pPr>
      <w:bookmarkStart w:id="70" w:name="_Toc512527454"/>
      <w:r>
        <w:t xml:space="preserve">Heijermans – Realisme </w:t>
      </w:r>
      <w:r w:rsidR="00DC4BA9">
        <w:t xml:space="preserve"> </w:t>
      </w:r>
      <w:r>
        <w:t>(Nederland)</w:t>
      </w:r>
      <w:bookmarkEnd w:id="70"/>
    </w:p>
    <w:p w:rsidR="00207457" w:rsidRDefault="00207457" w:rsidP="00207457">
      <w:pPr>
        <w:pStyle w:val="ListParagraph"/>
        <w:numPr>
          <w:ilvl w:val="0"/>
          <w:numId w:val="5"/>
        </w:numPr>
      </w:pPr>
      <w:r>
        <w:t>Sociaal betrokken toneelstukken</w:t>
      </w:r>
    </w:p>
    <w:p w:rsidR="00207457" w:rsidRDefault="00207457" w:rsidP="00207457">
      <w:pPr>
        <w:pStyle w:val="ListParagraph"/>
        <w:numPr>
          <w:ilvl w:val="0"/>
          <w:numId w:val="5"/>
        </w:numPr>
      </w:pPr>
      <w:r>
        <w:t>Voorbeeld:</w:t>
      </w:r>
    </w:p>
    <w:p w:rsidR="00207457" w:rsidRDefault="00207457" w:rsidP="00207457">
      <w:pPr>
        <w:pStyle w:val="ListParagraph"/>
        <w:numPr>
          <w:ilvl w:val="1"/>
          <w:numId w:val="5"/>
        </w:numPr>
      </w:pPr>
      <w:r>
        <w:t>Op Hoop van Zegen</w:t>
      </w:r>
    </w:p>
    <w:p w:rsidR="00207457" w:rsidRDefault="00207457" w:rsidP="00DC4BA9">
      <w:pPr>
        <w:pStyle w:val="Heading2"/>
      </w:pPr>
      <w:bookmarkStart w:id="71" w:name="_Toc512527455"/>
      <w:r>
        <w:t xml:space="preserve">Strindberg – Naturalisme </w:t>
      </w:r>
      <w:r w:rsidR="00DC4BA9">
        <w:t xml:space="preserve"> </w:t>
      </w:r>
      <w:r>
        <w:t>(zweden)</w:t>
      </w:r>
      <w:bookmarkEnd w:id="71"/>
    </w:p>
    <w:p w:rsidR="00207457" w:rsidRDefault="00207457" w:rsidP="00207457">
      <w:pPr>
        <w:pStyle w:val="ListParagraph"/>
        <w:numPr>
          <w:ilvl w:val="0"/>
          <w:numId w:val="5"/>
        </w:numPr>
      </w:pPr>
      <w:r>
        <w:t>Literair realisme: ‘meer dan een blik op het dagelijks leven’</w:t>
      </w:r>
    </w:p>
    <w:p w:rsidR="00207457" w:rsidRDefault="00207457" w:rsidP="00207457">
      <w:pPr>
        <w:pStyle w:val="ListParagraph"/>
        <w:numPr>
          <w:ilvl w:val="0"/>
          <w:numId w:val="5"/>
        </w:numPr>
      </w:pPr>
      <w:r>
        <w:t>Psychologisch: speelt zich af in hoofden van figuren</w:t>
      </w:r>
    </w:p>
    <w:p w:rsidR="00207457" w:rsidRDefault="00207457" w:rsidP="00207457">
      <w:pPr>
        <w:pStyle w:val="ListParagraph"/>
        <w:numPr>
          <w:ilvl w:val="0"/>
          <w:numId w:val="5"/>
        </w:numPr>
      </w:pPr>
      <w:r>
        <w:t>Voorbeeld:</w:t>
      </w:r>
    </w:p>
    <w:p w:rsidR="00207457" w:rsidRDefault="00207457" w:rsidP="00207457">
      <w:pPr>
        <w:pStyle w:val="ListParagraph"/>
        <w:numPr>
          <w:ilvl w:val="1"/>
          <w:numId w:val="5"/>
        </w:numPr>
      </w:pPr>
      <w:r>
        <w:t>Froken Julie</w:t>
      </w:r>
    </w:p>
    <w:p w:rsidR="00207457" w:rsidRDefault="00207457" w:rsidP="00207457"/>
    <w:p w:rsidR="00DC4BA9" w:rsidRDefault="00DC4BA9">
      <w:pPr>
        <w:rPr>
          <w:rFonts w:asciiTheme="majorHAnsi" w:eastAsiaTheme="majorEastAsia" w:hAnsiTheme="majorHAnsi" w:cstheme="majorBidi"/>
          <w:color w:val="2E74B5" w:themeColor="accent1" w:themeShade="BF"/>
          <w:sz w:val="32"/>
          <w:szCs w:val="32"/>
        </w:rPr>
      </w:pPr>
      <w:bookmarkStart w:id="72" w:name="_Toc512527456"/>
      <w:r>
        <w:br w:type="page"/>
      </w:r>
    </w:p>
    <w:p w:rsidR="00207457" w:rsidRDefault="00207457" w:rsidP="00207457">
      <w:pPr>
        <w:pStyle w:val="Heading1"/>
      </w:pPr>
      <w:r>
        <w:t>Muziek</w:t>
      </w:r>
      <w:bookmarkEnd w:id="72"/>
    </w:p>
    <w:p w:rsidR="00207457" w:rsidRDefault="00207457" w:rsidP="00207457">
      <w:pPr>
        <w:pStyle w:val="Heading2"/>
      </w:pPr>
      <w:bookmarkStart w:id="73" w:name="_Toc512527457"/>
      <w:r>
        <w:t>Opera</w:t>
      </w:r>
      <w:bookmarkEnd w:id="73"/>
      <w:r>
        <w:t xml:space="preserve"> </w:t>
      </w:r>
    </w:p>
    <w:p w:rsidR="00207457" w:rsidRDefault="00207457" w:rsidP="00207457">
      <w:pPr>
        <w:pStyle w:val="ListParagraph"/>
        <w:numPr>
          <w:ilvl w:val="0"/>
          <w:numId w:val="5"/>
        </w:numPr>
      </w:pPr>
      <w:r>
        <w:t>Opera vera (realistische opera)</w:t>
      </w:r>
    </w:p>
    <w:p w:rsidR="00207457" w:rsidRDefault="00207457" w:rsidP="00207457">
      <w:pPr>
        <w:pStyle w:val="ListParagraph"/>
        <w:numPr>
          <w:ilvl w:val="0"/>
          <w:numId w:val="5"/>
        </w:numPr>
      </w:pPr>
      <w:r>
        <w:t>Helden: gewone mensen</w:t>
      </w:r>
    </w:p>
    <w:p w:rsidR="00207457" w:rsidRDefault="00207457" w:rsidP="00207457">
      <w:pPr>
        <w:pStyle w:val="ListParagraph"/>
        <w:numPr>
          <w:ilvl w:val="0"/>
          <w:numId w:val="5"/>
        </w:numPr>
      </w:pPr>
      <w:r>
        <w:t>Dagelijkse omgeving</w:t>
      </w:r>
    </w:p>
    <w:p w:rsidR="00207457" w:rsidRDefault="00207457" w:rsidP="00207457">
      <w:pPr>
        <w:pStyle w:val="ListParagraph"/>
        <w:numPr>
          <w:ilvl w:val="0"/>
          <w:numId w:val="5"/>
        </w:numPr>
      </w:pPr>
      <w:r>
        <w:t>Gebeurtenis over de dood wordt bezongen door omstanders ipv in aria door stervende zelf</w:t>
      </w:r>
    </w:p>
    <w:p w:rsidR="00207457" w:rsidRDefault="00207457" w:rsidP="00207457">
      <w:pPr>
        <w:pStyle w:val="ListParagraph"/>
        <w:numPr>
          <w:ilvl w:val="0"/>
          <w:numId w:val="5"/>
        </w:numPr>
      </w:pPr>
      <w:r>
        <w:t>Voorbeeld:</w:t>
      </w:r>
    </w:p>
    <w:p w:rsidR="00207457" w:rsidRDefault="00207457" w:rsidP="00207457">
      <w:pPr>
        <w:pStyle w:val="ListParagraph"/>
        <w:numPr>
          <w:ilvl w:val="1"/>
          <w:numId w:val="5"/>
        </w:numPr>
      </w:pPr>
      <w:r>
        <w:t>Carmen door Bizet</w:t>
      </w:r>
    </w:p>
    <w:p w:rsidR="00207457" w:rsidRDefault="00207457" w:rsidP="00207457">
      <w:pPr>
        <w:pStyle w:val="Heading2"/>
      </w:pPr>
      <w:bookmarkStart w:id="74" w:name="_Toc512527458"/>
      <w:r>
        <w:t>Operette</w:t>
      </w:r>
      <w:bookmarkEnd w:id="74"/>
      <w:r>
        <w:t xml:space="preserve"> </w:t>
      </w:r>
    </w:p>
    <w:p w:rsidR="00207457" w:rsidRDefault="00207457" w:rsidP="00207457">
      <w:pPr>
        <w:pStyle w:val="ListParagraph"/>
        <w:numPr>
          <w:ilvl w:val="0"/>
          <w:numId w:val="5"/>
        </w:numPr>
      </w:pPr>
      <w:r>
        <w:t>Lichtvoetig libretto (tekst)</w:t>
      </w:r>
    </w:p>
    <w:p w:rsidR="00207457" w:rsidRDefault="00207457" w:rsidP="00207457">
      <w:pPr>
        <w:pStyle w:val="ListParagraph"/>
        <w:numPr>
          <w:ilvl w:val="0"/>
          <w:numId w:val="5"/>
        </w:numPr>
      </w:pPr>
      <w:r>
        <w:t>Gesproken tekst en acteerwerk</w:t>
      </w:r>
    </w:p>
    <w:p w:rsidR="00207457" w:rsidRDefault="00207457" w:rsidP="00207457">
      <w:pPr>
        <w:pStyle w:val="ListParagraph"/>
        <w:numPr>
          <w:ilvl w:val="0"/>
          <w:numId w:val="5"/>
        </w:numPr>
      </w:pPr>
      <w:r>
        <w:t>Conflict: eenvoudige man tegenover bourgeoisie</w:t>
      </w:r>
    </w:p>
    <w:p w:rsidR="00207457" w:rsidRDefault="00207457" w:rsidP="00207457">
      <w:pPr>
        <w:pStyle w:val="ListParagraph"/>
        <w:numPr>
          <w:ilvl w:val="0"/>
          <w:numId w:val="5"/>
        </w:numPr>
      </w:pPr>
      <w:r>
        <w:t>Licht, vrolijk amusement</w:t>
      </w:r>
    </w:p>
    <w:p w:rsidR="00207457" w:rsidRDefault="00207457" w:rsidP="00207457">
      <w:pPr>
        <w:pStyle w:val="ListParagraph"/>
        <w:numPr>
          <w:ilvl w:val="0"/>
          <w:numId w:val="5"/>
        </w:numPr>
      </w:pPr>
      <w:r>
        <w:t>(Pikante) dans, zoals de cancan</w:t>
      </w:r>
    </w:p>
    <w:p w:rsidR="00207457" w:rsidRDefault="00207457" w:rsidP="00207457">
      <w:pPr>
        <w:pStyle w:val="ListParagraph"/>
        <w:numPr>
          <w:ilvl w:val="0"/>
          <w:numId w:val="5"/>
        </w:numPr>
      </w:pPr>
      <w:r>
        <w:t>Voorloper van musical</w:t>
      </w:r>
    </w:p>
    <w:p w:rsidR="00207457" w:rsidRDefault="00207457" w:rsidP="00207457">
      <w:pPr>
        <w:pStyle w:val="ListParagraph"/>
        <w:numPr>
          <w:ilvl w:val="0"/>
          <w:numId w:val="5"/>
        </w:numPr>
      </w:pPr>
      <w:r>
        <w:t>Voorbeeld:</w:t>
      </w:r>
    </w:p>
    <w:p w:rsidR="00207457" w:rsidRDefault="00207457" w:rsidP="00207457">
      <w:pPr>
        <w:pStyle w:val="ListParagraph"/>
        <w:numPr>
          <w:ilvl w:val="1"/>
          <w:numId w:val="5"/>
        </w:numPr>
      </w:pPr>
      <w:r>
        <w:t>Orpheus in de onderwereld door Offenbach</w:t>
      </w:r>
    </w:p>
    <w:p w:rsidR="00207457" w:rsidRDefault="00207457" w:rsidP="00207457">
      <w:pPr>
        <w:pStyle w:val="ListParagraph"/>
        <w:numPr>
          <w:ilvl w:val="1"/>
          <w:numId w:val="5"/>
        </w:numPr>
      </w:pPr>
      <w:r>
        <w:t>Die Fledermaus door Strauss</w:t>
      </w:r>
    </w:p>
    <w:p w:rsidR="00207457" w:rsidRDefault="00207457" w:rsidP="00207457"/>
    <w:p w:rsidR="00DC4BA9" w:rsidRDefault="00207457">
      <w:r>
        <w:br w:type="page"/>
      </w:r>
      <w:r w:rsidR="00DC4BA9">
        <w:br w:type="page"/>
      </w:r>
    </w:p>
    <w:p w:rsidR="00B24C2A" w:rsidRPr="00346CCE" w:rsidRDefault="00B24C2A" w:rsidP="00B24C2A">
      <w:pPr>
        <w:pStyle w:val="Title"/>
        <w:jc w:val="center"/>
        <w:rPr>
          <w:b/>
          <w:color w:val="385623" w:themeColor="accent6" w:themeShade="80"/>
          <w:lang w:val="fr-FR"/>
        </w:rPr>
      </w:pPr>
      <w:r w:rsidRPr="00346CCE">
        <w:rPr>
          <w:b/>
          <w:color w:val="385623" w:themeColor="accent6" w:themeShade="80"/>
          <w:lang w:val="fr-FR"/>
        </w:rPr>
        <w:t xml:space="preserve">Fin de </w:t>
      </w:r>
      <w:proofErr w:type="spellStart"/>
      <w:r w:rsidRPr="00346CCE">
        <w:rPr>
          <w:b/>
          <w:color w:val="385623" w:themeColor="accent6" w:themeShade="80"/>
          <w:lang w:val="fr-FR"/>
        </w:rPr>
        <w:t>siecle</w:t>
      </w:r>
      <w:proofErr w:type="spellEnd"/>
      <w:r w:rsidRPr="00346CCE">
        <w:rPr>
          <w:b/>
          <w:color w:val="385623" w:themeColor="accent6" w:themeShade="80"/>
          <w:lang w:val="fr-FR"/>
        </w:rPr>
        <w:t xml:space="preserve">/Belle </w:t>
      </w:r>
      <w:proofErr w:type="spellStart"/>
      <w:r w:rsidRPr="00346CCE">
        <w:rPr>
          <w:b/>
          <w:color w:val="385623" w:themeColor="accent6" w:themeShade="80"/>
          <w:lang w:val="fr-FR"/>
        </w:rPr>
        <w:t>epoque</w:t>
      </w:r>
      <w:proofErr w:type="spellEnd"/>
      <w:r w:rsidRPr="00346CCE">
        <w:rPr>
          <w:b/>
          <w:color w:val="385623" w:themeColor="accent6" w:themeShade="80"/>
          <w:lang w:val="fr-FR"/>
        </w:rPr>
        <w:t xml:space="preserve"> (</w:t>
      </w:r>
      <w:proofErr w:type="gramStart"/>
      <w:r w:rsidRPr="00346CCE">
        <w:rPr>
          <w:b/>
          <w:color w:val="385623" w:themeColor="accent6" w:themeShade="80"/>
          <w:lang w:val="fr-FR"/>
        </w:rPr>
        <w:t>ca</w:t>
      </w:r>
      <w:proofErr w:type="gramEnd"/>
      <w:r w:rsidRPr="00346CCE">
        <w:rPr>
          <w:b/>
          <w:color w:val="385623" w:themeColor="accent6" w:themeShade="80"/>
          <w:lang w:val="fr-FR"/>
        </w:rPr>
        <w:t>. 1890-1914)</w:t>
      </w:r>
    </w:p>
    <w:p w:rsidR="00B24C2A" w:rsidRDefault="00B24C2A" w:rsidP="00B24C2A">
      <w:pPr>
        <w:spacing w:after="0"/>
      </w:pPr>
      <w:r w:rsidRPr="001C1FF5">
        <w:t>Sfeer : melancholisch (zwaarmoedigheid, droefgeestigheid) tegenover laatste uitbarsting van levenslust, luxe en overvloed (‘prachtig tijdper</w:t>
      </w:r>
      <w:r>
        <w:t>k’).</w:t>
      </w:r>
    </w:p>
    <w:p w:rsidR="00B24C2A" w:rsidRDefault="00B24C2A" w:rsidP="00B24C2A">
      <w:pPr>
        <w:spacing w:after="0"/>
      </w:pPr>
      <w:r>
        <w:t>Tijperk v.d bourgeoisie. Kapitaalkrachtige, leidende klasse maatschappij. Bedreigd door socialisme -&gt; weglachen door kunst, feesten en luxe-uitgaven.</w:t>
      </w:r>
    </w:p>
    <w:p w:rsidR="00B24C2A" w:rsidRDefault="00B24C2A" w:rsidP="00B24C2A">
      <w:pPr>
        <w:pStyle w:val="Heading1"/>
      </w:pPr>
      <w:r>
        <w:t>Kenmerken</w:t>
      </w:r>
    </w:p>
    <w:p w:rsidR="00B24C2A" w:rsidRDefault="00B24C2A" w:rsidP="00B24C2A">
      <w:pPr>
        <w:pStyle w:val="ListParagraph"/>
        <w:numPr>
          <w:ilvl w:val="0"/>
          <w:numId w:val="2"/>
        </w:numPr>
        <w:spacing w:after="0"/>
      </w:pPr>
      <w:r>
        <w:t>Thema’s: femme fatale en onderbewuste (Freud)</w:t>
      </w:r>
    </w:p>
    <w:p w:rsidR="00B24C2A" w:rsidRDefault="00B24C2A" w:rsidP="00B24C2A">
      <w:pPr>
        <w:pStyle w:val="ListParagraph"/>
        <w:numPr>
          <w:ilvl w:val="0"/>
          <w:numId w:val="2"/>
        </w:numPr>
        <w:spacing w:after="0"/>
      </w:pPr>
      <w:r>
        <w:t>Art Nouveau/Jugendstil: Rijk gedecoreerd en ambachtelijk vervaardigd, kostbaar.</w:t>
      </w:r>
    </w:p>
    <w:p w:rsidR="00B24C2A" w:rsidRPr="001C1FF5" w:rsidRDefault="00B24C2A" w:rsidP="00B24C2A">
      <w:pPr>
        <w:pStyle w:val="ListParagraph"/>
      </w:pPr>
    </w:p>
    <w:p w:rsidR="00B24C2A" w:rsidRPr="004B1E52" w:rsidRDefault="00B24C2A" w:rsidP="00B24C2A">
      <w:pPr>
        <w:pStyle w:val="Heading1"/>
        <w:rPr>
          <w:b/>
          <w:color w:val="385623" w:themeColor="accent6" w:themeShade="80"/>
        </w:rPr>
      </w:pPr>
      <w:r w:rsidRPr="004B1E52">
        <w:rPr>
          <w:b/>
          <w:color w:val="385623" w:themeColor="accent6" w:themeShade="80"/>
        </w:rPr>
        <w:t xml:space="preserve">Bouwkunst - Fin de siecle </w:t>
      </w:r>
    </w:p>
    <w:p w:rsidR="00B24C2A" w:rsidRDefault="00B24C2A" w:rsidP="00B24C2A">
      <w:pPr>
        <w:pStyle w:val="Heading2"/>
      </w:pPr>
      <w:r>
        <w:t>Jugendstil / Art Nouveau – kenmerken</w:t>
      </w:r>
    </w:p>
    <w:p w:rsidR="00B24C2A" w:rsidRDefault="00B24C2A" w:rsidP="00B24C2A">
      <w:pPr>
        <w:spacing w:after="0"/>
      </w:pPr>
      <w:r>
        <w:t xml:space="preserve">Synthese tussen architectuur + ingenieurskunst. Nieuwe, op het industrieel productieproces gerichte vormgeving. </w:t>
      </w:r>
    </w:p>
    <w:p w:rsidR="00B24C2A" w:rsidRDefault="00B24C2A" w:rsidP="00B24C2A">
      <w:pPr>
        <w:pStyle w:val="ListParagraph"/>
        <w:numPr>
          <w:ilvl w:val="0"/>
          <w:numId w:val="2"/>
        </w:numPr>
        <w:spacing w:after="0"/>
      </w:pPr>
      <w:r>
        <w:t>Nieuwe, moderne technieken (ijzer is goed buigzaam)</w:t>
      </w:r>
    </w:p>
    <w:p w:rsidR="00B24C2A" w:rsidRDefault="00B24C2A" w:rsidP="00B24C2A">
      <w:pPr>
        <w:pStyle w:val="ListParagraph"/>
        <w:numPr>
          <w:ilvl w:val="0"/>
          <w:numId w:val="2"/>
        </w:numPr>
        <w:spacing w:after="0"/>
      </w:pPr>
      <w:r>
        <w:t>Organische vormen (gestileerde natuurmotieven)</w:t>
      </w:r>
    </w:p>
    <w:p w:rsidR="00B24C2A" w:rsidRDefault="00B24C2A" w:rsidP="00B24C2A">
      <w:pPr>
        <w:pStyle w:val="ListParagraph"/>
        <w:numPr>
          <w:ilvl w:val="0"/>
          <w:numId w:val="2"/>
        </w:numPr>
        <w:spacing w:after="0"/>
      </w:pPr>
      <w:r>
        <w:t>Vloeiende lijnen</w:t>
      </w:r>
    </w:p>
    <w:p w:rsidR="00B24C2A" w:rsidRDefault="00B24C2A" w:rsidP="00B24C2A">
      <w:pPr>
        <w:pStyle w:val="ListParagraph"/>
        <w:numPr>
          <w:ilvl w:val="0"/>
          <w:numId w:val="2"/>
        </w:numPr>
        <w:spacing w:after="0"/>
      </w:pPr>
      <w:r>
        <w:t>Asymmetrie</w:t>
      </w:r>
    </w:p>
    <w:p w:rsidR="00B24C2A" w:rsidRDefault="00B24C2A" w:rsidP="00B24C2A">
      <w:pPr>
        <w:pStyle w:val="ListParagraph"/>
        <w:numPr>
          <w:ilvl w:val="0"/>
          <w:numId w:val="2"/>
        </w:numPr>
        <w:spacing w:after="0"/>
      </w:pPr>
      <w:r>
        <w:t>Kostbaar: Dure materialen en veel handwerk</w:t>
      </w:r>
    </w:p>
    <w:p w:rsidR="00B24C2A" w:rsidRDefault="00B24C2A" w:rsidP="00B24C2A">
      <w:pPr>
        <w:pStyle w:val="ListParagraph"/>
        <w:numPr>
          <w:ilvl w:val="0"/>
          <w:numId w:val="2"/>
        </w:numPr>
        <w:spacing w:after="0"/>
      </w:pPr>
      <w:r>
        <w:t>Voorbeelden:</w:t>
      </w:r>
    </w:p>
    <w:p w:rsidR="00B24C2A" w:rsidRDefault="00B24C2A" w:rsidP="00B24C2A">
      <w:pPr>
        <w:pStyle w:val="ListParagraph"/>
        <w:numPr>
          <w:ilvl w:val="1"/>
          <w:numId w:val="2"/>
        </w:numPr>
        <w:spacing w:after="0"/>
      </w:pPr>
      <w:r>
        <w:t>Gaudi, Casa Mila</w:t>
      </w:r>
    </w:p>
    <w:p w:rsidR="00B24C2A" w:rsidRDefault="00B24C2A" w:rsidP="00B24C2A">
      <w:pPr>
        <w:pStyle w:val="ListParagraph"/>
        <w:numPr>
          <w:ilvl w:val="1"/>
          <w:numId w:val="2"/>
        </w:numPr>
        <w:spacing w:after="0"/>
      </w:pPr>
      <w:r>
        <w:t>Gaudi, Sagrada Familia</w:t>
      </w:r>
    </w:p>
    <w:p w:rsidR="00B24C2A" w:rsidRDefault="00B24C2A" w:rsidP="00B24C2A">
      <w:pPr>
        <w:spacing w:after="0"/>
      </w:pPr>
    </w:p>
    <w:p w:rsidR="00B24C2A" w:rsidRPr="004B1E52" w:rsidRDefault="00B24C2A" w:rsidP="00B24C2A">
      <w:pPr>
        <w:pStyle w:val="Heading1"/>
        <w:rPr>
          <w:b/>
          <w:color w:val="385623" w:themeColor="accent6" w:themeShade="80"/>
        </w:rPr>
      </w:pPr>
      <w:r w:rsidRPr="004B1E52">
        <w:rPr>
          <w:b/>
          <w:color w:val="385623" w:themeColor="accent6" w:themeShade="80"/>
        </w:rPr>
        <w:t>Toegepaste kunst – Fin de Siecle</w:t>
      </w:r>
    </w:p>
    <w:p w:rsidR="00B24C2A" w:rsidRDefault="00B24C2A" w:rsidP="00B24C2A">
      <w:pPr>
        <w:pStyle w:val="Heading2"/>
      </w:pPr>
      <w:r>
        <w:t xml:space="preserve"> Jugendstil- kenmerken</w:t>
      </w:r>
    </w:p>
    <w:p w:rsidR="00B24C2A" w:rsidRDefault="00B24C2A" w:rsidP="00B24C2A">
      <w:pPr>
        <w:spacing w:after="0"/>
        <w:rPr>
          <w:lang w:val="en-US"/>
        </w:rPr>
      </w:pPr>
      <w:proofErr w:type="spellStart"/>
      <w:r w:rsidRPr="00D97855">
        <w:rPr>
          <w:lang w:val="en-US"/>
        </w:rPr>
        <w:t>Ontstaat</w:t>
      </w:r>
      <w:proofErr w:type="spellEnd"/>
      <w:r w:rsidRPr="00D97855">
        <w:rPr>
          <w:lang w:val="en-US"/>
        </w:rPr>
        <w:t xml:space="preserve"> </w:t>
      </w:r>
      <w:proofErr w:type="spellStart"/>
      <w:r w:rsidRPr="00D97855">
        <w:rPr>
          <w:lang w:val="en-US"/>
        </w:rPr>
        <w:t>n.a.v</w:t>
      </w:r>
      <w:proofErr w:type="spellEnd"/>
      <w:r w:rsidRPr="00D97855">
        <w:rPr>
          <w:lang w:val="en-US"/>
        </w:rPr>
        <w:t xml:space="preserve">. Arts-and-Crafts. </w:t>
      </w:r>
    </w:p>
    <w:p w:rsidR="00B24C2A" w:rsidRDefault="00B24C2A" w:rsidP="00B24C2A">
      <w:pPr>
        <w:pStyle w:val="ListParagraph"/>
        <w:numPr>
          <w:ilvl w:val="0"/>
          <w:numId w:val="2"/>
        </w:numPr>
        <w:spacing w:after="0"/>
        <w:rPr>
          <w:lang w:val="en-US"/>
        </w:rPr>
      </w:pPr>
      <w:proofErr w:type="spellStart"/>
      <w:r>
        <w:rPr>
          <w:lang w:val="en-US"/>
        </w:rPr>
        <w:t>Inspiratie</w:t>
      </w:r>
      <w:proofErr w:type="spellEnd"/>
      <w:r>
        <w:rPr>
          <w:lang w:val="en-US"/>
        </w:rPr>
        <w:t xml:space="preserve">: </w:t>
      </w:r>
      <w:proofErr w:type="spellStart"/>
      <w:r>
        <w:rPr>
          <w:lang w:val="en-US"/>
        </w:rPr>
        <w:t>Japanse</w:t>
      </w:r>
      <w:proofErr w:type="spellEnd"/>
      <w:r>
        <w:rPr>
          <w:lang w:val="en-US"/>
        </w:rPr>
        <w:t xml:space="preserve"> </w:t>
      </w:r>
      <w:proofErr w:type="spellStart"/>
      <w:r>
        <w:rPr>
          <w:lang w:val="en-US"/>
        </w:rPr>
        <w:t>kunst</w:t>
      </w:r>
      <w:proofErr w:type="spellEnd"/>
    </w:p>
    <w:p w:rsidR="00B24C2A" w:rsidRPr="00D97855" w:rsidRDefault="00B24C2A" w:rsidP="00B24C2A">
      <w:pPr>
        <w:pStyle w:val="ListParagraph"/>
        <w:numPr>
          <w:ilvl w:val="0"/>
          <w:numId w:val="2"/>
        </w:numPr>
        <w:spacing w:after="0"/>
      </w:pPr>
      <w:r w:rsidRPr="00D97855">
        <w:t>Natuurlijke motieven (bloemen, vogels, insecten en vrouwen)</w:t>
      </w:r>
    </w:p>
    <w:p w:rsidR="00B24C2A" w:rsidRDefault="00B24C2A" w:rsidP="00B24C2A">
      <w:pPr>
        <w:pStyle w:val="ListParagraph"/>
        <w:numPr>
          <w:ilvl w:val="0"/>
          <w:numId w:val="2"/>
        </w:numPr>
        <w:spacing w:after="0"/>
      </w:pPr>
      <w:r>
        <w:t>Gestileerde (vereenvoudigde) , sierlijke vormen</w:t>
      </w:r>
    </w:p>
    <w:p w:rsidR="00B24C2A" w:rsidRDefault="00B24C2A" w:rsidP="00B24C2A">
      <w:pPr>
        <w:pStyle w:val="ListParagraph"/>
        <w:numPr>
          <w:ilvl w:val="0"/>
          <w:numId w:val="2"/>
        </w:numPr>
        <w:spacing w:after="0"/>
      </w:pPr>
      <w:r>
        <w:t>Vloeiende, zweepslaglijnen</w:t>
      </w:r>
    </w:p>
    <w:p w:rsidR="00B24C2A" w:rsidRDefault="00B24C2A" w:rsidP="00B24C2A">
      <w:pPr>
        <w:pStyle w:val="ListParagraph"/>
        <w:numPr>
          <w:ilvl w:val="0"/>
          <w:numId w:val="2"/>
        </w:numPr>
        <w:spacing w:after="0"/>
      </w:pPr>
      <w:r>
        <w:t>Functionaliteit ondergeschikt aan vorm</w:t>
      </w:r>
    </w:p>
    <w:p w:rsidR="00B24C2A" w:rsidRDefault="00B24C2A" w:rsidP="00B24C2A">
      <w:pPr>
        <w:pStyle w:val="ListParagraph"/>
        <w:numPr>
          <w:ilvl w:val="0"/>
          <w:numId w:val="2"/>
        </w:numPr>
        <w:spacing w:after="0"/>
      </w:pPr>
      <w:r>
        <w:t>Ambachtelijk vervaardigd</w:t>
      </w:r>
    </w:p>
    <w:p w:rsidR="00B24C2A" w:rsidRDefault="00B24C2A" w:rsidP="00B24C2A">
      <w:pPr>
        <w:pStyle w:val="ListParagraph"/>
        <w:numPr>
          <w:ilvl w:val="0"/>
          <w:numId w:val="2"/>
        </w:numPr>
        <w:spacing w:after="0"/>
      </w:pPr>
      <w:r>
        <w:t>Toegepaste vormgeving, bijv. Meubilair, sieraden, affiches en illustraties.</w:t>
      </w:r>
    </w:p>
    <w:p w:rsidR="00B24C2A" w:rsidRDefault="00B24C2A" w:rsidP="00B24C2A">
      <w:pPr>
        <w:pStyle w:val="ListParagraph"/>
        <w:numPr>
          <w:ilvl w:val="0"/>
          <w:numId w:val="2"/>
        </w:numPr>
        <w:spacing w:after="0"/>
      </w:pPr>
      <w:r>
        <w:t>Voorbeelden:</w:t>
      </w:r>
    </w:p>
    <w:p w:rsidR="00B24C2A" w:rsidRDefault="00B24C2A" w:rsidP="00B24C2A">
      <w:pPr>
        <w:pStyle w:val="ListParagraph"/>
        <w:numPr>
          <w:ilvl w:val="1"/>
          <w:numId w:val="2"/>
        </w:numPr>
        <w:spacing w:after="0"/>
      </w:pPr>
      <w:r>
        <w:t>Pauwenkamer, James Abott McNeill Whistler -&gt; inspiratie voor Art Nouveau</w:t>
      </w:r>
    </w:p>
    <w:p w:rsidR="00B24C2A" w:rsidRDefault="00B24C2A" w:rsidP="00B24C2A">
      <w:pPr>
        <w:pStyle w:val="ListParagraph"/>
        <w:numPr>
          <w:ilvl w:val="1"/>
          <w:numId w:val="2"/>
        </w:numPr>
        <w:spacing w:after="0"/>
      </w:pPr>
      <w:r>
        <w:t xml:space="preserve">Beardsley </w:t>
      </w:r>
    </w:p>
    <w:p w:rsidR="00B24C2A" w:rsidRDefault="00B24C2A" w:rsidP="00B24C2A">
      <w:pPr>
        <w:pStyle w:val="ListParagraph"/>
        <w:numPr>
          <w:ilvl w:val="1"/>
          <w:numId w:val="2"/>
        </w:numPr>
        <w:spacing w:after="0"/>
      </w:pPr>
      <w:r>
        <w:t>Mucha</w:t>
      </w:r>
    </w:p>
    <w:p w:rsidR="00B24C2A" w:rsidRDefault="00B24C2A" w:rsidP="00B24C2A">
      <w:pPr>
        <w:pStyle w:val="ListParagraph"/>
        <w:numPr>
          <w:ilvl w:val="1"/>
          <w:numId w:val="2"/>
        </w:numPr>
        <w:spacing w:after="0"/>
      </w:pPr>
      <w:r>
        <w:t>Lalique (samengaan ambacht en industrie. Goed ontworpen maar industrieel vervaardigd. Betaalbaar)</w:t>
      </w:r>
    </w:p>
    <w:p w:rsidR="00B24C2A" w:rsidRDefault="00B24C2A" w:rsidP="00B24C2A">
      <w:pPr>
        <w:pStyle w:val="ListParagraph"/>
        <w:numPr>
          <w:ilvl w:val="1"/>
          <w:numId w:val="2"/>
        </w:numPr>
        <w:spacing w:after="0"/>
      </w:pPr>
      <w:r>
        <w:t>Thonet: Industriëel ontworpen:</w:t>
      </w:r>
    </w:p>
    <w:p w:rsidR="00B24C2A" w:rsidRDefault="00B24C2A" w:rsidP="00B24C2A">
      <w:pPr>
        <w:pStyle w:val="ListParagraph"/>
        <w:numPr>
          <w:ilvl w:val="2"/>
          <w:numId w:val="2"/>
        </w:numPr>
        <w:spacing w:after="0"/>
      </w:pPr>
      <w:r>
        <w:t>Seriematig te produceren</w:t>
      </w:r>
    </w:p>
    <w:p w:rsidR="00B24C2A" w:rsidRDefault="00B24C2A" w:rsidP="00B24C2A">
      <w:pPr>
        <w:pStyle w:val="ListParagraph"/>
        <w:numPr>
          <w:ilvl w:val="2"/>
          <w:numId w:val="2"/>
        </w:numPr>
        <w:spacing w:after="0"/>
      </w:pPr>
      <w:r>
        <w:t>Originele vormgeving</w:t>
      </w:r>
    </w:p>
    <w:p w:rsidR="00B24C2A" w:rsidRDefault="00B24C2A" w:rsidP="00B24C2A">
      <w:pPr>
        <w:pStyle w:val="ListParagraph"/>
        <w:numPr>
          <w:ilvl w:val="2"/>
          <w:numId w:val="2"/>
        </w:numPr>
        <w:spacing w:after="0"/>
      </w:pPr>
      <w:r>
        <w:t>Functioneel</w:t>
      </w:r>
    </w:p>
    <w:p w:rsidR="00B24C2A" w:rsidRDefault="00B24C2A" w:rsidP="00B24C2A">
      <w:pPr>
        <w:pStyle w:val="ListParagraph"/>
        <w:numPr>
          <w:ilvl w:val="2"/>
          <w:numId w:val="2"/>
        </w:numPr>
        <w:spacing w:after="0"/>
      </w:pPr>
      <w:r>
        <w:t>Gedacht vanuit materiaal -&gt; gestoomd out &gt; voorloper buisstoel Bauhaus</w:t>
      </w:r>
    </w:p>
    <w:p w:rsidR="00B24C2A" w:rsidRDefault="00B24C2A" w:rsidP="00B24C2A">
      <w:pPr>
        <w:pStyle w:val="Heading2"/>
      </w:pPr>
      <w:r>
        <w:t>Houtgravure</w:t>
      </w:r>
    </w:p>
    <w:p w:rsidR="00B24C2A" w:rsidRDefault="00B24C2A" w:rsidP="00B24C2A">
      <w:pPr>
        <w:spacing w:after="0"/>
      </w:pPr>
      <w:r>
        <w:t>Begin 19</w:t>
      </w:r>
      <w:r w:rsidRPr="003C0AF2">
        <w:rPr>
          <w:vertAlign w:val="superscript"/>
        </w:rPr>
        <w:t>e</w:t>
      </w:r>
      <w:r>
        <w:t xml:space="preserve"> eeuw -&gt; reproductietechniek</w:t>
      </w:r>
    </w:p>
    <w:p w:rsidR="00B24C2A" w:rsidRDefault="00B24C2A" w:rsidP="00B24C2A">
      <w:pPr>
        <w:pStyle w:val="ListParagraph"/>
        <w:numPr>
          <w:ilvl w:val="0"/>
          <w:numId w:val="2"/>
        </w:numPr>
        <w:spacing w:after="0"/>
      </w:pPr>
      <w:r>
        <w:t>Grote oplagen</w:t>
      </w:r>
    </w:p>
    <w:p w:rsidR="00B24C2A" w:rsidRDefault="00B24C2A" w:rsidP="00B24C2A">
      <w:pPr>
        <w:pStyle w:val="ListParagraph"/>
        <w:numPr>
          <w:ilvl w:val="0"/>
          <w:numId w:val="2"/>
        </w:numPr>
        <w:spacing w:after="0"/>
      </w:pPr>
      <w:r>
        <w:t>Geen grote afbeeldingen mogelijk</w:t>
      </w:r>
    </w:p>
    <w:p w:rsidR="00B24C2A" w:rsidRDefault="00B24C2A" w:rsidP="00B24C2A">
      <w:pPr>
        <w:pStyle w:val="ListParagraph"/>
        <w:numPr>
          <w:ilvl w:val="0"/>
          <w:numId w:val="2"/>
        </w:numPr>
        <w:spacing w:after="0"/>
      </w:pPr>
      <w:r>
        <w:t>Graveur moet vakman zijn.</w:t>
      </w:r>
    </w:p>
    <w:p w:rsidR="00B24C2A" w:rsidRDefault="00B24C2A" w:rsidP="00B24C2A">
      <w:pPr>
        <w:spacing w:after="0"/>
      </w:pPr>
      <w:r>
        <w:t>Verdwijnt met intrede lithografie</w:t>
      </w:r>
    </w:p>
    <w:p w:rsidR="00B24C2A" w:rsidRDefault="00B24C2A" w:rsidP="00B24C2A">
      <w:pPr>
        <w:spacing w:after="0"/>
      </w:pPr>
      <w:r>
        <w:t>Voorbeeld: Dore</w:t>
      </w:r>
    </w:p>
    <w:p w:rsidR="00B24C2A" w:rsidRDefault="00B24C2A" w:rsidP="00B24C2A">
      <w:pPr>
        <w:spacing w:after="0"/>
      </w:pPr>
    </w:p>
    <w:p w:rsidR="00B24C2A" w:rsidRDefault="00B24C2A" w:rsidP="00B24C2A">
      <w:pPr>
        <w:pStyle w:val="Heading2"/>
      </w:pPr>
      <w:r>
        <w:t>Lithografie</w:t>
      </w:r>
    </w:p>
    <w:p w:rsidR="00B24C2A" w:rsidRDefault="00B24C2A" w:rsidP="00B24C2A">
      <w:r>
        <w:t>Tekening/foto wordt via chemisch procede op steen gefixeerd.</w:t>
      </w:r>
    </w:p>
    <w:p w:rsidR="00B24C2A" w:rsidRDefault="00B24C2A" w:rsidP="00B24C2A">
      <w:pPr>
        <w:pStyle w:val="ListParagraph"/>
        <w:numPr>
          <w:ilvl w:val="0"/>
          <w:numId w:val="2"/>
        </w:numPr>
      </w:pPr>
      <w:r>
        <w:t>Grote oplagen in korte tijd</w:t>
      </w:r>
    </w:p>
    <w:p w:rsidR="00B24C2A" w:rsidRDefault="00B24C2A" w:rsidP="00B24C2A">
      <w:pPr>
        <w:pStyle w:val="ListParagraph"/>
        <w:numPr>
          <w:ilvl w:val="0"/>
          <w:numId w:val="2"/>
        </w:numPr>
      </w:pPr>
      <w:r>
        <w:t>Grote afmetingen mogelijk (affiches)</w:t>
      </w:r>
    </w:p>
    <w:p w:rsidR="00B24C2A" w:rsidRDefault="00B24C2A" w:rsidP="00B24C2A">
      <w:pPr>
        <w:pStyle w:val="ListParagraph"/>
        <w:numPr>
          <w:ilvl w:val="0"/>
          <w:numId w:val="2"/>
        </w:numPr>
      </w:pPr>
      <w:r>
        <w:t xml:space="preserve">Meerkleurendruk </w:t>
      </w:r>
    </w:p>
    <w:p w:rsidR="00B24C2A" w:rsidRDefault="00B24C2A" w:rsidP="00B24C2A">
      <w:pPr>
        <w:pStyle w:val="ListParagraph"/>
        <w:numPr>
          <w:ilvl w:val="0"/>
          <w:numId w:val="2"/>
        </w:numPr>
      </w:pPr>
      <w:r>
        <w:t xml:space="preserve">Voorbeeld: </w:t>
      </w:r>
    </w:p>
    <w:p w:rsidR="00B24C2A" w:rsidRDefault="00B24C2A" w:rsidP="00B24C2A">
      <w:pPr>
        <w:pStyle w:val="ListParagraph"/>
        <w:numPr>
          <w:ilvl w:val="1"/>
          <w:numId w:val="2"/>
        </w:numPr>
      </w:pPr>
      <w:r>
        <w:t>Toulouse-Lautrec (zelfkant maatschappij, Parijse nachtleven. Zonder boodschap of commentaar)</w:t>
      </w:r>
    </w:p>
    <w:p w:rsidR="00B24C2A" w:rsidRPr="004B1E52" w:rsidRDefault="00B24C2A" w:rsidP="00B24C2A">
      <w:pPr>
        <w:pStyle w:val="Heading1"/>
        <w:rPr>
          <w:b/>
          <w:color w:val="385623" w:themeColor="accent6" w:themeShade="80"/>
        </w:rPr>
      </w:pPr>
      <w:r w:rsidRPr="004B1E52">
        <w:rPr>
          <w:b/>
          <w:color w:val="385623" w:themeColor="accent6" w:themeShade="80"/>
        </w:rPr>
        <w:t xml:space="preserve">Beeldende kunst </w:t>
      </w:r>
    </w:p>
    <w:p w:rsidR="00B24C2A" w:rsidRDefault="00B24C2A" w:rsidP="00B24C2A">
      <w:pPr>
        <w:pStyle w:val="Heading2"/>
      </w:pPr>
      <w:r>
        <w:t>Schilderkunst - Stromingen</w:t>
      </w:r>
    </w:p>
    <w:p w:rsidR="00B24C2A" w:rsidRPr="00806418" w:rsidRDefault="00B24C2A" w:rsidP="00B24C2A">
      <w:pPr>
        <w:spacing w:after="0"/>
        <w:rPr>
          <w:lang w:val="fr-FR"/>
        </w:rPr>
      </w:pPr>
      <w:r w:rsidRPr="00806418">
        <w:rPr>
          <w:lang w:val="fr-FR"/>
        </w:rPr>
        <w:t>Symbolisme (</w:t>
      </w:r>
      <w:proofErr w:type="spellStart"/>
      <w:r w:rsidRPr="00806418">
        <w:rPr>
          <w:lang w:val="fr-FR"/>
        </w:rPr>
        <w:t>typisch</w:t>
      </w:r>
      <w:proofErr w:type="spellEnd"/>
      <w:r w:rsidRPr="00806418">
        <w:rPr>
          <w:lang w:val="fr-FR"/>
        </w:rPr>
        <w:t xml:space="preserve"> </w:t>
      </w:r>
      <w:proofErr w:type="spellStart"/>
      <w:r w:rsidRPr="00806418">
        <w:rPr>
          <w:lang w:val="fr-FR"/>
        </w:rPr>
        <w:t>voor</w:t>
      </w:r>
      <w:proofErr w:type="spellEnd"/>
      <w:r w:rsidRPr="00806418">
        <w:rPr>
          <w:lang w:val="fr-FR"/>
        </w:rPr>
        <w:t xml:space="preserve"> </w:t>
      </w:r>
      <w:proofErr w:type="spellStart"/>
      <w:r w:rsidRPr="00806418">
        <w:rPr>
          <w:lang w:val="fr-FR"/>
        </w:rPr>
        <w:t>tijdperk</w:t>
      </w:r>
      <w:proofErr w:type="spellEnd"/>
      <w:r w:rsidRPr="00806418">
        <w:rPr>
          <w:lang w:val="fr-FR"/>
        </w:rPr>
        <w:t xml:space="preserve">) </w:t>
      </w:r>
      <w:r w:rsidRPr="00806418">
        <w:rPr>
          <w:lang w:val="fr-FR"/>
        </w:rPr>
        <w:tab/>
      </w:r>
      <w:r>
        <w:rPr>
          <w:lang w:val="fr-FR"/>
        </w:rPr>
        <w:tab/>
      </w:r>
      <w:r w:rsidRPr="00806418">
        <w:rPr>
          <w:lang w:val="fr-FR"/>
        </w:rPr>
        <w:t>&lt;&gt;</w:t>
      </w:r>
      <w:r w:rsidRPr="00806418">
        <w:rPr>
          <w:lang w:val="fr-FR"/>
        </w:rPr>
        <w:tab/>
      </w:r>
      <w:r>
        <w:rPr>
          <w:lang w:val="fr-FR"/>
        </w:rPr>
        <w:tab/>
      </w:r>
      <w:proofErr w:type="spellStart"/>
      <w:r w:rsidRPr="00806418">
        <w:rPr>
          <w:lang w:val="fr-FR"/>
        </w:rPr>
        <w:t>Postimpressionisme</w:t>
      </w:r>
      <w:proofErr w:type="spellEnd"/>
      <w:r w:rsidRPr="00806418">
        <w:rPr>
          <w:lang w:val="fr-FR"/>
        </w:rPr>
        <w:t xml:space="preserve"> (avant-garde)</w:t>
      </w:r>
    </w:p>
    <w:p w:rsidR="00B24C2A" w:rsidRDefault="00B24C2A" w:rsidP="00B24C2A">
      <w:pPr>
        <w:pStyle w:val="ListParagraph"/>
        <w:numPr>
          <w:ilvl w:val="0"/>
          <w:numId w:val="2"/>
        </w:numPr>
        <w:spacing w:after="0"/>
      </w:pPr>
      <w:r w:rsidRPr="00806418">
        <w:t>Kunst als emotionele ervaring, gevoel</w:t>
      </w:r>
      <w:r w:rsidRPr="00806418">
        <w:tab/>
      </w:r>
      <w:r w:rsidRPr="00806418">
        <w:tab/>
      </w:r>
      <w:r w:rsidRPr="00806418">
        <w:tab/>
        <w:t xml:space="preserve">Verschillende stijlen die zich </w:t>
      </w:r>
    </w:p>
    <w:p w:rsidR="00B24C2A" w:rsidRDefault="00B24C2A" w:rsidP="00B24C2A">
      <w:pPr>
        <w:pStyle w:val="ListParagraph"/>
        <w:spacing w:after="0"/>
        <w:ind w:left="5652"/>
      </w:pPr>
      <w:r w:rsidRPr="00806418">
        <w:t xml:space="preserve">ontwikkelen vanuit (onvrede met) </w:t>
      </w:r>
    </w:p>
    <w:p w:rsidR="00B24C2A" w:rsidRPr="00806418" w:rsidRDefault="00B24C2A" w:rsidP="00B24C2A">
      <w:pPr>
        <w:pStyle w:val="ListParagraph"/>
        <w:spacing w:after="0"/>
        <w:ind w:left="5652"/>
      </w:pPr>
      <w:r w:rsidRPr="00806418">
        <w:t>impressionisme</w:t>
      </w:r>
    </w:p>
    <w:p w:rsidR="00B24C2A" w:rsidRDefault="00B24C2A" w:rsidP="00B24C2A">
      <w:pPr>
        <w:pStyle w:val="ListParagraph"/>
        <w:numPr>
          <w:ilvl w:val="0"/>
          <w:numId w:val="2"/>
        </w:numPr>
        <w:spacing w:after="0"/>
        <w:rPr>
          <w:lang w:val="fr-FR"/>
        </w:rPr>
      </w:pPr>
      <w:proofErr w:type="spellStart"/>
      <w:r>
        <w:rPr>
          <w:lang w:val="fr-FR"/>
        </w:rPr>
        <w:t>Betekenis</w:t>
      </w:r>
      <w:proofErr w:type="spellEnd"/>
      <w:r>
        <w:rPr>
          <w:lang w:val="fr-FR"/>
        </w:rPr>
        <w:t xml:space="preserve"> </w:t>
      </w:r>
      <w:proofErr w:type="spellStart"/>
      <w:r>
        <w:rPr>
          <w:lang w:val="fr-FR"/>
        </w:rPr>
        <w:t>achter</w:t>
      </w:r>
      <w:proofErr w:type="spellEnd"/>
      <w:r>
        <w:rPr>
          <w:lang w:val="fr-FR"/>
        </w:rPr>
        <w:t xml:space="preserve"> </w:t>
      </w:r>
      <w:proofErr w:type="spellStart"/>
      <w:r>
        <w:rPr>
          <w:lang w:val="fr-FR"/>
        </w:rPr>
        <w:t>waarneming</w:t>
      </w:r>
      <w:proofErr w:type="spellEnd"/>
      <w:r>
        <w:rPr>
          <w:lang w:val="fr-FR"/>
        </w:rPr>
        <w:t xml:space="preserve">, </w:t>
      </w:r>
      <w:proofErr w:type="spellStart"/>
      <w:r>
        <w:rPr>
          <w:lang w:val="fr-FR"/>
        </w:rPr>
        <w:t>symbolen</w:t>
      </w:r>
      <w:proofErr w:type="spellEnd"/>
    </w:p>
    <w:p w:rsidR="00B24C2A" w:rsidRDefault="00B24C2A" w:rsidP="00B24C2A">
      <w:pPr>
        <w:pStyle w:val="ListParagraph"/>
        <w:numPr>
          <w:ilvl w:val="0"/>
          <w:numId w:val="2"/>
        </w:numPr>
        <w:spacing w:after="0"/>
        <w:rPr>
          <w:lang w:val="fr-FR"/>
        </w:rPr>
      </w:pPr>
      <w:proofErr w:type="spellStart"/>
      <w:r>
        <w:rPr>
          <w:lang w:val="fr-FR"/>
        </w:rPr>
        <w:t>Literaire</w:t>
      </w:r>
      <w:proofErr w:type="spellEnd"/>
      <w:r>
        <w:rPr>
          <w:lang w:val="fr-FR"/>
        </w:rPr>
        <w:t xml:space="preserve"> </w:t>
      </w:r>
      <w:proofErr w:type="spellStart"/>
      <w:r>
        <w:rPr>
          <w:lang w:val="fr-FR"/>
        </w:rPr>
        <w:t>thema’s</w:t>
      </w:r>
      <w:proofErr w:type="spellEnd"/>
    </w:p>
    <w:p w:rsidR="00B24C2A" w:rsidRDefault="00B24C2A" w:rsidP="00B24C2A">
      <w:pPr>
        <w:pStyle w:val="ListParagraph"/>
        <w:numPr>
          <w:ilvl w:val="0"/>
          <w:numId w:val="2"/>
        </w:numPr>
        <w:spacing w:after="0"/>
        <w:rPr>
          <w:lang w:val="fr-FR"/>
        </w:rPr>
      </w:pPr>
      <w:r>
        <w:rPr>
          <w:lang w:val="fr-FR"/>
        </w:rPr>
        <w:t>Femme fatale</w:t>
      </w:r>
    </w:p>
    <w:p w:rsidR="00B24C2A" w:rsidRDefault="00B24C2A" w:rsidP="00B24C2A">
      <w:pPr>
        <w:pStyle w:val="Heading3"/>
        <w:rPr>
          <w:lang w:val="fr-FR"/>
        </w:rPr>
      </w:pPr>
      <w:r>
        <w:rPr>
          <w:lang w:val="fr-FR"/>
        </w:rPr>
        <w:t xml:space="preserve">Symbolisme – </w:t>
      </w:r>
      <w:proofErr w:type="spellStart"/>
      <w:r>
        <w:rPr>
          <w:lang w:val="fr-FR"/>
        </w:rPr>
        <w:t>Voorbeelden</w:t>
      </w:r>
      <w:proofErr w:type="spellEnd"/>
      <w:r>
        <w:rPr>
          <w:lang w:val="fr-FR"/>
        </w:rPr>
        <w:t> :</w:t>
      </w:r>
    </w:p>
    <w:p w:rsidR="00B24C2A" w:rsidRDefault="00B24C2A" w:rsidP="00B24C2A">
      <w:pPr>
        <w:pStyle w:val="ListParagraph"/>
        <w:numPr>
          <w:ilvl w:val="0"/>
          <w:numId w:val="2"/>
        </w:numPr>
        <w:rPr>
          <w:lang w:val="fr-FR"/>
        </w:rPr>
      </w:pPr>
      <w:r>
        <w:rPr>
          <w:lang w:val="fr-FR"/>
        </w:rPr>
        <w:t>Klimt</w:t>
      </w:r>
    </w:p>
    <w:p w:rsidR="00B24C2A" w:rsidRDefault="00B24C2A" w:rsidP="00B24C2A">
      <w:pPr>
        <w:pStyle w:val="ListParagraph"/>
        <w:numPr>
          <w:ilvl w:val="0"/>
          <w:numId w:val="2"/>
        </w:numPr>
        <w:rPr>
          <w:lang w:val="fr-FR"/>
        </w:rPr>
      </w:pPr>
      <w:r>
        <w:rPr>
          <w:lang w:val="fr-FR"/>
        </w:rPr>
        <w:t>Moreau</w:t>
      </w:r>
    </w:p>
    <w:p w:rsidR="00B24C2A" w:rsidRDefault="00B24C2A" w:rsidP="00B24C2A">
      <w:pPr>
        <w:pStyle w:val="ListParagraph"/>
        <w:numPr>
          <w:ilvl w:val="0"/>
          <w:numId w:val="2"/>
        </w:numPr>
        <w:rPr>
          <w:lang w:val="fr-FR"/>
        </w:rPr>
      </w:pPr>
      <w:proofErr w:type="spellStart"/>
      <w:r>
        <w:rPr>
          <w:lang w:val="fr-FR"/>
        </w:rPr>
        <w:t>Khnopff</w:t>
      </w:r>
      <w:proofErr w:type="spellEnd"/>
    </w:p>
    <w:p w:rsidR="00B24C2A" w:rsidRDefault="00B24C2A" w:rsidP="00B24C2A">
      <w:pPr>
        <w:pStyle w:val="ListParagraph"/>
        <w:numPr>
          <w:ilvl w:val="0"/>
          <w:numId w:val="2"/>
        </w:numPr>
        <w:rPr>
          <w:lang w:val="fr-FR"/>
        </w:rPr>
      </w:pPr>
      <w:r>
        <w:rPr>
          <w:lang w:val="fr-FR"/>
        </w:rPr>
        <w:t xml:space="preserve">Von </w:t>
      </w:r>
      <w:proofErr w:type="spellStart"/>
      <w:r>
        <w:rPr>
          <w:lang w:val="fr-FR"/>
        </w:rPr>
        <w:t>Stuck</w:t>
      </w:r>
      <w:proofErr w:type="spellEnd"/>
    </w:p>
    <w:p w:rsidR="00B24C2A" w:rsidRDefault="00B24C2A" w:rsidP="00B24C2A">
      <w:pPr>
        <w:pStyle w:val="Heading2"/>
        <w:rPr>
          <w:lang w:val="fr-FR"/>
        </w:rPr>
      </w:pPr>
      <w:proofErr w:type="spellStart"/>
      <w:r>
        <w:rPr>
          <w:lang w:val="fr-FR"/>
        </w:rPr>
        <w:t>Postimpressionisme</w:t>
      </w:r>
      <w:proofErr w:type="spellEnd"/>
    </w:p>
    <w:p w:rsidR="00B24C2A" w:rsidRPr="00806418" w:rsidRDefault="00B24C2A" w:rsidP="00B24C2A">
      <w:pPr>
        <w:pStyle w:val="ListParagraph"/>
        <w:numPr>
          <w:ilvl w:val="0"/>
          <w:numId w:val="7"/>
        </w:numPr>
      </w:pPr>
      <w:r w:rsidRPr="00806418">
        <w:t>Impressionisme teveel momentopname, te weinig goede vorm.</w:t>
      </w:r>
    </w:p>
    <w:p w:rsidR="00B24C2A" w:rsidRDefault="00B24C2A" w:rsidP="00B24C2A">
      <w:pPr>
        <w:pStyle w:val="ListParagraph"/>
        <w:numPr>
          <w:ilvl w:val="0"/>
          <w:numId w:val="7"/>
        </w:numPr>
      </w:pPr>
      <w:r>
        <w:t>Impressionisme gaat nergens over: gevoelloos en toevallig</w:t>
      </w:r>
    </w:p>
    <w:p w:rsidR="00B24C2A" w:rsidRDefault="00B24C2A" w:rsidP="00B24C2A">
      <w:r>
        <w:t xml:space="preserve">Kunstenaar: </w:t>
      </w:r>
    </w:p>
    <w:p w:rsidR="00B24C2A" w:rsidRPr="004B1E52" w:rsidRDefault="00B24C2A" w:rsidP="00B24C2A">
      <w:pPr>
        <w:pStyle w:val="ListParagraph"/>
        <w:numPr>
          <w:ilvl w:val="0"/>
          <w:numId w:val="8"/>
        </w:numPr>
        <w:rPr>
          <w:b/>
        </w:rPr>
      </w:pPr>
      <w:r w:rsidRPr="004B1E52">
        <w:rPr>
          <w:b/>
        </w:rPr>
        <w:t>Seurat: Pointillisme:</w:t>
      </w:r>
    </w:p>
    <w:p w:rsidR="00B24C2A" w:rsidRDefault="00B24C2A" w:rsidP="00B24C2A">
      <w:pPr>
        <w:pStyle w:val="ListParagraph"/>
        <w:numPr>
          <w:ilvl w:val="1"/>
          <w:numId w:val="8"/>
        </w:numPr>
      </w:pPr>
      <w:r>
        <w:t>Wetenschappelijk: stippen kleur vloeien samen in oog beschouwer</w:t>
      </w:r>
    </w:p>
    <w:p w:rsidR="00B24C2A" w:rsidRDefault="00B24C2A" w:rsidP="00B24C2A">
      <w:pPr>
        <w:pStyle w:val="ListParagraph"/>
        <w:numPr>
          <w:ilvl w:val="1"/>
          <w:numId w:val="8"/>
        </w:numPr>
      </w:pPr>
      <w:r>
        <w:t>Doordacht en arbeidsintensief</w:t>
      </w:r>
    </w:p>
    <w:p w:rsidR="00B24C2A" w:rsidRPr="004B1E52" w:rsidRDefault="00B24C2A" w:rsidP="00B24C2A">
      <w:pPr>
        <w:pStyle w:val="ListParagraph"/>
        <w:numPr>
          <w:ilvl w:val="1"/>
          <w:numId w:val="8"/>
        </w:numPr>
      </w:pPr>
      <w:r>
        <w:t>Statische composities</w:t>
      </w:r>
    </w:p>
    <w:p w:rsidR="00B24C2A" w:rsidRPr="004B1E52" w:rsidRDefault="00B24C2A" w:rsidP="00B24C2A">
      <w:pPr>
        <w:pStyle w:val="ListParagraph"/>
        <w:numPr>
          <w:ilvl w:val="0"/>
          <w:numId w:val="8"/>
        </w:numPr>
        <w:rPr>
          <w:b/>
        </w:rPr>
      </w:pPr>
      <w:r w:rsidRPr="004B1E52">
        <w:rPr>
          <w:b/>
        </w:rPr>
        <w:t>Cezanne – Postimpressionisme:</w:t>
      </w:r>
    </w:p>
    <w:p w:rsidR="00B24C2A" w:rsidRDefault="00B24C2A" w:rsidP="00B24C2A">
      <w:pPr>
        <w:pStyle w:val="ListParagraph"/>
        <w:numPr>
          <w:ilvl w:val="1"/>
          <w:numId w:val="8"/>
        </w:numPr>
      </w:pPr>
      <w:r>
        <w:t>Zoektocht naar harmonie van vorm en kleur</w:t>
      </w:r>
    </w:p>
    <w:p w:rsidR="00B24C2A" w:rsidRDefault="00B24C2A" w:rsidP="00B24C2A">
      <w:pPr>
        <w:pStyle w:val="ListParagraph"/>
        <w:numPr>
          <w:ilvl w:val="1"/>
          <w:numId w:val="8"/>
        </w:numPr>
      </w:pPr>
      <w:r>
        <w:t>Geen registratie werkelijkheid (geen kloppend perspectief, niet kloppende kleuren etc.)</w:t>
      </w:r>
    </w:p>
    <w:p w:rsidR="00B24C2A" w:rsidRDefault="00B24C2A" w:rsidP="00B24C2A">
      <w:pPr>
        <w:pStyle w:val="ListParagraph"/>
        <w:numPr>
          <w:ilvl w:val="1"/>
          <w:numId w:val="8"/>
        </w:numPr>
      </w:pPr>
      <w:r>
        <w:t>Diepte door verandering kleur</w:t>
      </w:r>
    </w:p>
    <w:p w:rsidR="00B24C2A" w:rsidRPr="004B1E52" w:rsidRDefault="00B24C2A" w:rsidP="00B24C2A">
      <w:pPr>
        <w:pStyle w:val="ListParagraph"/>
        <w:numPr>
          <w:ilvl w:val="1"/>
          <w:numId w:val="8"/>
        </w:numPr>
      </w:pPr>
      <w:r>
        <w:t>Voorloper kubisme</w:t>
      </w:r>
    </w:p>
    <w:p w:rsidR="00B24C2A" w:rsidRPr="004B1E52" w:rsidRDefault="00B24C2A" w:rsidP="00B24C2A">
      <w:pPr>
        <w:pStyle w:val="ListParagraph"/>
        <w:numPr>
          <w:ilvl w:val="0"/>
          <w:numId w:val="8"/>
        </w:numPr>
        <w:rPr>
          <w:b/>
        </w:rPr>
      </w:pPr>
      <w:r w:rsidRPr="004B1E52">
        <w:rPr>
          <w:b/>
        </w:rPr>
        <w:t>Gaugain – Postimpressionisme:</w:t>
      </w:r>
    </w:p>
    <w:p w:rsidR="00B24C2A" w:rsidRDefault="00B24C2A" w:rsidP="00B24C2A">
      <w:pPr>
        <w:pStyle w:val="ListParagraph"/>
        <w:numPr>
          <w:ilvl w:val="1"/>
          <w:numId w:val="8"/>
        </w:numPr>
      </w:pPr>
      <w:r>
        <w:t>Kunst moet zinvol zijn, betekenis hebben (symbolist)</w:t>
      </w:r>
    </w:p>
    <w:p w:rsidR="00B24C2A" w:rsidRDefault="00B24C2A" w:rsidP="00B24C2A">
      <w:pPr>
        <w:pStyle w:val="ListParagraph"/>
        <w:numPr>
          <w:ilvl w:val="1"/>
          <w:numId w:val="8"/>
        </w:numPr>
      </w:pPr>
      <w:r>
        <w:t>Gevoel dmv (niet perse) kloppende kleuren</w:t>
      </w:r>
    </w:p>
    <w:p w:rsidR="00B24C2A" w:rsidRPr="004B1E52" w:rsidRDefault="00B24C2A" w:rsidP="00B24C2A">
      <w:pPr>
        <w:pStyle w:val="ListParagraph"/>
        <w:numPr>
          <w:ilvl w:val="1"/>
          <w:numId w:val="8"/>
        </w:numPr>
      </w:pPr>
      <w:r>
        <w:t>Primitivisme/exotisme (westerse wetenschap leidt to zondeval)</w:t>
      </w:r>
    </w:p>
    <w:p w:rsidR="00B24C2A" w:rsidRPr="004B1E52" w:rsidRDefault="00B24C2A" w:rsidP="00B24C2A">
      <w:pPr>
        <w:pStyle w:val="ListParagraph"/>
        <w:numPr>
          <w:ilvl w:val="0"/>
          <w:numId w:val="8"/>
        </w:numPr>
        <w:rPr>
          <w:b/>
        </w:rPr>
      </w:pPr>
      <w:r w:rsidRPr="004B1E52">
        <w:rPr>
          <w:b/>
        </w:rPr>
        <w:t>Van Gogh – Postimpressionisme:</w:t>
      </w:r>
    </w:p>
    <w:p w:rsidR="00B24C2A" w:rsidRDefault="00B24C2A" w:rsidP="00B24C2A">
      <w:pPr>
        <w:pStyle w:val="ListParagraph"/>
        <w:numPr>
          <w:ilvl w:val="1"/>
          <w:numId w:val="2"/>
        </w:numPr>
      </w:pPr>
      <w:r>
        <w:t>Realisme ondergeschikt aan emotie</w:t>
      </w:r>
    </w:p>
    <w:p w:rsidR="00B24C2A" w:rsidRDefault="00B24C2A" w:rsidP="00B24C2A">
      <w:pPr>
        <w:pStyle w:val="ListParagraph"/>
        <w:numPr>
          <w:ilvl w:val="1"/>
          <w:numId w:val="2"/>
        </w:numPr>
      </w:pPr>
      <w:r>
        <w:t>Inspiratie: Japanse prentkunst (frisse kleuren, sterke contouren, stevige toetsen)</w:t>
      </w:r>
    </w:p>
    <w:p w:rsidR="00B24C2A" w:rsidRDefault="00B24C2A" w:rsidP="00B24C2A">
      <w:pPr>
        <w:pStyle w:val="ListParagraph"/>
        <w:numPr>
          <w:ilvl w:val="1"/>
          <w:numId w:val="2"/>
        </w:numPr>
      </w:pPr>
      <w:r>
        <w:t>Voorloper Expressionisme.</w:t>
      </w:r>
    </w:p>
    <w:p w:rsidR="00B24C2A" w:rsidRPr="004B1E52" w:rsidRDefault="00B24C2A" w:rsidP="00B24C2A">
      <w:pPr>
        <w:pStyle w:val="Heading1"/>
        <w:rPr>
          <w:b/>
          <w:color w:val="385623" w:themeColor="accent6" w:themeShade="80"/>
        </w:rPr>
      </w:pPr>
      <w:r w:rsidRPr="004B1E52">
        <w:rPr>
          <w:b/>
          <w:color w:val="385623" w:themeColor="accent6" w:themeShade="80"/>
        </w:rPr>
        <w:t xml:space="preserve">Beeldhouwkunst </w:t>
      </w:r>
    </w:p>
    <w:p w:rsidR="00B24C2A" w:rsidRDefault="00B24C2A" w:rsidP="00B24C2A">
      <w:pPr>
        <w:pStyle w:val="Heading2"/>
      </w:pPr>
      <w:r>
        <w:t>Symbolisme</w:t>
      </w:r>
    </w:p>
    <w:p w:rsidR="00B24C2A" w:rsidRDefault="00B24C2A" w:rsidP="00B24C2A">
      <w:pPr>
        <w:pStyle w:val="ListParagraph"/>
        <w:numPr>
          <w:ilvl w:val="0"/>
          <w:numId w:val="2"/>
        </w:numPr>
      </w:pPr>
      <w:r>
        <w:t>Combi tussen symbolisme en Jugendstil</w:t>
      </w:r>
    </w:p>
    <w:p w:rsidR="00B24C2A" w:rsidRDefault="00B24C2A" w:rsidP="00B24C2A">
      <w:pPr>
        <w:pStyle w:val="ListParagraph"/>
        <w:numPr>
          <w:ilvl w:val="0"/>
          <w:numId w:val="2"/>
        </w:numPr>
      </w:pPr>
      <w:r>
        <w:t>Sierlijk en decoratie</w:t>
      </w:r>
    </w:p>
    <w:p w:rsidR="00B24C2A" w:rsidRDefault="00B24C2A" w:rsidP="00B24C2A">
      <w:pPr>
        <w:pStyle w:val="ListParagraph"/>
        <w:numPr>
          <w:ilvl w:val="0"/>
          <w:numId w:val="2"/>
        </w:numPr>
      </w:pPr>
      <w:r>
        <w:t>Kleurgebruik</w:t>
      </w:r>
    </w:p>
    <w:p w:rsidR="00B24C2A" w:rsidRDefault="00B24C2A" w:rsidP="00B24C2A">
      <w:pPr>
        <w:pStyle w:val="ListParagraph"/>
        <w:numPr>
          <w:ilvl w:val="0"/>
          <w:numId w:val="2"/>
        </w:numPr>
      </w:pPr>
      <w:r>
        <w:t>Combi van verschillende materialen</w:t>
      </w:r>
    </w:p>
    <w:p w:rsidR="00B24C2A" w:rsidRDefault="00B24C2A" w:rsidP="00B24C2A">
      <w:pPr>
        <w:pStyle w:val="ListParagraph"/>
        <w:numPr>
          <w:ilvl w:val="0"/>
          <w:numId w:val="2"/>
        </w:numPr>
      </w:pPr>
      <w:r>
        <w:t>Literaire thema’s:  betekenis</w:t>
      </w:r>
    </w:p>
    <w:p w:rsidR="00B24C2A" w:rsidRPr="004B1E52" w:rsidRDefault="00B24C2A" w:rsidP="00B24C2A">
      <w:pPr>
        <w:pStyle w:val="Heading1"/>
        <w:rPr>
          <w:b/>
          <w:color w:val="385623" w:themeColor="accent6" w:themeShade="80"/>
        </w:rPr>
      </w:pPr>
      <w:r w:rsidRPr="004B1E52">
        <w:rPr>
          <w:b/>
          <w:color w:val="385623" w:themeColor="accent6" w:themeShade="80"/>
        </w:rPr>
        <w:t>Muziek</w:t>
      </w:r>
    </w:p>
    <w:p w:rsidR="00B24C2A" w:rsidRDefault="00B24C2A" w:rsidP="00B24C2A">
      <w:pPr>
        <w:pStyle w:val="Heading2"/>
      </w:pPr>
      <w:r>
        <w:t>Hoogromantiek</w:t>
      </w:r>
    </w:p>
    <w:p w:rsidR="00B24C2A" w:rsidRDefault="00B24C2A" w:rsidP="00B24C2A">
      <w:pPr>
        <w:pStyle w:val="ListParagraph"/>
        <w:numPr>
          <w:ilvl w:val="0"/>
          <w:numId w:val="2"/>
        </w:numPr>
      </w:pPr>
      <w:r>
        <w:t>Uitdrukking persoonlijke gevoelens door stem en instrumenten (invloed Symbolisme)</w:t>
      </w:r>
    </w:p>
    <w:p w:rsidR="00B24C2A" w:rsidRDefault="00B24C2A" w:rsidP="00B24C2A">
      <w:pPr>
        <w:pStyle w:val="ListParagraph"/>
        <w:numPr>
          <w:ilvl w:val="0"/>
          <w:numId w:val="2"/>
        </w:numPr>
      </w:pPr>
      <w:r>
        <w:t>Tekst en muziek vallen samen</w:t>
      </w:r>
    </w:p>
    <w:p w:rsidR="00B24C2A" w:rsidRDefault="00B24C2A" w:rsidP="00B24C2A">
      <w:pPr>
        <w:pStyle w:val="ListParagraph"/>
        <w:numPr>
          <w:ilvl w:val="0"/>
          <w:numId w:val="2"/>
        </w:numPr>
      </w:pPr>
      <w:r>
        <w:t>Voorbeeld:</w:t>
      </w:r>
    </w:p>
    <w:p w:rsidR="00B24C2A" w:rsidRDefault="00B24C2A" w:rsidP="00B24C2A">
      <w:pPr>
        <w:pStyle w:val="ListParagraph"/>
        <w:numPr>
          <w:ilvl w:val="1"/>
          <w:numId w:val="2"/>
        </w:numPr>
      </w:pPr>
      <w:r>
        <w:t>Also sprach Zarathustra door Strauss</w:t>
      </w:r>
    </w:p>
    <w:p w:rsidR="00B24C2A" w:rsidRDefault="00B24C2A" w:rsidP="00B24C2A">
      <w:pPr>
        <w:pStyle w:val="Heading2"/>
      </w:pPr>
      <w:r>
        <w:t>Wagner</w:t>
      </w:r>
    </w:p>
    <w:p w:rsidR="00B24C2A" w:rsidRDefault="00B24C2A" w:rsidP="00B24C2A">
      <w:pPr>
        <w:pStyle w:val="ListParagraph"/>
        <w:numPr>
          <w:ilvl w:val="0"/>
          <w:numId w:val="2"/>
        </w:numPr>
      </w:pPr>
      <w:r>
        <w:t>Grote orkesten</w:t>
      </w:r>
    </w:p>
    <w:p w:rsidR="00B24C2A" w:rsidRDefault="00B24C2A" w:rsidP="00B24C2A">
      <w:pPr>
        <w:pStyle w:val="ListParagraph"/>
        <w:numPr>
          <w:ilvl w:val="0"/>
          <w:numId w:val="2"/>
        </w:numPr>
      </w:pPr>
      <w:r>
        <w:t>Mythologie</w:t>
      </w:r>
    </w:p>
    <w:p w:rsidR="00B24C2A" w:rsidRDefault="00B24C2A" w:rsidP="00B24C2A">
      <w:pPr>
        <w:pStyle w:val="ListParagraph"/>
        <w:numPr>
          <w:ilvl w:val="0"/>
          <w:numId w:val="2"/>
        </w:numPr>
      </w:pPr>
      <w:r>
        <w:t>Operacyclus</w:t>
      </w:r>
    </w:p>
    <w:p w:rsidR="00B24C2A" w:rsidRDefault="00B24C2A" w:rsidP="00B24C2A">
      <w:pPr>
        <w:pStyle w:val="ListParagraph"/>
        <w:numPr>
          <w:ilvl w:val="0"/>
          <w:numId w:val="2"/>
        </w:numPr>
      </w:pPr>
      <w:r>
        <w:t>Loslaten bestaande operastructuur, vrije vermeningen aria’s en recitatieven</w:t>
      </w:r>
    </w:p>
    <w:p w:rsidR="00B24C2A" w:rsidRDefault="00B24C2A" w:rsidP="00B24C2A">
      <w:pPr>
        <w:pStyle w:val="ListParagraph"/>
        <w:numPr>
          <w:ilvl w:val="0"/>
          <w:numId w:val="2"/>
        </w:numPr>
      </w:pPr>
      <w:r>
        <w:t>Stem gebruikt als instrument</w:t>
      </w:r>
    </w:p>
    <w:p w:rsidR="00B24C2A" w:rsidRDefault="00B24C2A" w:rsidP="00B24C2A">
      <w:pPr>
        <w:pStyle w:val="ListParagraph"/>
        <w:numPr>
          <w:ilvl w:val="0"/>
          <w:numId w:val="2"/>
        </w:numPr>
      </w:pPr>
      <w:r>
        <w:rPr>
          <w:b/>
        </w:rPr>
        <w:t>Leidmotiv</w:t>
      </w:r>
      <w:r>
        <w:t>(belangrijke personages en objecten worden voorzien van eigen muzikaal thema, ter verduidelijking en voor weergave stemming/gemoedstoestand)</w:t>
      </w:r>
    </w:p>
    <w:p w:rsidR="00B24C2A" w:rsidRDefault="00B24C2A" w:rsidP="00B24C2A">
      <w:pPr>
        <w:pStyle w:val="ListParagraph"/>
        <w:numPr>
          <w:ilvl w:val="0"/>
          <w:numId w:val="2"/>
        </w:numPr>
      </w:pPr>
      <w:r>
        <w:rPr>
          <w:b/>
        </w:rPr>
        <w:t xml:space="preserve">Gesamtkunstwerk </w:t>
      </w:r>
      <w:r>
        <w:t>(totaal en gelijkwaardig samengaan van verschillende kunstvormen)</w:t>
      </w:r>
    </w:p>
    <w:p w:rsidR="00B24C2A" w:rsidRDefault="00B24C2A" w:rsidP="00B24C2A">
      <w:pPr>
        <w:pStyle w:val="ListParagraph"/>
        <w:numPr>
          <w:ilvl w:val="0"/>
          <w:numId w:val="2"/>
        </w:numPr>
      </w:pPr>
      <w:r w:rsidRPr="007C3606">
        <w:t>Publiek onderges</w:t>
      </w:r>
      <w:r>
        <w:t>chikt aan productie</w:t>
      </w:r>
    </w:p>
    <w:p w:rsidR="00B24C2A" w:rsidRDefault="00B24C2A" w:rsidP="00B24C2A">
      <w:pPr>
        <w:pStyle w:val="ListParagraph"/>
        <w:numPr>
          <w:ilvl w:val="0"/>
          <w:numId w:val="2"/>
        </w:numPr>
      </w:pPr>
      <w:r>
        <w:t>Theater maximaal ten dienst van opera, theater in Bayreuth</w:t>
      </w:r>
    </w:p>
    <w:p w:rsidR="00B24C2A" w:rsidRDefault="00B24C2A" w:rsidP="00B24C2A">
      <w:pPr>
        <w:pStyle w:val="ListParagraph"/>
        <w:numPr>
          <w:ilvl w:val="0"/>
          <w:numId w:val="2"/>
        </w:numPr>
      </w:pPr>
      <w:r>
        <w:t>Orkestbak</w:t>
      </w:r>
    </w:p>
    <w:p w:rsidR="00B24C2A" w:rsidRDefault="00B24C2A" w:rsidP="00B24C2A">
      <w:pPr>
        <w:pStyle w:val="ListParagraph"/>
        <w:numPr>
          <w:ilvl w:val="0"/>
          <w:numId w:val="2"/>
        </w:numPr>
      </w:pPr>
      <w:r>
        <w:t>Zwevende tonaliteit (loslaten tonaliteit, oneindige melodieën zonder logische afronding, muziek volgt tekst, weergave dramatische en expressieve stemmingen)</w:t>
      </w:r>
    </w:p>
    <w:p w:rsidR="00B24C2A" w:rsidRDefault="00B24C2A" w:rsidP="00B24C2A">
      <w:pPr>
        <w:pStyle w:val="Heading2"/>
      </w:pPr>
      <w:r>
        <w:t>Mahler</w:t>
      </w:r>
    </w:p>
    <w:p w:rsidR="00B24C2A" w:rsidRDefault="00B24C2A" w:rsidP="00B24C2A">
      <w:pPr>
        <w:pStyle w:val="ListParagraph"/>
        <w:numPr>
          <w:ilvl w:val="0"/>
          <w:numId w:val="2"/>
        </w:numPr>
      </w:pPr>
      <w:r>
        <w:t>Thema: zijn eigen leven</w:t>
      </w:r>
    </w:p>
    <w:p w:rsidR="00B24C2A" w:rsidRDefault="00B24C2A" w:rsidP="00B24C2A">
      <w:pPr>
        <w:pStyle w:val="ListParagraph"/>
        <w:numPr>
          <w:ilvl w:val="0"/>
          <w:numId w:val="2"/>
        </w:numPr>
      </w:pPr>
      <w:r>
        <w:t>Symbolische teksten</w:t>
      </w:r>
    </w:p>
    <w:p w:rsidR="00B24C2A" w:rsidRDefault="00B24C2A" w:rsidP="00B24C2A">
      <w:pPr>
        <w:pStyle w:val="ListParagraph"/>
        <w:numPr>
          <w:ilvl w:val="0"/>
          <w:numId w:val="2"/>
        </w:numPr>
      </w:pPr>
      <w:r>
        <w:t>Dramatische en expressieve stemmingen door zwevende tonaliteit</w:t>
      </w:r>
    </w:p>
    <w:p w:rsidR="00B24C2A" w:rsidRDefault="00B24C2A" w:rsidP="00B24C2A">
      <w:pPr>
        <w:pStyle w:val="ListParagraph"/>
        <w:numPr>
          <w:ilvl w:val="0"/>
          <w:numId w:val="2"/>
        </w:numPr>
      </w:pPr>
      <w:r>
        <w:t>Symfonieën lang en kolossaal</w:t>
      </w:r>
    </w:p>
    <w:p w:rsidR="00B24C2A" w:rsidRDefault="00B24C2A" w:rsidP="00B24C2A">
      <w:pPr>
        <w:pStyle w:val="ListParagraph"/>
        <w:numPr>
          <w:ilvl w:val="0"/>
          <w:numId w:val="2"/>
        </w:numPr>
      </w:pPr>
      <w:r>
        <w:t>Chromatisch systeem</w:t>
      </w:r>
    </w:p>
    <w:p w:rsidR="00B24C2A" w:rsidRDefault="00B24C2A" w:rsidP="00B24C2A">
      <w:pPr>
        <w:pStyle w:val="ListParagraph"/>
        <w:numPr>
          <w:ilvl w:val="0"/>
          <w:numId w:val="2"/>
        </w:numPr>
      </w:pPr>
      <w:r>
        <w:t>Tekst en muziek gaan samen</w:t>
      </w:r>
    </w:p>
    <w:p w:rsidR="00B24C2A" w:rsidRDefault="00B24C2A" w:rsidP="00B24C2A">
      <w:pPr>
        <w:pStyle w:val="ListParagraph"/>
        <w:numPr>
          <w:ilvl w:val="2"/>
          <w:numId w:val="2"/>
        </w:numPr>
      </w:pPr>
      <w:r>
        <w:t>Brug tussen 19</w:t>
      </w:r>
      <w:r w:rsidRPr="007C3606">
        <w:rPr>
          <w:vertAlign w:val="superscript"/>
        </w:rPr>
        <w:t>e</w:t>
      </w:r>
      <w:r>
        <w:t xml:space="preserve"> en 20</w:t>
      </w:r>
      <w:r w:rsidRPr="007C3606">
        <w:rPr>
          <w:vertAlign w:val="superscript"/>
        </w:rPr>
        <w:t>e</w:t>
      </w:r>
      <w:r>
        <w:t xml:space="preserve"> eeuwse muziek</w:t>
      </w:r>
    </w:p>
    <w:p w:rsidR="00B24C2A" w:rsidRDefault="00B24C2A" w:rsidP="00B24C2A">
      <w:pPr>
        <w:pStyle w:val="Heading2"/>
      </w:pPr>
      <w:r>
        <w:t>Impressionisme</w:t>
      </w:r>
    </w:p>
    <w:p w:rsidR="00B24C2A" w:rsidRDefault="00B24C2A" w:rsidP="00B24C2A">
      <w:pPr>
        <w:pStyle w:val="ListParagraph"/>
        <w:numPr>
          <w:ilvl w:val="0"/>
          <w:numId w:val="2"/>
        </w:numPr>
      </w:pPr>
      <w:r>
        <w:t>(impressie van een) sfeer belangrijker dan emotie</w:t>
      </w:r>
    </w:p>
    <w:p w:rsidR="00B24C2A" w:rsidRDefault="00B24C2A" w:rsidP="00B24C2A">
      <w:pPr>
        <w:pStyle w:val="ListParagraph"/>
        <w:numPr>
          <w:ilvl w:val="0"/>
          <w:numId w:val="2"/>
        </w:numPr>
      </w:pPr>
      <w:r>
        <w:t>Pentatoniek (reeks van 5, gelijkwaardige tonen)</w:t>
      </w:r>
    </w:p>
    <w:p w:rsidR="00B24C2A" w:rsidRDefault="00B24C2A" w:rsidP="00B24C2A">
      <w:pPr>
        <w:pStyle w:val="ListParagraph"/>
        <w:numPr>
          <w:ilvl w:val="0"/>
          <w:numId w:val="2"/>
        </w:numPr>
      </w:pPr>
      <w:r>
        <w:t>Minder duidelijk ritme</w:t>
      </w:r>
    </w:p>
    <w:p w:rsidR="00B24C2A" w:rsidRDefault="00B24C2A" w:rsidP="00B24C2A">
      <w:pPr>
        <w:pStyle w:val="ListParagraph"/>
        <w:numPr>
          <w:ilvl w:val="0"/>
          <w:numId w:val="2"/>
        </w:numPr>
      </w:pPr>
      <w:r>
        <w:t>Geïnspireerd oor vroege, Amerikaanse jazzcultuur</w:t>
      </w:r>
    </w:p>
    <w:p w:rsidR="00B24C2A" w:rsidRPr="004B1E52" w:rsidRDefault="00B24C2A" w:rsidP="00B24C2A">
      <w:pPr>
        <w:pStyle w:val="Heading1"/>
        <w:rPr>
          <w:b/>
          <w:color w:val="385623" w:themeColor="accent6" w:themeShade="80"/>
        </w:rPr>
      </w:pPr>
      <w:r w:rsidRPr="004B1E52">
        <w:rPr>
          <w:b/>
          <w:color w:val="385623" w:themeColor="accent6" w:themeShade="80"/>
        </w:rPr>
        <w:t>Dans</w:t>
      </w:r>
    </w:p>
    <w:p w:rsidR="00B24C2A" w:rsidRDefault="00B24C2A" w:rsidP="00B24C2A">
      <w:pPr>
        <w:pStyle w:val="Heading2"/>
      </w:pPr>
      <w:r>
        <w:t>Westers en Russisch ballet</w:t>
      </w:r>
    </w:p>
    <w:p w:rsidR="00B24C2A" w:rsidRDefault="00B24C2A" w:rsidP="00B24C2A">
      <w:pPr>
        <w:pStyle w:val="ListParagraph"/>
        <w:numPr>
          <w:ilvl w:val="0"/>
          <w:numId w:val="2"/>
        </w:numPr>
      </w:pPr>
      <w:r>
        <w:t>Westers: Raakt vanaf 2</w:t>
      </w:r>
      <w:r w:rsidRPr="00DC66C3">
        <w:rPr>
          <w:vertAlign w:val="superscript"/>
        </w:rPr>
        <w:t>e</w:t>
      </w:r>
      <w:r>
        <w:t xml:space="preserve"> helft 19</w:t>
      </w:r>
      <w:r w:rsidRPr="00DC66C3">
        <w:rPr>
          <w:vertAlign w:val="superscript"/>
        </w:rPr>
        <w:t>e</w:t>
      </w:r>
      <w:r>
        <w:t xml:space="preserve"> eeuw in verval. Wordt op commerciële wijze aangepast aan de smaak van de massa</w:t>
      </w:r>
    </w:p>
    <w:p w:rsidR="00B24C2A" w:rsidRDefault="00B24C2A" w:rsidP="00B24C2A">
      <w:pPr>
        <w:pStyle w:val="ListParagraph"/>
        <w:numPr>
          <w:ilvl w:val="0"/>
          <w:numId w:val="2"/>
        </w:numPr>
      </w:pPr>
      <w:r>
        <w:t>Russisch: komt tot bloei</w:t>
      </w:r>
    </w:p>
    <w:p w:rsidR="00B24C2A" w:rsidRDefault="00B24C2A" w:rsidP="00B24C2A">
      <w:pPr>
        <w:pStyle w:val="ListParagraph"/>
        <w:numPr>
          <w:ilvl w:val="1"/>
          <w:numId w:val="2"/>
        </w:numPr>
      </w:pPr>
      <w:r>
        <w:t>Componist: Tsjaikovski</w:t>
      </w:r>
    </w:p>
    <w:p w:rsidR="00B24C2A" w:rsidRDefault="00B24C2A" w:rsidP="00B24C2A">
      <w:pPr>
        <w:pStyle w:val="ListParagraph"/>
        <w:numPr>
          <w:ilvl w:val="1"/>
          <w:numId w:val="2"/>
        </w:numPr>
      </w:pPr>
      <w:r>
        <w:t>Choreografen: Petipa en Ivanov</w:t>
      </w:r>
    </w:p>
    <w:p w:rsidR="00B24C2A" w:rsidRDefault="00B24C2A" w:rsidP="00B24C2A">
      <w:pPr>
        <w:pStyle w:val="Heading2"/>
      </w:pPr>
      <w:r>
        <w:t xml:space="preserve">Frans-Russisch ballet – kenmerken </w:t>
      </w:r>
    </w:p>
    <w:p w:rsidR="00B24C2A" w:rsidRDefault="00B24C2A" w:rsidP="00B24C2A">
      <w:pPr>
        <w:pStyle w:val="ListParagraph"/>
        <w:numPr>
          <w:ilvl w:val="0"/>
          <w:numId w:val="2"/>
        </w:numPr>
      </w:pPr>
      <w:r>
        <w:t>Gebaseerd op sprookjes of verhalen/romans</w:t>
      </w:r>
    </w:p>
    <w:p w:rsidR="00B24C2A" w:rsidRDefault="00B24C2A" w:rsidP="00B24C2A">
      <w:pPr>
        <w:pStyle w:val="ListParagraph"/>
        <w:numPr>
          <w:ilvl w:val="0"/>
          <w:numId w:val="2"/>
        </w:numPr>
      </w:pPr>
      <w:r>
        <w:t>Spektakel</w:t>
      </w:r>
    </w:p>
    <w:p w:rsidR="00B24C2A" w:rsidRDefault="00B24C2A" w:rsidP="00B24C2A">
      <w:pPr>
        <w:pStyle w:val="ListParagraph"/>
        <w:numPr>
          <w:ilvl w:val="0"/>
          <w:numId w:val="2"/>
        </w:numPr>
      </w:pPr>
      <w:r>
        <w:t>Veel en technisch hoogstaande divertissementen</w:t>
      </w:r>
    </w:p>
    <w:p w:rsidR="00B24C2A" w:rsidRDefault="00B24C2A" w:rsidP="00B24C2A">
      <w:pPr>
        <w:pStyle w:val="ListParagraph"/>
        <w:numPr>
          <w:ilvl w:val="0"/>
          <w:numId w:val="2"/>
        </w:numPr>
      </w:pPr>
      <w:r>
        <w:t>Verhaallijn niet altijd duidelijk</w:t>
      </w:r>
    </w:p>
    <w:p w:rsidR="00B24C2A" w:rsidRDefault="00B24C2A" w:rsidP="00B24C2A">
      <w:pPr>
        <w:pStyle w:val="ListParagraph"/>
        <w:numPr>
          <w:ilvl w:val="0"/>
          <w:numId w:val="2"/>
        </w:numPr>
      </w:pPr>
      <w:r>
        <w:t>Sfeer</w:t>
      </w:r>
    </w:p>
    <w:p w:rsidR="00B24C2A" w:rsidRDefault="00B24C2A" w:rsidP="00B24C2A">
      <w:pPr>
        <w:pStyle w:val="ListParagraph"/>
        <w:numPr>
          <w:ilvl w:val="0"/>
          <w:numId w:val="2"/>
        </w:numPr>
      </w:pPr>
      <w:r>
        <w:t>Expressiviteit (venieuwend!)</w:t>
      </w:r>
    </w:p>
    <w:p w:rsidR="00B24C2A" w:rsidRDefault="00B24C2A" w:rsidP="00B24C2A">
      <w:pPr>
        <w:pStyle w:val="ListParagraph"/>
        <w:numPr>
          <w:ilvl w:val="0"/>
          <w:numId w:val="2"/>
        </w:numPr>
      </w:pPr>
      <w:r>
        <w:t>Dramatische handeling</w:t>
      </w:r>
    </w:p>
    <w:p w:rsidR="00B24C2A" w:rsidRDefault="00B24C2A" w:rsidP="00B24C2A">
      <w:pPr>
        <w:pStyle w:val="ListParagraph"/>
        <w:numPr>
          <w:ilvl w:val="0"/>
          <w:numId w:val="2"/>
        </w:numPr>
      </w:pPr>
      <w:r>
        <w:t>Muziek: Combinatie (begeleidende) dansmuziek en (moeilik dansbare) orkestmuziek</w:t>
      </w:r>
    </w:p>
    <w:p w:rsidR="00B24C2A" w:rsidRDefault="00B24C2A" w:rsidP="00B24C2A">
      <w:pPr>
        <w:pStyle w:val="ListParagraph"/>
        <w:numPr>
          <w:ilvl w:val="0"/>
          <w:numId w:val="2"/>
        </w:numPr>
      </w:pPr>
      <w:r>
        <w:t>Exotisme</w:t>
      </w:r>
    </w:p>
    <w:p w:rsidR="00B24C2A" w:rsidRDefault="00B24C2A" w:rsidP="00B24C2A">
      <w:pPr>
        <w:pStyle w:val="ListParagraph"/>
        <w:numPr>
          <w:ilvl w:val="0"/>
          <w:numId w:val="2"/>
        </w:numPr>
      </w:pPr>
      <w:r>
        <w:t>Voorbeelden samengaan divertissementen en expressie;</w:t>
      </w:r>
    </w:p>
    <w:p w:rsidR="00B24C2A" w:rsidRDefault="00B24C2A" w:rsidP="00B24C2A">
      <w:pPr>
        <w:pStyle w:val="ListParagraph"/>
        <w:numPr>
          <w:ilvl w:val="1"/>
          <w:numId w:val="2"/>
        </w:numPr>
      </w:pPr>
      <w:r>
        <w:t>Het Zwanenmeer</w:t>
      </w:r>
    </w:p>
    <w:p w:rsidR="00B24C2A" w:rsidRDefault="00B24C2A" w:rsidP="00B24C2A">
      <w:pPr>
        <w:pStyle w:val="ListParagraph"/>
        <w:numPr>
          <w:ilvl w:val="1"/>
          <w:numId w:val="2"/>
        </w:numPr>
      </w:pPr>
      <w:r>
        <w:t>De Schone Slaapster</w:t>
      </w:r>
    </w:p>
    <w:p w:rsidR="00B24C2A" w:rsidRDefault="00B24C2A" w:rsidP="00B24C2A">
      <w:pPr>
        <w:pStyle w:val="ListParagraph"/>
        <w:numPr>
          <w:ilvl w:val="1"/>
          <w:numId w:val="2"/>
        </w:numPr>
      </w:pPr>
      <w:r>
        <w:t>De Notenkraker</w:t>
      </w:r>
    </w:p>
    <w:p w:rsidR="00B24C2A" w:rsidRPr="00DC66C3" w:rsidRDefault="00B24C2A" w:rsidP="00B24C2A"/>
    <w:p w:rsidR="00B24C2A" w:rsidRPr="00DC66C3" w:rsidRDefault="00B24C2A" w:rsidP="00B24C2A"/>
    <w:p w:rsidR="00D30F83" w:rsidRDefault="00B47105" w:rsidP="00B47105">
      <w:pPr>
        <w:pStyle w:val="Title"/>
      </w:pPr>
      <w:r>
        <w:t xml:space="preserve">Begrippen enzo uit Syllabus </w:t>
      </w:r>
    </w:p>
    <w:p w:rsidR="00B47105" w:rsidRDefault="00B47105" w:rsidP="00B47105">
      <w:r>
        <w:t xml:space="preserve">Accenten binnen het onderwerp: </w:t>
      </w:r>
    </w:p>
    <w:p w:rsidR="00D06F4E" w:rsidRDefault="00B47105" w:rsidP="00B47105">
      <w:pPr>
        <w:pStyle w:val="ListParagraph"/>
        <w:numPr>
          <w:ilvl w:val="0"/>
          <w:numId w:val="2"/>
        </w:numPr>
      </w:pPr>
      <w:r>
        <w:t>Liederencyclus;</w:t>
      </w:r>
      <w:r w:rsidR="00300F41">
        <w:t xml:space="preserve"> een reeks liederen op een centraal themgesamt</w:t>
      </w:r>
    </w:p>
    <w:p w:rsidR="00B47105" w:rsidRDefault="00B47105" w:rsidP="00B47105">
      <w:pPr>
        <w:pStyle w:val="ListParagraph"/>
        <w:numPr>
          <w:ilvl w:val="0"/>
          <w:numId w:val="2"/>
        </w:numPr>
      </w:pPr>
      <w:r>
        <w:t xml:space="preserve"> opera; Wagner, Bayreuth, </w:t>
      </w:r>
      <w:bookmarkStart w:id="75" w:name="_GoBack"/>
      <w:r>
        <w:t>Gesamtkunstwerk</w:t>
      </w:r>
      <w:bookmarkEnd w:id="75"/>
    </w:p>
    <w:p w:rsidR="00B47105" w:rsidRDefault="00B47105" w:rsidP="00B47105">
      <w:pPr>
        <w:pStyle w:val="ListParagraph"/>
        <w:numPr>
          <w:ilvl w:val="0"/>
          <w:numId w:val="2"/>
        </w:numPr>
      </w:pPr>
      <w:r>
        <w:t>Melodrama</w:t>
      </w:r>
    </w:p>
    <w:p w:rsidR="00B47105" w:rsidRDefault="00B47105" w:rsidP="00B47105">
      <w:pPr>
        <w:pStyle w:val="ListParagraph"/>
        <w:numPr>
          <w:ilvl w:val="0"/>
          <w:numId w:val="2"/>
        </w:numPr>
      </w:pPr>
      <w:r>
        <w:t>Fotografie en het streven naar realiteit in de beeldende kunst;</w:t>
      </w:r>
    </w:p>
    <w:p w:rsidR="00B47105" w:rsidRDefault="00B47105" w:rsidP="00B47105">
      <w:pPr>
        <w:pStyle w:val="ListParagraph"/>
        <w:numPr>
          <w:ilvl w:val="0"/>
          <w:numId w:val="2"/>
        </w:numPr>
      </w:pPr>
      <w:r>
        <w:t>Ballet;</w:t>
      </w:r>
    </w:p>
    <w:p w:rsidR="00B47105" w:rsidRDefault="00B47105" w:rsidP="00B47105">
      <w:pPr>
        <w:pStyle w:val="ListParagraph"/>
        <w:numPr>
          <w:ilvl w:val="0"/>
          <w:numId w:val="2"/>
        </w:numPr>
      </w:pPr>
      <w:r>
        <w:t>Wereldtentoonstellingen;</w:t>
      </w:r>
    </w:p>
    <w:p w:rsidR="00B47105" w:rsidRDefault="00B47105" w:rsidP="00B47105">
      <w:pPr>
        <w:pStyle w:val="ListParagraph"/>
        <w:numPr>
          <w:ilvl w:val="0"/>
          <w:numId w:val="2"/>
        </w:numPr>
      </w:pPr>
      <w:r>
        <w:t>Openbare concertzalen (Concertgebouw);</w:t>
      </w:r>
    </w:p>
    <w:p w:rsidR="00B47105" w:rsidRDefault="00B47105" w:rsidP="00B47105">
      <w:r>
        <w:t>Specificaties van het onderwerp vanuit domein B invalshoeken voor reflectie:</w:t>
      </w:r>
    </w:p>
    <w:p w:rsidR="00B47105" w:rsidRDefault="00B47105" w:rsidP="00B47105">
      <w:r>
        <w:t>Kunst en religie, levensbeschouwing</w:t>
      </w:r>
    </w:p>
    <w:p w:rsidR="00B47105" w:rsidRDefault="00B47105" w:rsidP="00B47105">
      <w:pPr>
        <w:pStyle w:val="ListParagraph"/>
        <w:numPr>
          <w:ilvl w:val="0"/>
          <w:numId w:val="2"/>
        </w:numPr>
      </w:pPr>
      <w:r>
        <w:t>Visies op geschiedenis: een voortgaand lineair proces (met verschillende uitkomsten)</w:t>
      </w:r>
    </w:p>
    <w:p w:rsidR="00B47105" w:rsidRDefault="00B47105" w:rsidP="00B47105">
      <w:r>
        <w:t xml:space="preserve">Kunst en esthetica </w:t>
      </w:r>
    </w:p>
    <w:p w:rsidR="00B47105" w:rsidRDefault="00B47105" w:rsidP="00B47105">
      <w:pPr>
        <w:pStyle w:val="ListParagraph"/>
        <w:numPr>
          <w:ilvl w:val="0"/>
          <w:numId w:val="2"/>
        </w:numPr>
      </w:pPr>
      <w:r>
        <w:t>Lyriek en dramatiek</w:t>
      </w:r>
    </w:p>
    <w:p w:rsidR="00B47105" w:rsidRDefault="00B47105" w:rsidP="00B47105">
      <w:pPr>
        <w:pStyle w:val="ListParagraph"/>
        <w:numPr>
          <w:ilvl w:val="0"/>
          <w:numId w:val="2"/>
        </w:numPr>
      </w:pPr>
      <w:r>
        <w:t>Verhevigde gevoelsuiting</w:t>
      </w:r>
    </w:p>
    <w:p w:rsidR="00B47105" w:rsidRDefault="00B47105" w:rsidP="00B47105">
      <w:pPr>
        <w:pStyle w:val="ListParagraph"/>
        <w:numPr>
          <w:ilvl w:val="0"/>
          <w:numId w:val="2"/>
        </w:numPr>
      </w:pPr>
      <w:r>
        <w:t>Originaliteit vs traditie: je eigen tijd reflecteren; individualisme en idee van de geniale kunstenaar; soms virtuositeit</w:t>
      </w:r>
    </w:p>
    <w:p w:rsidR="00B47105" w:rsidRDefault="00B47105" w:rsidP="00B47105">
      <w:r>
        <w:t>Kunstenaar en opdrachtgever; politieke en economische macht</w:t>
      </w:r>
    </w:p>
    <w:p w:rsidR="00B47105" w:rsidRDefault="00B47105" w:rsidP="00B47105">
      <w:pPr>
        <w:pStyle w:val="ListParagraph"/>
        <w:numPr>
          <w:ilvl w:val="0"/>
          <w:numId w:val="2"/>
        </w:numPr>
      </w:pPr>
      <w:r>
        <w:t>Opleiding: toneel-, dans-, kunstacademies en conservatoria: kunstenaars gaan zelf ook op zoek naar leermeesters (historische voorbeelden of natuur zelf)</w:t>
      </w:r>
    </w:p>
    <w:p w:rsidR="00B47105" w:rsidRDefault="00B47105" w:rsidP="00B47105">
      <w:pPr>
        <w:pStyle w:val="ListParagraph"/>
        <w:numPr>
          <w:ilvl w:val="0"/>
          <w:numId w:val="2"/>
        </w:numPr>
      </w:pPr>
      <w:r>
        <w:t xml:space="preserve">Opdrachtgevers: vrije markt, de staat koopt kunst. </w:t>
      </w:r>
    </w:p>
    <w:p w:rsidR="00B47105" w:rsidRDefault="00B47105" w:rsidP="00B47105">
      <w:pPr>
        <w:pStyle w:val="ListParagraph"/>
        <w:numPr>
          <w:ilvl w:val="0"/>
          <w:numId w:val="2"/>
        </w:numPr>
      </w:pPr>
      <w:r>
        <w:t>Organisatie samenleving: nationaal bewustzijn; naties, staat -&gt; streven naar vrije wereldhandel; concurrentie</w:t>
      </w:r>
    </w:p>
    <w:p w:rsidR="00B47105" w:rsidRPr="00B47105" w:rsidRDefault="00B47105" w:rsidP="00B47105"/>
    <w:sectPr w:rsidR="00B47105" w:rsidRPr="00B47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503E"/>
    <w:multiLevelType w:val="hybridMultilevel"/>
    <w:tmpl w:val="186C34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D5C195F"/>
    <w:multiLevelType w:val="hybridMultilevel"/>
    <w:tmpl w:val="6C020478"/>
    <w:lvl w:ilvl="0" w:tplc="D64A4E2E">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D40E98D2">
      <w:start w:val="2"/>
      <w:numFmt w:val="bullet"/>
      <w:lvlText w:val=""/>
      <w:lvlJc w:val="left"/>
      <w:pPr>
        <w:ind w:left="2160" w:hanging="360"/>
      </w:pPr>
      <w:rPr>
        <w:rFonts w:ascii="Wingdings" w:eastAsiaTheme="minorHAnsi" w:hAnsi="Wingdings" w:cstheme="minorBidi"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B6C7D1C"/>
    <w:multiLevelType w:val="hybridMultilevel"/>
    <w:tmpl w:val="1C52DE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3EE4763B"/>
    <w:multiLevelType w:val="hybridMultilevel"/>
    <w:tmpl w:val="E7707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B20C6A"/>
    <w:multiLevelType w:val="hybridMultilevel"/>
    <w:tmpl w:val="ED1A839C"/>
    <w:lvl w:ilvl="0" w:tplc="D64A4E2E">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83"/>
    <w:rsid w:val="00207457"/>
    <w:rsid w:val="00300F41"/>
    <w:rsid w:val="00715824"/>
    <w:rsid w:val="007C45B3"/>
    <w:rsid w:val="00B24C2A"/>
    <w:rsid w:val="00B47105"/>
    <w:rsid w:val="00D06F4E"/>
    <w:rsid w:val="00D30F83"/>
    <w:rsid w:val="00DC4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0166"/>
  <w15:chartTrackingRefBased/>
  <w15:docId w15:val="{92BFC72A-59D6-4B92-8016-0BF42237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0F8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0F8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F8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74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0F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F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30F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0F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0F8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30F83"/>
    <w:pPr>
      <w:spacing w:line="240" w:lineRule="auto"/>
      <w:ind w:left="720"/>
      <w:contextualSpacing/>
    </w:pPr>
  </w:style>
  <w:style w:type="character" w:customStyle="1" w:styleId="fr">
    <w:name w:val="fr"/>
    <w:basedOn w:val="DefaultParagraphFont"/>
    <w:rsid w:val="00D30F83"/>
  </w:style>
  <w:style w:type="character" w:customStyle="1" w:styleId="st">
    <w:name w:val="st"/>
    <w:basedOn w:val="DefaultParagraphFont"/>
    <w:rsid w:val="00D30F83"/>
  </w:style>
  <w:style w:type="table" w:styleId="TableGrid">
    <w:name w:val="Table Grid"/>
    <w:basedOn w:val="TableNormal"/>
    <w:uiPriority w:val="39"/>
    <w:rsid w:val="00D30F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30F83"/>
    <w:rPr>
      <w:i/>
      <w:iCs/>
    </w:rPr>
  </w:style>
  <w:style w:type="character" w:customStyle="1" w:styleId="Heading4Char">
    <w:name w:val="Heading 4 Char"/>
    <w:basedOn w:val="DefaultParagraphFont"/>
    <w:link w:val="Heading4"/>
    <w:uiPriority w:val="9"/>
    <w:rsid w:val="0020745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207457"/>
    <w:pPr>
      <w:spacing w:line="259" w:lineRule="auto"/>
      <w:outlineLvl w:val="9"/>
    </w:pPr>
    <w:rPr>
      <w:lang w:val="en-US"/>
    </w:rPr>
  </w:style>
  <w:style w:type="paragraph" w:styleId="TOC1">
    <w:name w:val="toc 1"/>
    <w:basedOn w:val="Normal"/>
    <w:next w:val="Normal"/>
    <w:autoRedefine/>
    <w:uiPriority w:val="39"/>
    <w:unhideWhenUsed/>
    <w:rsid w:val="00207457"/>
    <w:pPr>
      <w:spacing w:after="100"/>
    </w:pPr>
  </w:style>
  <w:style w:type="paragraph" w:styleId="TOC2">
    <w:name w:val="toc 2"/>
    <w:basedOn w:val="Normal"/>
    <w:next w:val="Normal"/>
    <w:autoRedefine/>
    <w:uiPriority w:val="39"/>
    <w:unhideWhenUsed/>
    <w:rsid w:val="00207457"/>
    <w:pPr>
      <w:spacing w:after="100"/>
      <w:ind w:left="220"/>
    </w:pPr>
  </w:style>
  <w:style w:type="paragraph" w:styleId="TOC3">
    <w:name w:val="toc 3"/>
    <w:basedOn w:val="Normal"/>
    <w:next w:val="Normal"/>
    <w:autoRedefine/>
    <w:uiPriority w:val="39"/>
    <w:unhideWhenUsed/>
    <w:rsid w:val="00207457"/>
    <w:pPr>
      <w:spacing w:after="100"/>
      <w:ind w:left="440"/>
    </w:pPr>
  </w:style>
  <w:style w:type="character" w:styleId="Hyperlink">
    <w:name w:val="Hyperlink"/>
    <w:basedOn w:val="DefaultParagraphFont"/>
    <w:uiPriority w:val="99"/>
    <w:unhideWhenUsed/>
    <w:rsid w:val="002074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37432">
      <w:bodyDiv w:val="1"/>
      <w:marLeft w:val="0"/>
      <w:marRight w:val="0"/>
      <w:marTop w:val="0"/>
      <w:marBottom w:val="0"/>
      <w:divBdr>
        <w:top w:val="none" w:sz="0" w:space="0" w:color="auto"/>
        <w:left w:val="none" w:sz="0" w:space="0" w:color="auto"/>
        <w:bottom w:val="none" w:sz="0" w:space="0" w:color="auto"/>
        <w:right w:val="none" w:sz="0" w:space="0" w:color="auto"/>
      </w:divBdr>
    </w:div>
    <w:div w:id="93293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49A7E-0C9E-47FC-90F2-A322B835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19</Pages>
  <Words>3813</Words>
  <Characters>20977</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96</vt:i4>
      </vt:variant>
    </vt:vector>
  </HeadingPairs>
  <TitlesOfParts>
    <vt:vector size="97" baseType="lpstr">
      <vt:lpstr/>
      <vt:lpstr>Inleiding Romantiek en Realisme</vt:lpstr>
      <vt:lpstr>    19e  eeuw tijdsbeeld</vt:lpstr>
      <vt:lpstr>Kenmerken</vt:lpstr>
      <vt:lpstr>De Salon</vt:lpstr>
      <vt:lpstr>Bouwkunst</vt:lpstr>
      <vt:lpstr>    Neostijlen:</vt:lpstr>
      <vt:lpstr>    Eclecticisme:</vt:lpstr>
      <vt:lpstr>    Fantasie:</vt:lpstr>
      <vt:lpstr>    Exotisme:</vt:lpstr>
      <vt:lpstr>Schilderkunst </vt:lpstr>
      <vt:lpstr>    Kenmerken:</vt:lpstr>
      <vt:lpstr>        Turner – Natuuren Nationalisme</vt:lpstr>
      <vt:lpstr>        Friedrich – Natuur</vt:lpstr>
      <vt:lpstr>        Goya – Bovennatuurlijke en Nationalisme</vt:lpstr>
      <vt:lpstr>        Fuseli – Bovennatuurlijke</vt:lpstr>
      <vt:lpstr>        Delacroix – Exotisme en Nationalisme</vt:lpstr>
      <vt:lpstr>        Gericault – Nationalisme</vt:lpstr>
      <vt:lpstr>    Prerafaelieten – kenmerken </vt:lpstr>
      <vt:lpstr>Beeldhouwkunst </vt:lpstr>
      <vt:lpstr>    Kenmerken:</vt:lpstr>
      <vt:lpstr>        Carpeaux</vt:lpstr>
      <vt:lpstr>        Barye</vt:lpstr>
      <vt:lpstr>        Pradier</vt:lpstr>
      <vt:lpstr>        Chapu</vt:lpstr>
      <vt:lpstr>Theater </vt:lpstr>
      <vt:lpstr>    Kenmerken:</vt:lpstr>
      <vt:lpstr>    Victor Hugo - Melodrama</vt:lpstr>
      <vt:lpstr>    Vaudeville</vt:lpstr>
      <vt:lpstr>    Revue</vt:lpstr>
      <vt:lpstr>Muziek </vt:lpstr>
      <vt:lpstr>    Kenmerken:</vt:lpstr>
      <vt:lpstr>        Nationalisme</vt:lpstr>
      <vt:lpstr>        Natuur </vt:lpstr>
      <vt:lpstr>        Bovennatuurlijke</vt:lpstr>
      <vt:lpstr>        Verleden</vt:lpstr>
      <vt:lpstr>    Instrumenten</vt:lpstr>
      <vt:lpstr>    Nieuwe genres</vt:lpstr>
      <vt:lpstr>    </vt:lpstr>
      <vt:lpstr>    Het lied</vt:lpstr>
      <vt:lpstr>    Opera</vt:lpstr>
      <vt:lpstr>Dans </vt:lpstr>
      <vt:lpstr>    Kenmerken:</vt:lpstr>
      <vt:lpstr>        Ballet – natuur</vt:lpstr>
      <vt:lpstr>        Ballet – bovennatuurlijke</vt:lpstr>
      <vt:lpstr>        Ballet – divertissement </vt:lpstr>
      <vt:lpstr>Kenmerken:</vt:lpstr>
      <vt:lpstr>Bouwkunst</vt:lpstr>
      <vt:lpstr>    Kenmerken:</vt:lpstr>
      <vt:lpstr>        Crystal Palace</vt:lpstr>
      <vt:lpstr>        Eiffeltoren (1989)</vt:lpstr>
      <vt:lpstr>        Chicago school</vt:lpstr>
      <vt:lpstr>        Europa</vt:lpstr>
      <vt:lpstr>Toegepaste kunst 2e helft 19e eeuw </vt:lpstr>
      <vt:lpstr>    Industriële vormgeving – kenmerken:</vt:lpstr>
      <vt:lpstr>    Art-And-Crafts – kenmerken </vt:lpstr>
      <vt:lpstr>Beeldende kunst</vt:lpstr>
      <vt:lpstr>    Stromingen:</vt:lpstr>
      <vt:lpstr>    Realisme – schilderkunst – kenmerken </vt:lpstr>
      <vt:lpstr>        School van Barbizon</vt:lpstr>
      <vt:lpstr>        Courbet</vt:lpstr>
      <vt:lpstr>        Manet</vt:lpstr>
      <vt:lpstr>    Impressionisme – kenmerken – schilderkunst</vt:lpstr>
      <vt:lpstr>    Fotografie</vt:lpstr>
      <vt:lpstr>Beeldhouwkunst – 2e helft 19e eeuw</vt:lpstr>
      <vt:lpstr>    Kenmerken:</vt:lpstr>
      <vt:lpstr>        Degas</vt:lpstr>
      <vt:lpstr>        Impressionisme – Rodin</vt:lpstr>
      <vt:lpstr>Theater</vt:lpstr>
      <vt:lpstr>    Ibsen – Realisme (scandinavië)</vt:lpstr>
      <vt:lpstr>    Charles Dickens – Realisme (Groot-Brittannie)</vt:lpstr>
      <vt:lpstr>    Heijermans – Realisme  (Nederland)</vt:lpstr>
      <vt:lpstr>    Strindberg – Naturalisme  (zweden)</vt:lpstr>
      <vt:lpstr>Muziek</vt:lpstr>
      <vt:lpstr>    Opera </vt:lpstr>
      <vt:lpstr>    Operette </vt:lpstr>
      <vt:lpstr>Kenmerken</vt:lpstr>
      <vt:lpstr>Bouwkunst - Fin de siecle </vt:lpstr>
      <vt:lpstr>    Jugendstil / Art Nouveau – kenmerken</vt:lpstr>
      <vt:lpstr>Toegepaste kunst – Fin de Siecle</vt:lpstr>
      <vt:lpstr>    Jugendstil- kenmerken</vt:lpstr>
      <vt:lpstr>    Houtgravure</vt:lpstr>
      <vt:lpstr>    Lithografie</vt:lpstr>
      <vt:lpstr>Beeldende kunst </vt:lpstr>
      <vt:lpstr>    Schilderkunst - Stromingen</vt:lpstr>
      <vt:lpstr>        Symbolisme – Voorbeelden :</vt:lpstr>
      <vt:lpstr>    Postimpressionisme</vt:lpstr>
      <vt:lpstr>Beeldhouwkunst </vt:lpstr>
      <vt:lpstr>    Symbolisme</vt:lpstr>
      <vt:lpstr>Muziek</vt:lpstr>
      <vt:lpstr>    Hoogromantiek</vt:lpstr>
      <vt:lpstr>    Wagner</vt:lpstr>
      <vt:lpstr>    Mahler</vt:lpstr>
      <vt:lpstr>    Impressionisme</vt:lpstr>
      <vt:lpstr>Dans</vt:lpstr>
      <vt:lpstr>    Westers en Russisch ballet</vt:lpstr>
      <vt:lpstr>    Frans-Russisch ballet – kenmerken </vt:lpstr>
    </vt:vector>
  </TitlesOfParts>
  <Company>Unattended</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K</dc:creator>
  <cp:keywords/>
  <dc:description/>
  <cp:lastModifiedBy>Romy K</cp:lastModifiedBy>
  <cp:revision>1</cp:revision>
  <dcterms:created xsi:type="dcterms:W3CDTF">2018-04-26T15:03:00Z</dcterms:created>
  <dcterms:modified xsi:type="dcterms:W3CDTF">2018-04-26T17:55:00Z</dcterms:modified>
</cp:coreProperties>
</file>