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E7" w:rsidRPr="00540EA9" w:rsidRDefault="00F42DE7" w:rsidP="00FA5453">
      <w:pPr>
        <w:pStyle w:val="Kop3"/>
        <w:rPr>
          <w:rFonts w:ascii="Gill Sans MT" w:hAnsi="Gill Sans MT"/>
          <w:b/>
          <w:sz w:val="22"/>
          <w:szCs w:val="22"/>
        </w:rPr>
      </w:pPr>
      <w:bookmarkStart w:id="0" w:name="_Toc501631631"/>
      <w:r w:rsidRPr="00540EA9">
        <w:rPr>
          <w:rFonts w:ascii="Gill Sans MT" w:hAnsi="Gill Sans MT"/>
          <w:b/>
          <w:sz w:val="22"/>
          <w:szCs w:val="22"/>
        </w:rPr>
        <w:t>Accountplan: Philips Healthcare</w:t>
      </w:r>
      <w:bookmarkEnd w:id="0"/>
    </w:p>
    <w:p w:rsidR="00F42DE7" w:rsidRDefault="00F42DE7" w:rsidP="00F42DE7"/>
    <w:p w:rsidR="00F42DE7" w:rsidRDefault="00F42DE7" w:rsidP="00F42DE7">
      <w:r>
        <w:rPr>
          <w:noProof/>
          <w:lang w:eastAsia="nl-NL"/>
        </w:rPr>
        <w:drawing>
          <wp:inline distT="0" distB="0" distL="0" distR="0" wp14:anchorId="515DCF15" wp14:editId="16DE4906">
            <wp:extent cx="5760720" cy="2703938"/>
            <wp:effectExtent l="0" t="0" r="0" b="0"/>
            <wp:docPr id="1" name="Afbeelding 1" descr="Afbeeldingsresultaat voor philip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hilips health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703938"/>
                    </a:xfrm>
                    <a:prstGeom prst="rect">
                      <a:avLst/>
                    </a:prstGeom>
                    <a:noFill/>
                    <a:ln>
                      <a:noFill/>
                    </a:ln>
                  </pic:spPr>
                </pic:pic>
              </a:graphicData>
            </a:graphic>
          </wp:inline>
        </w:drawing>
      </w:r>
    </w:p>
    <w:p w:rsidR="00F42DE7" w:rsidRDefault="00F42DE7" w:rsidP="00F42DE7"/>
    <w:p w:rsidR="00F42DE7" w:rsidRDefault="00F42DE7" w:rsidP="00F42DE7"/>
    <w:p w:rsidR="00F42DE7" w:rsidRDefault="00F42DE7" w:rsidP="00F42DE7"/>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r>
        <w:rPr>
          <w:rFonts w:ascii="Gill Sans MT" w:hAnsi="Gill Sans MT"/>
          <w:b/>
        </w:rPr>
        <w:t xml:space="preserve">Naam: </w:t>
      </w:r>
      <w:r w:rsidRPr="00F42DE7">
        <w:rPr>
          <w:rFonts w:ascii="Gill Sans MT" w:hAnsi="Gill Sans MT"/>
          <w:b/>
        </w:rPr>
        <w:t>Tijs Verhulst</w:t>
      </w:r>
    </w:p>
    <w:p w:rsidR="00F42DE7" w:rsidRDefault="00F42DE7" w:rsidP="00F42DE7">
      <w:pPr>
        <w:rPr>
          <w:rFonts w:ascii="Gill Sans MT" w:hAnsi="Gill Sans MT"/>
          <w:b/>
        </w:rPr>
      </w:pPr>
      <w:r>
        <w:rPr>
          <w:rFonts w:ascii="Gill Sans MT" w:hAnsi="Gill Sans MT"/>
          <w:b/>
        </w:rPr>
        <w:t>Klas: JAM3A</w:t>
      </w:r>
    </w:p>
    <w:p w:rsidR="00F42DE7" w:rsidRDefault="00F42DE7" w:rsidP="00F42DE7">
      <w:pPr>
        <w:rPr>
          <w:rFonts w:ascii="Gill Sans MT" w:hAnsi="Gill Sans MT"/>
          <w:b/>
        </w:rPr>
      </w:pPr>
      <w:r>
        <w:rPr>
          <w:rFonts w:ascii="Gill Sans MT" w:hAnsi="Gill Sans MT"/>
          <w:b/>
        </w:rPr>
        <w:t>Datum: 5-9-17</w:t>
      </w:r>
    </w:p>
    <w:p w:rsidR="00F42DE7" w:rsidRDefault="00F42DE7" w:rsidP="00F42DE7">
      <w:pPr>
        <w:rPr>
          <w:rFonts w:ascii="Gill Sans MT" w:hAnsi="Gill Sans MT"/>
          <w:b/>
        </w:rPr>
      </w:pPr>
      <w:r>
        <w:rPr>
          <w:rFonts w:ascii="Gill Sans MT" w:hAnsi="Gill Sans MT"/>
          <w:b/>
        </w:rPr>
        <w:t>Examen: Accountplan</w:t>
      </w:r>
    </w:p>
    <w:p w:rsidR="00F42DE7" w:rsidRDefault="00F42DE7" w:rsidP="00F42DE7">
      <w:pPr>
        <w:rPr>
          <w:rFonts w:ascii="Gill Sans MT" w:hAnsi="Gill Sans MT"/>
          <w:b/>
        </w:rPr>
      </w:pPr>
      <w:r>
        <w:rPr>
          <w:rFonts w:ascii="Gill Sans MT" w:hAnsi="Gill Sans MT"/>
          <w:b/>
        </w:rPr>
        <w:t>Opleiding: Junior Accountmanager</w:t>
      </w: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p>
    <w:p w:rsidR="00F42DE7" w:rsidRDefault="00F42DE7" w:rsidP="00F42DE7">
      <w:pPr>
        <w:rPr>
          <w:rFonts w:ascii="Gill Sans MT" w:hAnsi="Gill Sans MT"/>
          <w:b/>
        </w:rPr>
      </w:pPr>
      <w:bookmarkStart w:id="1" w:name="_GoBack"/>
      <w:bookmarkEnd w:id="1"/>
    </w:p>
    <w:p w:rsidR="00F42DE7" w:rsidRDefault="00F42DE7" w:rsidP="00F42DE7">
      <w:pPr>
        <w:pStyle w:val="Kop1"/>
        <w:rPr>
          <w:rFonts w:ascii="Gill Sans MT" w:hAnsi="Gill Sans MT"/>
          <w:b/>
          <w:sz w:val="22"/>
          <w:szCs w:val="22"/>
        </w:rPr>
      </w:pPr>
      <w:bookmarkStart w:id="2" w:name="_Toc501631632"/>
      <w:r>
        <w:rPr>
          <w:rFonts w:ascii="Gill Sans MT" w:hAnsi="Gill Sans MT"/>
          <w:b/>
          <w:sz w:val="22"/>
          <w:szCs w:val="22"/>
        </w:rPr>
        <w:t>Inhoudsopgave:</w:t>
      </w:r>
      <w:bookmarkEnd w:id="2"/>
    </w:p>
    <w:sdt>
      <w:sdtPr>
        <w:id w:val="15905017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40EA9" w:rsidRDefault="00540EA9">
          <w:pPr>
            <w:pStyle w:val="Kopvaninhoudsopgave"/>
          </w:pPr>
          <w:r>
            <w:t>Inhoud</w:t>
          </w:r>
        </w:p>
        <w:p w:rsidR="00540EA9" w:rsidRDefault="00540EA9">
          <w:pPr>
            <w:pStyle w:val="Inhopg3"/>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1631631" w:history="1">
            <w:r w:rsidRPr="0084536E">
              <w:rPr>
                <w:rStyle w:val="Hyperlink"/>
                <w:rFonts w:ascii="Gill Sans MT" w:hAnsi="Gill Sans MT"/>
                <w:b/>
                <w:noProof/>
              </w:rPr>
              <w:t>Accountplan: Philips Healthcare</w:t>
            </w:r>
            <w:r>
              <w:rPr>
                <w:noProof/>
                <w:webHidden/>
              </w:rPr>
              <w:tab/>
            </w:r>
            <w:r>
              <w:rPr>
                <w:noProof/>
                <w:webHidden/>
              </w:rPr>
              <w:fldChar w:fldCharType="begin"/>
            </w:r>
            <w:r>
              <w:rPr>
                <w:noProof/>
                <w:webHidden/>
              </w:rPr>
              <w:instrText xml:space="preserve"> PAGEREF _Toc501631631 \h </w:instrText>
            </w:r>
            <w:r>
              <w:rPr>
                <w:noProof/>
                <w:webHidden/>
              </w:rPr>
            </w:r>
            <w:r>
              <w:rPr>
                <w:noProof/>
                <w:webHidden/>
              </w:rPr>
              <w:fldChar w:fldCharType="separate"/>
            </w:r>
            <w:r w:rsidR="00347D7A">
              <w:rPr>
                <w:noProof/>
                <w:webHidden/>
              </w:rPr>
              <w:t>1</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2" w:history="1">
            <w:r w:rsidRPr="0084536E">
              <w:rPr>
                <w:rStyle w:val="Hyperlink"/>
                <w:rFonts w:ascii="Gill Sans MT" w:hAnsi="Gill Sans MT"/>
                <w:b/>
                <w:noProof/>
              </w:rPr>
              <w:t>Inhoudsopgave:</w:t>
            </w:r>
            <w:r>
              <w:rPr>
                <w:noProof/>
                <w:webHidden/>
              </w:rPr>
              <w:tab/>
            </w:r>
            <w:r>
              <w:rPr>
                <w:noProof/>
                <w:webHidden/>
              </w:rPr>
              <w:fldChar w:fldCharType="begin"/>
            </w:r>
            <w:r>
              <w:rPr>
                <w:noProof/>
                <w:webHidden/>
              </w:rPr>
              <w:instrText xml:space="preserve"> PAGEREF _Toc501631632 \h </w:instrText>
            </w:r>
            <w:r>
              <w:rPr>
                <w:noProof/>
                <w:webHidden/>
              </w:rPr>
            </w:r>
            <w:r>
              <w:rPr>
                <w:noProof/>
                <w:webHidden/>
              </w:rPr>
              <w:fldChar w:fldCharType="separate"/>
            </w:r>
            <w:r w:rsidR="00347D7A">
              <w:rPr>
                <w:noProof/>
                <w:webHidden/>
              </w:rPr>
              <w:t>2</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3" w:history="1">
            <w:r w:rsidRPr="0084536E">
              <w:rPr>
                <w:rStyle w:val="Hyperlink"/>
                <w:rFonts w:ascii="Gill Sans MT" w:hAnsi="Gill Sans MT"/>
                <w:b/>
                <w:noProof/>
              </w:rPr>
              <w:t>Inleiding:</w:t>
            </w:r>
            <w:r>
              <w:rPr>
                <w:noProof/>
                <w:webHidden/>
              </w:rPr>
              <w:tab/>
            </w:r>
            <w:r>
              <w:rPr>
                <w:noProof/>
                <w:webHidden/>
              </w:rPr>
              <w:fldChar w:fldCharType="begin"/>
            </w:r>
            <w:r>
              <w:rPr>
                <w:noProof/>
                <w:webHidden/>
              </w:rPr>
              <w:instrText xml:space="preserve"> PAGEREF _Toc501631633 \h </w:instrText>
            </w:r>
            <w:r>
              <w:rPr>
                <w:noProof/>
                <w:webHidden/>
              </w:rPr>
            </w:r>
            <w:r>
              <w:rPr>
                <w:noProof/>
                <w:webHidden/>
              </w:rPr>
              <w:fldChar w:fldCharType="separate"/>
            </w:r>
            <w:r w:rsidR="00347D7A">
              <w:rPr>
                <w:noProof/>
                <w:webHidden/>
              </w:rPr>
              <w:t>3</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4" w:history="1">
            <w:r w:rsidRPr="0084536E">
              <w:rPr>
                <w:rStyle w:val="Hyperlink"/>
                <w:rFonts w:ascii="Gill Sans MT" w:hAnsi="Gill Sans MT"/>
                <w:b/>
                <w:noProof/>
              </w:rPr>
              <w:t>Deel 1: Vooronderzoek (hoodstukken 1 t/m 4)</w:t>
            </w:r>
            <w:r>
              <w:rPr>
                <w:noProof/>
                <w:webHidden/>
              </w:rPr>
              <w:tab/>
            </w:r>
            <w:r>
              <w:rPr>
                <w:noProof/>
                <w:webHidden/>
              </w:rPr>
              <w:fldChar w:fldCharType="begin"/>
            </w:r>
            <w:r>
              <w:rPr>
                <w:noProof/>
                <w:webHidden/>
              </w:rPr>
              <w:instrText xml:space="preserve"> PAGEREF _Toc501631634 \h </w:instrText>
            </w:r>
            <w:r>
              <w:rPr>
                <w:noProof/>
                <w:webHidden/>
              </w:rPr>
            </w:r>
            <w:r>
              <w:rPr>
                <w:noProof/>
                <w:webHidden/>
              </w:rPr>
              <w:fldChar w:fldCharType="separate"/>
            </w:r>
            <w:r w:rsidR="00347D7A">
              <w:rPr>
                <w:noProof/>
                <w:webHidden/>
              </w:rPr>
              <w:t>4</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5" w:history="1">
            <w:r w:rsidRPr="0084536E">
              <w:rPr>
                <w:rStyle w:val="Hyperlink"/>
                <w:rFonts w:ascii="Gill Sans MT" w:hAnsi="Gill Sans MT"/>
                <w:b/>
                <w:noProof/>
              </w:rPr>
              <w:t>Hoofstuk 1: Beschrijving van de branche</w:t>
            </w:r>
            <w:r>
              <w:rPr>
                <w:noProof/>
                <w:webHidden/>
              </w:rPr>
              <w:tab/>
            </w:r>
            <w:r>
              <w:rPr>
                <w:noProof/>
                <w:webHidden/>
              </w:rPr>
              <w:fldChar w:fldCharType="begin"/>
            </w:r>
            <w:r>
              <w:rPr>
                <w:noProof/>
                <w:webHidden/>
              </w:rPr>
              <w:instrText xml:space="preserve"> PAGEREF _Toc501631635 \h </w:instrText>
            </w:r>
            <w:r>
              <w:rPr>
                <w:noProof/>
                <w:webHidden/>
              </w:rPr>
            </w:r>
            <w:r>
              <w:rPr>
                <w:noProof/>
                <w:webHidden/>
              </w:rPr>
              <w:fldChar w:fldCharType="separate"/>
            </w:r>
            <w:r w:rsidR="00347D7A">
              <w:rPr>
                <w:noProof/>
                <w:webHidden/>
              </w:rPr>
              <w:t>4</w:t>
            </w:r>
            <w:r>
              <w:rPr>
                <w:noProof/>
                <w:webHidden/>
              </w:rPr>
              <w:fldChar w:fldCharType="end"/>
            </w:r>
          </w:hyperlink>
        </w:p>
        <w:p w:rsidR="00540EA9" w:rsidRDefault="00540EA9">
          <w:pPr>
            <w:pStyle w:val="Inhopg2"/>
            <w:tabs>
              <w:tab w:val="right" w:leader="dot" w:pos="9062"/>
            </w:tabs>
            <w:rPr>
              <w:rFonts w:eastAsiaTheme="minorEastAsia"/>
              <w:noProof/>
              <w:lang w:eastAsia="nl-NL"/>
            </w:rPr>
          </w:pPr>
          <w:hyperlink w:anchor="_Toc501631636" w:history="1">
            <w:r w:rsidRPr="0084536E">
              <w:rPr>
                <w:rStyle w:val="Hyperlink"/>
                <w:rFonts w:ascii="Gill Sans MT" w:hAnsi="Gill Sans MT"/>
                <w:b/>
                <w:noProof/>
              </w:rPr>
              <w:t>Opdracht 1: Bedrijfskolom</w:t>
            </w:r>
            <w:r>
              <w:rPr>
                <w:noProof/>
                <w:webHidden/>
              </w:rPr>
              <w:tab/>
            </w:r>
            <w:r>
              <w:rPr>
                <w:noProof/>
                <w:webHidden/>
              </w:rPr>
              <w:fldChar w:fldCharType="begin"/>
            </w:r>
            <w:r>
              <w:rPr>
                <w:noProof/>
                <w:webHidden/>
              </w:rPr>
              <w:instrText xml:space="preserve"> PAGEREF _Toc501631636 \h </w:instrText>
            </w:r>
            <w:r>
              <w:rPr>
                <w:noProof/>
                <w:webHidden/>
              </w:rPr>
            </w:r>
            <w:r>
              <w:rPr>
                <w:noProof/>
                <w:webHidden/>
              </w:rPr>
              <w:fldChar w:fldCharType="separate"/>
            </w:r>
            <w:r w:rsidR="00347D7A">
              <w:rPr>
                <w:noProof/>
                <w:webHidden/>
              </w:rPr>
              <w:t>4</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7" w:history="1">
            <w:r w:rsidRPr="0084536E">
              <w:rPr>
                <w:rStyle w:val="Hyperlink"/>
                <w:rFonts w:ascii="Gill Sans MT" w:hAnsi="Gill Sans MT"/>
                <w:b/>
                <w:noProof/>
              </w:rPr>
              <w:t>Opdracht 2: Branche onderzoek</w:t>
            </w:r>
            <w:r>
              <w:rPr>
                <w:noProof/>
                <w:webHidden/>
              </w:rPr>
              <w:tab/>
            </w:r>
            <w:r>
              <w:rPr>
                <w:noProof/>
                <w:webHidden/>
              </w:rPr>
              <w:fldChar w:fldCharType="begin"/>
            </w:r>
            <w:r>
              <w:rPr>
                <w:noProof/>
                <w:webHidden/>
              </w:rPr>
              <w:instrText xml:space="preserve"> PAGEREF _Toc501631637 \h </w:instrText>
            </w:r>
            <w:r>
              <w:rPr>
                <w:noProof/>
                <w:webHidden/>
              </w:rPr>
            </w:r>
            <w:r>
              <w:rPr>
                <w:noProof/>
                <w:webHidden/>
              </w:rPr>
              <w:fldChar w:fldCharType="separate"/>
            </w:r>
            <w:r w:rsidR="00347D7A">
              <w:rPr>
                <w:noProof/>
                <w:webHidden/>
              </w:rPr>
              <w:t>5</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8" w:history="1">
            <w:r w:rsidRPr="0084536E">
              <w:rPr>
                <w:rStyle w:val="Hyperlink"/>
                <w:rFonts w:ascii="Gill Sans MT" w:hAnsi="Gill Sans MT"/>
                <w:b/>
                <w:noProof/>
              </w:rPr>
              <w:t>Opdracht 3: Marktleider onderzoek</w:t>
            </w:r>
            <w:r>
              <w:rPr>
                <w:noProof/>
                <w:webHidden/>
              </w:rPr>
              <w:tab/>
            </w:r>
            <w:r>
              <w:rPr>
                <w:noProof/>
                <w:webHidden/>
              </w:rPr>
              <w:fldChar w:fldCharType="begin"/>
            </w:r>
            <w:r>
              <w:rPr>
                <w:noProof/>
                <w:webHidden/>
              </w:rPr>
              <w:instrText xml:space="preserve"> PAGEREF _Toc501631638 \h </w:instrText>
            </w:r>
            <w:r>
              <w:rPr>
                <w:noProof/>
                <w:webHidden/>
              </w:rPr>
            </w:r>
            <w:r>
              <w:rPr>
                <w:noProof/>
                <w:webHidden/>
              </w:rPr>
              <w:fldChar w:fldCharType="separate"/>
            </w:r>
            <w:r w:rsidR="00347D7A">
              <w:rPr>
                <w:noProof/>
                <w:webHidden/>
              </w:rPr>
              <w:t>10</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39" w:history="1">
            <w:r w:rsidRPr="0084536E">
              <w:rPr>
                <w:rStyle w:val="Hyperlink"/>
                <w:rFonts w:ascii="Gill Sans MT" w:hAnsi="Gill Sans MT" w:cstheme="majorHAnsi"/>
                <w:b/>
                <w:noProof/>
              </w:rPr>
              <w:t>Opdracht 4: Het assortiment</w:t>
            </w:r>
            <w:r>
              <w:rPr>
                <w:noProof/>
                <w:webHidden/>
              </w:rPr>
              <w:tab/>
            </w:r>
            <w:r>
              <w:rPr>
                <w:noProof/>
                <w:webHidden/>
              </w:rPr>
              <w:fldChar w:fldCharType="begin"/>
            </w:r>
            <w:r>
              <w:rPr>
                <w:noProof/>
                <w:webHidden/>
              </w:rPr>
              <w:instrText xml:space="preserve"> PAGEREF _Toc501631639 \h </w:instrText>
            </w:r>
            <w:r>
              <w:rPr>
                <w:noProof/>
                <w:webHidden/>
              </w:rPr>
            </w:r>
            <w:r>
              <w:rPr>
                <w:noProof/>
                <w:webHidden/>
              </w:rPr>
              <w:fldChar w:fldCharType="separate"/>
            </w:r>
            <w:r w:rsidR="00347D7A">
              <w:rPr>
                <w:noProof/>
                <w:webHidden/>
              </w:rPr>
              <w:t>11</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0" w:history="1">
            <w:r w:rsidRPr="0084536E">
              <w:rPr>
                <w:rStyle w:val="Hyperlink"/>
                <w:rFonts w:ascii="Gill Sans MT" w:hAnsi="Gill Sans MT"/>
                <w:b/>
                <w:noProof/>
              </w:rPr>
              <w:t>Hoofdstuk 2: Externe analyse</w:t>
            </w:r>
            <w:r>
              <w:rPr>
                <w:noProof/>
                <w:webHidden/>
              </w:rPr>
              <w:tab/>
            </w:r>
            <w:r>
              <w:rPr>
                <w:noProof/>
                <w:webHidden/>
              </w:rPr>
              <w:fldChar w:fldCharType="begin"/>
            </w:r>
            <w:r>
              <w:rPr>
                <w:noProof/>
                <w:webHidden/>
              </w:rPr>
              <w:instrText xml:space="preserve"> PAGEREF _Toc501631640 \h </w:instrText>
            </w:r>
            <w:r>
              <w:rPr>
                <w:noProof/>
                <w:webHidden/>
              </w:rPr>
            </w:r>
            <w:r>
              <w:rPr>
                <w:noProof/>
                <w:webHidden/>
              </w:rPr>
              <w:fldChar w:fldCharType="separate"/>
            </w:r>
            <w:r w:rsidR="00347D7A">
              <w:rPr>
                <w:noProof/>
                <w:webHidden/>
              </w:rPr>
              <w:t>16</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1" w:history="1">
            <w:r w:rsidRPr="0084536E">
              <w:rPr>
                <w:rStyle w:val="Hyperlink"/>
                <w:rFonts w:ascii="Gill Sans MT" w:hAnsi="Gill Sans MT"/>
                <w:b/>
                <w:noProof/>
              </w:rPr>
              <w:t>Opdracht 5: Afnemersanalyse</w:t>
            </w:r>
            <w:r>
              <w:rPr>
                <w:noProof/>
                <w:webHidden/>
              </w:rPr>
              <w:tab/>
            </w:r>
            <w:r>
              <w:rPr>
                <w:noProof/>
                <w:webHidden/>
              </w:rPr>
              <w:fldChar w:fldCharType="begin"/>
            </w:r>
            <w:r>
              <w:rPr>
                <w:noProof/>
                <w:webHidden/>
              </w:rPr>
              <w:instrText xml:space="preserve"> PAGEREF _Toc501631641 \h </w:instrText>
            </w:r>
            <w:r>
              <w:rPr>
                <w:noProof/>
                <w:webHidden/>
              </w:rPr>
            </w:r>
            <w:r>
              <w:rPr>
                <w:noProof/>
                <w:webHidden/>
              </w:rPr>
              <w:fldChar w:fldCharType="separate"/>
            </w:r>
            <w:r w:rsidR="00347D7A">
              <w:rPr>
                <w:noProof/>
                <w:webHidden/>
              </w:rPr>
              <w:t>16</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2" w:history="1">
            <w:r w:rsidRPr="0084536E">
              <w:rPr>
                <w:rStyle w:val="Hyperlink"/>
                <w:rFonts w:ascii="Gill Sans MT" w:hAnsi="Gill Sans MT"/>
                <w:b/>
                <w:noProof/>
              </w:rPr>
              <w:t>Opdracht 6: DESTEP-analyse</w:t>
            </w:r>
            <w:r>
              <w:rPr>
                <w:noProof/>
                <w:webHidden/>
              </w:rPr>
              <w:tab/>
            </w:r>
            <w:r>
              <w:rPr>
                <w:noProof/>
                <w:webHidden/>
              </w:rPr>
              <w:fldChar w:fldCharType="begin"/>
            </w:r>
            <w:r>
              <w:rPr>
                <w:noProof/>
                <w:webHidden/>
              </w:rPr>
              <w:instrText xml:space="preserve"> PAGEREF _Toc501631642 \h </w:instrText>
            </w:r>
            <w:r>
              <w:rPr>
                <w:noProof/>
                <w:webHidden/>
              </w:rPr>
            </w:r>
            <w:r>
              <w:rPr>
                <w:noProof/>
                <w:webHidden/>
              </w:rPr>
              <w:fldChar w:fldCharType="separate"/>
            </w:r>
            <w:r w:rsidR="00347D7A">
              <w:rPr>
                <w:noProof/>
                <w:webHidden/>
              </w:rPr>
              <w:t>17</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3" w:history="1">
            <w:r w:rsidRPr="0084536E">
              <w:rPr>
                <w:rStyle w:val="Hyperlink"/>
                <w:rFonts w:ascii="Gill Sans MT" w:hAnsi="Gill Sans MT"/>
                <w:b/>
                <w:noProof/>
              </w:rPr>
              <w:t>Opdracht 7 Analyse van algemene markfactoren:</w:t>
            </w:r>
            <w:r>
              <w:rPr>
                <w:noProof/>
                <w:webHidden/>
              </w:rPr>
              <w:tab/>
            </w:r>
            <w:r>
              <w:rPr>
                <w:noProof/>
                <w:webHidden/>
              </w:rPr>
              <w:fldChar w:fldCharType="begin"/>
            </w:r>
            <w:r>
              <w:rPr>
                <w:noProof/>
                <w:webHidden/>
              </w:rPr>
              <w:instrText xml:space="preserve"> PAGEREF _Toc501631643 \h </w:instrText>
            </w:r>
            <w:r>
              <w:rPr>
                <w:noProof/>
                <w:webHidden/>
              </w:rPr>
            </w:r>
            <w:r>
              <w:rPr>
                <w:noProof/>
                <w:webHidden/>
              </w:rPr>
              <w:fldChar w:fldCharType="separate"/>
            </w:r>
            <w:r w:rsidR="00347D7A">
              <w:rPr>
                <w:noProof/>
                <w:webHidden/>
              </w:rPr>
              <w:t>20</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4" w:history="1">
            <w:r w:rsidRPr="0084536E">
              <w:rPr>
                <w:rStyle w:val="Hyperlink"/>
                <w:rFonts w:ascii="Gill Sans MT" w:hAnsi="Gill Sans MT"/>
                <w:b/>
                <w:noProof/>
              </w:rPr>
              <w:t>Opdracht 8 Concurrentie op de markt:</w:t>
            </w:r>
            <w:r>
              <w:rPr>
                <w:noProof/>
                <w:webHidden/>
              </w:rPr>
              <w:tab/>
            </w:r>
            <w:r>
              <w:rPr>
                <w:noProof/>
                <w:webHidden/>
              </w:rPr>
              <w:fldChar w:fldCharType="begin"/>
            </w:r>
            <w:r>
              <w:rPr>
                <w:noProof/>
                <w:webHidden/>
              </w:rPr>
              <w:instrText xml:space="preserve"> PAGEREF _Toc501631644 \h </w:instrText>
            </w:r>
            <w:r>
              <w:rPr>
                <w:noProof/>
                <w:webHidden/>
              </w:rPr>
            </w:r>
            <w:r>
              <w:rPr>
                <w:noProof/>
                <w:webHidden/>
              </w:rPr>
              <w:fldChar w:fldCharType="separate"/>
            </w:r>
            <w:r w:rsidR="00347D7A">
              <w:rPr>
                <w:noProof/>
                <w:webHidden/>
              </w:rPr>
              <w:t>22</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5" w:history="1">
            <w:r w:rsidRPr="0084536E">
              <w:rPr>
                <w:rStyle w:val="Hyperlink"/>
                <w:rFonts w:ascii="Gill Sans MT" w:hAnsi="Gill Sans MT"/>
                <w:b/>
                <w:noProof/>
              </w:rPr>
              <w:t>Opdracht 9 Concurrentenanalyse:</w:t>
            </w:r>
            <w:r>
              <w:rPr>
                <w:noProof/>
                <w:webHidden/>
              </w:rPr>
              <w:tab/>
            </w:r>
            <w:r>
              <w:rPr>
                <w:noProof/>
                <w:webHidden/>
              </w:rPr>
              <w:fldChar w:fldCharType="begin"/>
            </w:r>
            <w:r>
              <w:rPr>
                <w:noProof/>
                <w:webHidden/>
              </w:rPr>
              <w:instrText xml:space="preserve"> PAGEREF _Toc501631645 \h </w:instrText>
            </w:r>
            <w:r>
              <w:rPr>
                <w:noProof/>
                <w:webHidden/>
              </w:rPr>
            </w:r>
            <w:r>
              <w:rPr>
                <w:noProof/>
                <w:webHidden/>
              </w:rPr>
              <w:fldChar w:fldCharType="separate"/>
            </w:r>
            <w:r w:rsidR="00347D7A">
              <w:rPr>
                <w:noProof/>
                <w:webHidden/>
              </w:rPr>
              <w:t>23</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6" w:history="1">
            <w:r w:rsidRPr="0084536E">
              <w:rPr>
                <w:rStyle w:val="Hyperlink"/>
                <w:rFonts w:ascii="Gill Sans MT" w:hAnsi="Gill Sans MT"/>
                <w:b/>
                <w:noProof/>
              </w:rPr>
              <w:t>Opdracht 10: Analyse wetten &amp; regelgeving</w:t>
            </w:r>
            <w:r>
              <w:rPr>
                <w:noProof/>
                <w:webHidden/>
              </w:rPr>
              <w:tab/>
            </w:r>
            <w:r>
              <w:rPr>
                <w:noProof/>
                <w:webHidden/>
              </w:rPr>
              <w:fldChar w:fldCharType="begin"/>
            </w:r>
            <w:r>
              <w:rPr>
                <w:noProof/>
                <w:webHidden/>
              </w:rPr>
              <w:instrText xml:space="preserve"> PAGEREF _Toc501631646 \h </w:instrText>
            </w:r>
            <w:r>
              <w:rPr>
                <w:noProof/>
                <w:webHidden/>
              </w:rPr>
            </w:r>
            <w:r>
              <w:rPr>
                <w:noProof/>
                <w:webHidden/>
              </w:rPr>
              <w:fldChar w:fldCharType="separate"/>
            </w:r>
            <w:r w:rsidR="00347D7A">
              <w:rPr>
                <w:noProof/>
                <w:webHidden/>
              </w:rPr>
              <w:t>26</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7" w:history="1">
            <w:r w:rsidRPr="0084536E">
              <w:rPr>
                <w:rStyle w:val="Hyperlink"/>
                <w:rFonts w:ascii="Gill Sans MT" w:hAnsi="Gill Sans MT"/>
                <w:b/>
                <w:noProof/>
              </w:rPr>
              <w:t>Hoofdstuk 4: OT-analyse</w:t>
            </w:r>
            <w:r>
              <w:rPr>
                <w:noProof/>
                <w:webHidden/>
              </w:rPr>
              <w:tab/>
            </w:r>
            <w:r>
              <w:rPr>
                <w:noProof/>
                <w:webHidden/>
              </w:rPr>
              <w:fldChar w:fldCharType="begin"/>
            </w:r>
            <w:r>
              <w:rPr>
                <w:noProof/>
                <w:webHidden/>
              </w:rPr>
              <w:instrText xml:space="preserve"> PAGEREF _Toc501631647 \h </w:instrText>
            </w:r>
            <w:r>
              <w:rPr>
                <w:noProof/>
                <w:webHidden/>
              </w:rPr>
            </w:r>
            <w:r>
              <w:rPr>
                <w:noProof/>
                <w:webHidden/>
              </w:rPr>
              <w:fldChar w:fldCharType="separate"/>
            </w:r>
            <w:r w:rsidR="00347D7A">
              <w:rPr>
                <w:noProof/>
                <w:webHidden/>
              </w:rPr>
              <w:t>28</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8" w:history="1">
            <w:r w:rsidRPr="0084536E">
              <w:rPr>
                <w:rStyle w:val="Hyperlink"/>
                <w:rFonts w:ascii="Gill Sans MT" w:hAnsi="Gill Sans MT"/>
                <w:b/>
                <w:noProof/>
              </w:rPr>
              <w:t>Opdracht 11: OT-analyse</w:t>
            </w:r>
            <w:r>
              <w:rPr>
                <w:noProof/>
                <w:webHidden/>
              </w:rPr>
              <w:tab/>
            </w:r>
            <w:r>
              <w:rPr>
                <w:noProof/>
                <w:webHidden/>
              </w:rPr>
              <w:fldChar w:fldCharType="begin"/>
            </w:r>
            <w:r>
              <w:rPr>
                <w:noProof/>
                <w:webHidden/>
              </w:rPr>
              <w:instrText xml:space="preserve"> PAGEREF _Toc501631648 \h </w:instrText>
            </w:r>
            <w:r>
              <w:rPr>
                <w:noProof/>
                <w:webHidden/>
              </w:rPr>
            </w:r>
            <w:r>
              <w:rPr>
                <w:noProof/>
                <w:webHidden/>
              </w:rPr>
              <w:fldChar w:fldCharType="separate"/>
            </w:r>
            <w:r w:rsidR="00347D7A">
              <w:rPr>
                <w:noProof/>
                <w:webHidden/>
              </w:rPr>
              <w:t>28</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49" w:history="1">
            <w:r w:rsidRPr="0084536E">
              <w:rPr>
                <w:rStyle w:val="Hyperlink"/>
                <w:rFonts w:ascii="Gill Sans" w:hAnsi="Gill Sans"/>
                <w:b/>
                <w:noProof/>
              </w:rPr>
              <w:t>Deel 2:</w:t>
            </w:r>
            <w:r>
              <w:rPr>
                <w:noProof/>
                <w:webHidden/>
              </w:rPr>
              <w:tab/>
            </w:r>
            <w:r>
              <w:rPr>
                <w:noProof/>
                <w:webHidden/>
              </w:rPr>
              <w:fldChar w:fldCharType="begin"/>
            </w:r>
            <w:r>
              <w:rPr>
                <w:noProof/>
                <w:webHidden/>
              </w:rPr>
              <w:instrText xml:space="preserve"> PAGEREF _Toc501631649 \h </w:instrText>
            </w:r>
            <w:r>
              <w:rPr>
                <w:noProof/>
                <w:webHidden/>
              </w:rPr>
            </w:r>
            <w:r>
              <w:rPr>
                <w:noProof/>
                <w:webHidden/>
              </w:rPr>
              <w:fldChar w:fldCharType="separate"/>
            </w:r>
            <w:r w:rsidR="00347D7A">
              <w:rPr>
                <w:noProof/>
                <w:webHidden/>
              </w:rPr>
              <w:t>30</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0" w:history="1">
            <w:r w:rsidRPr="0084536E">
              <w:rPr>
                <w:rStyle w:val="Hyperlink"/>
                <w:rFonts w:ascii="Gill Sans MT" w:hAnsi="Gill Sans MT"/>
                <w:b/>
                <w:noProof/>
              </w:rPr>
              <w:t>Opdracht 12: Doelgroep bepaling</w:t>
            </w:r>
            <w:r>
              <w:rPr>
                <w:noProof/>
                <w:webHidden/>
              </w:rPr>
              <w:tab/>
            </w:r>
            <w:r>
              <w:rPr>
                <w:noProof/>
                <w:webHidden/>
              </w:rPr>
              <w:fldChar w:fldCharType="begin"/>
            </w:r>
            <w:r>
              <w:rPr>
                <w:noProof/>
                <w:webHidden/>
              </w:rPr>
              <w:instrText xml:space="preserve"> PAGEREF _Toc501631650 \h </w:instrText>
            </w:r>
            <w:r>
              <w:rPr>
                <w:noProof/>
                <w:webHidden/>
              </w:rPr>
            </w:r>
            <w:r>
              <w:rPr>
                <w:noProof/>
                <w:webHidden/>
              </w:rPr>
              <w:fldChar w:fldCharType="separate"/>
            </w:r>
            <w:r w:rsidR="00347D7A">
              <w:rPr>
                <w:noProof/>
                <w:webHidden/>
              </w:rPr>
              <w:t>30</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1" w:history="1">
            <w:r w:rsidRPr="0084536E">
              <w:rPr>
                <w:rStyle w:val="Hyperlink"/>
                <w:rFonts w:ascii="Gill Sans MT" w:hAnsi="Gill Sans MT"/>
                <w:b/>
                <w:noProof/>
              </w:rPr>
              <w:t>Opdracht 13. Doelstellingen:</w:t>
            </w:r>
            <w:r>
              <w:rPr>
                <w:noProof/>
                <w:webHidden/>
              </w:rPr>
              <w:tab/>
            </w:r>
            <w:r>
              <w:rPr>
                <w:noProof/>
                <w:webHidden/>
              </w:rPr>
              <w:fldChar w:fldCharType="begin"/>
            </w:r>
            <w:r>
              <w:rPr>
                <w:noProof/>
                <w:webHidden/>
              </w:rPr>
              <w:instrText xml:space="preserve"> PAGEREF _Toc501631651 \h </w:instrText>
            </w:r>
            <w:r>
              <w:rPr>
                <w:noProof/>
                <w:webHidden/>
              </w:rPr>
            </w:r>
            <w:r>
              <w:rPr>
                <w:noProof/>
                <w:webHidden/>
              </w:rPr>
              <w:fldChar w:fldCharType="separate"/>
            </w:r>
            <w:r w:rsidR="00347D7A">
              <w:rPr>
                <w:noProof/>
                <w:webHidden/>
              </w:rPr>
              <w:t>37</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2" w:history="1">
            <w:r w:rsidRPr="0084536E">
              <w:rPr>
                <w:rStyle w:val="Hyperlink"/>
                <w:rFonts w:ascii="Gill Sans MT" w:hAnsi="Gill Sans MT"/>
                <w:b/>
                <w:noProof/>
              </w:rPr>
              <w:t>Opdracht 14. Prospectbestand:</w:t>
            </w:r>
            <w:r>
              <w:rPr>
                <w:noProof/>
                <w:webHidden/>
              </w:rPr>
              <w:tab/>
            </w:r>
            <w:r>
              <w:rPr>
                <w:noProof/>
                <w:webHidden/>
              </w:rPr>
              <w:fldChar w:fldCharType="begin"/>
            </w:r>
            <w:r>
              <w:rPr>
                <w:noProof/>
                <w:webHidden/>
              </w:rPr>
              <w:instrText xml:space="preserve"> PAGEREF _Toc501631652 \h </w:instrText>
            </w:r>
            <w:r>
              <w:rPr>
                <w:noProof/>
                <w:webHidden/>
              </w:rPr>
            </w:r>
            <w:r>
              <w:rPr>
                <w:noProof/>
                <w:webHidden/>
              </w:rPr>
              <w:fldChar w:fldCharType="separate"/>
            </w:r>
            <w:r w:rsidR="00347D7A">
              <w:rPr>
                <w:noProof/>
                <w:webHidden/>
              </w:rPr>
              <w:t>38</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3" w:history="1">
            <w:r w:rsidRPr="0084536E">
              <w:rPr>
                <w:rStyle w:val="Hyperlink"/>
                <w:rFonts w:ascii="Gill Sans MT" w:hAnsi="Gill Sans MT"/>
                <w:b/>
                <w:noProof/>
              </w:rPr>
              <w:t>Opdracht 15. Activiteitenplan:</w:t>
            </w:r>
            <w:r>
              <w:rPr>
                <w:noProof/>
                <w:webHidden/>
              </w:rPr>
              <w:tab/>
            </w:r>
            <w:r>
              <w:rPr>
                <w:noProof/>
                <w:webHidden/>
              </w:rPr>
              <w:fldChar w:fldCharType="begin"/>
            </w:r>
            <w:r>
              <w:rPr>
                <w:noProof/>
                <w:webHidden/>
              </w:rPr>
              <w:instrText xml:space="preserve"> PAGEREF _Toc501631653 \h </w:instrText>
            </w:r>
            <w:r>
              <w:rPr>
                <w:noProof/>
                <w:webHidden/>
              </w:rPr>
            </w:r>
            <w:r>
              <w:rPr>
                <w:noProof/>
                <w:webHidden/>
              </w:rPr>
              <w:fldChar w:fldCharType="separate"/>
            </w:r>
            <w:r w:rsidR="00347D7A">
              <w:rPr>
                <w:noProof/>
                <w:webHidden/>
              </w:rPr>
              <w:t>43</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4" w:history="1">
            <w:r w:rsidRPr="0084536E">
              <w:rPr>
                <w:rStyle w:val="Hyperlink"/>
                <w:rFonts w:ascii="Gill Sans MT" w:hAnsi="Gill Sans MT"/>
                <w:b/>
                <w:noProof/>
              </w:rPr>
              <w:t>Opdracht 16. Evaluatie:</w:t>
            </w:r>
            <w:r>
              <w:rPr>
                <w:noProof/>
                <w:webHidden/>
              </w:rPr>
              <w:tab/>
            </w:r>
            <w:r>
              <w:rPr>
                <w:noProof/>
                <w:webHidden/>
              </w:rPr>
              <w:fldChar w:fldCharType="begin"/>
            </w:r>
            <w:r>
              <w:rPr>
                <w:noProof/>
                <w:webHidden/>
              </w:rPr>
              <w:instrText xml:space="preserve"> PAGEREF _Toc501631654 \h </w:instrText>
            </w:r>
            <w:r>
              <w:rPr>
                <w:noProof/>
                <w:webHidden/>
              </w:rPr>
            </w:r>
            <w:r>
              <w:rPr>
                <w:noProof/>
                <w:webHidden/>
              </w:rPr>
              <w:fldChar w:fldCharType="separate"/>
            </w:r>
            <w:r w:rsidR="00347D7A">
              <w:rPr>
                <w:noProof/>
                <w:webHidden/>
              </w:rPr>
              <w:t>45</w:t>
            </w:r>
            <w:r>
              <w:rPr>
                <w:noProof/>
                <w:webHidden/>
              </w:rPr>
              <w:fldChar w:fldCharType="end"/>
            </w:r>
          </w:hyperlink>
        </w:p>
        <w:p w:rsidR="00540EA9" w:rsidRDefault="00540EA9">
          <w:pPr>
            <w:pStyle w:val="Inhopg1"/>
            <w:tabs>
              <w:tab w:val="right" w:leader="dot" w:pos="9062"/>
            </w:tabs>
            <w:rPr>
              <w:rFonts w:eastAsiaTheme="minorEastAsia"/>
              <w:noProof/>
              <w:lang w:eastAsia="nl-NL"/>
            </w:rPr>
          </w:pPr>
          <w:hyperlink w:anchor="_Toc501631655" w:history="1">
            <w:r w:rsidRPr="0084536E">
              <w:rPr>
                <w:rStyle w:val="Hyperlink"/>
                <w:rFonts w:ascii="Gill Sans MT" w:hAnsi="Gill Sans MT"/>
                <w:b/>
                <w:noProof/>
              </w:rPr>
              <w:t>Bronvermelding:</w:t>
            </w:r>
            <w:r>
              <w:rPr>
                <w:noProof/>
                <w:webHidden/>
              </w:rPr>
              <w:tab/>
            </w:r>
            <w:r>
              <w:rPr>
                <w:noProof/>
                <w:webHidden/>
              </w:rPr>
              <w:fldChar w:fldCharType="begin"/>
            </w:r>
            <w:r>
              <w:rPr>
                <w:noProof/>
                <w:webHidden/>
              </w:rPr>
              <w:instrText xml:space="preserve"> PAGEREF _Toc501631655 \h </w:instrText>
            </w:r>
            <w:r>
              <w:rPr>
                <w:noProof/>
                <w:webHidden/>
              </w:rPr>
            </w:r>
            <w:r>
              <w:rPr>
                <w:noProof/>
                <w:webHidden/>
              </w:rPr>
              <w:fldChar w:fldCharType="separate"/>
            </w:r>
            <w:r w:rsidR="00347D7A">
              <w:rPr>
                <w:noProof/>
                <w:webHidden/>
              </w:rPr>
              <w:t>46</w:t>
            </w:r>
            <w:r>
              <w:rPr>
                <w:noProof/>
                <w:webHidden/>
              </w:rPr>
              <w:fldChar w:fldCharType="end"/>
            </w:r>
          </w:hyperlink>
        </w:p>
        <w:p w:rsidR="00540EA9" w:rsidRDefault="00540EA9">
          <w:r>
            <w:rPr>
              <w:b/>
              <w:bCs/>
            </w:rPr>
            <w:fldChar w:fldCharType="end"/>
          </w:r>
        </w:p>
      </w:sdtContent>
    </w:sdt>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Pr>
        <w:pStyle w:val="Kop1"/>
        <w:rPr>
          <w:rFonts w:ascii="Gill Sans MT" w:hAnsi="Gill Sans MT"/>
          <w:b/>
          <w:sz w:val="22"/>
          <w:szCs w:val="22"/>
        </w:rPr>
      </w:pPr>
      <w:bookmarkStart w:id="3" w:name="_Toc501631633"/>
      <w:r>
        <w:rPr>
          <w:rFonts w:ascii="Gill Sans MT" w:hAnsi="Gill Sans MT"/>
          <w:b/>
          <w:sz w:val="22"/>
          <w:szCs w:val="22"/>
        </w:rPr>
        <w:lastRenderedPageBreak/>
        <w:t>Inleiding:</w:t>
      </w:r>
      <w:bookmarkEnd w:id="3"/>
    </w:p>
    <w:p w:rsidR="00F42DE7" w:rsidRPr="00C21127" w:rsidRDefault="00C21127" w:rsidP="00F42DE7">
      <w:pPr>
        <w:rPr>
          <w:rFonts w:ascii="Gill Sans MT" w:hAnsi="Gill Sans MT"/>
        </w:rPr>
      </w:pPr>
      <w:r>
        <w:rPr>
          <w:rFonts w:ascii="Gill Sans MT" w:hAnsi="Gill Sans MT"/>
        </w:rPr>
        <w:t>Afgelopen halfjaar hebben wij een accountplan moeten maken voor het vak project. Ik heb gekozen om een accountplan te maken voor Philips Healthcare. In dit accountplan worden de kansen en bedreigingen van de markt besproken. Waarnaar een doelgroepbepaling en prospectbestand wordt gemaakt. Om uiteindelijk een doelstelling te formuleren voor Philips Healthcare. En aan te geven hoe ze deze het best kunnen uitvoern.</w:t>
      </w:r>
    </w:p>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 w:rsidR="00F42DE7" w:rsidRDefault="00F42DE7" w:rsidP="00F42DE7">
      <w:pPr>
        <w:pStyle w:val="Kop1"/>
        <w:rPr>
          <w:rFonts w:ascii="Gill Sans MT" w:hAnsi="Gill Sans MT"/>
          <w:b/>
          <w:sz w:val="22"/>
          <w:szCs w:val="22"/>
        </w:rPr>
      </w:pPr>
      <w:bookmarkStart w:id="4" w:name="_Toc501631634"/>
      <w:r>
        <w:rPr>
          <w:rFonts w:ascii="Gill Sans MT" w:hAnsi="Gill Sans MT"/>
          <w:b/>
          <w:sz w:val="22"/>
          <w:szCs w:val="22"/>
        </w:rPr>
        <w:lastRenderedPageBreak/>
        <w:t>Deel 1: Vooronderzoek (hoodstukken 1 t/m 4)</w:t>
      </w:r>
      <w:bookmarkEnd w:id="4"/>
    </w:p>
    <w:p w:rsidR="00F42DE7" w:rsidRDefault="00F42DE7" w:rsidP="00F42DE7"/>
    <w:p w:rsidR="00F42DE7" w:rsidRDefault="00F42DE7" w:rsidP="00F42DE7">
      <w:pPr>
        <w:pStyle w:val="Kop1"/>
        <w:rPr>
          <w:rFonts w:ascii="Gill Sans MT" w:hAnsi="Gill Sans MT"/>
          <w:b/>
          <w:sz w:val="22"/>
          <w:szCs w:val="22"/>
        </w:rPr>
      </w:pPr>
      <w:bookmarkStart w:id="5" w:name="_Toc501631635"/>
      <w:r>
        <w:rPr>
          <w:rFonts w:ascii="Gill Sans MT" w:hAnsi="Gill Sans MT"/>
          <w:b/>
          <w:sz w:val="22"/>
          <w:szCs w:val="22"/>
        </w:rPr>
        <w:t>Hoofstuk 1: Beschrijving van de branche</w:t>
      </w:r>
      <w:bookmarkEnd w:id="5"/>
    </w:p>
    <w:p w:rsidR="00F42DE7" w:rsidRDefault="00F42DE7" w:rsidP="00F42DE7">
      <w:pPr>
        <w:pStyle w:val="Kop2"/>
      </w:pPr>
    </w:p>
    <w:p w:rsidR="00F42DE7" w:rsidRDefault="00F42DE7" w:rsidP="00F42DE7">
      <w:pPr>
        <w:pStyle w:val="Kop2"/>
        <w:rPr>
          <w:rFonts w:ascii="Gill Sans MT" w:hAnsi="Gill Sans MT"/>
          <w:b/>
          <w:sz w:val="22"/>
          <w:szCs w:val="22"/>
        </w:rPr>
      </w:pPr>
      <w:bookmarkStart w:id="6" w:name="_Toc501631636"/>
      <w:r>
        <w:rPr>
          <w:rFonts w:ascii="Gill Sans MT" w:hAnsi="Gill Sans MT"/>
          <w:b/>
          <w:sz w:val="22"/>
          <w:szCs w:val="22"/>
        </w:rPr>
        <w:t>Opdracht 1: Bedrijfskolom</w:t>
      </w:r>
      <w:bookmarkEnd w:id="6"/>
    </w:p>
    <w:p w:rsidR="00026F79" w:rsidRDefault="00026F79" w:rsidP="00F42DE7">
      <w:pPr>
        <w:rPr>
          <w:rFonts w:ascii="Gill Sans MT" w:hAnsi="Gill Sans MT"/>
        </w:rPr>
      </w:pPr>
    </w:p>
    <w:p w:rsidR="00026F79" w:rsidRDefault="00026F79" w:rsidP="00F42DE7">
      <w:pPr>
        <w:rPr>
          <w:rFonts w:ascii="Gill Sans MT" w:hAnsi="Gill Sans MT"/>
        </w:rPr>
      </w:pPr>
      <w:r>
        <w:rPr>
          <w:rFonts w:ascii="Gill Sans MT" w:hAnsi="Gill Sans MT"/>
        </w:rPr>
        <w:t xml:space="preserve">Omdat Philips Healthcare een uitgebreid assortiment heeft ga ik mij op een product focussen: De Diagnostische ECG en het model PageWriter TC50. </w:t>
      </w:r>
    </w:p>
    <w:tbl>
      <w:tblPr>
        <w:tblStyle w:val="Tabelraster"/>
        <w:tblW w:w="0" w:type="auto"/>
        <w:tblLook w:val="04A0" w:firstRow="1" w:lastRow="0" w:firstColumn="1" w:lastColumn="0" w:noHBand="0" w:noVBand="1"/>
      </w:tblPr>
      <w:tblGrid>
        <w:gridCol w:w="9062"/>
      </w:tblGrid>
      <w:tr w:rsidR="004949D0" w:rsidTr="004949D0">
        <w:tc>
          <w:tcPr>
            <w:tcW w:w="9062" w:type="dxa"/>
          </w:tcPr>
          <w:p w:rsidR="004949D0" w:rsidRDefault="004949D0" w:rsidP="00F42DE7">
            <w:pPr>
              <w:rPr>
                <w:rFonts w:ascii="Gill Sans MT" w:hAnsi="Gill Sans MT"/>
              </w:rPr>
            </w:pPr>
            <w:r>
              <w:rPr>
                <w:rFonts w:ascii="Gill Sans MT" w:hAnsi="Gill Sans MT"/>
              </w:rPr>
              <w:t xml:space="preserve">Kunstof </w:t>
            </w:r>
          </w:p>
        </w:tc>
      </w:tr>
      <w:tr w:rsidR="004949D0" w:rsidTr="004949D0">
        <w:tc>
          <w:tcPr>
            <w:tcW w:w="9062" w:type="dxa"/>
          </w:tcPr>
          <w:p w:rsidR="004949D0" w:rsidRDefault="004949D0" w:rsidP="00F42DE7">
            <w:pPr>
              <w:rPr>
                <w:rFonts w:ascii="Gill Sans MT" w:hAnsi="Gill Sans MT"/>
              </w:rPr>
            </w:pPr>
            <w:r>
              <w:rPr>
                <w:rFonts w:ascii="Gill Sans MT" w:hAnsi="Gill Sans MT"/>
              </w:rPr>
              <w:t>Metalen</w:t>
            </w:r>
          </w:p>
        </w:tc>
      </w:tr>
      <w:tr w:rsidR="004949D0" w:rsidTr="004949D0">
        <w:tc>
          <w:tcPr>
            <w:tcW w:w="9062" w:type="dxa"/>
          </w:tcPr>
          <w:p w:rsidR="004949D0" w:rsidRDefault="004949D0" w:rsidP="00F42DE7">
            <w:pPr>
              <w:rPr>
                <w:rFonts w:ascii="Gill Sans MT" w:hAnsi="Gill Sans MT"/>
              </w:rPr>
            </w:pPr>
            <w:r>
              <w:rPr>
                <w:rFonts w:ascii="Gill Sans MT" w:hAnsi="Gill Sans MT"/>
              </w:rPr>
              <w:t xml:space="preserve">Onderdelen laten procuderen van de kunstof en metalen. </w:t>
            </w:r>
          </w:p>
        </w:tc>
      </w:tr>
      <w:tr w:rsidR="004949D0" w:rsidTr="004949D0">
        <w:tc>
          <w:tcPr>
            <w:tcW w:w="9062" w:type="dxa"/>
          </w:tcPr>
          <w:p w:rsidR="004949D0" w:rsidRDefault="004949D0" w:rsidP="00F42DE7">
            <w:pPr>
              <w:rPr>
                <w:rFonts w:ascii="Gill Sans MT" w:hAnsi="Gill Sans MT"/>
              </w:rPr>
            </w:pPr>
            <w:r>
              <w:rPr>
                <w:rFonts w:ascii="Gill Sans MT" w:hAnsi="Gill Sans MT"/>
              </w:rPr>
              <w:t>Schermen (Binnen Philips)</w:t>
            </w:r>
          </w:p>
        </w:tc>
      </w:tr>
      <w:tr w:rsidR="004949D0" w:rsidTr="004949D0">
        <w:tc>
          <w:tcPr>
            <w:tcW w:w="9062" w:type="dxa"/>
          </w:tcPr>
          <w:p w:rsidR="004949D0" w:rsidRDefault="004949D0" w:rsidP="00F42DE7">
            <w:pPr>
              <w:rPr>
                <w:rFonts w:ascii="Gill Sans MT" w:hAnsi="Gill Sans MT"/>
              </w:rPr>
            </w:pPr>
            <w:r>
              <w:rPr>
                <w:rFonts w:ascii="Gill Sans MT" w:hAnsi="Gill Sans MT"/>
              </w:rPr>
              <w:t>Snoeren  (Binnen Philips)</w:t>
            </w:r>
          </w:p>
        </w:tc>
      </w:tr>
      <w:tr w:rsidR="004949D0" w:rsidTr="004949D0">
        <w:tc>
          <w:tcPr>
            <w:tcW w:w="9062" w:type="dxa"/>
          </w:tcPr>
          <w:p w:rsidR="004949D0" w:rsidRDefault="004949D0" w:rsidP="00F42DE7">
            <w:pPr>
              <w:rPr>
                <w:rFonts w:ascii="Gill Sans MT" w:hAnsi="Gill Sans MT"/>
              </w:rPr>
            </w:pPr>
            <w:r>
              <w:rPr>
                <w:rFonts w:ascii="Gill Sans MT" w:hAnsi="Gill Sans MT"/>
              </w:rPr>
              <w:t>Software (Binnen Philips)</w:t>
            </w:r>
          </w:p>
        </w:tc>
      </w:tr>
      <w:tr w:rsidR="004949D0" w:rsidTr="004949D0">
        <w:tc>
          <w:tcPr>
            <w:tcW w:w="9062" w:type="dxa"/>
          </w:tcPr>
          <w:p w:rsidR="004949D0" w:rsidRDefault="004949D0" w:rsidP="00F42DE7">
            <w:pPr>
              <w:rPr>
                <w:rFonts w:ascii="Gill Sans MT" w:hAnsi="Gill Sans MT"/>
              </w:rPr>
            </w:pPr>
            <w:r>
              <w:rPr>
                <w:rFonts w:ascii="Gill Sans MT" w:hAnsi="Gill Sans MT"/>
              </w:rPr>
              <w:t>Toetsenbord (Binnen Philips)</w:t>
            </w:r>
          </w:p>
        </w:tc>
      </w:tr>
      <w:tr w:rsidR="004949D0" w:rsidTr="004949D0">
        <w:tc>
          <w:tcPr>
            <w:tcW w:w="9062" w:type="dxa"/>
          </w:tcPr>
          <w:p w:rsidR="004949D0" w:rsidRDefault="004949D0" w:rsidP="00F42DE7">
            <w:pPr>
              <w:rPr>
                <w:rFonts w:ascii="Gill Sans MT" w:hAnsi="Gill Sans MT"/>
              </w:rPr>
            </w:pPr>
            <w:r>
              <w:rPr>
                <w:rFonts w:ascii="Gill Sans MT" w:hAnsi="Gill Sans MT"/>
              </w:rPr>
              <w:t>Assemblage ECG (Binnen Philips)</w:t>
            </w:r>
          </w:p>
        </w:tc>
      </w:tr>
    </w:tbl>
    <w:p w:rsidR="00CD3B9D" w:rsidRDefault="00CD3B9D"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7047A4">
      <w:pPr>
        <w:rPr>
          <w:rFonts w:ascii="Gill Sans MT" w:hAnsi="Gill Sans MT"/>
        </w:rPr>
      </w:pPr>
    </w:p>
    <w:p w:rsidR="003A39A9" w:rsidRDefault="003A39A9" w:rsidP="00CD3B9D">
      <w:pPr>
        <w:pStyle w:val="Kop1"/>
        <w:rPr>
          <w:rFonts w:ascii="Gill Sans MT" w:hAnsi="Gill Sans MT"/>
          <w:b/>
          <w:sz w:val="22"/>
          <w:szCs w:val="22"/>
        </w:rPr>
      </w:pPr>
    </w:p>
    <w:p w:rsidR="00CD3B9D" w:rsidRDefault="00CD3B9D" w:rsidP="00CD3B9D">
      <w:pPr>
        <w:pStyle w:val="Kop1"/>
        <w:rPr>
          <w:rFonts w:ascii="Gill Sans MT" w:hAnsi="Gill Sans MT"/>
          <w:b/>
          <w:sz w:val="22"/>
          <w:szCs w:val="22"/>
        </w:rPr>
      </w:pPr>
      <w:bookmarkStart w:id="7" w:name="_Toc501631637"/>
      <w:r>
        <w:rPr>
          <w:rFonts w:ascii="Gill Sans MT" w:hAnsi="Gill Sans MT"/>
          <w:b/>
          <w:sz w:val="22"/>
          <w:szCs w:val="22"/>
        </w:rPr>
        <w:t>Opdracht 2: Branche onderzoek</w:t>
      </w:r>
      <w:bookmarkEnd w:id="7"/>
    </w:p>
    <w:p w:rsidR="003A39A9" w:rsidRDefault="003A39A9" w:rsidP="003A39A9">
      <w:pPr>
        <w:pStyle w:val="Default"/>
        <w:rPr>
          <w:rFonts w:ascii="Gill Sans MT" w:hAnsi="Gill Sans MT"/>
        </w:rPr>
      </w:pPr>
      <w:r>
        <w:rPr>
          <w:rFonts w:ascii="Gill Sans MT" w:hAnsi="Gill Sans MT"/>
        </w:rPr>
        <w:t xml:space="preserve"> Deze onderneming behoort tot de</w:t>
      </w:r>
      <w:r w:rsidR="005511C5">
        <w:rPr>
          <w:rFonts w:ascii="Gill Sans MT" w:hAnsi="Gill Sans MT"/>
        </w:rPr>
        <w:t xml:space="preserve"> wereldmarkt voor ‘medische hulpmiddelen’. De schattingen van verschillende bronnen lopen helaas ver uit een, dus het is moeilijk om een schatting te maken over hoeveel mensen er werkzaam zijn in deze branche. De Europese Commissie schat dat in deze branche circa 11.000 bedrijven werkzaam in zijn in Europa. De Europese commissie schat dat er </w:t>
      </w:r>
      <w:r w:rsidR="000F3297">
        <w:rPr>
          <w:rFonts w:ascii="Gill Sans MT" w:hAnsi="Gill Sans MT"/>
        </w:rPr>
        <w:t>een jaarlijkse</w:t>
      </w:r>
      <w:r w:rsidR="00402312">
        <w:rPr>
          <w:rFonts w:ascii="Gill Sans MT" w:hAnsi="Gill Sans MT"/>
        </w:rPr>
        <w:t xml:space="preserve"> wereldwijde</w:t>
      </w:r>
      <w:r w:rsidR="000F3297">
        <w:rPr>
          <w:rFonts w:ascii="Gill Sans MT" w:hAnsi="Gill Sans MT"/>
        </w:rPr>
        <w:t xml:space="preserve"> omzet van €219 miljard wordt gerealiseerd. </w:t>
      </w:r>
      <w:r w:rsidR="00402312">
        <w:rPr>
          <w:rFonts w:ascii="Gill Sans MT" w:hAnsi="Gill Sans MT"/>
        </w:rPr>
        <w:t xml:space="preserve">De grootste markt is die van de VS (€98 miljard) gevolgd door de EU (€73 miljard), Japan (€23 miljard) en China (€4 miljard). </w:t>
      </w:r>
    </w:p>
    <w:p w:rsidR="00402312" w:rsidRDefault="000F3297" w:rsidP="003A39A9">
      <w:pPr>
        <w:pStyle w:val="Default"/>
        <w:rPr>
          <w:rFonts w:ascii="Gill Sans MT" w:hAnsi="Gill Sans MT"/>
        </w:rPr>
      </w:pPr>
      <w:r>
        <w:rPr>
          <w:rFonts w:ascii="Gill Sans MT" w:hAnsi="Gill Sans MT"/>
        </w:rPr>
        <w:t>De grootste markten binnen De Europese Unie zijn Duitsland en Frankrijk met €22,8 en €19 miljard aan omzet.</w:t>
      </w:r>
    </w:p>
    <w:p w:rsidR="00402312" w:rsidRDefault="00402312" w:rsidP="003A39A9">
      <w:pPr>
        <w:pStyle w:val="Default"/>
        <w:rPr>
          <w:rFonts w:ascii="Gill Sans MT" w:hAnsi="Gill Sans MT"/>
        </w:rPr>
      </w:pPr>
    </w:p>
    <w:p w:rsidR="00402312" w:rsidRDefault="00402312" w:rsidP="003A39A9">
      <w:pPr>
        <w:pStyle w:val="Default"/>
        <w:rPr>
          <w:rFonts w:ascii="Gill Sans MT" w:hAnsi="Gill Sans MT"/>
        </w:rPr>
      </w:pPr>
      <w:r w:rsidRPr="00402312">
        <w:rPr>
          <w:rFonts w:ascii="Gill Sans MT" w:hAnsi="Gill Sans MT"/>
          <w:noProof/>
          <w:lang w:eastAsia="nl-NL"/>
        </w:rPr>
        <w:drawing>
          <wp:inline distT="0" distB="0" distL="0" distR="0" wp14:anchorId="68A43056" wp14:editId="7DDF462E">
            <wp:extent cx="3571875" cy="1695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695450"/>
                    </a:xfrm>
                    <a:prstGeom prst="rect">
                      <a:avLst/>
                    </a:prstGeom>
                    <a:noFill/>
                    <a:ln>
                      <a:noFill/>
                    </a:ln>
                  </pic:spPr>
                </pic:pic>
              </a:graphicData>
            </a:graphic>
          </wp:inline>
        </w:drawing>
      </w:r>
    </w:p>
    <w:p w:rsidR="00402312" w:rsidRDefault="00402312" w:rsidP="003A39A9">
      <w:pPr>
        <w:pStyle w:val="Default"/>
        <w:rPr>
          <w:rFonts w:ascii="Gill Sans MT" w:hAnsi="Gill Sans MT"/>
        </w:rPr>
      </w:pPr>
    </w:p>
    <w:p w:rsidR="00402312" w:rsidRDefault="00402312" w:rsidP="003A39A9">
      <w:pPr>
        <w:pStyle w:val="Default"/>
        <w:rPr>
          <w:rFonts w:ascii="Gill Sans MT" w:hAnsi="Gill Sans MT"/>
        </w:rPr>
      </w:pPr>
    </w:p>
    <w:p w:rsidR="00402312" w:rsidRDefault="00402312" w:rsidP="003A39A9">
      <w:pPr>
        <w:pStyle w:val="Default"/>
        <w:rPr>
          <w:rFonts w:ascii="Gill Sans MT" w:hAnsi="Gill Sans MT"/>
        </w:rPr>
      </w:pPr>
    </w:p>
    <w:p w:rsidR="000F3297" w:rsidRDefault="000F3297" w:rsidP="003A39A9">
      <w:pPr>
        <w:pStyle w:val="Default"/>
        <w:rPr>
          <w:rFonts w:ascii="Gill Sans MT" w:hAnsi="Gill Sans MT"/>
        </w:rPr>
      </w:pPr>
      <w:r>
        <w:rPr>
          <w:rFonts w:ascii="Gill Sans MT" w:hAnsi="Gill Sans MT"/>
        </w:rPr>
        <w:t xml:space="preserve"> In Nederland wordt er jaarlijks €2,2 miljard uitgegeven aan medische technologie en hulpmiddelen. Deze middelen worden aangeschaft door zorginstellingen, waaronder de volgende vallen:</w:t>
      </w:r>
    </w:p>
    <w:p w:rsidR="000F3297" w:rsidRDefault="000F3297" w:rsidP="000F3297">
      <w:pPr>
        <w:pStyle w:val="Default"/>
        <w:numPr>
          <w:ilvl w:val="0"/>
          <w:numId w:val="1"/>
        </w:numPr>
        <w:rPr>
          <w:rFonts w:ascii="Gill Sans MT" w:hAnsi="Gill Sans MT"/>
        </w:rPr>
      </w:pPr>
      <w:r>
        <w:rPr>
          <w:rFonts w:ascii="Gill Sans MT" w:hAnsi="Gill Sans MT"/>
        </w:rPr>
        <w:t>Ziekenhuizen</w:t>
      </w:r>
    </w:p>
    <w:p w:rsidR="000F3297" w:rsidRDefault="000F3297" w:rsidP="000F3297">
      <w:pPr>
        <w:pStyle w:val="Default"/>
        <w:numPr>
          <w:ilvl w:val="0"/>
          <w:numId w:val="1"/>
        </w:numPr>
        <w:rPr>
          <w:rFonts w:ascii="Gill Sans MT" w:hAnsi="Gill Sans MT"/>
        </w:rPr>
      </w:pPr>
      <w:r>
        <w:rPr>
          <w:rFonts w:ascii="Gill Sans MT" w:hAnsi="Gill Sans MT"/>
        </w:rPr>
        <w:t>Verpleging</w:t>
      </w:r>
    </w:p>
    <w:p w:rsidR="000F3297" w:rsidRDefault="000F3297" w:rsidP="000F3297">
      <w:pPr>
        <w:pStyle w:val="Default"/>
        <w:numPr>
          <w:ilvl w:val="0"/>
          <w:numId w:val="1"/>
        </w:numPr>
        <w:rPr>
          <w:rFonts w:ascii="Gill Sans MT" w:hAnsi="Gill Sans MT"/>
        </w:rPr>
      </w:pPr>
      <w:r>
        <w:rPr>
          <w:rFonts w:ascii="Gill Sans MT" w:hAnsi="Gill Sans MT"/>
        </w:rPr>
        <w:t xml:space="preserve">Verzorging </w:t>
      </w:r>
    </w:p>
    <w:p w:rsidR="000F3297" w:rsidRDefault="000F3297" w:rsidP="000F3297">
      <w:pPr>
        <w:pStyle w:val="Default"/>
        <w:numPr>
          <w:ilvl w:val="0"/>
          <w:numId w:val="1"/>
        </w:numPr>
        <w:rPr>
          <w:rFonts w:ascii="Gill Sans MT" w:hAnsi="Gill Sans MT"/>
        </w:rPr>
      </w:pPr>
      <w:r>
        <w:rPr>
          <w:rFonts w:ascii="Gill Sans MT" w:hAnsi="Gill Sans MT"/>
        </w:rPr>
        <w:t>Thuiszorg</w:t>
      </w:r>
    </w:p>
    <w:p w:rsidR="000F3297" w:rsidRDefault="00495C05" w:rsidP="000F3297">
      <w:pPr>
        <w:pStyle w:val="Default"/>
        <w:numPr>
          <w:ilvl w:val="0"/>
          <w:numId w:val="1"/>
        </w:numPr>
        <w:rPr>
          <w:rFonts w:ascii="Gill Sans MT" w:hAnsi="Gill Sans MT"/>
        </w:rPr>
      </w:pPr>
      <w:r>
        <w:rPr>
          <w:rFonts w:ascii="Gill Sans MT" w:hAnsi="Gill Sans MT"/>
        </w:rPr>
        <w:t>Gehandicaptenzorg</w:t>
      </w:r>
    </w:p>
    <w:p w:rsidR="00495C05" w:rsidRDefault="00495C05" w:rsidP="000F3297">
      <w:pPr>
        <w:pStyle w:val="Default"/>
        <w:numPr>
          <w:ilvl w:val="0"/>
          <w:numId w:val="1"/>
        </w:numPr>
        <w:rPr>
          <w:rFonts w:ascii="Gill Sans MT" w:hAnsi="Gill Sans MT"/>
        </w:rPr>
      </w:pPr>
      <w:r>
        <w:rPr>
          <w:rFonts w:ascii="Gill Sans MT" w:hAnsi="Gill Sans MT"/>
        </w:rPr>
        <w:t>Geestelijke gehandicapten zorg</w:t>
      </w:r>
    </w:p>
    <w:p w:rsidR="00495C05" w:rsidRDefault="00495C05" w:rsidP="00495C05">
      <w:pPr>
        <w:pStyle w:val="Default"/>
        <w:rPr>
          <w:rFonts w:ascii="Gill Sans MT" w:hAnsi="Gill Sans MT"/>
        </w:rPr>
      </w:pPr>
    </w:p>
    <w:p w:rsidR="00495C05" w:rsidRDefault="00495C05" w:rsidP="00495C05">
      <w:pPr>
        <w:pStyle w:val="Default"/>
        <w:rPr>
          <w:rFonts w:ascii="Gill Sans MT" w:hAnsi="Gill Sans MT"/>
          <w:i/>
        </w:rPr>
      </w:pPr>
      <w:r w:rsidRPr="00495C05">
        <w:rPr>
          <w:rFonts w:ascii="Gill Sans MT" w:hAnsi="Gill Sans MT"/>
          <w:i/>
        </w:rPr>
        <w:t>Overzicht kosten medische hulpmiddelen per zorginstelling:</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4531"/>
        <w:gridCol w:w="4531"/>
      </w:tblGrid>
      <w:tr w:rsidR="00495C05" w:rsidTr="00660C39">
        <w:tc>
          <w:tcPr>
            <w:tcW w:w="4531" w:type="dxa"/>
          </w:tcPr>
          <w:p w:rsidR="00495C05" w:rsidRDefault="00495C05" w:rsidP="00495C05">
            <w:pPr>
              <w:pStyle w:val="Default"/>
              <w:numPr>
                <w:ilvl w:val="0"/>
                <w:numId w:val="2"/>
              </w:numPr>
              <w:rPr>
                <w:rFonts w:ascii="Gill Sans MT" w:hAnsi="Gill Sans MT"/>
              </w:rPr>
            </w:pPr>
            <w:r>
              <w:rPr>
                <w:rFonts w:ascii="Gill Sans MT" w:hAnsi="Gill Sans MT"/>
              </w:rPr>
              <w:t xml:space="preserve">Algemene Ziekenhuizen </w:t>
            </w:r>
          </w:p>
        </w:tc>
        <w:tc>
          <w:tcPr>
            <w:tcW w:w="4531" w:type="dxa"/>
          </w:tcPr>
          <w:p w:rsidR="00495C05" w:rsidRDefault="00660C39" w:rsidP="00495C05">
            <w:pPr>
              <w:pStyle w:val="Default"/>
              <w:rPr>
                <w:rFonts w:ascii="Gill Sans MT" w:hAnsi="Gill Sans MT"/>
              </w:rPr>
            </w:pPr>
            <w:r>
              <w:rPr>
                <w:rFonts w:ascii="Gill Sans MT" w:hAnsi="Gill Sans MT"/>
              </w:rPr>
              <w:t>€1.287 Miljoen</w:t>
            </w:r>
          </w:p>
        </w:tc>
      </w:tr>
      <w:tr w:rsidR="00495C05" w:rsidTr="00660C39">
        <w:tc>
          <w:tcPr>
            <w:tcW w:w="4531" w:type="dxa"/>
          </w:tcPr>
          <w:p w:rsidR="00495C05" w:rsidRDefault="00495C05" w:rsidP="00495C05">
            <w:pPr>
              <w:pStyle w:val="Default"/>
              <w:numPr>
                <w:ilvl w:val="0"/>
                <w:numId w:val="2"/>
              </w:numPr>
              <w:rPr>
                <w:rFonts w:ascii="Gill Sans MT" w:hAnsi="Gill Sans MT"/>
              </w:rPr>
            </w:pPr>
            <w:r>
              <w:rPr>
                <w:rFonts w:ascii="Gill Sans MT" w:hAnsi="Gill Sans MT"/>
              </w:rPr>
              <w:t>Academische Ziekenhuizen</w:t>
            </w:r>
          </w:p>
        </w:tc>
        <w:tc>
          <w:tcPr>
            <w:tcW w:w="4531" w:type="dxa"/>
          </w:tcPr>
          <w:p w:rsidR="00495C05" w:rsidRDefault="00660C39" w:rsidP="00495C05">
            <w:pPr>
              <w:pStyle w:val="Default"/>
              <w:rPr>
                <w:rFonts w:ascii="Gill Sans MT" w:hAnsi="Gill Sans MT"/>
              </w:rPr>
            </w:pPr>
            <w:r>
              <w:rPr>
                <w:rFonts w:ascii="Gill Sans MT" w:hAnsi="Gill Sans MT"/>
              </w:rPr>
              <w:t xml:space="preserve">€540 Miljoen </w:t>
            </w:r>
          </w:p>
        </w:tc>
      </w:tr>
      <w:tr w:rsidR="00495C05" w:rsidTr="00660C39">
        <w:tc>
          <w:tcPr>
            <w:tcW w:w="4531" w:type="dxa"/>
          </w:tcPr>
          <w:p w:rsidR="00495C05" w:rsidRDefault="00495C05" w:rsidP="00495C05">
            <w:pPr>
              <w:pStyle w:val="Default"/>
              <w:numPr>
                <w:ilvl w:val="0"/>
                <w:numId w:val="2"/>
              </w:numPr>
              <w:rPr>
                <w:rFonts w:ascii="Gill Sans MT" w:hAnsi="Gill Sans MT"/>
              </w:rPr>
            </w:pPr>
            <w:r>
              <w:rPr>
                <w:rFonts w:ascii="Gill Sans MT" w:hAnsi="Gill Sans MT"/>
              </w:rPr>
              <w:t xml:space="preserve">Categoriale Ziekenhuizen  </w:t>
            </w:r>
          </w:p>
        </w:tc>
        <w:tc>
          <w:tcPr>
            <w:tcW w:w="4531" w:type="dxa"/>
          </w:tcPr>
          <w:p w:rsidR="00495C05" w:rsidRDefault="00660C39" w:rsidP="00495C05">
            <w:pPr>
              <w:pStyle w:val="Default"/>
              <w:rPr>
                <w:rFonts w:ascii="Gill Sans MT" w:hAnsi="Gill Sans MT"/>
              </w:rPr>
            </w:pPr>
            <w:r>
              <w:rPr>
                <w:rFonts w:ascii="Gill Sans MT" w:hAnsi="Gill Sans MT"/>
              </w:rPr>
              <w:t xml:space="preserve">€60 Miljoen </w:t>
            </w:r>
          </w:p>
        </w:tc>
      </w:tr>
      <w:tr w:rsidR="00495C05" w:rsidTr="00660C39">
        <w:tc>
          <w:tcPr>
            <w:tcW w:w="4531" w:type="dxa"/>
          </w:tcPr>
          <w:p w:rsidR="00495C05" w:rsidRDefault="00495C05" w:rsidP="00495C05">
            <w:pPr>
              <w:pStyle w:val="Default"/>
              <w:numPr>
                <w:ilvl w:val="0"/>
                <w:numId w:val="2"/>
              </w:numPr>
              <w:rPr>
                <w:rFonts w:ascii="Gill Sans MT" w:hAnsi="Gill Sans MT"/>
              </w:rPr>
            </w:pPr>
            <w:r>
              <w:rPr>
                <w:rFonts w:ascii="Gill Sans MT" w:hAnsi="Gill Sans MT"/>
              </w:rPr>
              <w:t xml:space="preserve">Overige Zorginstellingen </w:t>
            </w:r>
          </w:p>
        </w:tc>
        <w:tc>
          <w:tcPr>
            <w:tcW w:w="4531" w:type="dxa"/>
          </w:tcPr>
          <w:p w:rsidR="00495C05" w:rsidRDefault="00660C39" w:rsidP="00495C05">
            <w:pPr>
              <w:pStyle w:val="Default"/>
              <w:rPr>
                <w:rFonts w:ascii="Gill Sans MT" w:hAnsi="Gill Sans MT"/>
              </w:rPr>
            </w:pPr>
            <w:r>
              <w:rPr>
                <w:rFonts w:ascii="Gill Sans MT" w:hAnsi="Gill Sans MT"/>
              </w:rPr>
              <w:t xml:space="preserve">€207-310 Miljoen </w:t>
            </w:r>
          </w:p>
        </w:tc>
      </w:tr>
      <w:tr w:rsidR="00495C05" w:rsidTr="00660C39">
        <w:tc>
          <w:tcPr>
            <w:tcW w:w="4531" w:type="dxa"/>
          </w:tcPr>
          <w:p w:rsidR="00495C05" w:rsidRDefault="00495C05" w:rsidP="00495C05">
            <w:pPr>
              <w:pStyle w:val="Default"/>
              <w:numPr>
                <w:ilvl w:val="0"/>
                <w:numId w:val="2"/>
              </w:numPr>
              <w:rPr>
                <w:rFonts w:ascii="Gill Sans MT" w:hAnsi="Gill Sans MT"/>
              </w:rPr>
            </w:pPr>
            <w:r>
              <w:rPr>
                <w:rFonts w:ascii="Gill Sans MT" w:hAnsi="Gill Sans MT"/>
              </w:rPr>
              <w:t xml:space="preserve">Totaal </w:t>
            </w:r>
          </w:p>
        </w:tc>
        <w:tc>
          <w:tcPr>
            <w:tcW w:w="4531" w:type="dxa"/>
          </w:tcPr>
          <w:p w:rsidR="00495C05" w:rsidRDefault="00660C39" w:rsidP="00495C05">
            <w:pPr>
              <w:pStyle w:val="Default"/>
              <w:rPr>
                <w:rFonts w:ascii="Gill Sans MT" w:hAnsi="Gill Sans MT"/>
              </w:rPr>
            </w:pPr>
            <w:r>
              <w:rPr>
                <w:rFonts w:ascii="Gill Sans MT" w:hAnsi="Gill Sans MT"/>
              </w:rPr>
              <w:t xml:space="preserve">€2.094 tot 2.197 Miljoen </w:t>
            </w:r>
          </w:p>
        </w:tc>
      </w:tr>
    </w:tbl>
    <w:p w:rsidR="00495C05" w:rsidRPr="00495C05" w:rsidRDefault="00495C05" w:rsidP="00495C05">
      <w:pPr>
        <w:pStyle w:val="Default"/>
        <w:rPr>
          <w:rFonts w:ascii="Gill Sans MT" w:hAnsi="Gill Sans MT"/>
        </w:rPr>
      </w:pPr>
    </w:p>
    <w:p w:rsidR="00152A30" w:rsidRDefault="00152A30" w:rsidP="007047A4">
      <w:pPr>
        <w:rPr>
          <w:rFonts w:ascii="Gill Sans MT" w:hAnsi="Gill Sans MT" w:cs="Verdana"/>
          <w:color w:val="000000"/>
          <w:sz w:val="24"/>
          <w:szCs w:val="24"/>
        </w:rPr>
      </w:pPr>
    </w:p>
    <w:p w:rsidR="00152A30" w:rsidRDefault="00152A30" w:rsidP="007047A4">
      <w:pPr>
        <w:rPr>
          <w:rFonts w:ascii="Gill Sans MT" w:hAnsi="Gill Sans MT" w:cs="Verdana"/>
          <w:color w:val="000000"/>
          <w:sz w:val="24"/>
          <w:szCs w:val="24"/>
        </w:rPr>
      </w:pPr>
    </w:p>
    <w:p w:rsidR="00152A30" w:rsidRDefault="00152A30" w:rsidP="007047A4">
      <w:pPr>
        <w:rPr>
          <w:rFonts w:ascii="Gill Sans MT" w:hAnsi="Gill Sans MT" w:cs="Verdana"/>
          <w:color w:val="000000"/>
          <w:sz w:val="24"/>
          <w:szCs w:val="24"/>
        </w:rPr>
      </w:pPr>
    </w:p>
    <w:p w:rsidR="00152A30" w:rsidRDefault="00152A30" w:rsidP="007047A4">
      <w:pPr>
        <w:rPr>
          <w:rFonts w:ascii="Gill Sans MT" w:hAnsi="Gill Sans MT" w:cs="Verdana"/>
          <w:color w:val="000000"/>
          <w:sz w:val="24"/>
          <w:szCs w:val="24"/>
        </w:rPr>
      </w:pPr>
    </w:p>
    <w:p w:rsidR="00CD3B9D" w:rsidRDefault="00660C39" w:rsidP="007047A4">
      <w:pPr>
        <w:rPr>
          <w:rFonts w:ascii="Gill Sans MT" w:hAnsi="Gill Sans MT" w:cs="Verdana"/>
          <w:color w:val="000000"/>
          <w:sz w:val="24"/>
          <w:szCs w:val="24"/>
        </w:rPr>
      </w:pPr>
      <w:r>
        <w:rPr>
          <w:rFonts w:ascii="Gill Sans MT" w:hAnsi="Gill Sans MT" w:cs="Verdana"/>
          <w:color w:val="000000"/>
          <w:sz w:val="24"/>
          <w:szCs w:val="24"/>
        </w:rPr>
        <w:lastRenderedPageBreak/>
        <w:t xml:space="preserve">Van al deze uitgave wordt er jaarlijks </w:t>
      </w:r>
      <w:r w:rsidRPr="00660C39">
        <w:rPr>
          <w:rFonts w:ascii="Gill Sans MT" w:hAnsi="Gill Sans MT" w:cs="Verdana"/>
          <w:i/>
          <w:color w:val="000000"/>
          <w:sz w:val="24"/>
          <w:szCs w:val="24"/>
        </w:rPr>
        <w:t>€460 Miljoen</w:t>
      </w:r>
      <w:r>
        <w:rPr>
          <w:rFonts w:ascii="Gill Sans MT" w:hAnsi="Gill Sans MT" w:cs="Verdana"/>
          <w:color w:val="000000"/>
          <w:sz w:val="24"/>
          <w:szCs w:val="24"/>
        </w:rPr>
        <w:t xml:space="preserve"> uitgegeven aan medische apparatuur. </w:t>
      </w:r>
      <w:r w:rsidR="00225DB8">
        <w:rPr>
          <w:rFonts w:ascii="Gill Sans MT" w:hAnsi="Gill Sans MT" w:cs="Verdana"/>
          <w:color w:val="000000"/>
          <w:sz w:val="24"/>
          <w:szCs w:val="24"/>
        </w:rPr>
        <w:t xml:space="preserve">Het aandeel van medische apparatuur wordt circa geschat op 20-25% van de totaalmarkt. </w:t>
      </w:r>
    </w:p>
    <w:p w:rsidR="00152A30" w:rsidRDefault="0050796C" w:rsidP="007047A4">
      <w:pPr>
        <w:rPr>
          <w:rFonts w:ascii="Gill Sans MT" w:hAnsi="Gill Sans MT" w:cs="Verdana"/>
          <w:color w:val="000000"/>
          <w:sz w:val="24"/>
          <w:szCs w:val="24"/>
        </w:rPr>
      </w:pPr>
      <w:r w:rsidRPr="0050796C">
        <w:rPr>
          <w:rFonts w:ascii="Gill Sans MT" w:hAnsi="Gill Sans MT" w:cs="Verdana"/>
          <w:noProof/>
          <w:color w:val="000000"/>
          <w:sz w:val="24"/>
          <w:szCs w:val="24"/>
          <w:lang w:eastAsia="nl-NL"/>
        </w:rPr>
        <w:drawing>
          <wp:inline distT="0" distB="0" distL="0" distR="0" wp14:anchorId="799444F9" wp14:editId="482704CF">
            <wp:extent cx="3571875" cy="13430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343025"/>
                    </a:xfrm>
                    <a:prstGeom prst="rect">
                      <a:avLst/>
                    </a:prstGeom>
                    <a:noFill/>
                    <a:ln>
                      <a:noFill/>
                    </a:ln>
                  </pic:spPr>
                </pic:pic>
              </a:graphicData>
            </a:graphic>
          </wp:inline>
        </w:drawing>
      </w:r>
    </w:p>
    <w:p w:rsidR="00225DB8" w:rsidRDefault="00660C39" w:rsidP="00225DB8">
      <w:pPr>
        <w:rPr>
          <w:rFonts w:ascii="Gill Sans MT" w:hAnsi="Gill Sans MT" w:cs="Verdana"/>
          <w:color w:val="000000"/>
          <w:sz w:val="24"/>
          <w:szCs w:val="24"/>
        </w:rPr>
      </w:pPr>
      <w:r>
        <w:rPr>
          <w:rFonts w:ascii="Gill Sans MT" w:hAnsi="Gill Sans MT" w:cs="Verdana"/>
          <w:color w:val="000000"/>
          <w:sz w:val="24"/>
          <w:szCs w:val="24"/>
        </w:rPr>
        <w:t xml:space="preserve">De doelgroep van deze branche zijn dan ook zorginstellingen </w:t>
      </w:r>
      <w:r w:rsidR="00225DB8">
        <w:rPr>
          <w:rFonts w:ascii="Gill Sans MT" w:hAnsi="Gill Sans MT" w:cs="Verdana"/>
          <w:color w:val="000000"/>
          <w:sz w:val="24"/>
          <w:szCs w:val="24"/>
        </w:rPr>
        <w:t xml:space="preserve">en de eindgebruikers zijn de patiënten. De zorg is ook een van de </w:t>
      </w:r>
      <w:r w:rsidR="00225DB8" w:rsidRPr="00225DB8">
        <w:rPr>
          <w:rFonts w:ascii="Gill Sans MT" w:hAnsi="Gill Sans MT" w:cs="Verdana"/>
          <w:color w:val="000000"/>
          <w:sz w:val="24"/>
          <w:szCs w:val="24"/>
        </w:rPr>
        <w:t>grootste sectoren in Nederland. De omzet wo</w:t>
      </w:r>
      <w:r w:rsidR="00225DB8">
        <w:rPr>
          <w:rFonts w:ascii="Gill Sans MT" w:hAnsi="Gill Sans MT" w:cs="Verdana"/>
          <w:color w:val="000000"/>
          <w:sz w:val="24"/>
          <w:szCs w:val="24"/>
        </w:rPr>
        <w:t xml:space="preserve">rdt grotendeels bepaald door de </w:t>
      </w:r>
      <w:r w:rsidR="00225DB8" w:rsidRPr="00225DB8">
        <w:rPr>
          <w:rFonts w:ascii="Gill Sans MT" w:hAnsi="Gill Sans MT" w:cs="Verdana"/>
          <w:color w:val="000000"/>
          <w:sz w:val="24"/>
          <w:szCs w:val="24"/>
        </w:rPr>
        <w:t>zorgverzekeraars, gemeenten, eigen bijdrage e</w:t>
      </w:r>
      <w:r w:rsidR="00225DB8">
        <w:rPr>
          <w:rFonts w:ascii="Gill Sans MT" w:hAnsi="Gill Sans MT" w:cs="Verdana"/>
          <w:color w:val="000000"/>
          <w:sz w:val="24"/>
          <w:szCs w:val="24"/>
        </w:rPr>
        <w:t xml:space="preserve">n aanvullende verzekeringen van </w:t>
      </w:r>
      <w:r w:rsidR="00225DB8" w:rsidRPr="00225DB8">
        <w:rPr>
          <w:rFonts w:ascii="Gill Sans MT" w:hAnsi="Gill Sans MT" w:cs="Verdana"/>
          <w:color w:val="000000"/>
          <w:sz w:val="24"/>
          <w:szCs w:val="24"/>
        </w:rPr>
        <w:t xml:space="preserve">zorgconsumenten. De belangrijkste doelgroep van de zorg is eigenlijk iedereen </w:t>
      </w:r>
      <w:r w:rsidR="00225DB8">
        <w:rPr>
          <w:rFonts w:ascii="Gill Sans MT" w:hAnsi="Gill Sans MT" w:cs="Verdana"/>
          <w:color w:val="000000"/>
          <w:sz w:val="24"/>
          <w:szCs w:val="24"/>
        </w:rPr>
        <w:t xml:space="preserve">die in </w:t>
      </w:r>
      <w:r w:rsidR="00225DB8" w:rsidRPr="00225DB8">
        <w:rPr>
          <w:rFonts w:ascii="Gill Sans MT" w:hAnsi="Gill Sans MT" w:cs="Verdana"/>
          <w:color w:val="000000"/>
          <w:sz w:val="24"/>
          <w:szCs w:val="24"/>
        </w:rPr>
        <w:t>Nederland woont</w:t>
      </w:r>
      <w:r w:rsidR="003F3EF3">
        <w:rPr>
          <w:rFonts w:ascii="Gill Sans MT" w:hAnsi="Gill Sans MT" w:cs="Verdana"/>
          <w:color w:val="000000"/>
          <w:sz w:val="24"/>
          <w:szCs w:val="24"/>
        </w:rPr>
        <w:t xml:space="preserve"> en verzekerd is</w:t>
      </w:r>
      <w:r w:rsidR="00225DB8" w:rsidRPr="00225DB8">
        <w:rPr>
          <w:rFonts w:ascii="Gill Sans MT" w:hAnsi="Gill Sans MT" w:cs="Verdana"/>
          <w:color w:val="000000"/>
          <w:sz w:val="24"/>
          <w:szCs w:val="24"/>
        </w:rPr>
        <w:t>. De eindgebruikers zijn diegene die daa</w:t>
      </w:r>
      <w:r w:rsidR="00225DB8">
        <w:rPr>
          <w:rFonts w:ascii="Gill Sans MT" w:hAnsi="Gill Sans MT" w:cs="Verdana"/>
          <w:color w:val="000000"/>
          <w:sz w:val="24"/>
          <w:szCs w:val="24"/>
        </w:rPr>
        <w:t xml:space="preserve">dwerkelijk gebruik maken van de </w:t>
      </w:r>
      <w:r w:rsidR="00225DB8" w:rsidRPr="00225DB8">
        <w:rPr>
          <w:rFonts w:ascii="Gill Sans MT" w:hAnsi="Gill Sans MT" w:cs="Verdana"/>
          <w:color w:val="000000"/>
          <w:sz w:val="24"/>
          <w:szCs w:val="24"/>
        </w:rPr>
        <w:t>zorg, en dit is iedereen die onder behandeling zijn bij een zorgi</w:t>
      </w:r>
      <w:r w:rsidR="00225DB8">
        <w:rPr>
          <w:rFonts w:ascii="Gill Sans MT" w:hAnsi="Gill Sans MT" w:cs="Verdana"/>
          <w:color w:val="000000"/>
          <w:sz w:val="24"/>
          <w:szCs w:val="24"/>
        </w:rPr>
        <w:t xml:space="preserve">nstelling. </w:t>
      </w:r>
      <w:r w:rsidR="004C38EC">
        <w:rPr>
          <w:rFonts w:ascii="Gill Sans MT" w:hAnsi="Gill Sans MT" w:cs="Verdana"/>
          <w:color w:val="000000"/>
          <w:sz w:val="24"/>
          <w:szCs w:val="24"/>
        </w:rPr>
        <w:t xml:space="preserve">In dit werkstuk focus ik mij op één enkel product van Phillips Health Care, namelijk de ECG’s van Phillips. De ondernemingen die in Nederland ECG’s verkopen is maar een gering aantal ondernemingen. </w:t>
      </w:r>
      <w:r w:rsidR="002824EA">
        <w:rPr>
          <w:rFonts w:ascii="Gill Sans MT" w:hAnsi="Gill Sans MT" w:cs="Verdana"/>
          <w:color w:val="000000"/>
          <w:sz w:val="24"/>
          <w:szCs w:val="24"/>
        </w:rPr>
        <w:t>De markt bestaat voor 80% uit MKB bedrijven.</w:t>
      </w:r>
    </w:p>
    <w:p w:rsidR="00153846" w:rsidRPr="00153846" w:rsidRDefault="00153846" w:rsidP="00225DB8">
      <w:pPr>
        <w:rPr>
          <w:rFonts w:ascii="Gill Sans MT" w:hAnsi="Gill Sans MT" w:cs="Verdana"/>
          <w:i/>
          <w:color w:val="000000"/>
          <w:sz w:val="24"/>
          <w:szCs w:val="24"/>
        </w:rPr>
      </w:pPr>
      <w:r>
        <w:rPr>
          <w:rFonts w:ascii="Gill Sans MT" w:hAnsi="Gill Sans MT" w:cs="Verdana"/>
          <w:i/>
          <w:color w:val="000000"/>
          <w:sz w:val="24"/>
          <w:szCs w:val="24"/>
        </w:rPr>
        <w:t>(Beoordeeld op grootte ECG assortiment)</w:t>
      </w:r>
    </w:p>
    <w:tbl>
      <w:tblPr>
        <w:tblStyle w:val="Tabelraster"/>
        <w:tblW w:w="9151" w:type="dxa"/>
        <w:tblLook w:val="04A0" w:firstRow="1" w:lastRow="0" w:firstColumn="1" w:lastColumn="0" w:noHBand="0" w:noVBand="1"/>
      </w:tblPr>
      <w:tblGrid>
        <w:gridCol w:w="3049"/>
        <w:gridCol w:w="3051"/>
        <w:gridCol w:w="3051"/>
      </w:tblGrid>
      <w:tr w:rsidR="00153846" w:rsidTr="00B86E1D">
        <w:trPr>
          <w:trHeight w:val="272"/>
        </w:trPr>
        <w:tc>
          <w:tcPr>
            <w:tcW w:w="3049" w:type="dxa"/>
          </w:tcPr>
          <w:p w:rsidR="00153846" w:rsidRPr="00153846" w:rsidRDefault="00153846" w:rsidP="00225DB8">
            <w:pPr>
              <w:rPr>
                <w:rFonts w:ascii="Gill Sans MT" w:hAnsi="Gill Sans MT" w:cs="Verdana"/>
                <w:b/>
                <w:color w:val="000000"/>
                <w:sz w:val="24"/>
                <w:szCs w:val="24"/>
              </w:rPr>
            </w:pPr>
            <w:r>
              <w:rPr>
                <w:rFonts w:ascii="Gill Sans MT" w:hAnsi="Gill Sans MT" w:cs="Verdana"/>
                <w:b/>
                <w:color w:val="000000"/>
                <w:sz w:val="24"/>
                <w:szCs w:val="24"/>
              </w:rPr>
              <w:t xml:space="preserve">Groot </w:t>
            </w:r>
          </w:p>
        </w:tc>
        <w:tc>
          <w:tcPr>
            <w:tcW w:w="3051" w:type="dxa"/>
          </w:tcPr>
          <w:p w:rsidR="00153846" w:rsidRPr="00153846" w:rsidRDefault="00153846" w:rsidP="00225DB8">
            <w:pPr>
              <w:rPr>
                <w:rFonts w:ascii="Gill Sans MT" w:hAnsi="Gill Sans MT" w:cs="Verdana"/>
                <w:b/>
                <w:color w:val="000000"/>
                <w:sz w:val="24"/>
                <w:szCs w:val="24"/>
              </w:rPr>
            </w:pPr>
            <w:r>
              <w:rPr>
                <w:rFonts w:ascii="Gill Sans MT" w:hAnsi="Gill Sans MT" w:cs="Verdana"/>
                <w:b/>
                <w:color w:val="000000"/>
                <w:sz w:val="24"/>
                <w:szCs w:val="24"/>
              </w:rPr>
              <w:t>Middel</w:t>
            </w:r>
          </w:p>
        </w:tc>
        <w:tc>
          <w:tcPr>
            <w:tcW w:w="3051" w:type="dxa"/>
          </w:tcPr>
          <w:p w:rsidR="00153846" w:rsidRPr="00153846" w:rsidRDefault="00153846" w:rsidP="00225DB8">
            <w:pPr>
              <w:rPr>
                <w:rFonts w:ascii="Gill Sans MT" w:hAnsi="Gill Sans MT" w:cs="Verdana"/>
                <w:b/>
                <w:color w:val="000000"/>
                <w:sz w:val="24"/>
                <w:szCs w:val="24"/>
              </w:rPr>
            </w:pPr>
            <w:r>
              <w:rPr>
                <w:rFonts w:ascii="Gill Sans MT" w:hAnsi="Gill Sans MT" w:cs="Verdana"/>
                <w:b/>
                <w:color w:val="000000"/>
                <w:sz w:val="24"/>
                <w:szCs w:val="24"/>
              </w:rPr>
              <w:t xml:space="preserve">Klein </w:t>
            </w:r>
          </w:p>
        </w:tc>
      </w:tr>
      <w:tr w:rsidR="00153846" w:rsidTr="00B86E1D">
        <w:trPr>
          <w:trHeight w:val="1120"/>
        </w:trPr>
        <w:tc>
          <w:tcPr>
            <w:tcW w:w="3049"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GE Healthcare</w:t>
            </w:r>
          </w:p>
          <w:p w:rsidR="008A7B1F" w:rsidRDefault="0034370A" w:rsidP="0034370A">
            <w:pPr>
              <w:rPr>
                <w:rFonts w:ascii="Gill Sans MT" w:hAnsi="Gill Sans MT" w:cs="Verdana"/>
                <w:color w:val="000000"/>
                <w:sz w:val="24"/>
                <w:szCs w:val="24"/>
              </w:rPr>
            </w:pPr>
            <w:r>
              <w:rPr>
                <w:rFonts w:ascii="Gill Sans MT" w:hAnsi="Gill Sans MT" w:cs="Verdana"/>
                <w:color w:val="000000"/>
                <w:sz w:val="24"/>
                <w:szCs w:val="24"/>
              </w:rPr>
              <w:t>Hoevelaken, Eindhoven</w:t>
            </w:r>
          </w:p>
        </w:tc>
        <w:tc>
          <w:tcPr>
            <w:tcW w:w="3051" w:type="dxa"/>
          </w:tcPr>
          <w:p w:rsidR="00153846" w:rsidRDefault="00153846" w:rsidP="00225DB8">
            <w:pPr>
              <w:rPr>
                <w:rFonts w:ascii="Gill Sans MT" w:hAnsi="Gill Sans MT" w:cs="Verdana"/>
                <w:color w:val="000000"/>
                <w:sz w:val="24"/>
                <w:szCs w:val="24"/>
              </w:rPr>
            </w:pPr>
            <w:r>
              <w:rPr>
                <w:rFonts w:ascii="Gill Sans MT" w:hAnsi="Gill Sans MT" w:cs="Verdana"/>
                <w:color w:val="000000"/>
                <w:sz w:val="24"/>
                <w:szCs w:val="24"/>
              </w:rPr>
              <w:t xml:space="preserve">Mindray Medical B.V </w:t>
            </w:r>
          </w:p>
          <w:p w:rsidR="00153846" w:rsidRDefault="00153846" w:rsidP="00225DB8">
            <w:pPr>
              <w:rPr>
                <w:rFonts w:ascii="Gill Sans MT" w:hAnsi="Gill Sans MT" w:cs="Verdana"/>
                <w:color w:val="000000"/>
                <w:sz w:val="24"/>
                <w:szCs w:val="24"/>
              </w:rPr>
            </w:pPr>
            <w:r>
              <w:rPr>
                <w:rFonts w:ascii="Gill Sans MT" w:hAnsi="Gill Sans MT" w:cs="Verdana"/>
                <w:color w:val="000000"/>
                <w:sz w:val="24"/>
                <w:szCs w:val="24"/>
              </w:rPr>
              <w:t xml:space="preserve">Hoevelaken </w:t>
            </w:r>
          </w:p>
        </w:tc>
        <w:tc>
          <w:tcPr>
            <w:tcW w:w="3051" w:type="dxa"/>
          </w:tcPr>
          <w:p w:rsidR="008A7B1F" w:rsidRDefault="00153846" w:rsidP="00225DB8">
            <w:pPr>
              <w:rPr>
                <w:rFonts w:ascii="Gill Sans MT" w:hAnsi="Gill Sans MT" w:cs="Verdana"/>
                <w:color w:val="000000"/>
                <w:sz w:val="24"/>
                <w:szCs w:val="24"/>
              </w:rPr>
            </w:pPr>
            <w:r>
              <w:rPr>
                <w:rFonts w:ascii="Gill Sans MT" w:hAnsi="Gill Sans MT" w:cs="Verdana"/>
                <w:color w:val="000000"/>
                <w:sz w:val="24"/>
                <w:szCs w:val="24"/>
              </w:rPr>
              <w:t>Wave Medical</w:t>
            </w:r>
          </w:p>
          <w:p w:rsidR="00153846" w:rsidRDefault="008A7B1F" w:rsidP="00225DB8">
            <w:pPr>
              <w:rPr>
                <w:rFonts w:ascii="Gill Sans MT" w:hAnsi="Gill Sans MT" w:cs="Verdana"/>
                <w:color w:val="000000"/>
                <w:sz w:val="24"/>
                <w:szCs w:val="24"/>
              </w:rPr>
            </w:pPr>
            <w:r>
              <w:rPr>
                <w:rFonts w:ascii="Gill Sans MT" w:hAnsi="Gill Sans MT" w:cs="Verdana"/>
                <w:color w:val="000000"/>
                <w:sz w:val="24"/>
                <w:szCs w:val="24"/>
              </w:rPr>
              <w:t>Heereveen</w:t>
            </w:r>
            <w:r w:rsidR="00153846">
              <w:rPr>
                <w:rFonts w:ascii="Gill Sans MT" w:hAnsi="Gill Sans MT" w:cs="Verdana"/>
                <w:color w:val="000000"/>
                <w:sz w:val="24"/>
                <w:szCs w:val="24"/>
              </w:rPr>
              <w:t xml:space="preserve"> </w:t>
            </w:r>
          </w:p>
          <w:p w:rsidR="008A7B1F" w:rsidRDefault="008A7B1F" w:rsidP="00225DB8">
            <w:pPr>
              <w:rPr>
                <w:rFonts w:ascii="Gill Sans MT" w:hAnsi="Gill Sans MT" w:cs="Verdana"/>
                <w:color w:val="000000"/>
                <w:sz w:val="24"/>
                <w:szCs w:val="24"/>
              </w:rPr>
            </w:pPr>
          </w:p>
          <w:p w:rsidR="00153846" w:rsidRDefault="00153846" w:rsidP="00225DB8">
            <w:pPr>
              <w:rPr>
                <w:rFonts w:ascii="Gill Sans MT" w:hAnsi="Gill Sans MT" w:cs="Verdana"/>
                <w:color w:val="000000"/>
                <w:sz w:val="24"/>
                <w:szCs w:val="24"/>
              </w:rPr>
            </w:pPr>
          </w:p>
        </w:tc>
      </w:tr>
      <w:tr w:rsidR="0034370A" w:rsidTr="00B86E1D">
        <w:trPr>
          <w:trHeight w:val="83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Dräger</w:t>
            </w:r>
          </w:p>
          <w:p w:rsidR="0034370A" w:rsidRDefault="009177CD" w:rsidP="009177CD">
            <w:pPr>
              <w:rPr>
                <w:rFonts w:ascii="Gill Sans MT" w:hAnsi="Gill Sans MT" w:cs="Verdana"/>
                <w:color w:val="000000"/>
                <w:sz w:val="24"/>
                <w:szCs w:val="24"/>
              </w:rPr>
            </w:pPr>
            <w:r>
              <w:rPr>
                <w:rFonts w:ascii="Gill Sans MT" w:hAnsi="Gill Sans MT" w:cs="Verdana"/>
                <w:color w:val="000000"/>
                <w:sz w:val="24"/>
                <w:szCs w:val="24"/>
              </w:rPr>
              <w:t>Lubëck</w:t>
            </w:r>
          </w:p>
        </w:tc>
        <w:tc>
          <w:tcPr>
            <w:tcW w:w="3051"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PT Medical</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Leek</w:t>
            </w:r>
          </w:p>
          <w:p w:rsidR="0034370A" w:rsidRDefault="0034370A" w:rsidP="0034370A">
            <w:pPr>
              <w:rPr>
                <w:rFonts w:ascii="Gill Sans MT" w:hAnsi="Gill Sans MT" w:cs="Verdana"/>
                <w:color w:val="000000"/>
                <w:sz w:val="24"/>
                <w:szCs w:val="24"/>
              </w:rPr>
            </w:pPr>
          </w:p>
        </w:tc>
        <w:tc>
          <w:tcPr>
            <w:tcW w:w="3051"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Vitak Innovations in life science </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Maastricht</w:t>
            </w:r>
          </w:p>
        </w:tc>
      </w:tr>
      <w:tr w:rsidR="0034370A" w:rsidTr="00B86E1D">
        <w:trPr>
          <w:trHeight w:val="560"/>
        </w:trPr>
        <w:tc>
          <w:tcPr>
            <w:tcW w:w="3049"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B. Braun</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Berlijn</w:t>
            </w:r>
          </w:p>
        </w:tc>
        <w:tc>
          <w:tcPr>
            <w:tcW w:w="3051"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Trade Med B.V </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‘s-Heerenberg</w:t>
            </w:r>
          </w:p>
        </w:tc>
        <w:tc>
          <w:tcPr>
            <w:tcW w:w="3051" w:type="dxa"/>
          </w:tcPr>
          <w:p w:rsidR="0034370A" w:rsidRDefault="0034370A" w:rsidP="0034370A">
            <w:pPr>
              <w:rPr>
                <w:rFonts w:ascii="Gill Sans MT" w:hAnsi="Gill Sans MT" w:cs="Verdana"/>
                <w:color w:val="000000"/>
                <w:sz w:val="24"/>
                <w:szCs w:val="24"/>
              </w:rPr>
            </w:pPr>
          </w:p>
        </w:tc>
      </w:tr>
      <w:tr w:rsidR="0034370A" w:rsidTr="00B86E1D">
        <w:trPr>
          <w:trHeight w:val="272"/>
        </w:trPr>
        <w:tc>
          <w:tcPr>
            <w:tcW w:w="3049"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Baxter Medical </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Texas </w:t>
            </w:r>
          </w:p>
        </w:tc>
        <w:tc>
          <w:tcPr>
            <w:tcW w:w="3051" w:type="dxa"/>
          </w:tcPr>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Acertys </w:t>
            </w:r>
          </w:p>
          <w:p w:rsidR="0034370A" w:rsidRDefault="0034370A" w:rsidP="0034370A">
            <w:pPr>
              <w:rPr>
                <w:rFonts w:ascii="Gill Sans MT" w:hAnsi="Gill Sans MT" w:cs="Verdana"/>
                <w:color w:val="000000"/>
                <w:sz w:val="24"/>
                <w:szCs w:val="24"/>
              </w:rPr>
            </w:pPr>
            <w:r>
              <w:rPr>
                <w:rFonts w:ascii="Gill Sans MT" w:hAnsi="Gill Sans MT" w:cs="Verdana"/>
                <w:color w:val="000000"/>
                <w:sz w:val="24"/>
                <w:szCs w:val="24"/>
              </w:rPr>
              <w:t xml:space="preserve">Aartselaar </w:t>
            </w:r>
          </w:p>
          <w:p w:rsidR="0034370A" w:rsidRDefault="0034370A" w:rsidP="0034370A">
            <w:pPr>
              <w:rPr>
                <w:rFonts w:ascii="Gill Sans MT" w:hAnsi="Gill Sans MT" w:cs="Verdana"/>
                <w:color w:val="000000"/>
                <w:sz w:val="24"/>
                <w:szCs w:val="24"/>
              </w:rPr>
            </w:pPr>
          </w:p>
        </w:tc>
        <w:tc>
          <w:tcPr>
            <w:tcW w:w="3051" w:type="dxa"/>
          </w:tcPr>
          <w:p w:rsidR="0034370A" w:rsidRDefault="0034370A" w:rsidP="0034370A">
            <w:pPr>
              <w:rPr>
                <w:rFonts w:ascii="Gill Sans MT" w:hAnsi="Gill Sans MT" w:cs="Verdana"/>
                <w:color w:val="000000"/>
                <w:sz w:val="24"/>
                <w:szCs w:val="24"/>
              </w:rPr>
            </w:pPr>
          </w:p>
        </w:tc>
      </w:tr>
      <w:tr w:rsidR="009177CD" w:rsidTr="00B86E1D">
        <w:trPr>
          <w:trHeight w:val="287"/>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Abbott</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Adelaide</w:t>
            </w:r>
          </w:p>
        </w:tc>
        <w:tc>
          <w:tcPr>
            <w:tcW w:w="3051"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Wellch allyn</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Amsterdam</w:t>
            </w: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Bayer</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Mijdrecht, Nuhem, Maastricht</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Terumo</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Leuven</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Siemens Healthineers</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Den Haag</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87"/>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 St. Jude Medical</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Veenendaal</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Toshiba Medical</w:t>
            </w:r>
          </w:p>
          <w:p w:rsidR="009177CD" w:rsidRDefault="009177CD" w:rsidP="009177CD">
            <w:pPr>
              <w:rPr>
                <w:rFonts w:ascii="Gill Sans MT" w:hAnsi="Gill Sans MT" w:cs="Verdana"/>
                <w:color w:val="000000"/>
                <w:sz w:val="24"/>
                <w:szCs w:val="24"/>
              </w:rPr>
            </w:pPr>
            <w:r w:rsidRPr="00843323">
              <w:rPr>
                <w:rFonts w:ascii="Gill Sans MT" w:hAnsi="Gill Sans MT" w:cs="Verdana"/>
                <w:color w:val="000000"/>
                <w:sz w:val="24"/>
                <w:szCs w:val="24"/>
              </w:rPr>
              <w:t>Shimoishigami</w:t>
            </w:r>
            <w:r>
              <w:rPr>
                <w:rFonts w:ascii="Gill Sans MT" w:hAnsi="Gill Sans MT" w:cs="Verdana"/>
                <w:color w:val="000000"/>
                <w:sz w:val="24"/>
                <w:szCs w:val="24"/>
              </w:rPr>
              <w:t>, Tokio</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lastRenderedPageBreak/>
              <w:t>Hitachi Medical Systems</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Reeuwijk</w:t>
            </w:r>
          </w:p>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Stryker</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Tempe</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Medtronic Nederland</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Eindhoven </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87"/>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Curbell Medical</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New York </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Daxtrio</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Zaandam </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AMC&amp;E </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Coral springs</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r w:rsidR="009177CD" w:rsidTr="00B86E1D">
        <w:trPr>
          <w:trHeight w:val="272"/>
        </w:trPr>
        <w:tc>
          <w:tcPr>
            <w:tcW w:w="3049" w:type="dxa"/>
          </w:tcPr>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 xml:space="preserve">Acist </w:t>
            </w:r>
          </w:p>
          <w:p w:rsidR="009177CD" w:rsidRDefault="009177CD" w:rsidP="009177CD">
            <w:pPr>
              <w:rPr>
                <w:rFonts w:ascii="Gill Sans MT" w:hAnsi="Gill Sans MT" w:cs="Verdana"/>
                <w:color w:val="000000"/>
                <w:sz w:val="24"/>
                <w:szCs w:val="24"/>
              </w:rPr>
            </w:pPr>
            <w:r>
              <w:rPr>
                <w:rFonts w:ascii="Gill Sans MT" w:hAnsi="Gill Sans MT" w:cs="Verdana"/>
                <w:color w:val="000000"/>
                <w:sz w:val="24"/>
                <w:szCs w:val="24"/>
              </w:rPr>
              <w:t>Heerlen</w:t>
            </w:r>
          </w:p>
        </w:tc>
        <w:tc>
          <w:tcPr>
            <w:tcW w:w="3051" w:type="dxa"/>
          </w:tcPr>
          <w:p w:rsidR="009177CD" w:rsidRDefault="009177CD" w:rsidP="009177CD">
            <w:pPr>
              <w:rPr>
                <w:rFonts w:ascii="Gill Sans MT" w:hAnsi="Gill Sans MT" w:cs="Verdana"/>
                <w:color w:val="000000"/>
                <w:sz w:val="24"/>
                <w:szCs w:val="24"/>
              </w:rPr>
            </w:pPr>
          </w:p>
        </w:tc>
        <w:tc>
          <w:tcPr>
            <w:tcW w:w="3051" w:type="dxa"/>
          </w:tcPr>
          <w:p w:rsidR="009177CD" w:rsidRDefault="009177CD" w:rsidP="009177CD">
            <w:pPr>
              <w:rPr>
                <w:rFonts w:ascii="Gill Sans MT" w:hAnsi="Gill Sans MT" w:cs="Verdana"/>
                <w:color w:val="000000"/>
                <w:sz w:val="24"/>
                <w:szCs w:val="24"/>
              </w:rPr>
            </w:pPr>
          </w:p>
        </w:tc>
      </w:tr>
    </w:tbl>
    <w:p w:rsidR="005715F9" w:rsidRDefault="005715F9" w:rsidP="007047A4">
      <w:pPr>
        <w:rPr>
          <w:rFonts w:ascii="Gill Sans MT" w:hAnsi="Gill Sans MT"/>
        </w:rPr>
      </w:pPr>
    </w:p>
    <w:p w:rsidR="0050796C" w:rsidRDefault="0084017D" w:rsidP="007047A4">
      <w:pPr>
        <w:rPr>
          <w:rFonts w:ascii="Gill Sans MT" w:hAnsi="Gill Sans MT"/>
        </w:rPr>
      </w:pPr>
      <w:r>
        <w:rPr>
          <w:rFonts w:ascii="Gill Sans MT" w:hAnsi="Gill Sans MT"/>
        </w:rPr>
        <w:t xml:space="preserve">De markt van de medische hulpmiddelen is tussen 2005-2011 ieder jaar met 5% gegroeid </w:t>
      </w:r>
      <w:r w:rsidR="00986FEC">
        <w:rPr>
          <w:rFonts w:ascii="Gill Sans MT" w:hAnsi="Gill Sans MT"/>
        </w:rPr>
        <w:t xml:space="preserve">en is daarna tot en met 2015 per jaar met 4% gegroeid. Verdere cijfers zijn nog niet bekend van deze branche. </w:t>
      </w:r>
      <w:r w:rsidR="00067407">
        <w:rPr>
          <w:rFonts w:ascii="Gill Sans MT" w:hAnsi="Gill Sans MT"/>
        </w:rPr>
        <w:t>Desalniettemin verwacht ik dat deze groei zich komende jaren nog doorzet, omdat de Nederlandse maatschappij vergrijst en de vraag naar zorg blijft toenemen waardoor deze branc</w:t>
      </w:r>
      <w:r w:rsidR="00534029">
        <w:rPr>
          <w:rFonts w:ascii="Gill Sans MT" w:hAnsi="Gill Sans MT"/>
        </w:rPr>
        <w:t xml:space="preserve">he ook verder zal doorgroeien. </w:t>
      </w:r>
    </w:p>
    <w:p w:rsidR="0050796C" w:rsidRPr="0050796C" w:rsidRDefault="0050796C" w:rsidP="007047A4">
      <w:pPr>
        <w:rPr>
          <w:rFonts w:ascii="Gill Sans MT" w:hAnsi="Gill Sans MT"/>
          <w:i/>
        </w:rPr>
      </w:pPr>
      <w:r>
        <w:rPr>
          <w:rFonts w:ascii="Gill Sans MT" w:hAnsi="Gill Sans MT"/>
          <w:i/>
        </w:rPr>
        <w:t xml:space="preserve">Aandeel medische apparatuur in markt voor medische technologieën: </w:t>
      </w:r>
    </w:p>
    <w:p w:rsidR="0050796C" w:rsidRDefault="0050796C" w:rsidP="007047A4">
      <w:pPr>
        <w:rPr>
          <w:rFonts w:ascii="Gill Sans MT" w:hAnsi="Gill Sans MT"/>
        </w:rPr>
      </w:pPr>
      <w:r w:rsidRPr="0050796C">
        <w:rPr>
          <w:rFonts w:ascii="Gill Sans MT" w:hAnsi="Gill Sans MT"/>
          <w:noProof/>
          <w:lang w:eastAsia="nl-NL"/>
        </w:rPr>
        <w:drawing>
          <wp:inline distT="0" distB="0" distL="0" distR="0" wp14:anchorId="1BF058E3" wp14:editId="6E8EAE37">
            <wp:extent cx="3571875" cy="18859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885950"/>
                    </a:xfrm>
                    <a:prstGeom prst="rect">
                      <a:avLst/>
                    </a:prstGeom>
                    <a:noFill/>
                    <a:ln>
                      <a:noFill/>
                    </a:ln>
                  </pic:spPr>
                </pic:pic>
              </a:graphicData>
            </a:graphic>
          </wp:inline>
        </w:drawing>
      </w:r>
    </w:p>
    <w:p w:rsidR="0050796C" w:rsidRPr="00D901FE" w:rsidRDefault="00534029" w:rsidP="00D901FE">
      <w:pPr>
        <w:rPr>
          <w:rFonts w:ascii="Gill Sans MT" w:hAnsi="Gill Sans MT"/>
        </w:rPr>
      </w:pPr>
      <w:r w:rsidRPr="00D901FE">
        <w:rPr>
          <w:rFonts w:ascii="Gill Sans MT" w:hAnsi="Gill Sans MT"/>
        </w:rPr>
        <w:t xml:space="preserve">Afgelopen jaren is de vraag naar zorg extreem gestegen. Als gevolg van demografische trends verdubbelt het aantal mensen van 65 jaar en ouder van ruim 2 miljoen in 2011 naar 4 miljoen in 2040. </w:t>
      </w:r>
      <w:r w:rsidR="00A7749B" w:rsidRPr="00D901FE">
        <w:rPr>
          <w:rFonts w:ascii="Gill Sans MT" w:hAnsi="Gill Sans MT"/>
        </w:rPr>
        <w:t xml:space="preserve">Daarbij is de levensverwachting flink toegenomen. Begin vorige eeuw lag deze rond de 50 jaar oud, en nu rond de 80 jaar oud. De toegenomen levensverwachting is te danken aan betere leefomstandigheden en een betere gezondheidszorg. </w:t>
      </w:r>
    </w:p>
    <w:p w:rsidR="0050796C" w:rsidRPr="0050796C" w:rsidRDefault="0050796C" w:rsidP="0050796C">
      <w:pPr>
        <w:ind w:left="60"/>
        <w:rPr>
          <w:rFonts w:ascii="Gill Sans MT" w:hAnsi="Gill Sans MT"/>
          <w:i/>
        </w:rPr>
      </w:pPr>
      <w:r>
        <w:rPr>
          <w:rFonts w:ascii="Gill Sans MT" w:hAnsi="Gill Sans MT"/>
          <w:i/>
        </w:rPr>
        <w:t>Vergrijzing Nederlandse bevolking:</w:t>
      </w:r>
    </w:p>
    <w:p w:rsidR="0050796C" w:rsidRDefault="0050796C" w:rsidP="007047A4">
      <w:pPr>
        <w:rPr>
          <w:rFonts w:ascii="Gill Sans MT" w:hAnsi="Gill Sans MT"/>
        </w:rPr>
      </w:pPr>
      <w:r w:rsidRPr="0050796C">
        <w:rPr>
          <w:rFonts w:ascii="Gill Sans MT" w:hAnsi="Gill Sans MT"/>
          <w:noProof/>
          <w:lang w:eastAsia="nl-NL"/>
        </w:rPr>
        <w:drawing>
          <wp:inline distT="0" distB="0" distL="0" distR="0" wp14:anchorId="72BE6532" wp14:editId="0D3D1AB1">
            <wp:extent cx="3648075" cy="1228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1228725"/>
                    </a:xfrm>
                    <a:prstGeom prst="rect">
                      <a:avLst/>
                    </a:prstGeom>
                    <a:noFill/>
                    <a:ln>
                      <a:noFill/>
                    </a:ln>
                  </pic:spPr>
                </pic:pic>
              </a:graphicData>
            </a:graphic>
          </wp:inline>
        </w:drawing>
      </w:r>
    </w:p>
    <w:p w:rsidR="0050796C" w:rsidRDefault="0050796C" w:rsidP="007047A4">
      <w:pPr>
        <w:rPr>
          <w:rFonts w:ascii="Gill Sans MT" w:hAnsi="Gill Sans MT"/>
        </w:rPr>
      </w:pPr>
    </w:p>
    <w:p w:rsidR="0050796C" w:rsidRDefault="0050796C" w:rsidP="007047A4">
      <w:pPr>
        <w:rPr>
          <w:rFonts w:ascii="Gill Sans MT" w:hAnsi="Gill Sans MT"/>
        </w:rPr>
      </w:pPr>
    </w:p>
    <w:p w:rsidR="0050796C" w:rsidRDefault="0050796C" w:rsidP="007047A4">
      <w:pPr>
        <w:rPr>
          <w:rFonts w:ascii="Gill Sans MT" w:hAnsi="Gill Sans MT"/>
        </w:rPr>
      </w:pPr>
    </w:p>
    <w:p w:rsidR="0050796C" w:rsidRPr="00D901FE" w:rsidRDefault="00A7749B" w:rsidP="00D901FE">
      <w:pPr>
        <w:rPr>
          <w:rFonts w:ascii="Gill Sans MT" w:hAnsi="Gill Sans MT"/>
        </w:rPr>
      </w:pPr>
      <w:r w:rsidRPr="00D901FE">
        <w:rPr>
          <w:rFonts w:ascii="Gill Sans MT" w:hAnsi="Gill Sans MT"/>
        </w:rPr>
        <w:t xml:space="preserve">De zorguitgaven zijn ook flink gestegen tussen 2000-2011 zijn de gemiddelde zorguitgaven per jaar met 6,2% gestegen van €47 miljard naar €90 miljard. </w:t>
      </w:r>
      <w:r w:rsidR="00E028E5" w:rsidRPr="00D901FE">
        <w:rPr>
          <w:rFonts w:ascii="Gill Sans MT" w:hAnsi="Gill Sans MT"/>
        </w:rPr>
        <w:t xml:space="preserve">Het merendeel van de zorguitgaven zijn gemaakt door de zorgaanbieders (86%) de rest van de uitgaven kwamen voor de rekening van zorgverzekeraars, onderzoek &amp; onderwijs en belangenorganisaties. Doordat de gezondheidszorg al jaren harder groeit dan de economie drukken de kosten macro-economisch steeds zwaarder. Verwacht wordt dat het aandeel van de zorguitgaven in het nationaal inkomen gaat oplopen. Waardoor ook de collectieve financierbaarheid onder druk komt te staan. </w:t>
      </w:r>
    </w:p>
    <w:p w:rsidR="0050796C" w:rsidRPr="0050796C" w:rsidRDefault="0050796C" w:rsidP="0050796C">
      <w:pPr>
        <w:ind w:left="60"/>
        <w:rPr>
          <w:rFonts w:ascii="Gill Sans MT" w:hAnsi="Gill Sans MT"/>
          <w:i/>
        </w:rPr>
      </w:pPr>
      <w:r w:rsidRPr="0050796C">
        <w:rPr>
          <w:rFonts w:ascii="Gill Sans MT" w:hAnsi="Gill Sans MT"/>
          <w:i/>
        </w:rPr>
        <w:t>Gemiddelde zorguitgaven per inwoner (maal 1,00 euro)</w:t>
      </w:r>
    </w:p>
    <w:p w:rsidR="0050796C" w:rsidRPr="0050796C" w:rsidRDefault="0050796C" w:rsidP="0050796C">
      <w:pPr>
        <w:pStyle w:val="Lijstalinea"/>
        <w:ind w:left="420"/>
        <w:rPr>
          <w:rFonts w:ascii="Gill Sans MT" w:hAnsi="Gill Sans MT"/>
        </w:rPr>
      </w:pPr>
      <w:r w:rsidRPr="0050796C">
        <w:rPr>
          <w:rFonts w:ascii="Gill Sans MT" w:hAnsi="Gill Sans MT"/>
          <w:noProof/>
          <w:lang w:eastAsia="nl-NL"/>
        </w:rPr>
        <w:drawing>
          <wp:inline distT="0" distB="0" distL="0" distR="0" wp14:anchorId="7C359E96" wp14:editId="3011D9BA">
            <wp:extent cx="3648075" cy="12287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1228725"/>
                    </a:xfrm>
                    <a:prstGeom prst="rect">
                      <a:avLst/>
                    </a:prstGeom>
                    <a:noFill/>
                    <a:ln>
                      <a:noFill/>
                    </a:ln>
                  </pic:spPr>
                </pic:pic>
              </a:graphicData>
            </a:graphic>
          </wp:inline>
        </w:drawing>
      </w:r>
    </w:p>
    <w:p w:rsidR="0050796C" w:rsidRDefault="0050796C" w:rsidP="007047A4">
      <w:pPr>
        <w:rPr>
          <w:rFonts w:ascii="Gill Sans MT" w:hAnsi="Gill Sans MT"/>
        </w:rPr>
      </w:pPr>
    </w:p>
    <w:p w:rsidR="00161A47" w:rsidRDefault="0007190C" w:rsidP="006A12F1">
      <w:pPr>
        <w:rPr>
          <w:rFonts w:ascii="Gill Sans MT" w:hAnsi="Gill Sans MT"/>
        </w:rPr>
      </w:pPr>
      <w:r w:rsidRPr="00D901FE">
        <w:rPr>
          <w:rFonts w:ascii="Gill Sans MT" w:hAnsi="Gill Sans MT"/>
        </w:rPr>
        <w:t>Medische hulpmiddelen worden gestaag goedkoper, mede door de professionalisering van het inkoopproces bij zorginstanties. Die afgelopen jaren vaak nog niet goed werd uitgevoerd. In Nederland kopen ziekenhuizen vaak individueel in, of in een kleine inkoopcombinatie. De artsen voeren vaak met een DMU de beslissingen uit. Daarom richten producente</w:t>
      </w:r>
      <w:r w:rsidR="00B17736" w:rsidRPr="00D901FE">
        <w:rPr>
          <w:rFonts w:ascii="Gill Sans MT" w:hAnsi="Gill Sans MT"/>
        </w:rPr>
        <w:t>n hun marketing vaak op artsen.</w:t>
      </w:r>
      <w:r w:rsidR="00D901FE" w:rsidRPr="00D901FE">
        <w:rPr>
          <w:rFonts w:ascii="Gill Sans MT" w:hAnsi="Gill Sans MT"/>
        </w:rPr>
        <w:t xml:space="preserve"> Komende jaren zal er in de medische hulpmiddelen branche veel geïnnoveerd worden. In deze branche is een technologische voorsprong op je concurrenten ook een zeer belangrijke factor. </w:t>
      </w:r>
      <w:r w:rsidR="00D901FE">
        <w:rPr>
          <w:rFonts w:ascii="Gill Sans MT" w:hAnsi="Gill Sans MT"/>
        </w:rPr>
        <w:t xml:space="preserve">Daardoor blijven er nieuwe producten op de markt komen. Op het moment wordt er gewerkt naar intelligente technologieën </w:t>
      </w:r>
      <w:r w:rsidR="00982650">
        <w:rPr>
          <w:rFonts w:ascii="Gill Sans MT" w:hAnsi="Gill Sans MT"/>
        </w:rPr>
        <w:t>die toegevoegd kunnen worden aan medische apparatuur of zelfs aan mensen. Het wordt mogelijk gemaakt door ontwikkelinge</w:t>
      </w:r>
      <w:r w:rsidR="006A12F1">
        <w:rPr>
          <w:rFonts w:ascii="Gill Sans MT" w:hAnsi="Gill Sans MT"/>
        </w:rPr>
        <w:t>n in de nano- en biotechnologie, ICT en cognitieve wetenschappen. Medische technologie wordt door DNA kennis gepersonaliseerd en gaat zelf diagnoses stellen, continu monitoren en anticiperen. Door deze technologieën zou de arbeidsproductiviteit gaan stijgen wat weer beter is voor de patiënt. Deze ontwikkelingen worden mogelijk gemaakt door de technologische innovatie. Als we het huidige aantal zi</w:t>
      </w:r>
      <w:r w:rsidR="006A12F1" w:rsidRPr="006A12F1">
        <w:rPr>
          <w:rFonts w:ascii="Gill Sans MT" w:hAnsi="Gill Sans MT"/>
        </w:rPr>
        <w:t>ekenhuispatiënten zouden behandel</w:t>
      </w:r>
      <w:r w:rsidR="006A12F1">
        <w:rPr>
          <w:rFonts w:ascii="Gill Sans MT" w:hAnsi="Gill Sans MT"/>
        </w:rPr>
        <w:t xml:space="preserve">en zoals we dat 30 jaar geleden </w:t>
      </w:r>
      <w:r w:rsidR="006A12F1" w:rsidRPr="006A12F1">
        <w:rPr>
          <w:rFonts w:ascii="Gill Sans MT" w:hAnsi="Gill Sans MT"/>
        </w:rPr>
        <w:t>deden, zouden we nu 95.000 bedden e</w:t>
      </w:r>
      <w:r w:rsidR="006A12F1">
        <w:rPr>
          <w:rFonts w:ascii="Gill Sans MT" w:hAnsi="Gill Sans MT"/>
        </w:rPr>
        <w:t xml:space="preserve">xtra nodig hebben. Zonder technologische innovatie was de zorg nu onbetaalbaar. </w:t>
      </w:r>
      <w:r w:rsidR="00161A47">
        <w:rPr>
          <w:rFonts w:ascii="Gill Sans MT" w:hAnsi="Gill Sans MT"/>
        </w:rPr>
        <w:t>De kengetallen die in deze branche worden gebruikt zijn vaak uitgedrukt in relaties. Deze kengetallen zien er zo uit:</w:t>
      </w:r>
    </w:p>
    <w:p w:rsidR="00FE77D6" w:rsidRDefault="00FE77D6" w:rsidP="00FE77D6">
      <w:pPr>
        <w:pStyle w:val="Lijstalinea"/>
        <w:numPr>
          <w:ilvl w:val="0"/>
          <w:numId w:val="4"/>
        </w:numPr>
        <w:rPr>
          <w:rFonts w:ascii="Gill Sans MT" w:hAnsi="Gill Sans MT"/>
        </w:rPr>
      </w:pPr>
      <w:r>
        <w:rPr>
          <w:rFonts w:ascii="Gill Sans MT" w:hAnsi="Gill Sans MT"/>
        </w:rPr>
        <w:t>Aantal unieke HCP/HCO</w:t>
      </w:r>
    </w:p>
    <w:p w:rsidR="00FE77D6" w:rsidRDefault="00FE77D6" w:rsidP="00FE77D6">
      <w:pPr>
        <w:pStyle w:val="Lijstalinea"/>
        <w:numPr>
          <w:ilvl w:val="0"/>
          <w:numId w:val="4"/>
        </w:numPr>
        <w:rPr>
          <w:rFonts w:ascii="Gill Sans MT" w:hAnsi="Gill Sans MT"/>
        </w:rPr>
      </w:pPr>
      <w:r>
        <w:rPr>
          <w:rFonts w:ascii="Gill Sans MT" w:hAnsi="Gill Sans MT"/>
        </w:rPr>
        <w:t>Aantal Relaties</w:t>
      </w:r>
    </w:p>
    <w:p w:rsidR="00FE77D6" w:rsidRDefault="00FE77D6" w:rsidP="00FE77D6">
      <w:pPr>
        <w:pStyle w:val="Lijstalinea"/>
        <w:numPr>
          <w:ilvl w:val="0"/>
          <w:numId w:val="4"/>
        </w:numPr>
        <w:rPr>
          <w:rFonts w:ascii="Gill Sans MT" w:hAnsi="Gill Sans MT"/>
        </w:rPr>
      </w:pPr>
      <w:r>
        <w:rPr>
          <w:rFonts w:ascii="Gill Sans MT" w:hAnsi="Gill Sans MT"/>
        </w:rPr>
        <w:t>Soorten Relaties</w:t>
      </w:r>
    </w:p>
    <w:p w:rsidR="00FE77D6" w:rsidRDefault="00FE77D6" w:rsidP="00FE77D6">
      <w:pPr>
        <w:pStyle w:val="Lijstalinea"/>
        <w:numPr>
          <w:ilvl w:val="0"/>
          <w:numId w:val="4"/>
        </w:numPr>
        <w:rPr>
          <w:rFonts w:ascii="Gill Sans MT" w:hAnsi="Gill Sans MT"/>
        </w:rPr>
      </w:pPr>
      <w:r>
        <w:rPr>
          <w:rFonts w:ascii="Gill Sans MT" w:hAnsi="Gill Sans MT"/>
        </w:rPr>
        <w:t>Gemiddelde waarden per HCP/HCO</w:t>
      </w:r>
    </w:p>
    <w:p w:rsidR="00FE77D6" w:rsidRDefault="00FE77D6" w:rsidP="00FE77D6">
      <w:pPr>
        <w:pStyle w:val="Lijstalinea"/>
        <w:numPr>
          <w:ilvl w:val="0"/>
          <w:numId w:val="4"/>
        </w:numPr>
        <w:rPr>
          <w:rFonts w:ascii="Gill Sans MT" w:hAnsi="Gill Sans MT"/>
        </w:rPr>
      </w:pPr>
      <w:r>
        <w:rPr>
          <w:rFonts w:ascii="Gill Sans MT" w:hAnsi="Gill Sans MT"/>
        </w:rPr>
        <w:t xml:space="preserve">Totale waarde relatie </w:t>
      </w:r>
    </w:p>
    <w:p w:rsidR="00FE77D6" w:rsidRDefault="00FE77D6" w:rsidP="00FE77D6">
      <w:pPr>
        <w:ind w:left="360"/>
        <w:rPr>
          <w:rFonts w:ascii="Gill Sans MT" w:hAnsi="Gill Sans MT"/>
        </w:rPr>
      </w:pPr>
      <w:r>
        <w:rPr>
          <w:rFonts w:ascii="Gill Sans MT" w:hAnsi="Gill Sans MT"/>
        </w:rPr>
        <w:t>HCP= Health care professional, een individuele beroepsbeoefenaar</w:t>
      </w:r>
    </w:p>
    <w:p w:rsidR="00FE77D6" w:rsidRPr="00FE77D6" w:rsidRDefault="00FE77D6" w:rsidP="00FE77D6">
      <w:pPr>
        <w:ind w:left="360"/>
        <w:rPr>
          <w:rFonts w:ascii="Gill Sans MT" w:hAnsi="Gill Sans MT"/>
        </w:rPr>
      </w:pPr>
      <w:r>
        <w:rPr>
          <w:rFonts w:ascii="Gill Sans MT" w:hAnsi="Gill Sans MT"/>
        </w:rPr>
        <w:t xml:space="preserve">HCO= Health care organisation, een instelling of samenwerkingsverband (ziekenhuis of inkoopcombinatie). </w:t>
      </w:r>
    </w:p>
    <w:p w:rsidR="00161A47" w:rsidRPr="00D901FE" w:rsidRDefault="00161A47" w:rsidP="006A12F1">
      <w:pPr>
        <w:rPr>
          <w:rFonts w:ascii="Gill Sans MT" w:hAnsi="Gill Sans MT"/>
        </w:rPr>
      </w:pPr>
    </w:p>
    <w:p w:rsidR="00B17736" w:rsidRPr="00B17736" w:rsidRDefault="00B17736" w:rsidP="00B17736">
      <w:pPr>
        <w:pStyle w:val="Lijstalinea"/>
        <w:ind w:left="360"/>
        <w:rPr>
          <w:rFonts w:ascii="Gill Sans MT" w:hAnsi="Gill Sans MT"/>
        </w:rPr>
      </w:pPr>
    </w:p>
    <w:p w:rsidR="005443E2" w:rsidRDefault="00FE77D6" w:rsidP="007047A4">
      <w:pPr>
        <w:rPr>
          <w:rFonts w:ascii="Gill Sans MT" w:hAnsi="Gill Sans MT"/>
        </w:rPr>
      </w:pPr>
      <w:r>
        <w:rPr>
          <w:rFonts w:ascii="Gill Sans MT" w:hAnsi="Gill Sans MT"/>
        </w:rPr>
        <w:t xml:space="preserve">Deze kengetallen zijn belangrijk omdat ze inzicht geven in het aantal relaties die jou bedrijf heeft. Er wordt wel onderscheid gemaakt tussen een normale relatie en een HCP/HCO, dit </w:t>
      </w:r>
      <w:r w:rsidR="00126F61">
        <w:rPr>
          <w:rFonts w:ascii="Gill Sans MT" w:hAnsi="Gill Sans MT"/>
        </w:rPr>
        <w:t xml:space="preserve">komt omdat een HCP/HCO de doelgroep is waarop ze zich eigenlijk richten en het liefst aan willen verkopen als producent. Via die manier slaan ze de groothandel over en verkopen ze direct aan de eindconsument, deze relatie is dan ook vaak waardevoller voor het bedrijf. </w:t>
      </w:r>
      <w:r w:rsidR="005443E2">
        <w:rPr>
          <w:rFonts w:ascii="Gill Sans MT" w:hAnsi="Gill Sans MT"/>
        </w:rPr>
        <w:t xml:space="preserve">De medische hulpmiddelen branche is een branche die internationaal actief is. Nederlandse ziekenhuizen worden dan ook vaak benaderd door bedrijven van over de gehele wereld. In de medische hulpmiddelen branche worden ook bijna alleen maar high-tech producten geproduceerd die low-volume verkocht worden. De productie van deze producten vindt dan ook vaak plaats in het buitenland. </w:t>
      </w:r>
    </w:p>
    <w:p w:rsidR="00534029" w:rsidRPr="005443E2" w:rsidRDefault="005443E2" w:rsidP="007047A4">
      <w:pPr>
        <w:rPr>
          <w:rFonts w:ascii="Gill Sans MT" w:hAnsi="Gill Sans MT"/>
        </w:rPr>
      </w:pPr>
      <w:r>
        <w:rPr>
          <w:rFonts w:ascii="Gill Sans MT" w:hAnsi="Gill Sans MT"/>
        </w:rPr>
        <w:t xml:space="preserve">  </w:t>
      </w:r>
      <w:r>
        <w:rPr>
          <w:rFonts w:ascii="Gill Sans MT" w:hAnsi="Gill Sans MT"/>
          <w:i/>
        </w:rPr>
        <w:t xml:space="preserve">Distributievorm: </w:t>
      </w:r>
    </w:p>
    <w:p w:rsidR="00126F61" w:rsidRDefault="005443E2" w:rsidP="007047A4">
      <w:pPr>
        <w:rPr>
          <w:rFonts w:ascii="Gill Sans MT" w:hAnsi="Gill Sans MT"/>
        </w:rPr>
      </w:pPr>
      <w:r w:rsidRPr="005443E2">
        <w:rPr>
          <w:rFonts w:ascii="Gill Sans MT" w:hAnsi="Gill Sans MT"/>
          <w:noProof/>
          <w:lang w:eastAsia="nl-NL"/>
        </w:rPr>
        <w:drawing>
          <wp:inline distT="0" distB="0" distL="0" distR="0" wp14:anchorId="37DA8A84" wp14:editId="5600AA8A">
            <wp:extent cx="5760720" cy="35540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554095"/>
                    </a:xfrm>
                    <a:prstGeom prst="rect">
                      <a:avLst/>
                    </a:prstGeom>
                    <a:noFill/>
                    <a:ln>
                      <a:noFill/>
                    </a:ln>
                  </pic:spPr>
                </pic:pic>
              </a:graphicData>
            </a:graphic>
          </wp:inline>
        </w:drawing>
      </w:r>
    </w:p>
    <w:p w:rsidR="000F3297" w:rsidRDefault="000F3297" w:rsidP="007047A4">
      <w:pPr>
        <w:rPr>
          <w:rFonts w:ascii="Gill Sans MT" w:hAnsi="Gill Sans MT"/>
        </w:rPr>
      </w:pPr>
    </w:p>
    <w:p w:rsidR="000F3297" w:rsidRDefault="002E22B4" w:rsidP="002E22B4">
      <w:pPr>
        <w:tabs>
          <w:tab w:val="right" w:pos="9072"/>
        </w:tabs>
        <w:rPr>
          <w:rFonts w:ascii="Gill Sans MT" w:hAnsi="Gill Sans MT"/>
        </w:rPr>
      </w:pPr>
      <w:r>
        <w:rPr>
          <w:rFonts w:ascii="Gill Sans MT" w:hAnsi="Gill Sans MT"/>
          <w:noProof/>
          <w:lang w:eastAsia="nl-NL"/>
        </w:rPr>
        <mc:AlternateContent>
          <mc:Choice Requires="wps">
            <w:drawing>
              <wp:anchor distT="0" distB="0" distL="114300" distR="114300" simplePos="0" relativeHeight="251659264" behindDoc="0" locked="0" layoutInCell="1" allowOverlap="1" wp14:anchorId="729B5FFF" wp14:editId="4DBEC11B">
                <wp:simplePos x="0" y="0"/>
                <wp:positionH relativeFrom="column">
                  <wp:posOffset>5186680</wp:posOffset>
                </wp:positionH>
                <wp:positionV relativeFrom="paragraph">
                  <wp:posOffset>91440</wp:posOffset>
                </wp:positionV>
                <wp:extent cx="228600" cy="9525"/>
                <wp:effectExtent l="0" t="76200" r="19050" b="85725"/>
                <wp:wrapNone/>
                <wp:docPr id="8" name="Rechte verbindingslijn met pijl 8"/>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99551C" id="_x0000_t32" coordsize="21600,21600" o:spt="32" o:oned="t" path="m,l21600,21600e" filled="f">
                <v:path arrowok="t" fillok="f" o:connecttype="none"/>
                <o:lock v:ext="edit" shapetype="t"/>
              </v:shapetype>
              <v:shape id="Rechte verbindingslijn met pijl 8" o:spid="_x0000_s1026" type="#_x0000_t32" style="position:absolute;margin-left:408.4pt;margin-top:7.2pt;width:1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" strokecolor="#5b9bd5 [3204]" strokeweight=".5pt">
                <v:stroke endarrow="block" joinstyle="miter"/>
              </v:shape>
            </w:pict>
          </mc:Fallback>
        </mc:AlternateContent>
      </w:r>
      <w:r>
        <w:rPr>
          <w:rFonts w:ascii="Gill Sans MT" w:hAnsi="Gill Sans MT"/>
        </w:rPr>
        <w:t>Conclusie: De markt voor medische hulpmiddelen blijft groeien ongeveer met 4% per jaar</w:t>
      </w:r>
      <w:r>
        <w:rPr>
          <w:rFonts w:ascii="Gill Sans MT" w:hAnsi="Gill Sans MT"/>
        </w:rPr>
        <w:tab/>
        <w:t>Kans.</w:t>
      </w:r>
    </w:p>
    <w:p w:rsidR="002E22B4" w:rsidRDefault="002E22B4" w:rsidP="002E22B4">
      <w:pPr>
        <w:tabs>
          <w:tab w:val="left" w:pos="8385"/>
        </w:tabs>
        <w:rPr>
          <w:rFonts w:ascii="Gill Sans MT" w:hAnsi="Gill Sans MT"/>
        </w:rPr>
      </w:pPr>
      <w:r>
        <w:rPr>
          <w:rFonts w:ascii="Gill Sans MT" w:hAnsi="Gill Sans MT"/>
          <w:noProof/>
          <w:lang w:eastAsia="nl-NL"/>
        </w:rPr>
        <mc:AlternateContent>
          <mc:Choice Requires="wps">
            <w:drawing>
              <wp:anchor distT="0" distB="0" distL="114300" distR="114300" simplePos="0" relativeHeight="251661312" behindDoc="0" locked="0" layoutInCell="1" allowOverlap="1" wp14:anchorId="2A03123C" wp14:editId="52DF5113">
                <wp:simplePos x="0" y="0"/>
                <wp:positionH relativeFrom="column">
                  <wp:posOffset>4667250</wp:posOffset>
                </wp:positionH>
                <wp:positionV relativeFrom="paragraph">
                  <wp:posOffset>95250</wp:posOffset>
                </wp:positionV>
                <wp:extent cx="228600" cy="9525"/>
                <wp:effectExtent l="0" t="76200" r="19050" b="85725"/>
                <wp:wrapNone/>
                <wp:docPr id="10" name="Rechte verbindingslijn met pijl 10"/>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90625B" id="Rechte verbindingslijn met pijl 10" o:spid="_x0000_s1026" type="#_x0000_t32" style="position:absolute;margin-left:367.5pt;margin-top:7.5pt;width:18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" strokecolor="#5b9bd5 [3204]" strokeweight=".5pt">
                <v:stroke endarrow="block" joinstyle="miter"/>
              </v:shape>
            </w:pict>
          </mc:Fallback>
        </mc:AlternateContent>
      </w:r>
      <w:r>
        <w:rPr>
          <w:rFonts w:ascii="Gill Sans MT" w:hAnsi="Gill Sans MT"/>
        </w:rPr>
        <w:t xml:space="preserve">De uitgaven van ziekenhuizen blijven stijgen omdat de vraag naar zorg toeneemt           Kans. </w:t>
      </w:r>
    </w:p>
    <w:p w:rsidR="002E22B4" w:rsidRDefault="002E22B4" w:rsidP="002E22B4">
      <w:pPr>
        <w:tabs>
          <w:tab w:val="left" w:pos="8385"/>
        </w:tabs>
        <w:rPr>
          <w:rFonts w:ascii="Gill Sans MT" w:hAnsi="Gill Sans MT"/>
        </w:rPr>
      </w:pPr>
      <w:r>
        <w:rPr>
          <w:rFonts w:ascii="Gill Sans MT" w:hAnsi="Gill Sans MT"/>
          <w:noProof/>
          <w:lang w:eastAsia="nl-NL"/>
        </w:rPr>
        <mc:AlternateContent>
          <mc:Choice Requires="wps">
            <w:drawing>
              <wp:anchor distT="0" distB="0" distL="114300" distR="114300" simplePos="0" relativeHeight="251663360" behindDoc="0" locked="0" layoutInCell="1" allowOverlap="1" wp14:anchorId="5C363877" wp14:editId="27212305">
                <wp:simplePos x="0" y="0"/>
                <wp:positionH relativeFrom="column">
                  <wp:posOffset>4924425</wp:posOffset>
                </wp:positionH>
                <wp:positionV relativeFrom="paragraph">
                  <wp:posOffset>85090</wp:posOffset>
                </wp:positionV>
                <wp:extent cx="228600" cy="9525"/>
                <wp:effectExtent l="0" t="76200" r="19050" b="85725"/>
                <wp:wrapNone/>
                <wp:docPr id="11" name="Rechte verbindingslijn met pijl 1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9AE929" id="Rechte verbindingslijn met pijl 11" o:spid="_x0000_s1026" type="#_x0000_t32" style="position:absolute;margin-left:387.75pt;margin-top:6.7pt;width:18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" strokecolor="#5b9bd5 [3204]" strokeweight=".5pt">
                <v:stroke endarrow="block" joinstyle="miter"/>
              </v:shape>
            </w:pict>
          </mc:Fallback>
        </mc:AlternateContent>
      </w:r>
      <w:r>
        <w:rPr>
          <w:rFonts w:ascii="Gill Sans MT" w:hAnsi="Gill Sans MT"/>
        </w:rPr>
        <w:t>Veel Multinationals aanwezig in deze markt en internationaal inkopen is geen probleem      Bedreiging</w:t>
      </w:r>
    </w:p>
    <w:p w:rsidR="002E22B4" w:rsidRDefault="004A0EA1" w:rsidP="002E22B4">
      <w:pPr>
        <w:tabs>
          <w:tab w:val="left" w:pos="8385"/>
        </w:tabs>
        <w:rPr>
          <w:rFonts w:ascii="Gill Sans MT" w:hAnsi="Gill Sans MT"/>
        </w:rPr>
      </w:pPr>
      <w:r>
        <w:rPr>
          <w:rFonts w:ascii="Gill Sans MT" w:hAnsi="Gill Sans MT"/>
          <w:noProof/>
          <w:lang w:eastAsia="nl-NL"/>
        </w:rPr>
        <mc:AlternateContent>
          <mc:Choice Requires="wps">
            <w:drawing>
              <wp:anchor distT="0" distB="0" distL="114300" distR="114300" simplePos="0" relativeHeight="251665408" behindDoc="0" locked="0" layoutInCell="1" allowOverlap="1" wp14:anchorId="3D493EF9" wp14:editId="3E01AD39">
                <wp:simplePos x="0" y="0"/>
                <wp:positionH relativeFrom="column">
                  <wp:posOffset>4638675</wp:posOffset>
                </wp:positionH>
                <wp:positionV relativeFrom="paragraph">
                  <wp:posOffset>85725</wp:posOffset>
                </wp:positionV>
                <wp:extent cx="228600" cy="9525"/>
                <wp:effectExtent l="0" t="76200" r="19050" b="85725"/>
                <wp:wrapNone/>
                <wp:docPr id="12" name="Rechte verbindingslijn met pijl 12"/>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B07018" id="Rechte verbindingslijn met pijl 12" o:spid="_x0000_s1026" type="#_x0000_t32" style="position:absolute;margin-left:365.25pt;margin-top:6.75pt;width:18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" strokecolor="#5b9bd5 [3204]" strokeweight=".5pt">
                <v:stroke endarrow="block" joinstyle="miter"/>
              </v:shape>
            </w:pict>
          </mc:Fallback>
        </mc:AlternateContent>
      </w:r>
      <w:r w:rsidR="002E22B4">
        <w:rPr>
          <w:rFonts w:ascii="Gill Sans MT" w:hAnsi="Gill Sans MT"/>
        </w:rPr>
        <w:t xml:space="preserve">Inkoopprocessen worden geprofessionaliseerd waardoor het winstmarge krimpt  </w:t>
      </w:r>
      <w:r>
        <w:rPr>
          <w:rFonts w:ascii="Gill Sans MT" w:hAnsi="Gill Sans MT"/>
        </w:rPr>
        <w:t xml:space="preserve">       Bedreiging. </w:t>
      </w: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9B0F3D" w:rsidRDefault="009B0F3D" w:rsidP="009B0F3D">
      <w:pPr>
        <w:pStyle w:val="Kop1"/>
        <w:rPr>
          <w:rFonts w:ascii="Gill Sans MT" w:hAnsi="Gill Sans MT"/>
          <w:b/>
          <w:sz w:val="22"/>
          <w:szCs w:val="22"/>
        </w:rPr>
      </w:pPr>
      <w:bookmarkStart w:id="8" w:name="_Toc501631638"/>
      <w:r>
        <w:rPr>
          <w:rFonts w:ascii="Gill Sans MT" w:hAnsi="Gill Sans MT"/>
          <w:b/>
          <w:sz w:val="22"/>
          <w:szCs w:val="22"/>
        </w:rPr>
        <w:lastRenderedPageBreak/>
        <w:t>Opdracht 3: Marktleider onderzoek</w:t>
      </w:r>
      <w:bookmarkEnd w:id="8"/>
    </w:p>
    <w:p w:rsidR="009B0F3D" w:rsidRDefault="009B0F3D" w:rsidP="009B0F3D">
      <w:r>
        <w:t>Gekozen bedrijf: General Electric Healthcare.</w:t>
      </w:r>
    </w:p>
    <w:p w:rsidR="0002459F" w:rsidRDefault="009B0F3D" w:rsidP="009B0F3D">
      <w:r>
        <w:t xml:space="preserve">Doelgroep: </w:t>
      </w:r>
      <w:r w:rsidR="0002459F">
        <w:t xml:space="preserve">GE Healthcare richt zich op dezelfde doelgroep als Philips Medical in Nederland. Namelijk ziekenhuizen en andere zorginstanties, daarnaast richten zij zich ook nog op privé klinieken. </w:t>
      </w:r>
    </w:p>
    <w:p w:rsidR="000F3297" w:rsidRDefault="0002459F" w:rsidP="009B0F3D">
      <w:r>
        <w:t>Personee</w:t>
      </w:r>
      <w:r w:rsidR="00F26725">
        <w:t>l: GE heeft wereldwijd ongeveer 333</w:t>
      </w:r>
      <w:r>
        <w:t>.000 medewer</w:t>
      </w:r>
      <w:r w:rsidR="00F26725">
        <w:t>kers waarvan 52.000 medewerkers werken voor het GE Healthcare concern. Waarvan er 2000 mensen in Nederland voor GE Healtcare wer</w:t>
      </w:r>
      <w:r w:rsidR="00E74953">
        <w:t>ken</w:t>
      </w:r>
      <w:r w:rsidR="00F26725">
        <w:t xml:space="preserve">. </w:t>
      </w:r>
      <w:r w:rsidR="00F2226A">
        <w:t xml:space="preserve">De opleidingen die relevant zijn voor GE Healtcare medewerkers zijn: Engineering, Software engineering, Sales, Medische opleiding. De opleidingsniveau’s liggen tussen MBO 4 en Universitair. </w:t>
      </w:r>
    </w:p>
    <w:p w:rsidR="00222549" w:rsidRDefault="00222549" w:rsidP="009B0F3D">
      <w:r>
        <w:t>Prijs:</w:t>
      </w:r>
    </w:p>
    <w:p w:rsidR="00222549" w:rsidRDefault="00222549" w:rsidP="009B0F3D">
      <w:r>
        <w:t>Plaats: G</w:t>
      </w:r>
      <w:r w:rsidR="00E74953">
        <w:t>E Healthcare is in Nederland gevestigd op 3 verschillende locaties,</w:t>
      </w:r>
      <w:r w:rsidR="00B31A24">
        <w:t xml:space="preserve"> waarvan het hoofdkantoor in Hoevelaken</w:t>
      </w:r>
      <w:r w:rsidR="00E74953">
        <w:t xml:space="preserve"> is gevestigd. De an</w:t>
      </w:r>
      <w:r w:rsidR="00B31A24">
        <w:t>dere locaties zijn in Eindhoven</w:t>
      </w:r>
      <w:r w:rsidR="00E74953">
        <w:t xml:space="preserve"> en Leiderdorp. </w:t>
      </w:r>
    </w:p>
    <w:p w:rsidR="00E74953" w:rsidRDefault="00E74953" w:rsidP="009B0F3D">
      <w:r>
        <w:t>Promotie: GE Healthcare promoot hun producten d.m.v. hun knowhow over het product. Dit brengen ze aan de man via hun website en zorgen ervoor dat de klant wil bestellen bij hun. Grote bedrijven als GE Healthcare hoeven niet heel veel meer aan promotie te doen, omdat zij al een gevestigde naam zijn op de markt (geldt hetzelfde voor Philips). Ziekenhuizen die bij GE Healthcare bestellen kunnen daarnaast verschillende vormen van service verwachten, daarbij b</w:t>
      </w:r>
      <w:r w:rsidR="00B31A24">
        <w:t xml:space="preserve">ieden ze ook trainingen aan. </w:t>
      </w:r>
    </w:p>
    <w:p w:rsidR="00B31A24" w:rsidRDefault="00B31A24" w:rsidP="009B0F3D">
      <w:r>
        <w:t xml:space="preserve">Omzet &amp; Marktaandeel: </w:t>
      </w:r>
      <w:r w:rsidR="00676748">
        <w:t xml:space="preserve">De gerealiseerde omzet van GE Healthcare wereldwijd was in 2016 $18,3 Miljard. GE Healthcare Nederland realiseerde een omzet van 1,3 Miljard euro. Het marktaandeel is </w:t>
      </w:r>
      <w:r w:rsidR="00D83A85">
        <w:t xml:space="preserve">volgens Marcus Aben (Directeur GE Healthcare Nederland) op nationaal niveau ongeveer 20 procent van de markt, waar Philips en Siemens 80 procent van de markt beheersen. GE Healthcare is de nationale nummer 3 en de internationale nummer 1. </w:t>
      </w:r>
    </w:p>
    <w:p w:rsidR="00D83A85" w:rsidRDefault="00DE7C75" w:rsidP="009B0F3D">
      <w:r>
        <w:t xml:space="preserve">Conclusie: </w:t>
      </w:r>
    </w:p>
    <w:p w:rsidR="00DE7C75" w:rsidRDefault="00DE7C75" w:rsidP="009B0F3D">
      <w:r>
        <w:t xml:space="preserve">Bedreiging) GE Healthcare is zo’n grote onderneming dat het Philips Healthcare </w:t>
      </w:r>
      <w:r w:rsidR="00D10AEE">
        <w:t>in een keer uit de markt zou kunnen slaan.</w:t>
      </w:r>
    </w:p>
    <w:p w:rsidR="00D10AEE" w:rsidRDefault="00D10AEE" w:rsidP="009B0F3D">
      <w:r>
        <w:t xml:space="preserve">Kans) GE Healthcare is geen grote speler op de Nederlandse markt, waar Philips een voorsprong kan gaan behalen en behouden. </w:t>
      </w:r>
    </w:p>
    <w:p w:rsidR="009066B4" w:rsidRDefault="009066B4" w:rsidP="009066B4">
      <w:pPr>
        <w:pStyle w:val="Kop1"/>
      </w:pPr>
    </w:p>
    <w:p w:rsidR="00F26FE0" w:rsidRDefault="00F26FE0" w:rsidP="00F26FE0">
      <w:pPr>
        <w:rPr>
          <w:rFonts w:ascii="Gill Sans MT" w:hAnsi="Gill Sans MT"/>
        </w:rPr>
      </w:pPr>
    </w:p>
    <w:p w:rsidR="00F26FE0" w:rsidRDefault="00F26FE0" w:rsidP="00F26FE0">
      <w:pPr>
        <w:rPr>
          <w:rFonts w:ascii="Gill Sans MT" w:hAnsi="Gill Sans MT"/>
        </w:rPr>
      </w:pPr>
    </w:p>
    <w:p w:rsidR="00F26FE0" w:rsidRDefault="00F26FE0" w:rsidP="00F26FE0">
      <w:pPr>
        <w:rPr>
          <w:rFonts w:ascii="Gill Sans MT" w:hAnsi="Gill Sans MT"/>
        </w:rPr>
      </w:pPr>
    </w:p>
    <w:p w:rsidR="00F26FE0" w:rsidRDefault="00F26FE0" w:rsidP="00F26FE0">
      <w:pPr>
        <w:rPr>
          <w:rFonts w:ascii="Gill Sans MT" w:hAnsi="Gill Sans MT"/>
        </w:rPr>
      </w:pPr>
    </w:p>
    <w:p w:rsidR="00F26FE0" w:rsidRDefault="00F26FE0" w:rsidP="00F26FE0">
      <w:pPr>
        <w:rPr>
          <w:rFonts w:ascii="Gill Sans MT" w:hAnsi="Gill Sans MT"/>
        </w:rPr>
      </w:pPr>
    </w:p>
    <w:p w:rsidR="00F26FE0" w:rsidRDefault="00F26FE0" w:rsidP="00F26FE0">
      <w:pPr>
        <w:rPr>
          <w:rFonts w:ascii="Gill Sans MT" w:hAnsi="Gill Sans MT"/>
        </w:rPr>
      </w:pPr>
    </w:p>
    <w:p w:rsidR="00F26FE0" w:rsidRPr="00F26FE0" w:rsidRDefault="00F26FE0" w:rsidP="00F26FE0">
      <w:pPr>
        <w:rPr>
          <w:rFonts w:ascii="Gill Sans MT" w:hAnsi="Gill Sans MT"/>
        </w:rPr>
      </w:pPr>
    </w:p>
    <w:p w:rsidR="00F26725" w:rsidRPr="009B0F3D" w:rsidRDefault="00F26725" w:rsidP="009B0F3D"/>
    <w:p w:rsidR="00F26FE0" w:rsidRDefault="00F26FE0" w:rsidP="00F26FE0">
      <w:pPr>
        <w:pStyle w:val="Kop1"/>
        <w:rPr>
          <w:rFonts w:ascii="Gill Sans MT" w:hAnsi="Gill Sans MT" w:cstheme="majorHAnsi"/>
          <w:b/>
          <w:sz w:val="22"/>
          <w:szCs w:val="22"/>
        </w:rPr>
      </w:pPr>
      <w:bookmarkStart w:id="9" w:name="_Toc501631639"/>
      <w:r>
        <w:rPr>
          <w:rFonts w:ascii="Gill Sans MT" w:hAnsi="Gill Sans MT" w:cstheme="majorHAnsi"/>
          <w:b/>
          <w:sz w:val="22"/>
          <w:szCs w:val="22"/>
        </w:rPr>
        <w:lastRenderedPageBreak/>
        <w:t>Opdracht 4: Het assortiment</w:t>
      </w:r>
      <w:bookmarkEnd w:id="9"/>
    </w:p>
    <w:p w:rsidR="00F26FE0" w:rsidRDefault="00F26FE0" w:rsidP="00F26FE0">
      <w:pPr>
        <w:rPr>
          <w:rFonts w:ascii="Gill Sans MT" w:hAnsi="Gill Sans MT"/>
        </w:rPr>
      </w:pPr>
      <w:r>
        <w:rPr>
          <w:rFonts w:ascii="Gill Sans MT" w:hAnsi="Gill Sans MT"/>
        </w:rPr>
        <w:t xml:space="preserve"> In deze opdracht van het accountplan ga ik het ECG-assortiment van Philips onder de loep nemen, hierbij ga ik kijken naar de volgende punten:</w:t>
      </w:r>
    </w:p>
    <w:p w:rsidR="00F26FE0" w:rsidRDefault="00F26FE0" w:rsidP="00F26FE0">
      <w:pPr>
        <w:pStyle w:val="Lijstalinea"/>
        <w:numPr>
          <w:ilvl w:val="0"/>
          <w:numId w:val="10"/>
        </w:numPr>
        <w:rPr>
          <w:rFonts w:ascii="Gill Sans MT" w:hAnsi="Gill Sans MT"/>
        </w:rPr>
      </w:pPr>
      <w:r>
        <w:rPr>
          <w:rFonts w:ascii="Gill Sans MT" w:hAnsi="Gill Sans MT"/>
        </w:rPr>
        <w:t xml:space="preserve">Productspecificaties </w:t>
      </w:r>
    </w:p>
    <w:p w:rsidR="00F26FE0" w:rsidRDefault="00F26FE0" w:rsidP="00F26FE0">
      <w:pPr>
        <w:pStyle w:val="Lijstalinea"/>
        <w:numPr>
          <w:ilvl w:val="0"/>
          <w:numId w:val="10"/>
        </w:numPr>
        <w:rPr>
          <w:rFonts w:ascii="Gill Sans MT" w:hAnsi="Gill Sans MT"/>
        </w:rPr>
      </w:pPr>
      <w:r>
        <w:rPr>
          <w:rFonts w:ascii="Gill Sans MT" w:hAnsi="Gill Sans MT"/>
        </w:rPr>
        <w:t>Prijs</w:t>
      </w:r>
    </w:p>
    <w:p w:rsidR="00F26FE0" w:rsidRDefault="00F26FE0" w:rsidP="00F26FE0">
      <w:pPr>
        <w:pStyle w:val="Lijstalinea"/>
        <w:numPr>
          <w:ilvl w:val="0"/>
          <w:numId w:val="10"/>
        </w:numPr>
        <w:rPr>
          <w:rFonts w:ascii="Gill Sans MT" w:hAnsi="Gill Sans MT"/>
        </w:rPr>
      </w:pPr>
      <w:r>
        <w:rPr>
          <w:rFonts w:ascii="Gill Sans MT" w:hAnsi="Gill Sans MT"/>
        </w:rPr>
        <w:t>Assortiment</w:t>
      </w:r>
    </w:p>
    <w:p w:rsidR="00F26FE0" w:rsidRDefault="00F26FE0" w:rsidP="00F26FE0">
      <w:pPr>
        <w:pStyle w:val="Lijstalinea"/>
        <w:numPr>
          <w:ilvl w:val="0"/>
          <w:numId w:val="10"/>
        </w:numPr>
        <w:rPr>
          <w:rFonts w:ascii="Gill Sans MT" w:hAnsi="Gill Sans MT"/>
        </w:rPr>
      </w:pPr>
      <w:r>
        <w:rPr>
          <w:rFonts w:ascii="Gill Sans MT" w:hAnsi="Gill Sans MT"/>
        </w:rPr>
        <w:t>Verpakking</w:t>
      </w:r>
    </w:p>
    <w:p w:rsidR="00F26FE0" w:rsidRDefault="00F26FE0" w:rsidP="00F26FE0">
      <w:pPr>
        <w:pStyle w:val="Lijstalinea"/>
        <w:numPr>
          <w:ilvl w:val="0"/>
          <w:numId w:val="10"/>
        </w:numPr>
        <w:rPr>
          <w:rFonts w:ascii="Gill Sans MT" w:hAnsi="Gill Sans MT"/>
        </w:rPr>
      </w:pPr>
      <w:r>
        <w:rPr>
          <w:rFonts w:ascii="Gill Sans MT" w:hAnsi="Gill Sans MT"/>
        </w:rPr>
        <w:t>Service en garantie</w:t>
      </w:r>
    </w:p>
    <w:p w:rsidR="00F26FE0" w:rsidRDefault="00F26FE0" w:rsidP="00F26FE0">
      <w:pPr>
        <w:pStyle w:val="Lijstalinea"/>
        <w:numPr>
          <w:ilvl w:val="0"/>
          <w:numId w:val="10"/>
        </w:numPr>
        <w:rPr>
          <w:rFonts w:ascii="Gill Sans MT" w:hAnsi="Gill Sans MT"/>
        </w:rPr>
      </w:pPr>
      <w:r>
        <w:rPr>
          <w:rFonts w:ascii="Gill Sans MT" w:hAnsi="Gill Sans MT"/>
        </w:rPr>
        <w:t>Kwaliteit</w:t>
      </w:r>
    </w:p>
    <w:p w:rsidR="00F26FE0" w:rsidRDefault="00F26FE0" w:rsidP="00F26FE0">
      <w:pPr>
        <w:rPr>
          <w:rFonts w:ascii="Gill Sans MT" w:hAnsi="Gill Sans MT"/>
          <w:i/>
        </w:rPr>
      </w:pPr>
      <w:r>
        <w:rPr>
          <w:rFonts w:ascii="Gill Sans MT" w:hAnsi="Gill Sans MT"/>
          <w:i/>
        </w:rPr>
        <w:t>Productspecificaties:</w:t>
      </w:r>
    </w:p>
    <w:p w:rsidR="00F26FE0" w:rsidRDefault="00C955A1" w:rsidP="00F26FE0">
      <w:pPr>
        <w:rPr>
          <w:rFonts w:ascii="Gill Sans MT" w:hAnsi="Gill Sans MT"/>
        </w:rPr>
      </w:pPr>
      <w:r>
        <w:rPr>
          <w:rFonts w:ascii="Gill Sans MT" w:hAnsi="Gill Sans MT"/>
        </w:rPr>
        <w:t>Het diagnostische ECG assortiment van Philips Healthcare bestaat uit 3 producten:</w:t>
      </w:r>
    </w:p>
    <w:p w:rsidR="00C955A1" w:rsidRDefault="00C955A1" w:rsidP="00C955A1">
      <w:pPr>
        <w:pStyle w:val="Lijstalinea"/>
        <w:numPr>
          <w:ilvl w:val="0"/>
          <w:numId w:val="11"/>
        </w:numPr>
        <w:rPr>
          <w:rFonts w:ascii="Gill Sans MT" w:hAnsi="Gill Sans MT"/>
        </w:rPr>
      </w:pPr>
      <w:r>
        <w:rPr>
          <w:rFonts w:ascii="Gill Sans MT" w:hAnsi="Gill Sans MT"/>
        </w:rPr>
        <w:t>Pagewriter TC30</w:t>
      </w:r>
    </w:p>
    <w:p w:rsidR="00C955A1" w:rsidRDefault="00C955A1" w:rsidP="00C955A1">
      <w:pPr>
        <w:pStyle w:val="Lijstalinea"/>
        <w:numPr>
          <w:ilvl w:val="0"/>
          <w:numId w:val="11"/>
        </w:numPr>
        <w:rPr>
          <w:rFonts w:ascii="Gill Sans MT" w:hAnsi="Gill Sans MT"/>
        </w:rPr>
      </w:pPr>
      <w:r>
        <w:rPr>
          <w:rFonts w:ascii="Gill Sans MT" w:hAnsi="Gill Sans MT"/>
        </w:rPr>
        <w:t>Pagewriter TC70</w:t>
      </w:r>
    </w:p>
    <w:p w:rsidR="00C955A1" w:rsidRDefault="00C955A1" w:rsidP="00C955A1">
      <w:pPr>
        <w:pStyle w:val="Lijstalinea"/>
        <w:numPr>
          <w:ilvl w:val="0"/>
          <w:numId w:val="11"/>
        </w:numPr>
        <w:rPr>
          <w:rFonts w:ascii="Gill Sans MT" w:hAnsi="Gill Sans MT"/>
        </w:rPr>
      </w:pPr>
      <w:r>
        <w:rPr>
          <w:rFonts w:ascii="Gill Sans MT" w:hAnsi="Gill Sans MT"/>
        </w:rPr>
        <w:t xml:space="preserve">Pagewriter TC50 </w:t>
      </w:r>
    </w:p>
    <w:p w:rsidR="00C955A1" w:rsidRDefault="00C955A1" w:rsidP="00C955A1">
      <w:pPr>
        <w:rPr>
          <w:rFonts w:ascii="Gill Sans MT" w:hAnsi="Gill Sans MT"/>
        </w:rPr>
      </w:pPr>
      <w:r>
        <w:rPr>
          <w:rFonts w:ascii="Gill Sans MT" w:hAnsi="Gill Sans MT"/>
        </w:rPr>
        <w:t>Ik zal per Pagewriter TC.. de productspecificaties uitlichten. Te beginnen met de Pagewriter TC30:</w:t>
      </w:r>
    </w:p>
    <w:p w:rsidR="00E806DC" w:rsidRDefault="00E806DC" w:rsidP="00C955A1">
      <w:pPr>
        <w:rPr>
          <w:rFonts w:ascii="Gill Sans MT" w:hAnsi="Gill Sans MT"/>
        </w:rPr>
      </w:pPr>
      <w:r>
        <w:rPr>
          <w:rFonts w:ascii="Gill Sans MT" w:hAnsi="Gill Sans MT"/>
        </w:rPr>
        <w:t>Display:</w:t>
      </w:r>
    </w:p>
    <w:p w:rsidR="00C955A1" w:rsidRDefault="00E806DC" w:rsidP="00C955A1">
      <w:pPr>
        <w:pStyle w:val="Lijstalinea"/>
        <w:numPr>
          <w:ilvl w:val="0"/>
          <w:numId w:val="2"/>
        </w:numPr>
        <w:rPr>
          <w:rFonts w:ascii="Gill Sans MT" w:hAnsi="Gill Sans MT"/>
        </w:rPr>
      </w:pPr>
      <w:r>
        <w:rPr>
          <w:rFonts w:ascii="Gill Sans MT" w:hAnsi="Gill Sans MT"/>
        </w:rPr>
        <w:t>10 inch Display</w:t>
      </w:r>
    </w:p>
    <w:p w:rsidR="00C955A1" w:rsidRDefault="00C955A1" w:rsidP="00C955A1">
      <w:pPr>
        <w:pStyle w:val="Lijstalinea"/>
        <w:numPr>
          <w:ilvl w:val="0"/>
          <w:numId w:val="2"/>
        </w:numPr>
        <w:rPr>
          <w:rFonts w:ascii="Gill Sans MT" w:hAnsi="Gill Sans MT"/>
        </w:rPr>
      </w:pPr>
      <w:r>
        <w:rPr>
          <w:rFonts w:ascii="Gill Sans MT" w:hAnsi="Gill Sans MT"/>
        </w:rPr>
        <w:t xml:space="preserve">640 x 480, 600 pixel resolutie VGA </w:t>
      </w:r>
      <w:r w:rsidR="00E806DC">
        <w:rPr>
          <w:rFonts w:ascii="Gill Sans MT" w:hAnsi="Gill Sans MT"/>
        </w:rPr>
        <w:t>met 18 bit/pixel kleur diepte</w:t>
      </w:r>
    </w:p>
    <w:p w:rsidR="00E806DC" w:rsidRDefault="00E806DC" w:rsidP="00C955A1">
      <w:pPr>
        <w:pStyle w:val="Lijstalinea"/>
        <w:numPr>
          <w:ilvl w:val="0"/>
          <w:numId w:val="2"/>
        </w:numPr>
        <w:rPr>
          <w:rFonts w:ascii="Gill Sans MT" w:hAnsi="Gill Sans MT"/>
        </w:rPr>
      </w:pPr>
      <w:r>
        <w:rPr>
          <w:rFonts w:ascii="Gill Sans MT" w:hAnsi="Gill Sans MT"/>
        </w:rPr>
        <w:t>5-wire, Touchscreen</w:t>
      </w:r>
    </w:p>
    <w:p w:rsidR="00E806DC" w:rsidRDefault="00E806DC" w:rsidP="00E806DC">
      <w:pPr>
        <w:rPr>
          <w:rFonts w:ascii="Gill Sans MT" w:hAnsi="Gill Sans MT"/>
        </w:rPr>
      </w:pPr>
      <w:r>
        <w:rPr>
          <w:rFonts w:ascii="Gill Sans MT" w:hAnsi="Gill Sans MT"/>
        </w:rPr>
        <w:t>Dimensies:</w:t>
      </w:r>
    </w:p>
    <w:p w:rsidR="00E806DC" w:rsidRDefault="00E806DC" w:rsidP="00E806DC">
      <w:pPr>
        <w:pStyle w:val="Lijstalinea"/>
        <w:numPr>
          <w:ilvl w:val="0"/>
          <w:numId w:val="2"/>
        </w:numPr>
        <w:rPr>
          <w:rFonts w:ascii="Gill Sans MT" w:hAnsi="Gill Sans MT"/>
        </w:rPr>
      </w:pPr>
      <w:r>
        <w:rPr>
          <w:rFonts w:ascii="Gill Sans MT" w:hAnsi="Gill Sans MT"/>
        </w:rPr>
        <w:t>205 mm hoog</w:t>
      </w:r>
    </w:p>
    <w:p w:rsidR="00E806DC" w:rsidRDefault="00E806DC" w:rsidP="00E806DC">
      <w:pPr>
        <w:pStyle w:val="Lijstalinea"/>
        <w:numPr>
          <w:ilvl w:val="0"/>
          <w:numId w:val="2"/>
        </w:numPr>
        <w:rPr>
          <w:rFonts w:ascii="Gill Sans MT" w:hAnsi="Gill Sans MT"/>
        </w:rPr>
      </w:pPr>
      <w:r>
        <w:rPr>
          <w:rFonts w:ascii="Gill Sans MT" w:hAnsi="Gill Sans MT"/>
        </w:rPr>
        <w:t>310 mm wijd</w:t>
      </w:r>
    </w:p>
    <w:p w:rsidR="00E806DC" w:rsidRDefault="00E806DC" w:rsidP="00E806DC">
      <w:pPr>
        <w:pStyle w:val="Lijstalinea"/>
        <w:numPr>
          <w:ilvl w:val="0"/>
          <w:numId w:val="2"/>
        </w:numPr>
        <w:rPr>
          <w:rFonts w:ascii="Gill Sans MT" w:hAnsi="Gill Sans MT"/>
        </w:rPr>
      </w:pPr>
      <w:r>
        <w:rPr>
          <w:rFonts w:ascii="Gill Sans MT" w:hAnsi="Gill Sans MT"/>
        </w:rPr>
        <w:t>405 mm diep</w:t>
      </w:r>
    </w:p>
    <w:p w:rsidR="00E806DC" w:rsidRDefault="00E806DC" w:rsidP="00E806DC">
      <w:pPr>
        <w:pStyle w:val="Lijstalinea"/>
        <w:numPr>
          <w:ilvl w:val="0"/>
          <w:numId w:val="2"/>
        </w:numPr>
        <w:rPr>
          <w:rFonts w:ascii="Gill Sans MT" w:hAnsi="Gill Sans MT"/>
        </w:rPr>
      </w:pPr>
      <w:r>
        <w:rPr>
          <w:rFonts w:ascii="Gill Sans MT" w:hAnsi="Gill Sans MT"/>
        </w:rPr>
        <w:t>Gewicht: 8,6 KG, bijbehorende: 2 geïnstalleerde batterijen, 200 sheets voor ECG recording papier, Patient interface module, patient data kabel, AC power kabel.</w:t>
      </w:r>
    </w:p>
    <w:p w:rsidR="00E806DC" w:rsidRDefault="00E806DC" w:rsidP="00E806DC">
      <w:pPr>
        <w:rPr>
          <w:rFonts w:ascii="Gill Sans MT" w:hAnsi="Gill Sans MT"/>
        </w:rPr>
      </w:pPr>
      <w:r>
        <w:rPr>
          <w:rFonts w:ascii="Gill Sans MT" w:hAnsi="Gill Sans MT"/>
        </w:rPr>
        <w:t>Elektriciteit:</w:t>
      </w:r>
    </w:p>
    <w:p w:rsidR="00E806DC" w:rsidRDefault="00E806DC" w:rsidP="00E806DC">
      <w:pPr>
        <w:pStyle w:val="Lijstalinea"/>
        <w:numPr>
          <w:ilvl w:val="0"/>
          <w:numId w:val="2"/>
        </w:numPr>
        <w:rPr>
          <w:rFonts w:ascii="Gill Sans MT" w:hAnsi="Gill Sans MT"/>
        </w:rPr>
      </w:pPr>
      <w:r>
        <w:rPr>
          <w:rFonts w:ascii="Gill Sans MT" w:hAnsi="Gill Sans MT"/>
        </w:rPr>
        <w:t>SMBus compliant batteries</w:t>
      </w:r>
    </w:p>
    <w:p w:rsidR="00E806DC" w:rsidRDefault="00E806DC" w:rsidP="00E806DC">
      <w:pPr>
        <w:pStyle w:val="Lijstalinea"/>
        <w:numPr>
          <w:ilvl w:val="0"/>
          <w:numId w:val="2"/>
        </w:numPr>
        <w:rPr>
          <w:rFonts w:ascii="Gill Sans MT" w:hAnsi="Gill Sans MT"/>
        </w:rPr>
      </w:pPr>
      <w:r>
        <w:rPr>
          <w:rFonts w:ascii="Gill Sans MT" w:hAnsi="Gill Sans MT"/>
        </w:rPr>
        <w:t>Voltage; 11.1 VDC, 7100 maH (per batterij)</w:t>
      </w:r>
    </w:p>
    <w:p w:rsidR="00E806DC" w:rsidRDefault="00E806DC" w:rsidP="00E806DC">
      <w:pPr>
        <w:pStyle w:val="Lijstalinea"/>
        <w:numPr>
          <w:ilvl w:val="0"/>
          <w:numId w:val="2"/>
        </w:numPr>
        <w:rPr>
          <w:rFonts w:ascii="Gill Sans MT" w:hAnsi="Gill Sans MT"/>
        </w:rPr>
      </w:pPr>
      <w:r>
        <w:rPr>
          <w:rFonts w:ascii="Gill Sans MT" w:hAnsi="Gill Sans MT"/>
        </w:rPr>
        <w:t>Current; 6.0 A Max per batterij</w:t>
      </w:r>
    </w:p>
    <w:p w:rsidR="00E806DC" w:rsidRDefault="00E806DC" w:rsidP="00E806DC">
      <w:pPr>
        <w:pStyle w:val="Lijstalinea"/>
        <w:numPr>
          <w:ilvl w:val="0"/>
          <w:numId w:val="2"/>
        </w:numPr>
        <w:rPr>
          <w:rFonts w:ascii="Gill Sans MT" w:hAnsi="Gill Sans MT"/>
        </w:rPr>
      </w:pPr>
      <w:r>
        <w:rPr>
          <w:rFonts w:ascii="Gill Sans MT" w:hAnsi="Gill Sans MT"/>
        </w:rPr>
        <w:t>Power; 54 W Max per batterij</w:t>
      </w:r>
    </w:p>
    <w:p w:rsidR="00E806DC" w:rsidRDefault="00E806DC" w:rsidP="00E806DC">
      <w:pPr>
        <w:pStyle w:val="Lijstalinea"/>
        <w:numPr>
          <w:ilvl w:val="0"/>
          <w:numId w:val="2"/>
        </w:numPr>
        <w:rPr>
          <w:rFonts w:ascii="Gill Sans MT" w:hAnsi="Gill Sans MT"/>
        </w:rPr>
      </w:pPr>
      <w:r>
        <w:rPr>
          <w:rFonts w:ascii="Gill Sans MT" w:hAnsi="Gill Sans MT"/>
        </w:rPr>
        <w:t>Capaciteit; 30 minuten continue ritme printen, of 30 totale ECG rapporten</w:t>
      </w:r>
    </w:p>
    <w:p w:rsidR="00E806DC" w:rsidRPr="00E806DC" w:rsidRDefault="00E806DC" w:rsidP="00E806DC">
      <w:pPr>
        <w:pStyle w:val="Lijstalinea"/>
        <w:numPr>
          <w:ilvl w:val="0"/>
          <w:numId w:val="2"/>
        </w:numPr>
        <w:rPr>
          <w:rFonts w:ascii="Gill Sans MT" w:hAnsi="Gill Sans MT"/>
        </w:rPr>
      </w:pPr>
      <w:r w:rsidRPr="00E806DC">
        <w:rPr>
          <w:rFonts w:ascii="Gill Sans MT" w:hAnsi="Gill Sans MT"/>
        </w:rPr>
        <w:t>Recharge: Less than 4 hours if cardiograph is in Standby (not in active use) to at least 95% capacity; Less than 8 hours if the cardiograph is in active use to at least 95% capacity</w:t>
      </w:r>
    </w:p>
    <w:p w:rsidR="00E806DC" w:rsidRPr="00E806DC" w:rsidRDefault="00E806DC" w:rsidP="00E806DC">
      <w:pPr>
        <w:pStyle w:val="Lijstalinea"/>
        <w:rPr>
          <w:rFonts w:ascii="Gill Sans MT" w:hAnsi="Gill Sans MT"/>
        </w:rPr>
      </w:pPr>
    </w:p>
    <w:p w:rsidR="00E806DC" w:rsidRDefault="00E806DC" w:rsidP="00E806DC">
      <w:pPr>
        <w:rPr>
          <w:rFonts w:ascii="Gill Sans MT" w:hAnsi="Gill Sans MT"/>
        </w:rPr>
      </w:pPr>
      <w:r w:rsidRPr="00E806DC">
        <w:rPr>
          <w:rFonts w:ascii="Gill Sans MT" w:hAnsi="Gill Sans MT"/>
        </w:rPr>
        <w:t xml:space="preserve"> </w:t>
      </w:r>
    </w:p>
    <w:p w:rsidR="00D56301" w:rsidRDefault="00D56301" w:rsidP="00E806DC">
      <w:pPr>
        <w:rPr>
          <w:rFonts w:ascii="Gill Sans MT" w:hAnsi="Gill Sans MT"/>
        </w:rPr>
      </w:pPr>
    </w:p>
    <w:p w:rsidR="00D56301" w:rsidRDefault="00D56301" w:rsidP="00E806DC">
      <w:pPr>
        <w:rPr>
          <w:rFonts w:ascii="Gill Sans MT" w:hAnsi="Gill Sans MT"/>
        </w:rPr>
      </w:pPr>
    </w:p>
    <w:p w:rsidR="00D56301" w:rsidRDefault="00D56301" w:rsidP="00E806DC">
      <w:pPr>
        <w:rPr>
          <w:rFonts w:ascii="Gill Sans MT" w:hAnsi="Gill Sans MT"/>
        </w:rPr>
      </w:pPr>
    </w:p>
    <w:p w:rsidR="00D56301" w:rsidRDefault="00D56301" w:rsidP="00E806DC">
      <w:pPr>
        <w:rPr>
          <w:rFonts w:ascii="Gill Sans MT" w:hAnsi="Gill Sans MT"/>
        </w:rPr>
      </w:pPr>
    </w:p>
    <w:p w:rsidR="00D56301" w:rsidRDefault="00D56301" w:rsidP="00E806DC">
      <w:pPr>
        <w:rPr>
          <w:rFonts w:ascii="Gill Sans MT" w:hAnsi="Gill Sans MT"/>
        </w:rPr>
      </w:pPr>
    </w:p>
    <w:p w:rsidR="00D56301" w:rsidRDefault="00D56301" w:rsidP="00D56301">
      <w:pPr>
        <w:rPr>
          <w:rFonts w:ascii="Gill Sans MT" w:hAnsi="Gill Sans MT"/>
        </w:rPr>
      </w:pPr>
      <w:r w:rsidRPr="00D56301">
        <w:rPr>
          <w:rFonts w:ascii="Gill Sans MT" w:hAnsi="Gill Sans MT"/>
        </w:rPr>
        <w:lastRenderedPageBreak/>
        <w:t>Pagewriter TC70</w:t>
      </w:r>
      <w:r>
        <w:rPr>
          <w:rFonts w:ascii="Gill Sans MT" w:hAnsi="Gill Sans MT"/>
        </w:rPr>
        <w:t>:</w:t>
      </w:r>
    </w:p>
    <w:p w:rsidR="00D56301" w:rsidRDefault="00D56301" w:rsidP="00D56301">
      <w:pPr>
        <w:rPr>
          <w:rFonts w:ascii="Gill Sans MT" w:hAnsi="Gill Sans MT"/>
        </w:rPr>
      </w:pPr>
      <w:r>
        <w:rPr>
          <w:rFonts w:ascii="Gill Sans MT" w:hAnsi="Gill Sans MT"/>
        </w:rPr>
        <w:t>Display:</w:t>
      </w:r>
    </w:p>
    <w:p w:rsidR="00D56301" w:rsidRDefault="00D56301" w:rsidP="00D56301">
      <w:pPr>
        <w:pStyle w:val="Lijstalinea"/>
        <w:numPr>
          <w:ilvl w:val="0"/>
          <w:numId w:val="2"/>
        </w:numPr>
        <w:rPr>
          <w:rFonts w:ascii="Gill Sans MT" w:hAnsi="Gill Sans MT"/>
        </w:rPr>
      </w:pPr>
      <w:r>
        <w:rPr>
          <w:rFonts w:ascii="Gill Sans MT" w:hAnsi="Gill Sans MT"/>
        </w:rPr>
        <w:t>Touchscreen</w:t>
      </w:r>
    </w:p>
    <w:p w:rsidR="00D56301" w:rsidRDefault="00D56301" w:rsidP="00D56301">
      <w:pPr>
        <w:pStyle w:val="Lijstalinea"/>
        <w:numPr>
          <w:ilvl w:val="0"/>
          <w:numId w:val="2"/>
        </w:numPr>
        <w:rPr>
          <w:rFonts w:ascii="Gill Sans MT" w:hAnsi="Gill Sans MT"/>
        </w:rPr>
      </w:pPr>
      <w:r>
        <w:rPr>
          <w:rFonts w:ascii="Gill Sans MT" w:hAnsi="Gill Sans MT"/>
        </w:rPr>
        <w:t>1024 x 768 pixel resolutie</w:t>
      </w:r>
    </w:p>
    <w:p w:rsidR="00D56301" w:rsidRDefault="00D56301" w:rsidP="00D56301">
      <w:pPr>
        <w:pStyle w:val="Lijstalinea"/>
        <w:numPr>
          <w:ilvl w:val="0"/>
          <w:numId w:val="2"/>
        </w:numPr>
        <w:rPr>
          <w:rFonts w:ascii="Gill Sans MT" w:hAnsi="Gill Sans MT"/>
        </w:rPr>
      </w:pPr>
      <w:r>
        <w:rPr>
          <w:rFonts w:ascii="Gill Sans MT" w:hAnsi="Gill Sans MT"/>
        </w:rPr>
        <w:t>30.4 cm x 22.8 cm, kleur liquide kristal touchscreen display met blacklight</w:t>
      </w:r>
    </w:p>
    <w:p w:rsidR="00D56301" w:rsidRDefault="00D56301" w:rsidP="00D56301">
      <w:pPr>
        <w:rPr>
          <w:rFonts w:ascii="Gill Sans MT" w:hAnsi="Gill Sans MT"/>
        </w:rPr>
      </w:pPr>
      <w:r>
        <w:rPr>
          <w:rFonts w:ascii="Gill Sans MT" w:hAnsi="Gill Sans MT"/>
        </w:rPr>
        <w:t>Dimensies:</w:t>
      </w:r>
    </w:p>
    <w:p w:rsidR="00D56301" w:rsidRDefault="00D56301" w:rsidP="00D56301">
      <w:pPr>
        <w:pStyle w:val="Lijstalinea"/>
        <w:numPr>
          <w:ilvl w:val="0"/>
          <w:numId w:val="2"/>
        </w:numPr>
        <w:rPr>
          <w:rFonts w:ascii="Gill Sans MT" w:hAnsi="Gill Sans MT"/>
        </w:rPr>
      </w:pPr>
      <w:r>
        <w:rPr>
          <w:rFonts w:ascii="Gill Sans MT" w:hAnsi="Gill Sans MT"/>
        </w:rPr>
        <w:t>135 mm hoog</w:t>
      </w:r>
    </w:p>
    <w:p w:rsidR="00D56301" w:rsidRDefault="00D56301" w:rsidP="00D56301">
      <w:pPr>
        <w:pStyle w:val="Lijstalinea"/>
        <w:numPr>
          <w:ilvl w:val="0"/>
          <w:numId w:val="2"/>
        </w:numPr>
        <w:rPr>
          <w:rFonts w:ascii="Gill Sans MT" w:hAnsi="Gill Sans MT"/>
        </w:rPr>
      </w:pPr>
      <w:r>
        <w:rPr>
          <w:rFonts w:ascii="Gill Sans MT" w:hAnsi="Gill Sans MT"/>
        </w:rPr>
        <w:t>330 mm wijd</w:t>
      </w:r>
    </w:p>
    <w:p w:rsidR="00D56301" w:rsidRDefault="00D56301" w:rsidP="00D56301">
      <w:pPr>
        <w:pStyle w:val="Lijstalinea"/>
        <w:numPr>
          <w:ilvl w:val="0"/>
          <w:numId w:val="2"/>
        </w:numPr>
        <w:rPr>
          <w:rFonts w:ascii="Gill Sans MT" w:hAnsi="Gill Sans MT"/>
        </w:rPr>
      </w:pPr>
      <w:r>
        <w:rPr>
          <w:rFonts w:ascii="Gill Sans MT" w:hAnsi="Gill Sans MT"/>
        </w:rPr>
        <w:t>405 mm diep</w:t>
      </w:r>
    </w:p>
    <w:p w:rsidR="00D56301" w:rsidRDefault="00D56301" w:rsidP="00D56301">
      <w:pPr>
        <w:pStyle w:val="Lijstalinea"/>
        <w:numPr>
          <w:ilvl w:val="0"/>
          <w:numId w:val="2"/>
        </w:numPr>
        <w:rPr>
          <w:rFonts w:ascii="Gill Sans MT" w:hAnsi="Gill Sans MT"/>
        </w:rPr>
      </w:pPr>
      <w:r>
        <w:rPr>
          <w:rFonts w:ascii="Gill Sans MT" w:hAnsi="Gill Sans MT"/>
        </w:rPr>
        <w:t>Gewicht 11 KG, plus accessoires</w:t>
      </w:r>
    </w:p>
    <w:p w:rsidR="00D128CB" w:rsidRDefault="00D56301" w:rsidP="00D128CB">
      <w:pPr>
        <w:rPr>
          <w:rFonts w:ascii="Gill Sans MT" w:hAnsi="Gill Sans MT"/>
        </w:rPr>
      </w:pPr>
      <w:r>
        <w:rPr>
          <w:rFonts w:ascii="Gill Sans MT" w:hAnsi="Gill Sans MT"/>
        </w:rPr>
        <w:t xml:space="preserve">Elektriciteit: </w:t>
      </w:r>
    </w:p>
    <w:p w:rsidR="00D56301" w:rsidRDefault="00D56301" w:rsidP="00D128CB">
      <w:pPr>
        <w:pStyle w:val="Lijstalinea"/>
        <w:numPr>
          <w:ilvl w:val="0"/>
          <w:numId w:val="2"/>
        </w:numPr>
        <w:rPr>
          <w:rFonts w:ascii="Gill Sans MT" w:hAnsi="Gill Sans MT"/>
        </w:rPr>
      </w:pPr>
      <w:r w:rsidRPr="00D128CB">
        <w:rPr>
          <w:rFonts w:ascii="Gill Sans MT" w:hAnsi="Gill Sans MT"/>
        </w:rPr>
        <w:t xml:space="preserve">Voltage; </w:t>
      </w:r>
      <w:r w:rsidR="00D128CB">
        <w:rPr>
          <w:rFonts w:ascii="Gill Sans MT" w:hAnsi="Gill Sans MT"/>
        </w:rPr>
        <w:t>9.0 tot 12.6 VDC</w:t>
      </w:r>
    </w:p>
    <w:p w:rsidR="00D128CB" w:rsidRDefault="00D128CB" w:rsidP="00D128CB">
      <w:pPr>
        <w:pStyle w:val="Lijstalinea"/>
        <w:numPr>
          <w:ilvl w:val="0"/>
          <w:numId w:val="2"/>
        </w:numPr>
        <w:rPr>
          <w:rFonts w:ascii="Gill Sans MT" w:hAnsi="Gill Sans MT"/>
        </w:rPr>
      </w:pPr>
      <w:r>
        <w:rPr>
          <w:rFonts w:ascii="Gill Sans MT" w:hAnsi="Gill Sans MT"/>
        </w:rPr>
        <w:t>Current; 6.0 A Max per batterij</w:t>
      </w:r>
    </w:p>
    <w:p w:rsidR="00D128CB" w:rsidRDefault="00D128CB" w:rsidP="00D128CB">
      <w:pPr>
        <w:pStyle w:val="Lijstalinea"/>
        <w:numPr>
          <w:ilvl w:val="0"/>
          <w:numId w:val="2"/>
        </w:numPr>
        <w:rPr>
          <w:rFonts w:ascii="Gill Sans MT" w:hAnsi="Gill Sans MT"/>
        </w:rPr>
      </w:pPr>
      <w:r>
        <w:rPr>
          <w:rFonts w:ascii="Gill Sans MT" w:hAnsi="Gill Sans MT"/>
        </w:rPr>
        <w:t>Power; 35 tot 44 W Max per batterij (continue); 54 W Max per batterij (2 seconden piek)</w:t>
      </w:r>
    </w:p>
    <w:p w:rsidR="00D128CB" w:rsidRDefault="00D128CB" w:rsidP="00D128CB">
      <w:pPr>
        <w:pStyle w:val="Lijstalinea"/>
        <w:numPr>
          <w:ilvl w:val="0"/>
          <w:numId w:val="2"/>
        </w:numPr>
        <w:rPr>
          <w:rFonts w:ascii="Gill Sans MT" w:hAnsi="Gill Sans MT"/>
        </w:rPr>
      </w:pPr>
      <w:r>
        <w:rPr>
          <w:rFonts w:ascii="Gill Sans MT" w:hAnsi="Gill Sans MT"/>
        </w:rPr>
        <w:t>Capaciteit; 45 minuten continue ritme printen, of een maximum van 237 individuele sheets van ECG recording papier</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Less than five hours if cardiograph is in Standby (not in active use) to at least 95% capacity; Less than eight hours if the cardiograph is in active use to at least 95% capacity</w:t>
      </w:r>
    </w:p>
    <w:p w:rsidR="00D128CB" w:rsidRDefault="00D128CB" w:rsidP="00D128CB">
      <w:pPr>
        <w:ind w:left="360"/>
        <w:rPr>
          <w:rFonts w:ascii="Gill Sans MT" w:hAnsi="Gill Sans MT"/>
        </w:rPr>
      </w:pPr>
      <w:r>
        <w:rPr>
          <w:rFonts w:ascii="Gill Sans MT" w:hAnsi="Gill Sans MT"/>
        </w:rPr>
        <w:t>Pagewriter TC50:</w:t>
      </w:r>
    </w:p>
    <w:p w:rsidR="00D128CB" w:rsidRDefault="00D128CB" w:rsidP="00D128CB">
      <w:pPr>
        <w:ind w:left="360"/>
        <w:rPr>
          <w:rFonts w:ascii="Gill Sans MT" w:hAnsi="Gill Sans MT"/>
        </w:rPr>
      </w:pPr>
      <w:r>
        <w:rPr>
          <w:rFonts w:ascii="Gill Sans MT" w:hAnsi="Gill Sans MT"/>
        </w:rPr>
        <w:t>Display:</w:t>
      </w:r>
    </w:p>
    <w:p w:rsidR="00D128CB" w:rsidRDefault="00D128CB" w:rsidP="00D128CB">
      <w:pPr>
        <w:pStyle w:val="Lijstalinea"/>
        <w:numPr>
          <w:ilvl w:val="0"/>
          <w:numId w:val="2"/>
        </w:numPr>
        <w:rPr>
          <w:rFonts w:ascii="Gill Sans MT" w:hAnsi="Gill Sans MT"/>
        </w:rPr>
      </w:pPr>
      <w:r>
        <w:rPr>
          <w:rFonts w:ascii="Gill Sans MT" w:hAnsi="Gill Sans MT"/>
        </w:rPr>
        <w:t>Touchscreen</w:t>
      </w:r>
    </w:p>
    <w:p w:rsidR="00D128CB" w:rsidRDefault="00D128CB" w:rsidP="00D128CB">
      <w:pPr>
        <w:pStyle w:val="Lijstalinea"/>
        <w:numPr>
          <w:ilvl w:val="0"/>
          <w:numId w:val="2"/>
        </w:numPr>
        <w:rPr>
          <w:rFonts w:ascii="Gill Sans MT" w:hAnsi="Gill Sans MT"/>
        </w:rPr>
      </w:pPr>
      <w:r>
        <w:rPr>
          <w:rFonts w:ascii="Gill Sans MT" w:hAnsi="Gill Sans MT"/>
        </w:rPr>
        <w:t>800 x 600 pixel resolutie</w:t>
      </w:r>
    </w:p>
    <w:p w:rsidR="00D128CB" w:rsidRDefault="00D128CB" w:rsidP="00D128CB">
      <w:pPr>
        <w:pStyle w:val="Lijstalinea"/>
        <w:numPr>
          <w:ilvl w:val="0"/>
          <w:numId w:val="2"/>
        </w:numPr>
        <w:rPr>
          <w:rFonts w:ascii="Gill Sans MT" w:hAnsi="Gill Sans MT"/>
        </w:rPr>
      </w:pPr>
      <w:r>
        <w:rPr>
          <w:rFonts w:ascii="Gill Sans MT" w:hAnsi="Gill Sans MT"/>
        </w:rPr>
        <w:t>21.1 cm x 15.8 cm, kleur liquide kristal touchscreen display met blacklight</w:t>
      </w:r>
    </w:p>
    <w:p w:rsidR="00D128CB" w:rsidRDefault="00D128CB" w:rsidP="00D128CB">
      <w:pPr>
        <w:ind w:left="360"/>
        <w:rPr>
          <w:rFonts w:ascii="Gill Sans MT" w:hAnsi="Gill Sans MT"/>
        </w:rPr>
      </w:pPr>
      <w:r>
        <w:rPr>
          <w:rFonts w:ascii="Gill Sans MT" w:hAnsi="Gill Sans MT"/>
        </w:rPr>
        <w:t>Dimensies:</w:t>
      </w:r>
    </w:p>
    <w:p w:rsidR="00D128CB" w:rsidRDefault="00D128CB" w:rsidP="00D128CB">
      <w:pPr>
        <w:pStyle w:val="Lijstalinea"/>
        <w:numPr>
          <w:ilvl w:val="0"/>
          <w:numId w:val="2"/>
        </w:numPr>
        <w:rPr>
          <w:rFonts w:ascii="Gill Sans MT" w:hAnsi="Gill Sans MT"/>
        </w:rPr>
      </w:pPr>
      <w:r>
        <w:rPr>
          <w:rFonts w:ascii="Gill Sans MT" w:hAnsi="Gill Sans MT"/>
        </w:rPr>
        <w:t>130 mm hoog</w:t>
      </w:r>
    </w:p>
    <w:p w:rsidR="00D128CB" w:rsidRDefault="00D128CB" w:rsidP="00D128CB">
      <w:pPr>
        <w:pStyle w:val="Lijstalinea"/>
        <w:numPr>
          <w:ilvl w:val="0"/>
          <w:numId w:val="2"/>
        </w:numPr>
        <w:rPr>
          <w:rFonts w:ascii="Gill Sans MT" w:hAnsi="Gill Sans MT"/>
        </w:rPr>
      </w:pPr>
      <w:r>
        <w:rPr>
          <w:rFonts w:ascii="Gill Sans MT" w:hAnsi="Gill Sans MT"/>
        </w:rPr>
        <w:t>310 mm wijd</w:t>
      </w:r>
    </w:p>
    <w:p w:rsidR="00D128CB" w:rsidRDefault="00D128CB" w:rsidP="00D128CB">
      <w:pPr>
        <w:pStyle w:val="Lijstalinea"/>
        <w:numPr>
          <w:ilvl w:val="0"/>
          <w:numId w:val="2"/>
        </w:numPr>
        <w:rPr>
          <w:rFonts w:ascii="Gill Sans MT" w:hAnsi="Gill Sans MT"/>
        </w:rPr>
      </w:pPr>
      <w:r>
        <w:rPr>
          <w:rFonts w:ascii="Gill Sans MT" w:hAnsi="Gill Sans MT"/>
        </w:rPr>
        <w:t>405 mm diep</w:t>
      </w:r>
    </w:p>
    <w:p w:rsidR="00D128CB" w:rsidRDefault="00D128CB" w:rsidP="00D128CB">
      <w:pPr>
        <w:pStyle w:val="Lijstalinea"/>
        <w:numPr>
          <w:ilvl w:val="0"/>
          <w:numId w:val="2"/>
        </w:numPr>
        <w:rPr>
          <w:rFonts w:ascii="Gill Sans MT" w:hAnsi="Gill Sans MT"/>
        </w:rPr>
      </w:pPr>
      <w:r>
        <w:rPr>
          <w:rFonts w:ascii="Gill Sans MT" w:hAnsi="Gill Sans MT"/>
        </w:rPr>
        <w:t xml:space="preserve">Gewicht 9 KG, plus accessoires </w:t>
      </w:r>
      <w:r w:rsidRPr="00D128CB">
        <w:rPr>
          <w:rFonts w:ascii="Gill Sans MT" w:hAnsi="Gill Sans MT"/>
        </w:rPr>
        <w:t xml:space="preserve"> </w:t>
      </w:r>
    </w:p>
    <w:p w:rsidR="00D128CB" w:rsidRDefault="00D128CB" w:rsidP="00D128CB">
      <w:pPr>
        <w:ind w:left="360"/>
        <w:rPr>
          <w:rFonts w:ascii="Gill Sans MT" w:hAnsi="Gill Sans MT"/>
        </w:rPr>
      </w:pPr>
      <w:r>
        <w:rPr>
          <w:rFonts w:ascii="Gill Sans MT" w:hAnsi="Gill Sans MT"/>
        </w:rPr>
        <w:t>Elektriciteit:</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Voltage; 9.0 tot 12.6 VDC</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Current; 6.0 A Max per batterij</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Power; 35 tot 44 W Max per batterij (continue); 54 W Max per batterij (2 seconden piek)</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Capaciteit; 45 minuten continue ritme printen, of een maximum van 237 individuele sheets van ECG recording papier</w:t>
      </w:r>
    </w:p>
    <w:p w:rsidR="00D128CB" w:rsidRPr="00D128CB" w:rsidRDefault="00D128CB" w:rsidP="00D128CB">
      <w:pPr>
        <w:pStyle w:val="Lijstalinea"/>
        <w:numPr>
          <w:ilvl w:val="0"/>
          <w:numId w:val="2"/>
        </w:numPr>
        <w:rPr>
          <w:rFonts w:ascii="Gill Sans MT" w:hAnsi="Gill Sans MT"/>
        </w:rPr>
      </w:pPr>
      <w:r w:rsidRPr="00D128CB">
        <w:rPr>
          <w:rFonts w:ascii="Gill Sans MT" w:hAnsi="Gill Sans MT"/>
        </w:rPr>
        <w:t>Less than five hours if cardiograph is in Standby (not in active use) to at least 95% capacity; Less than eight hours if the cardiograph is in active use to at least 95% capacity</w:t>
      </w:r>
    </w:p>
    <w:p w:rsidR="00D128CB" w:rsidRPr="00D128CB" w:rsidRDefault="00D128CB" w:rsidP="00D128CB">
      <w:pPr>
        <w:pStyle w:val="Lijstalinea"/>
        <w:rPr>
          <w:rFonts w:ascii="Gill Sans MT" w:hAnsi="Gill Sans MT"/>
        </w:rPr>
      </w:pPr>
    </w:p>
    <w:p w:rsidR="00D56301" w:rsidRDefault="00D56301" w:rsidP="00D56301">
      <w:pPr>
        <w:ind w:left="360"/>
        <w:rPr>
          <w:rFonts w:ascii="Gill Sans MT" w:hAnsi="Gill Sans MT"/>
        </w:rPr>
      </w:pPr>
    </w:p>
    <w:p w:rsidR="00260C57" w:rsidRDefault="00260C57" w:rsidP="00D56301">
      <w:pPr>
        <w:ind w:left="360"/>
        <w:rPr>
          <w:rFonts w:ascii="Gill Sans MT" w:hAnsi="Gill Sans MT"/>
        </w:rPr>
      </w:pPr>
    </w:p>
    <w:p w:rsidR="00260C57" w:rsidRDefault="00260C57" w:rsidP="00D56301">
      <w:pPr>
        <w:ind w:left="360"/>
        <w:rPr>
          <w:rFonts w:ascii="Gill Sans MT" w:hAnsi="Gill Sans MT"/>
        </w:rPr>
      </w:pPr>
    </w:p>
    <w:p w:rsidR="00260C57" w:rsidRDefault="00260C57" w:rsidP="00D56301">
      <w:pPr>
        <w:ind w:left="360"/>
        <w:rPr>
          <w:rFonts w:ascii="Gill Sans MT" w:hAnsi="Gill Sans MT"/>
        </w:rPr>
      </w:pPr>
    </w:p>
    <w:p w:rsidR="00260C57" w:rsidRDefault="00260C57" w:rsidP="00D56301">
      <w:pPr>
        <w:ind w:left="360"/>
        <w:rPr>
          <w:rFonts w:ascii="Gill Sans MT" w:hAnsi="Gill Sans MT"/>
          <w:i/>
        </w:rPr>
      </w:pPr>
      <w:r>
        <w:rPr>
          <w:rFonts w:ascii="Gill Sans MT" w:hAnsi="Gill Sans MT"/>
          <w:i/>
        </w:rPr>
        <w:lastRenderedPageBreak/>
        <w:t>Prijs:</w:t>
      </w:r>
    </w:p>
    <w:p w:rsidR="00260C57" w:rsidRDefault="00260C57" w:rsidP="00D56301">
      <w:pPr>
        <w:ind w:left="360"/>
        <w:rPr>
          <w:rFonts w:ascii="Gill Sans MT" w:hAnsi="Gill Sans MT"/>
        </w:rPr>
      </w:pPr>
      <w:r>
        <w:rPr>
          <w:rFonts w:ascii="Gill Sans MT" w:hAnsi="Gill Sans MT"/>
        </w:rPr>
        <w:t>Philips Healthcare geeft de prijzen van de ECG’S niet weer, dit is trouwens niet meer dan normaal in de medische hulpmiddelen branche. De producent verhult de prijs zodat de potentiële klant contact opneemt met de producent om een prijsopgave te vragen. Omdat ik geen potentiële klant ben kan ik de prijzen niet achterhalen, wel kan ik een schatting maken. Ik ga kijken bij bedrijven die de ECG’S van Philips verkopen, aan de hand van die prijs ga ik een schatting maken. Ik ga er vanuit dat het brutowinstmarge rond de 40% ligt.</w:t>
      </w:r>
    </w:p>
    <w:p w:rsidR="00260C57" w:rsidRDefault="00E2261B" w:rsidP="00D56301">
      <w:pPr>
        <w:ind w:left="360"/>
        <w:rPr>
          <w:rFonts w:ascii="Gill Sans MT" w:hAnsi="Gill Sans MT"/>
        </w:rPr>
      </w:pPr>
      <w:r>
        <w:rPr>
          <w:rFonts w:ascii="Gill Sans MT" w:hAnsi="Gill Sans MT"/>
        </w:rPr>
        <w:t>Pagewriter TC30:</w:t>
      </w:r>
    </w:p>
    <w:p w:rsidR="00E2261B" w:rsidRDefault="00E2261B" w:rsidP="00D56301">
      <w:pPr>
        <w:ind w:left="360"/>
        <w:rPr>
          <w:rFonts w:ascii="Gill Sans MT" w:hAnsi="Gill Sans MT"/>
        </w:rPr>
      </w:pPr>
      <w:r>
        <w:rPr>
          <w:rFonts w:ascii="Gill Sans MT" w:hAnsi="Gill Sans MT"/>
        </w:rPr>
        <w:t>Verkoopprijs bij bron: €4879,32</w:t>
      </w:r>
    </w:p>
    <w:p w:rsidR="00E2261B" w:rsidRDefault="00E2261B" w:rsidP="00D56301">
      <w:pPr>
        <w:ind w:left="360"/>
        <w:rPr>
          <w:rFonts w:ascii="Gill Sans MT" w:hAnsi="Gill Sans MT"/>
        </w:rPr>
      </w:pPr>
      <w:r>
        <w:rPr>
          <w:rFonts w:ascii="Gill Sans MT" w:hAnsi="Gill Sans MT"/>
        </w:rPr>
        <w:t>Verkoopprijs Philips Healthcare: €2927,60</w:t>
      </w:r>
    </w:p>
    <w:p w:rsidR="00E2261B" w:rsidRDefault="00E2261B" w:rsidP="00D56301">
      <w:pPr>
        <w:ind w:left="360"/>
        <w:rPr>
          <w:rFonts w:ascii="Gill Sans MT" w:hAnsi="Gill Sans MT"/>
        </w:rPr>
      </w:pPr>
      <w:r>
        <w:rPr>
          <w:rFonts w:ascii="Gill Sans MT" w:hAnsi="Gill Sans MT"/>
        </w:rPr>
        <w:t>Pagewriter TC70:</w:t>
      </w:r>
    </w:p>
    <w:p w:rsidR="00E2261B" w:rsidRDefault="00E2261B" w:rsidP="00E2261B">
      <w:pPr>
        <w:ind w:left="360"/>
        <w:rPr>
          <w:rFonts w:ascii="Gill Sans MT" w:hAnsi="Gill Sans MT"/>
        </w:rPr>
      </w:pPr>
      <w:r>
        <w:rPr>
          <w:rFonts w:ascii="Gill Sans MT" w:hAnsi="Gill Sans MT"/>
        </w:rPr>
        <w:t>Verkoopprijs bij bron: €</w:t>
      </w:r>
      <w:r w:rsidRPr="00E2261B">
        <w:rPr>
          <w:rFonts w:ascii="Gill Sans MT" w:hAnsi="Gill Sans MT"/>
        </w:rPr>
        <w:t>6407,52</w:t>
      </w:r>
    </w:p>
    <w:p w:rsidR="00E2261B" w:rsidRDefault="00E2261B" w:rsidP="00E2261B">
      <w:pPr>
        <w:ind w:left="360"/>
        <w:rPr>
          <w:rFonts w:ascii="Gill Sans MT" w:hAnsi="Gill Sans MT"/>
        </w:rPr>
      </w:pPr>
      <w:r>
        <w:rPr>
          <w:rFonts w:ascii="Gill Sans MT" w:hAnsi="Gill Sans MT"/>
        </w:rPr>
        <w:t>Verkoopprijs Philips Healthcare: €3844,50</w:t>
      </w:r>
    </w:p>
    <w:p w:rsidR="00E2261B" w:rsidRDefault="00E2261B" w:rsidP="00E2261B">
      <w:pPr>
        <w:ind w:left="360"/>
        <w:rPr>
          <w:rFonts w:ascii="Gill Sans MT" w:hAnsi="Gill Sans MT"/>
        </w:rPr>
      </w:pPr>
      <w:r>
        <w:rPr>
          <w:rFonts w:ascii="Gill Sans MT" w:hAnsi="Gill Sans MT"/>
        </w:rPr>
        <w:t>Pagewriter TC50:</w:t>
      </w:r>
    </w:p>
    <w:p w:rsidR="00E2261B" w:rsidRDefault="00E2261B" w:rsidP="00E2261B">
      <w:pPr>
        <w:ind w:left="360"/>
        <w:rPr>
          <w:rFonts w:ascii="Gill Sans MT" w:hAnsi="Gill Sans MT"/>
        </w:rPr>
      </w:pPr>
      <w:r>
        <w:rPr>
          <w:rFonts w:ascii="Gill Sans MT" w:hAnsi="Gill Sans MT"/>
        </w:rPr>
        <w:t>Verkoopprijs bij bron: €</w:t>
      </w:r>
      <w:r w:rsidRPr="00E2261B">
        <w:rPr>
          <w:rFonts w:ascii="Gill Sans MT" w:hAnsi="Gill Sans MT"/>
        </w:rPr>
        <w:t>8802,22</w:t>
      </w:r>
    </w:p>
    <w:p w:rsidR="00E2261B" w:rsidRDefault="00E2261B" w:rsidP="00E2261B">
      <w:pPr>
        <w:ind w:left="360"/>
        <w:rPr>
          <w:rFonts w:ascii="Gill Sans MT" w:hAnsi="Gill Sans MT"/>
        </w:rPr>
      </w:pPr>
      <w:r>
        <w:rPr>
          <w:rFonts w:ascii="Gill Sans MT" w:hAnsi="Gill Sans MT"/>
        </w:rPr>
        <w:t>Verkoopprijs Philips Healthcare: €5281,30</w:t>
      </w:r>
    </w:p>
    <w:p w:rsidR="00E2261B" w:rsidRDefault="00E2261B" w:rsidP="00E2261B">
      <w:pPr>
        <w:ind w:left="360"/>
        <w:rPr>
          <w:rFonts w:ascii="Gill Sans MT" w:hAnsi="Gill Sans MT"/>
          <w:i/>
        </w:rPr>
      </w:pPr>
      <w:r>
        <w:rPr>
          <w:rFonts w:ascii="Gill Sans MT" w:hAnsi="Gill Sans MT"/>
          <w:i/>
        </w:rPr>
        <w:t>Assortiment:</w:t>
      </w:r>
    </w:p>
    <w:p w:rsidR="00671D95" w:rsidRDefault="006C2157" w:rsidP="00E2261B">
      <w:pPr>
        <w:ind w:left="360"/>
        <w:rPr>
          <w:rFonts w:ascii="Gill Sans MT" w:hAnsi="Gill Sans MT"/>
        </w:rPr>
      </w:pPr>
      <w:r>
        <w:rPr>
          <w:rFonts w:ascii="Gill Sans MT" w:hAnsi="Gill Sans MT"/>
        </w:rPr>
        <w:t xml:space="preserve">Het assortiment van </w:t>
      </w:r>
      <w:r w:rsidR="00671D95">
        <w:rPr>
          <w:rFonts w:ascii="Gill Sans MT" w:hAnsi="Gill Sans MT"/>
        </w:rPr>
        <w:t xml:space="preserve">de diagnostische ECG’s is als je het relativeert naar andere bedrijven die ECG’s produceren redelijk groot. Het assortiment bestaat uit 3 verschillende ECG-systemen (PageWriters TC), daarnaast bieden ze nog een ECG management systeem (Intellispace ECG) en ook zijn de toebehoren zoals adapters, kabels en leads (DXL 16-lead ECG algorithm) in het assortiment opgenomen. </w:t>
      </w:r>
    </w:p>
    <w:p w:rsidR="00671D95" w:rsidRDefault="00671D95" w:rsidP="00E2261B">
      <w:pPr>
        <w:ind w:left="360"/>
        <w:rPr>
          <w:rFonts w:ascii="Gill Sans MT" w:hAnsi="Gill Sans MT"/>
          <w:i/>
        </w:rPr>
      </w:pPr>
      <w:r>
        <w:rPr>
          <w:rFonts w:ascii="Gill Sans MT" w:hAnsi="Gill Sans MT"/>
          <w:i/>
        </w:rPr>
        <w:t>Verpakking:</w:t>
      </w:r>
    </w:p>
    <w:p w:rsidR="00E2261B" w:rsidRDefault="00671D95" w:rsidP="00E2261B">
      <w:pPr>
        <w:ind w:left="360"/>
        <w:rPr>
          <w:rFonts w:ascii="Gill Sans MT" w:hAnsi="Gill Sans MT"/>
        </w:rPr>
      </w:pPr>
      <w:r>
        <w:rPr>
          <w:rFonts w:ascii="Gill Sans MT" w:hAnsi="Gill Sans MT"/>
        </w:rPr>
        <w:t>Er is geen informatie vindbaar op het internet over de verpakking.</w:t>
      </w:r>
    </w:p>
    <w:p w:rsidR="00671D95" w:rsidRDefault="00F577AF" w:rsidP="00E2261B">
      <w:pPr>
        <w:ind w:left="360"/>
        <w:rPr>
          <w:rFonts w:ascii="Gill Sans MT" w:hAnsi="Gill Sans MT"/>
          <w:i/>
        </w:rPr>
      </w:pPr>
      <w:r>
        <w:rPr>
          <w:rFonts w:ascii="Gill Sans MT" w:hAnsi="Gill Sans MT"/>
          <w:i/>
        </w:rPr>
        <w:t>Service en garantie:</w:t>
      </w:r>
    </w:p>
    <w:p w:rsidR="00F577AF" w:rsidRDefault="00F577AF" w:rsidP="00E2261B">
      <w:pPr>
        <w:ind w:left="360"/>
        <w:rPr>
          <w:rFonts w:ascii="Gill Sans MT" w:hAnsi="Gill Sans MT"/>
        </w:rPr>
      </w:pPr>
      <w:r>
        <w:rPr>
          <w:rFonts w:ascii="Gill Sans MT" w:hAnsi="Gill Sans MT"/>
        </w:rPr>
        <w:t>Om te beginnen begin ik met de garantie, die verschilt namelijk per Pagewriter TC.</w:t>
      </w:r>
    </w:p>
    <w:p w:rsidR="00F577AF" w:rsidRDefault="00F577AF" w:rsidP="00F577AF">
      <w:pPr>
        <w:ind w:left="360"/>
        <w:rPr>
          <w:rFonts w:ascii="Gill Sans MT" w:hAnsi="Gill Sans MT"/>
        </w:rPr>
      </w:pPr>
      <w:r>
        <w:rPr>
          <w:rFonts w:ascii="Gill Sans MT" w:hAnsi="Gill Sans MT"/>
        </w:rPr>
        <w:t>Pagewriter TC30: 3 jaar fabrieksgarantie.</w:t>
      </w:r>
    </w:p>
    <w:p w:rsidR="00F577AF" w:rsidRDefault="00F577AF" w:rsidP="00F577AF">
      <w:pPr>
        <w:ind w:left="360"/>
        <w:rPr>
          <w:rFonts w:ascii="Gill Sans MT" w:hAnsi="Gill Sans MT"/>
        </w:rPr>
      </w:pPr>
      <w:r>
        <w:rPr>
          <w:rFonts w:ascii="Gill Sans MT" w:hAnsi="Gill Sans MT"/>
        </w:rPr>
        <w:t>Pagewriter TC70: 2 jaar fabrieksgarantie.</w:t>
      </w:r>
    </w:p>
    <w:p w:rsidR="00F577AF" w:rsidRDefault="00F577AF" w:rsidP="00F577AF">
      <w:pPr>
        <w:ind w:left="360"/>
        <w:rPr>
          <w:rFonts w:ascii="Gill Sans MT" w:hAnsi="Gill Sans MT"/>
        </w:rPr>
      </w:pPr>
      <w:r>
        <w:rPr>
          <w:rFonts w:ascii="Gill Sans MT" w:hAnsi="Gill Sans MT"/>
        </w:rPr>
        <w:t xml:space="preserve">Pagewriter TC50: 2 jaar fabrieksgarantie. </w:t>
      </w:r>
    </w:p>
    <w:p w:rsidR="00F577AF" w:rsidRDefault="00875A55" w:rsidP="00F577AF">
      <w:pPr>
        <w:ind w:left="360"/>
        <w:rPr>
          <w:rFonts w:ascii="Gill Sans MT" w:hAnsi="Gill Sans MT"/>
        </w:rPr>
      </w:pPr>
      <w:r>
        <w:rPr>
          <w:rFonts w:ascii="Gill Sans MT" w:hAnsi="Gill Sans MT"/>
        </w:rPr>
        <w:t xml:space="preserve">Services als trainingen zijn bij de PageWriters TC overbodig vinden ze bij Philips Healthcare. Dit komt omdat de gebruiksvriendelijkheid zo hoog ligt dat je met slechts de handleiding al genoeg weet. Daarom zijn deze ECG’s van Philips Healthcare ook zo populair. Over verdere services van Philips Healthcare is niks bekend. </w:t>
      </w:r>
    </w:p>
    <w:p w:rsidR="00875A55" w:rsidRDefault="00875A55" w:rsidP="00F577AF">
      <w:pPr>
        <w:ind w:left="360"/>
        <w:rPr>
          <w:rFonts w:ascii="Gill Sans MT" w:hAnsi="Gill Sans MT"/>
        </w:rPr>
      </w:pPr>
    </w:p>
    <w:p w:rsidR="00875A55" w:rsidRDefault="00875A55" w:rsidP="00F577AF">
      <w:pPr>
        <w:ind w:left="360"/>
        <w:rPr>
          <w:rFonts w:ascii="Gill Sans MT" w:hAnsi="Gill Sans MT"/>
        </w:rPr>
      </w:pPr>
    </w:p>
    <w:p w:rsidR="00875A55" w:rsidRDefault="00875A55" w:rsidP="00F577AF">
      <w:pPr>
        <w:ind w:left="360"/>
        <w:rPr>
          <w:rFonts w:ascii="Gill Sans MT" w:hAnsi="Gill Sans MT"/>
        </w:rPr>
      </w:pPr>
    </w:p>
    <w:p w:rsidR="00875A55" w:rsidRDefault="00875A55" w:rsidP="00F577AF">
      <w:pPr>
        <w:ind w:left="360"/>
        <w:rPr>
          <w:rFonts w:ascii="Gill Sans MT" w:hAnsi="Gill Sans MT"/>
          <w:i/>
        </w:rPr>
      </w:pPr>
      <w:r>
        <w:rPr>
          <w:rFonts w:ascii="Gill Sans MT" w:hAnsi="Gill Sans MT"/>
          <w:i/>
        </w:rPr>
        <w:lastRenderedPageBreak/>
        <w:t>Kwaliteit:</w:t>
      </w:r>
    </w:p>
    <w:p w:rsidR="00875A55" w:rsidRDefault="00875A55" w:rsidP="00F577AF">
      <w:pPr>
        <w:ind w:left="360"/>
        <w:rPr>
          <w:rFonts w:ascii="Gill Sans MT" w:hAnsi="Gill Sans MT"/>
        </w:rPr>
      </w:pPr>
      <w:r>
        <w:rPr>
          <w:rFonts w:ascii="Gill Sans MT" w:hAnsi="Gill Sans MT"/>
        </w:rPr>
        <w:t xml:space="preserve">De kwaliteit van deze ECG’s zit hem in de gebruiksvriendelijkheid en efficiëntie. Omdat de PageWriters TC van Philips Healthcare zo makkelijk te bedienen zijn en daarbij ook een snel systeem hebben bevorderen deze ECG’s de workflow. </w:t>
      </w:r>
    </w:p>
    <w:p w:rsidR="00875A55" w:rsidRDefault="00875A55" w:rsidP="00F577AF">
      <w:pPr>
        <w:ind w:left="360"/>
        <w:rPr>
          <w:rFonts w:ascii="Gill Sans MT" w:hAnsi="Gill Sans MT"/>
          <w:i/>
        </w:rPr>
      </w:pPr>
      <w:r>
        <w:rPr>
          <w:rFonts w:ascii="Gill Sans MT" w:hAnsi="Gill Sans MT"/>
          <w:i/>
        </w:rPr>
        <w:t>Sellogram:</w:t>
      </w:r>
    </w:p>
    <w:p w:rsidR="00875A55" w:rsidRDefault="00875A55" w:rsidP="00F577AF">
      <w:pPr>
        <w:ind w:left="360"/>
        <w:rPr>
          <w:rFonts w:ascii="Gill Sans MT" w:hAnsi="Gill Sans MT"/>
        </w:rPr>
      </w:pPr>
      <w:r>
        <w:rPr>
          <w:rFonts w:ascii="Gill Sans MT" w:hAnsi="Gill Sans MT"/>
        </w:rPr>
        <w:t>Pagewriter TC30</w:t>
      </w:r>
    </w:p>
    <w:tbl>
      <w:tblPr>
        <w:tblStyle w:val="Tabelraster"/>
        <w:tblW w:w="0" w:type="auto"/>
        <w:tblInd w:w="360" w:type="dxa"/>
        <w:tblLook w:val="04A0" w:firstRow="1" w:lastRow="0" w:firstColumn="1" w:lastColumn="0" w:noHBand="0" w:noVBand="1"/>
      </w:tblPr>
      <w:tblGrid>
        <w:gridCol w:w="1541"/>
        <w:gridCol w:w="1093"/>
        <w:gridCol w:w="1107"/>
        <w:gridCol w:w="1158"/>
        <w:gridCol w:w="2321"/>
        <w:gridCol w:w="1482"/>
      </w:tblGrid>
      <w:tr w:rsidR="00893671" w:rsidTr="00893671">
        <w:tc>
          <w:tcPr>
            <w:tcW w:w="1541" w:type="dxa"/>
          </w:tcPr>
          <w:p w:rsidR="00893671" w:rsidRDefault="00893671" w:rsidP="00893671">
            <w:pPr>
              <w:ind w:left="360"/>
              <w:rPr>
                <w:rFonts w:ascii="Gill Sans MT" w:hAnsi="Gill Sans MT"/>
              </w:rPr>
            </w:pPr>
            <w:r>
              <w:rPr>
                <w:rFonts w:ascii="Gill Sans MT" w:hAnsi="Gill Sans MT"/>
              </w:rPr>
              <w:t>Pagewriter TC30</w:t>
            </w:r>
          </w:p>
          <w:p w:rsidR="00893671" w:rsidRDefault="00893671" w:rsidP="00893671">
            <w:pPr>
              <w:rPr>
                <w:rFonts w:ascii="Gill Sans MT" w:hAnsi="Gill Sans MT"/>
              </w:rPr>
            </w:pPr>
          </w:p>
        </w:tc>
        <w:tc>
          <w:tcPr>
            <w:tcW w:w="1183" w:type="dxa"/>
          </w:tcPr>
          <w:p w:rsidR="00893671" w:rsidRDefault="00893671" w:rsidP="00893671">
            <w:pPr>
              <w:rPr>
                <w:rFonts w:ascii="Gill Sans MT" w:hAnsi="Gill Sans MT"/>
              </w:rPr>
            </w:pPr>
            <w:r>
              <w:rPr>
                <w:rFonts w:ascii="Gill Sans MT" w:hAnsi="Gill Sans MT"/>
              </w:rPr>
              <w:t>Garantie</w:t>
            </w:r>
          </w:p>
        </w:tc>
        <w:tc>
          <w:tcPr>
            <w:tcW w:w="1194" w:type="dxa"/>
          </w:tcPr>
          <w:p w:rsidR="00893671" w:rsidRDefault="00893671" w:rsidP="00893671">
            <w:pPr>
              <w:rPr>
                <w:rFonts w:ascii="Gill Sans MT" w:hAnsi="Gill Sans MT"/>
              </w:rPr>
            </w:pPr>
            <w:r>
              <w:rPr>
                <w:rFonts w:ascii="Gill Sans MT" w:hAnsi="Gill Sans MT"/>
              </w:rPr>
              <w:t>Kwaliteit</w:t>
            </w:r>
          </w:p>
        </w:tc>
        <w:tc>
          <w:tcPr>
            <w:tcW w:w="1234" w:type="dxa"/>
          </w:tcPr>
          <w:p w:rsidR="00893671" w:rsidRDefault="00893671" w:rsidP="00893671">
            <w:pPr>
              <w:rPr>
                <w:rFonts w:ascii="Gill Sans MT" w:hAnsi="Gill Sans MT"/>
              </w:rPr>
            </w:pPr>
            <w:r>
              <w:rPr>
                <w:rFonts w:ascii="Gill Sans MT" w:hAnsi="Gill Sans MT"/>
              </w:rPr>
              <w:t>Efficiëntie</w:t>
            </w:r>
          </w:p>
        </w:tc>
        <w:tc>
          <w:tcPr>
            <w:tcW w:w="2321" w:type="dxa"/>
          </w:tcPr>
          <w:p w:rsidR="00893671" w:rsidRDefault="00893671" w:rsidP="00893671">
            <w:pPr>
              <w:rPr>
                <w:rFonts w:ascii="Gill Sans MT" w:hAnsi="Gill Sans MT"/>
              </w:rPr>
            </w:pPr>
            <w:r>
              <w:rPr>
                <w:rFonts w:ascii="Gill Sans MT" w:hAnsi="Gill Sans MT"/>
              </w:rPr>
              <w:t>Gebruiksvriendelijkheid</w:t>
            </w:r>
          </w:p>
        </w:tc>
        <w:tc>
          <w:tcPr>
            <w:tcW w:w="1229" w:type="dxa"/>
          </w:tcPr>
          <w:p w:rsidR="00893671" w:rsidRDefault="00893671" w:rsidP="00893671">
            <w:pPr>
              <w:rPr>
                <w:rFonts w:ascii="Gill Sans MT" w:hAnsi="Gill Sans MT"/>
              </w:rPr>
            </w:pPr>
            <w:r>
              <w:rPr>
                <w:rFonts w:ascii="Gill Sans MT" w:hAnsi="Gill Sans MT"/>
              </w:rPr>
              <w:t>Connectiviteit</w:t>
            </w:r>
          </w:p>
        </w:tc>
      </w:tr>
      <w:tr w:rsidR="00893671" w:rsidTr="00893671">
        <w:tc>
          <w:tcPr>
            <w:tcW w:w="1541" w:type="dxa"/>
          </w:tcPr>
          <w:p w:rsidR="00893671" w:rsidRDefault="00893671" w:rsidP="00893671">
            <w:pPr>
              <w:rPr>
                <w:rFonts w:ascii="Gill Sans MT" w:hAnsi="Gill Sans MT"/>
              </w:rPr>
            </w:pPr>
            <w:r>
              <w:rPr>
                <w:rFonts w:ascii="Gill Sans MT" w:hAnsi="Gill Sans MT"/>
              </w:rPr>
              <w:t>Wifi</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r>
              <w:rPr>
                <w:rFonts w:ascii="Gill Sans MT" w:hAnsi="Gill Sans MT"/>
              </w:rPr>
              <w:t>x</w:t>
            </w: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p>
        </w:tc>
        <w:tc>
          <w:tcPr>
            <w:tcW w:w="1229" w:type="dxa"/>
          </w:tcPr>
          <w:p w:rsidR="00893671" w:rsidRDefault="00893671" w:rsidP="00893671">
            <w:pPr>
              <w:rPr>
                <w:rFonts w:ascii="Gill Sans MT" w:hAnsi="Gill Sans MT"/>
              </w:rPr>
            </w:pPr>
            <w:r>
              <w:rPr>
                <w:rFonts w:ascii="Gill Sans MT" w:hAnsi="Gill Sans MT"/>
              </w:rPr>
              <w:t>x</w:t>
            </w:r>
          </w:p>
        </w:tc>
      </w:tr>
      <w:tr w:rsidR="00893671" w:rsidTr="00893671">
        <w:tc>
          <w:tcPr>
            <w:tcW w:w="1541" w:type="dxa"/>
          </w:tcPr>
          <w:p w:rsidR="00893671" w:rsidRDefault="00893671" w:rsidP="00893671">
            <w:pPr>
              <w:rPr>
                <w:rFonts w:ascii="Gill Sans MT" w:hAnsi="Gill Sans MT"/>
              </w:rPr>
            </w:pPr>
            <w:r>
              <w:rPr>
                <w:rFonts w:ascii="Gill Sans MT" w:hAnsi="Gill Sans MT"/>
              </w:rPr>
              <w:t>3-jarige garantie</w:t>
            </w:r>
          </w:p>
        </w:tc>
        <w:tc>
          <w:tcPr>
            <w:tcW w:w="1183" w:type="dxa"/>
          </w:tcPr>
          <w:p w:rsidR="00893671" w:rsidRDefault="00893671" w:rsidP="00893671">
            <w:pPr>
              <w:rPr>
                <w:rFonts w:ascii="Gill Sans MT" w:hAnsi="Gill Sans MT"/>
              </w:rPr>
            </w:pPr>
            <w:r>
              <w:rPr>
                <w:rFonts w:ascii="Gill Sans MT" w:hAnsi="Gill Sans MT"/>
              </w:rPr>
              <w:t>x</w:t>
            </w: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Fast monitoring</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Makkelijk programma</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Eigen interpretatie ECG</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r>
              <w:rPr>
                <w:rFonts w:ascii="Gill Sans MT" w:hAnsi="Gill Sans MT"/>
              </w:rPr>
              <w:t>x</w:t>
            </w: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Touchscreen</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bl>
    <w:p w:rsidR="00875A55" w:rsidRPr="00875A55" w:rsidRDefault="00875A55" w:rsidP="00F577AF">
      <w:pPr>
        <w:ind w:left="360"/>
        <w:rPr>
          <w:rFonts w:ascii="Gill Sans MT" w:hAnsi="Gill Sans MT"/>
        </w:rPr>
      </w:pPr>
    </w:p>
    <w:p w:rsidR="00E2261B" w:rsidRDefault="00FD0D2B" w:rsidP="00E2261B">
      <w:pPr>
        <w:ind w:left="360"/>
        <w:rPr>
          <w:rFonts w:ascii="Gill Sans MT" w:hAnsi="Gill Sans MT"/>
        </w:rPr>
      </w:pPr>
      <w:r>
        <w:rPr>
          <w:rFonts w:ascii="Gill Sans MT" w:hAnsi="Gill Sans MT"/>
        </w:rPr>
        <w:t>Pagewriter TC70:</w:t>
      </w:r>
    </w:p>
    <w:tbl>
      <w:tblPr>
        <w:tblStyle w:val="Tabelraster"/>
        <w:tblW w:w="0" w:type="auto"/>
        <w:tblInd w:w="360" w:type="dxa"/>
        <w:tblLook w:val="04A0" w:firstRow="1" w:lastRow="0" w:firstColumn="1" w:lastColumn="0" w:noHBand="0" w:noVBand="1"/>
      </w:tblPr>
      <w:tblGrid>
        <w:gridCol w:w="1541"/>
        <w:gridCol w:w="1093"/>
        <w:gridCol w:w="1107"/>
        <w:gridCol w:w="1158"/>
        <w:gridCol w:w="2321"/>
        <w:gridCol w:w="1482"/>
      </w:tblGrid>
      <w:tr w:rsidR="00893671" w:rsidTr="00893671">
        <w:tc>
          <w:tcPr>
            <w:tcW w:w="1541" w:type="dxa"/>
          </w:tcPr>
          <w:p w:rsidR="00893671" w:rsidRDefault="00893671" w:rsidP="00893671">
            <w:pPr>
              <w:ind w:left="360"/>
              <w:rPr>
                <w:rFonts w:ascii="Gill Sans MT" w:hAnsi="Gill Sans MT"/>
              </w:rPr>
            </w:pPr>
            <w:r>
              <w:rPr>
                <w:rFonts w:ascii="Gill Sans MT" w:hAnsi="Gill Sans MT"/>
              </w:rPr>
              <w:t>Pagewriter TC70</w:t>
            </w:r>
          </w:p>
          <w:p w:rsidR="00893671" w:rsidRDefault="00893671" w:rsidP="00893671">
            <w:pPr>
              <w:rPr>
                <w:rFonts w:ascii="Gill Sans MT" w:hAnsi="Gill Sans MT"/>
              </w:rPr>
            </w:pPr>
          </w:p>
        </w:tc>
        <w:tc>
          <w:tcPr>
            <w:tcW w:w="1183" w:type="dxa"/>
          </w:tcPr>
          <w:p w:rsidR="00893671" w:rsidRDefault="00893671" w:rsidP="00893671">
            <w:pPr>
              <w:rPr>
                <w:rFonts w:ascii="Gill Sans MT" w:hAnsi="Gill Sans MT"/>
              </w:rPr>
            </w:pPr>
            <w:r>
              <w:rPr>
                <w:rFonts w:ascii="Gill Sans MT" w:hAnsi="Gill Sans MT"/>
              </w:rPr>
              <w:t>Garantie</w:t>
            </w:r>
          </w:p>
        </w:tc>
        <w:tc>
          <w:tcPr>
            <w:tcW w:w="1194" w:type="dxa"/>
          </w:tcPr>
          <w:p w:rsidR="00893671" w:rsidRDefault="00893671" w:rsidP="00893671">
            <w:pPr>
              <w:rPr>
                <w:rFonts w:ascii="Gill Sans MT" w:hAnsi="Gill Sans MT"/>
              </w:rPr>
            </w:pPr>
            <w:r>
              <w:rPr>
                <w:rFonts w:ascii="Gill Sans MT" w:hAnsi="Gill Sans MT"/>
              </w:rPr>
              <w:t>Kwaliteit</w:t>
            </w:r>
          </w:p>
        </w:tc>
        <w:tc>
          <w:tcPr>
            <w:tcW w:w="1234" w:type="dxa"/>
          </w:tcPr>
          <w:p w:rsidR="00893671" w:rsidRDefault="00893671" w:rsidP="00893671">
            <w:pPr>
              <w:rPr>
                <w:rFonts w:ascii="Gill Sans MT" w:hAnsi="Gill Sans MT"/>
              </w:rPr>
            </w:pPr>
            <w:r>
              <w:rPr>
                <w:rFonts w:ascii="Gill Sans MT" w:hAnsi="Gill Sans MT"/>
              </w:rPr>
              <w:t>Efficiëntie</w:t>
            </w:r>
          </w:p>
        </w:tc>
        <w:tc>
          <w:tcPr>
            <w:tcW w:w="2321" w:type="dxa"/>
          </w:tcPr>
          <w:p w:rsidR="00893671" w:rsidRDefault="00893671" w:rsidP="00893671">
            <w:pPr>
              <w:rPr>
                <w:rFonts w:ascii="Gill Sans MT" w:hAnsi="Gill Sans MT"/>
              </w:rPr>
            </w:pPr>
            <w:r>
              <w:rPr>
                <w:rFonts w:ascii="Gill Sans MT" w:hAnsi="Gill Sans MT"/>
              </w:rPr>
              <w:t>Gebruiksvriendelijkheid</w:t>
            </w:r>
          </w:p>
        </w:tc>
        <w:tc>
          <w:tcPr>
            <w:tcW w:w="1229" w:type="dxa"/>
          </w:tcPr>
          <w:p w:rsidR="00893671" w:rsidRDefault="00893671" w:rsidP="00893671">
            <w:pPr>
              <w:rPr>
                <w:rFonts w:ascii="Gill Sans MT" w:hAnsi="Gill Sans MT"/>
              </w:rPr>
            </w:pPr>
            <w:r>
              <w:rPr>
                <w:rFonts w:ascii="Gill Sans MT" w:hAnsi="Gill Sans MT"/>
              </w:rPr>
              <w:t>Connectiviteit</w:t>
            </w:r>
          </w:p>
        </w:tc>
      </w:tr>
      <w:tr w:rsidR="00893671" w:rsidTr="00893671">
        <w:tc>
          <w:tcPr>
            <w:tcW w:w="1541" w:type="dxa"/>
          </w:tcPr>
          <w:p w:rsidR="00893671" w:rsidRDefault="00893671" w:rsidP="00893671">
            <w:pPr>
              <w:rPr>
                <w:rFonts w:ascii="Gill Sans MT" w:hAnsi="Gill Sans MT"/>
              </w:rPr>
            </w:pPr>
            <w:r>
              <w:rPr>
                <w:rFonts w:ascii="Gill Sans MT" w:hAnsi="Gill Sans MT"/>
              </w:rPr>
              <w:t>Wifi</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r>
              <w:rPr>
                <w:rFonts w:ascii="Gill Sans MT" w:hAnsi="Gill Sans MT"/>
              </w:rPr>
              <w:t>x</w:t>
            </w: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p>
        </w:tc>
        <w:tc>
          <w:tcPr>
            <w:tcW w:w="1229" w:type="dxa"/>
          </w:tcPr>
          <w:p w:rsidR="00893671" w:rsidRDefault="00893671" w:rsidP="00893671">
            <w:pPr>
              <w:rPr>
                <w:rFonts w:ascii="Gill Sans MT" w:hAnsi="Gill Sans MT"/>
              </w:rPr>
            </w:pPr>
            <w:r>
              <w:rPr>
                <w:rFonts w:ascii="Gill Sans MT" w:hAnsi="Gill Sans MT"/>
              </w:rPr>
              <w:t>x</w:t>
            </w:r>
          </w:p>
        </w:tc>
      </w:tr>
      <w:tr w:rsidR="00893671" w:rsidTr="00893671">
        <w:tc>
          <w:tcPr>
            <w:tcW w:w="1541" w:type="dxa"/>
          </w:tcPr>
          <w:p w:rsidR="00893671" w:rsidRDefault="00893671" w:rsidP="00893671">
            <w:pPr>
              <w:rPr>
                <w:rFonts w:ascii="Gill Sans MT" w:hAnsi="Gill Sans MT"/>
              </w:rPr>
            </w:pPr>
            <w:r>
              <w:rPr>
                <w:rFonts w:ascii="Gill Sans MT" w:hAnsi="Gill Sans MT"/>
              </w:rPr>
              <w:t>2-jarige garantie</w:t>
            </w:r>
          </w:p>
        </w:tc>
        <w:tc>
          <w:tcPr>
            <w:tcW w:w="1183" w:type="dxa"/>
          </w:tcPr>
          <w:p w:rsidR="00893671" w:rsidRDefault="00893671" w:rsidP="00893671">
            <w:pPr>
              <w:rPr>
                <w:rFonts w:ascii="Gill Sans MT" w:hAnsi="Gill Sans MT"/>
              </w:rPr>
            </w:pPr>
            <w:r>
              <w:rPr>
                <w:rFonts w:ascii="Gill Sans MT" w:hAnsi="Gill Sans MT"/>
              </w:rPr>
              <w:t>x</w:t>
            </w: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Bedrading plaatsen makkelijker door anatomische interactie module</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Makkelijk programma</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Eigen interpretatie ECG</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r>
              <w:rPr>
                <w:rFonts w:ascii="Gill Sans MT" w:hAnsi="Gill Sans MT"/>
              </w:rPr>
              <w:t>x</w:t>
            </w:r>
          </w:p>
        </w:tc>
        <w:tc>
          <w:tcPr>
            <w:tcW w:w="1234" w:type="dxa"/>
          </w:tcPr>
          <w:p w:rsidR="00893671" w:rsidRDefault="00893671" w:rsidP="00893671">
            <w:pPr>
              <w:rPr>
                <w:rFonts w:ascii="Gill Sans MT" w:hAnsi="Gill Sans MT"/>
              </w:rPr>
            </w:pP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r w:rsidR="00893671" w:rsidTr="00893671">
        <w:tc>
          <w:tcPr>
            <w:tcW w:w="1541" w:type="dxa"/>
          </w:tcPr>
          <w:p w:rsidR="00893671" w:rsidRDefault="00893671" w:rsidP="00893671">
            <w:pPr>
              <w:rPr>
                <w:rFonts w:ascii="Gill Sans MT" w:hAnsi="Gill Sans MT"/>
              </w:rPr>
            </w:pPr>
            <w:r>
              <w:rPr>
                <w:rFonts w:ascii="Gill Sans MT" w:hAnsi="Gill Sans MT"/>
              </w:rPr>
              <w:t>Touchscreen</w:t>
            </w:r>
          </w:p>
        </w:tc>
        <w:tc>
          <w:tcPr>
            <w:tcW w:w="1183" w:type="dxa"/>
          </w:tcPr>
          <w:p w:rsidR="00893671" w:rsidRDefault="00893671" w:rsidP="00893671">
            <w:pPr>
              <w:rPr>
                <w:rFonts w:ascii="Gill Sans MT" w:hAnsi="Gill Sans MT"/>
              </w:rPr>
            </w:pPr>
          </w:p>
        </w:tc>
        <w:tc>
          <w:tcPr>
            <w:tcW w:w="1194" w:type="dxa"/>
          </w:tcPr>
          <w:p w:rsidR="00893671" w:rsidRDefault="00893671" w:rsidP="00893671">
            <w:pPr>
              <w:rPr>
                <w:rFonts w:ascii="Gill Sans MT" w:hAnsi="Gill Sans MT"/>
              </w:rPr>
            </w:pPr>
          </w:p>
        </w:tc>
        <w:tc>
          <w:tcPr>
            <w:tcW w:w="1234" w:type="dxa"/>
          </w:tcPr>
          <w:p w:rsidR="00893671" w:rsidRDefault="00893671" w:rsidP="00893671">
            <w:pPr>
              <w:rPr>
                <w:rFonts w:ascii="Gill Sans MT" w:hAnsi="Gill Sans MT"/>
              </w:rPr>
            </w:pPr>
            <w:r>
              <w:rPr>
                <w:rFonts w:ascii="Gill Sans MT" w:hAnsi="Gill Sans MT"/>
              </w:rPr>
              <w:t>x</w:t>
            </w:r>
          </w:p>
        </w:tc>
        <w:tc>
          <w:tcPr>
            <w:tcW w:w="2321" w:type="dxa"/>
          </w:tcPr>
          <w:p w:rsidR="00893671" w:rsidRDefault="00893671" w:rsidP="00893671">
            <w:pPr>
              <w:rPr>
                <w:rFonts w:ascii="Gill Sans MT" w:hAnsi="Gill Sans MT"/>
              </w:rPr>
            </w:pPr>
            <w:r>
              <w:rPr>
                <w:rFonts w:ascii="Gill Sans MT" w:hAnsi="Gill Sans MT"/>
              </w:rPr>
              <w:t>x</w:t>
            </w:r>
          </w:p>
        </w:tc>
        <w:tc>
          <w:tcPr>
            <w:tcW w:w="1229" w:type="dxa"/>
          </w:tcPr>
          <w:p w:rsidR="00893671" w:rsidRDefault="00893671" w:rsidP="00893671">
            <w:pPr>
              <w:rPr>
                <w:rFonts w:ascii="Gill Sans MT" w:hAnsi="Gill Sans MT"/>
              </w:rPr>
            </w:pPr>
          </w:p>
        </w:tc>
      </w:tr>
    </w:tbl>
    <w:p w:rsidR="00FD0D2B" w:rsidRDefault="00FD0D2B" w:rsidP="00E2261B">
      <w:pPr>
        <w:ind w:left="360"/>
        <w:rPr>
          <w:rFonts w:ascii="Gill Sans MT" w:hAnsi="Gill Sans MT"/>
        </w:rPr>
      </w:pPr>
    </w:p>
    <w:p w:rsidR="00E2261B" w:rsidRPr="00260C57" w:rsidRDefault="00E2261B" w:rsidP="00D56301">
      <w:pPr>
        <w:ind w:left="360"/>
        <w:rPr>
          <w:rFonts w:ascii="Gill Sans MT" w:hAnsi="Gill Sans MT"/>
        </w:rPr>
      </w:pPr>
    </w:p>
    <w:p w:rsidR="00D56301" w:rsidRPr="00E806DC" w:rsidRDefault="00D56301" w:rsidP="00E806DC">
      <w:pPr>
        <w:rPr>
          <w:rFonts w:ascii="Gill Sans MT" w:hAnsi="Gill Sans MT"/>
        </w:rPr>
      </w:pPr>
    </w:p>
    <w:p w:rsidR="00E806DC" w:rsidRPr="00C955A1" w:rsidRDefault="00E806DC" w:rsidP="00E806DC">
      <w:pPr>
        <w:pStyle w:val="Lijstalinea"/>
        <w:rPr>
          <w:rFonts w:ascii="Gill Sans MT" w:hAnsi="Gill Sans MT"/>
        </w:rPr>
      </w:pPr>
    </w:p>
    <w:p w:rsidR="00F26FE0" w:rsidRPr="00F26FE0" w:rsidRDefault="00F26FE0" w:rsidP="00F26FE0">
      <w:pPr>
        <w:rPr>
          <w:rFonts w:ascii="Gill Sans MT" w:hAnsi="Gill Sans MT"/>
        </w:rPr>
      </w:pPr>
    </w:p>
    <w:p w:rsidR="000F3297" w:rsidRDefault="00FD0D2B" w:rsidP="007047A4">
      <w:pPr>
        <w:rPr>
          <w:rFonts w:ascii="Gill Sans MT" w:hAnsi="Gill Sans MT"/>
        </w:rPr>
      </w:pPr>
      <w:r>
        <w:rPr>
          <w:rFonts w:ascii="Gill Sans MT" w:hAnsi="Gill Sans MT"/>
        </w:rPr>
        <w:lastRenderedPageBreak/>
        <w:t>Pagewriter TC50:</w:t>
      </w:r>
    </w:p>
    <w:tbl>
      <w:tblPr>
        <w:tblStyle w:val="Tabelraster"/>
        <w:tblW w:w="0" w:type="auto"/>
        <w:tblInd w:w="360" w:type="dxa"/>
        <w:tblLook w:val="04A0" w:firstRow="1" w:lastRow="0" w:firstColumn="1" w:lastColumn="0" w:noHBand="0" w:noVBand="1"/>
      </w:tblPr>
      <w:tblGrid>
        <w:gridCol w:w="1541"/>
        <w:gridCol w:w="1091"/>
        <w:gridCol w:w="1105"/>
        <w:gridCol w:w="1156"/>
        <w:gridCol w:w="2321"/>
        <w:gridCol w:w="1488"/>
      </w:tblGrid>
      <w:tr w:rsidR="00893671" w:rsidTr="008F5AAB">
        <w:tc>
          <w:tcPr>
            <w:tcW w:w="1510" w:type="dxa"/>
          </w:tcPr>
          <w:p w:rsidR="00FD0D2B" w:rsidRDefault="00FD0D2B" w:rsidP="008F5AAB">
            <w:pPr>
              <w:ind w:left="360"/>
              <w:rPr>
                <w:rFonts w:ascii="Gill Sans MT" w:hAnsi="Gill Sans MT"/>
              </w:rPr>
            </w:pPr>
            <w:r>
              <w:rPr>
                <w:rFonts w:ascii="Gill Sans MT" w:hAnsi="Gill Sans MT"/>
              </w:rPr>
              <w:t>Pagewriter TC50</w:t>
            </w:r>
          </w:p>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Garantie</w:t>
            </w:r>
          </w:p>
        </w:tc>
        <w:tc>
          <w:tcPr>
            <w:tcW w:w="1510" w:type="dxa"/>
          </w:tcPr>
          <w:p w:rsidR="00FD0D2B" w:rsidRDefault="00FD0D2B" w:rsidP="008F5AAB">
            <w:pPr>
              <w:rPr>
                <w:rFonts w:ascii="Gill Sans MT" w:hAnsi="Gill Sans MT"/>
              </w:rPr>
            </w:pPr>
            <w:r>
              <w:rPr>
                <w:rFonts w:ascii="Gill Sans MT" w:hAnsi="Gill Sans MT"/>
              </w:rPr>
              <w:t>Kwaliteit</w:t>
            </w:r>
          </w:p>
        </w:tc>
        <w:tc>
          <w:tcPr>
            <w:tcW w:w="1510" w:type="dxa"/>
          </w:tcPr>
          <w:p w:rsidR="00FD0D2B" w:rsidRDefault="00FD0D2B" w:rsidP="008F5AAB">
            <w:pPr>
              <w:rPr>
                <w:rFonts w:ascii="Gill Sans MT" w:hAnsi="Gill Sans MT"/>
              </w:rPr>
            </w:pPr>
            <w:r>
              <w:rPr>
                <w:rFonts w:ascii="Gill Sans MT" w:hAnsi="Gill Sans MT"/>
              </w:rPr>
              <w:t>Efficiëntie</w:t>
            </w:r>
          </w:p>
        </w:tc>
        <w:tc>
          <w:tcPr>
            <w:tcW w:w="1511" w:type="dxa"/>
          </w:tcPr>
          <w:p w:rsidR="00FD0D2B" w:rsidRDefault="00FD0D2B" w:rsidP="008F5AAB">
            <w:pPr>
              <w:rPr>
                <w:rFonts w:ascii="Gill Sans MT" w:hAnsi="Gill Sans MT"/>
              </w:rPr>
            </w:pPr>
            <w:r>
              <w:rPr>
                <w:rFonts w:ascii="Gill Sans MT" w:hAnsi="Gill Sans MT"/>
              </w:rPr>
              <w:t>Gebruiksvriendelijkheid</w:t>
            </w:r>
          </w:p>
        </w:tc>
        <w:tc>
          <w:tcPr>
            <w:tcW w:w="1511" w:type="dxa"/>
          </w:tcPr>
          <w:p w:rsidR="00FD0D2B" w:rsidRDefault="00893671" w:rsidP="008F5AAB">
            <w:pPr>
              <w:rPr>
                <w:rFonts w:ascii="Gill Sans MT" w:hAnsi="Gill Sans MT"/>
              </w:rPr>
            </w:pPr>
            <w:r>
              <w:rPr>
                <w:rFonts w:ascii="Gill Sans MT" w:hAnsi="Gill Sans MT"/>
              </w:rPr>
              <w:t>Connectiviteit</w:t>
            </w:r>
          </w:p>
        </w:tc>
      </w:tr>
      <w:tr w:rsidR="00893671" w:rsidTr="008F5AAB">
        <w:tc>
          <w:tcPr>
            <w:tcW w:w="1510" w:type="dxa"/>
          </w:tcPr>
          <w:p w:rsidR="00FD0D2B" w:rsidRDefault="00FD0D2B" w:rsidP="008F5AAB">
            <w:pPr>
              <w:rPr>
                <w:rFonts w:ascii="Gill Sans MT" w:hAnsi="Gill Sans MT"/>
              </w:rPr>
            </w:pPr>
            <w:r>
              <w:rPr>
                <w:rFonts w:ascii="Gill Sans MT" w:hAnsi="Gill Sans MT"/>
              </w:rPr>
              <w:t>Wifi</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x</w:t>
            </w:r>
          </w:p>
        </w:tc>
        <w:tc>
          <w:tcPr>
            <w:tcW w:w="1510"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p>
        </w:tc>
        <w:tc>
          <w:tcPr>
            <w:tcW w:w="1511" w:type="dxa"/>
          </w:tcPr>
          <w:p w:rsidR="00FD0D2B" w:rsidRDefault="00FD0D2B" w:rsidP="008F5AAB">
            <w:pPr>
              <w:rPr>
                <w:rFonts w:ascii="Gill Sans MT" w:hAnsi="Gill Sans MT"/>
              </w:rPr>
            </w:pPr>
            <w:r>
              <w:rPr>
                <w:rFonts w:ascii="Gill Sans MT" w:hAnsi="Gill Sans MT"/>
              </w:rPr>
              <w:t>x</w:t>
            </w:r>
          </w:p>
        </w:tc>
      </w:tr>
      <w:tr w:rsidR="00893671" w:rsidTr="008F5AAB">
        <w:tc>
          <w:tcPr>
            <w:tcW w:w="1510" w:type="dxa"/>
          </w:tcPr>
          <w:p w:rsidR="00FD0D2B" w:rsidRDefault="00FD0D2B" w:rsidP="008F5AAB">
            <w:pPr>
              <w:rPr>
                <w:rFonts w:ascii="Gill Sans MT" w:hAnsi="Gill Sans MT"/>
              </w:rPr>
            </w:pPr>
            <w:r>
              <w:rPr>
                <w:rFonts w:ascii="Gill Sans MT" w:hAnsi="Gill Sans MT"/>
              </w:rPr>
              <w:t>2-jarige garantie</w:t>
            </w:r>
          </w:p>
        </w:tc>
        <w:tc>
          <w:tcPr>
            <w:tcW w:w="1510" w:type="dxa"/>
          </w:tcPr>
          <w:p w:rsidR="00FD0D2B" w:rsidRDefault="00FD0D2B" w:rsidP="008F5AAB">
            <w:pPr>
              <w:rPr>
                <w:rFonts w:ascii="Gill Sans MT" w:hAnsi="Gill Sans MT"/>
              </w:rPr>
            </w:pPr>
            <w:r>
              <w:rPr>
                <w:rFonts w:ascii="Gill Sans MT" w:hAnsi="Gill Sans MT"/>
              </w:rPr>
              <w:t>x</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p>
        </w:tc>
        <w:tc>
          <w:tcPr>
            <w:tcW w:w="1511" w:type="dxa"/>
          </w:tcPr>
          <w:p w:rsidR="00FD0D2B" w:rsidRDefault="00FD0D2B" w:rsidP="008F5AAB">
            <w:pPr>
              <w:rPr>
                <w:rFonts w:ascii="Gill Sans MT" w:hAnsi="Gill Sans MT"/>
              </w:rPr>
            </w:pPr>
          </w:p>
        </w:tc>
        <w:tc>
          <w:tcPr>
            <w:tcW w:w="1511" w:type="dxa"/>
          </w:tcPr>
          <w:p w:rsidR="00FD0D2B" w:rsidRDefault="00FD0D2B" w:rsidP="008F5AAB">
            <w:pPr>
              <w:rPr>
                <w:rFonts w:ascii="Gill Sans MT" w:hAnsi="Gill Sans MT"/>
              </w:rPr>
            </w:pPr>
          </w:p>
        </w:tc>
      </w:tr>
      <w:tr w:rsidR="00893671" w:rsidTr="008F5AAB">
        <w:tc>
          <w:tcPr>
            <w:tcW w:w="1510" w:type="dxa"/>
          </w:tcPr>
          <w:p w:rsidR="00FD0D2B" w:rsidRDefault="00FD0D2B" w:rsidP="008F5AAB">
            <w:pPr>
              <w:rPr>
                <w:rFonts w:ascii="Gill Sans MT" w:hAnsi="Gill Sans MT"/>
              </w:rPr>
            </w:pPr>
            <w:r>
              <w:rPr>
                <w:rFonts w:ascii="Gill Sans MT" w:hAnsi="Gill Sans MT"/>
              </w:rPr>
              <w:t>Fast monitoring</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p>
        </w:tc>
        <w:tc>
          <w:tcPr>
            <w:tcW w:w="1511" w:type="dxa"/>
          </w:tcPr>
          <w:p w:rsidR="00FD0D2B" w:rsidRDefault="00FD0D2B" w:rsidP="008F5AAB">
            <w:pPr>
              <w:rPr>
                <w:rFonts w:ascii="Gill Sans MT" w:hAnsi="Gill Sans MT"/>
              </w:rPr>
            </w:pPr>
          </w:p>
        </w:tc>
      </w:tr>
      <w:tr w:rsidR="00893671" w:rsidTr="008F5AAB">
        <w:tc>
          <w:tcPr>
            <w:tcW w:w="1510" w:type="dxa"/>
          </w:tcPr>
          <w:p w:rsidR="00FD0D2B" w:rsidRDefault="00FD0D2B" w:rsidP="008F5AAB">
            <w:pPr>
              <w:rPr>
                <w:rFonts w:ascii="Gill Sans MT" w:hAnsi="Gill Sans MT"/>
              </w:rPr>
            </w:pPr>
            <w:r>
              <w:rPr>
                <w:rFonts w:ascii="Gill Sans MT" w:hAnsi="Gill Sans MT"/>
              </w:rPr>
              <w:t>3-IN 1 bedrading</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x</w:t>
            </w:r>
          </w:p>
        </w:tc>
        <w:tc>
          <w:tcPr>
            <w:tcW w:w="1510"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p>
        </w:tc>
      </w:tr>
      <w:tr w:rsidR="00893671" w:rsidTr="008F5AAB">
        <w:tc>
          <w:tcPr>
            <w:tcW w:w="1510" w:type="dxa"/>
          </w:tcPr>
          <w:p w:rsidR="00FD0D2B" w:rsidRDefault="00FD0D2B" w:rsidP="008F5AAB">
            <w:pPr>
              <w:rPr>
                <w:rFonts w:ascii="Gill Sans MT" w:hAnsi="Gill Sans MT"/>
              </w:rPr>
            </w:pPr>
            <w:r>
              <w:rPr>
                <w:rFonts w:ascii="Gill Sans MT" w:hAnsi="Gill Sans MT"/>
              </w:rPr>
              <w:t>Eigen interpretatie ECG</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x</w:t>
            </w:r>
          </w:p>
        </w:tc>
        <w:tc>
          <w:tcPr>
            <w:tcW w:w="1510" w:type="dxa"/>
          </w:tcPr>
          <w:p w:rsidR="00FD0D2B" w:rsidRDefault="00FD0D2B" w:rsidP="008F5AAB">
            <w:pPr>
              <w:rPr>
                <w:rFonts w:ascii="Gill Sans MT" w:hAnsi="Gill Sans MT"/>
              </w:rPr>
            </w:pPr>
          </w:p>
        </w:tc>
        <w:tc>
          <w:tcPr>
            <w:tcW w:w="1511"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p>
        </w:tc>
      </w:tr>
      <w:tr w:rsidR="00893671" w:rsidTr="008F5AAB">
        <w:tc>
          <w:tcPr>
            <w:tcW w:w="1510" w:type="dxa"/>
          </w:tcPr>
          <w:p w:rsidR="00FD0D2B" w:rsidRDefault="00FD0D2B" w:rsidP="008F5AAB">
            <w:pPr>
              <w:rPr>
                <w:rFonts w:ascii="Gill Sans MT" w:hAnsi="Gill Sans MT"/>
              </w:rPr>
            </w:pPr>
            <w:r>
              <w:rPr>
                <w:rFonts w:ascii="Gill Sans MT" w:hAnsi="Gill Sans MT"/>
              </w:rPr>
              <w:t>Touchscreen</w:t>
            </w: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p>
        </w:tc>
        <w:tc>
          <w:tcPr>
            <w:tcW w:w="1510"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r>
              <w:rPr>
                <w:rFonts w:ascii="Gill Sans MT" w:hAnsi="Gill Sans MT"/>
              </w:rPr>
              <w:t>x</w:t>
            </w:r>
          </w:p>
        </w:tc>
        <w:tc>
          <w:tcPr>
            <w:tcW w:w="1511" w:type="dxa"/>
          </w:tcPr>
          <w:p w:rsidR="00FD0D2B" w:rsidRDefault="00FD0D2B" w:rsidP="008F5AAB">
            <w:pPr>
              <w:rPr>
                <w:rFonts w:ascii="Gill Sans MT" w:hAnsi="Gill Sans MT"/>
              </w:rPr>
            </w:pPr>
          </w:p>
        </w:tc>
      </w:tr>
    </w:tbl>
    <w:p w:rsidR="00FD0D2B" w:rsidRDefault="00FD0D2B"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C50E0B" w:rsidRDefault="00C50E0B"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05512E">
      <w:pPr>
        <w:pStyle w:val="Kop1"/>
        <w:rPr>
          <w:rFonts w:ascii="Gill Sans MT" w:hAnsi="Gill Sans MT"/>
          <w:b/>
          <w:sz w:val="22"/>
          <w:szCs w:val="22"/>
        </w:rPr>
      </w:pPr>
    </w:p>
    <w:p w:rsidR="00C21127" w:rsidRDefault="00C21127" w:rsidP="00C21127"/>
    <w:p w:rsidR="00C21127" w:rsidRDefault="00C21127" w:rsidP="00C21127"/>
    <w:p w:rsidR="00C21127" w:rsidRDefault="00C21127" w:rsidP="00C21127"/>
    <w:p w:rsidR="00C21127" w:rsidRPr="00C21127" w:rsidRDefault="00C21127" w:rsidP="00C21127"/>
    <w:p w:rsidR="000F3297" w:rsidRPr="0005512E" w:rsidRDefault="0005512E" w:rsidP="0005512E">
      <w:pPr>
        <w:pStyle w:val="Kop1"/>
        <w:rPr>
          <w:rFonts w:ascii="Gill Sans MT" w:hAnsi="Gill Sans MT"/>
          <w:b/>
          <w:sz w:val="22"/>
          <w:szCs w:val="22"/>
        </w:rPr>
      </w:pPr>
      <w:bookmarkStart w:id="10" w:name="_Toc501631640"/>
      <w:r>
        <w:rPr>
          <w:rFonts w:ascii="Gill Sans MT" w:hAnsi="Gill Sans MT"/>
          <w:b/>
          <w:sz w:val="22"/>
          <w:szCs w:val="22"/>
        </w:rPr>
        <w:lastRenderedPageBreak/>
        <w:t xml:space="preserve">Hoofdstuk 2: </w:t>
      </w:r>
      <w:r w:rsidR="00974F68">
        <w:rPr>
          <w:rFonts w:ascii="Gill Sans MT" w:hAnsi="Gill Sans MT"/>
          <w:b/>
          <w:sz w:val="22"/>
          <w:szCs w:val="22"/>
        </w:rPr>
        <w:t>Externe analyse</w:t>
      </w:r>
      <w:bookmarkEnd w:id="10"/>
      <w:r w:rsidR="00974F68">
        <w:rPr>
          <w:rFonts w:ascii="Gill Sans MT" w:hAnsi="Gill Sans MT"/>
          <w:b/>
          <w:sz w:val="22"/>
          <w:szCs w:val="22"/>
        </w:rPr>
        <w:tab/>
      </w:r>
    </w:p>
    <w:p w:rsidR="000F3297" w:rsidRDefault="000F3297" w:rsidP="007047A4">
      <w:pPr>
        <w:rPr>
          <w:rFonts w:ascii="Gill Sans MT" w:hAnsi="Gill Sans MT"/>
        </w:rPr>
      </w:pPr>
    </w:p>
    <w:p w:rsidR="000F3297" w:rsidRDefault="007237B1" w:rsidP="007237B1">
      <w:pPr>
        <w:pStyle w:val="Kop1"/>
        <w:rPr>
          <w:rFonts w:ascii="Gill Sans MT" w:hAnsi="Gill Sans MT"/>
          <w:b/>
          <w:sz w:val="22"/>
          <w:szCs w:val="22"/>
        </w:rPr>
      </w:pPr>
      <w:bookmarkStart w:id="11" w:name="_Toc501631641"/>
      <w:r>
        <w:rPr>
          <w:rFonts w:ascii="Gill Sans MT" w:hAnsi="Gill Sans MT"/>
          <w:b/>
          <w:sz w:val="22"/>
          <w:szCs w:val="22"/>
        </w:rPr>
        <w:t>Opdracht 5: Afnemersanalyse</w:t>
      </w:r>
      <w:bookmarkEnd w:id="11"/>
    </w:p>
    <w:p w:rsidR="007237B1" w:rsidRDefault="007237B1" w:rsidP="007237B1">
      <w:pPr>
        <w:rPr>
          <w:rFonts w:ascii="Gill Sans MT" w:hAnsi="Gill Sans MT"/>
        </w:rPr>
      </w:pPr>
    </w:p>
    <w:p w:rsidR="00D553D0" w:rsidRDefault="00D553D0" w:rsidP="007237B1">
      <w:pPr>
        <w:rPr>
          <w:rFonts w:ascii="Gill Sans MT" w:hAnsi="Gill Sans MT"/>
        </w:rPr>
      </w:pPr>
      <w:r>
        <w:rPr>
          <w:rFonts w:ascii="Gill Sans MT" w:hAnsi="Gill Sans MT"/>
        </w:rPr>
        <w:t xml:space="preserve">De eerste en grootste afnemersgroep voor mijn bedrijf zijn de institutionele zorginstanties. </w:t>
      </w:r>
      <w:r w:rsidR="00974F68">
        <w:rPr>
          <w:rFonts w:ascii="Gill Sans MT" w:hAnsi="Gill Sans MT"/>
        </w:rPr>
        <w:t xml:space="preserve">De gezondheidszorg is een van de grootste sectoren in Nederland. In 2016 is er </w:t>
      </w:r>
      <w:r w:rsidR="00B1109A">
        <w:rPr>
          <w:rFonts w:ascii="Gill Sans MT" w:hAnsi="Gill Sans MT"/>
        </w:rPr>
        <w:t>€96 miljard uitgegeven in de zorgsector. Het grootste deel, €60 miljard is gefinancierd door de zorgverzekeraars en de wet langdurige zorg. De afnemersgroep zijn de zorgbeoefenaars denk hierbij aan ziekenhuizen en andere zorginstanties. De afnemersgroep waarop we ons richten zijn ziekenhuizen, privéklinieken</w:t>
      </w:r>
      <w:r w:rsidR="008F5AAB">
        <w:rPr>
          <w:rFonts w:ascii="Gill Sans MT" w:hAnsi="Gill Sans MT"/>
        </w:rPr>
        <w:t xml:space="preserve">, ZBC’s en </w:t>
      </w:r>
      <w:r w:rsidR="00B1109A">
        <w:rPr>
          <w:rFonts w:ascii="Gill Sans MT" w:hAnsi="Gill Sans MT"/>
        </w:rPr>
        <w:t>huisartsenposten, dit omdat ECG’s een relevant product zijn voor deze groep.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109A" w:rsidTr="008F5AAB">
        <w:tc>
          <w:tcPr>
            <w:tcW w:w="4531" w:type="dxa"/>
          </w:tcPr>
          <w:p w:rsidR="00B1109A" w:rsidRDefault="00B1109A" w:rsidP="007237B1">
            <w:pPr>
              <w:rPr>
                <w:rFonts w:ascii="Gill Sans MT" w:hAnsi="Gill Sans MT"/>
              </w:rPr>
            </w:pPr>
            <w:r>
              <w:rPr>
                <w:rFonts w:ascii="Gill Sans MT" w:hAnsi="Gill Sans MT"/>
              </w:rPr>
              <w:t>Aantal Ziekenhuizen (Nederland)</w:t>
            </w:r>
          </w:p>
        </w:tc>
        <w:tc>
          <w:tcPr>
            <w:tcW w:w="4531" w:type="dxa"/>
          </w:tcPr>
          <w:p w:rsidR="00B1109A" w:rsidRDefault="00B1109A" w:rsidP="007237B1">
            <w:pPr>
              <w:rPr>
                <w:rFonts w:ascii="Gill Sans MT" w:hAnsi="Gill Sans MT"/>
              </w:rPr>
            </w:pPr>
            <w:r>
              <w:rPr>
                <w:rFonts w:ascii="Gill Sans MT" w:hAnsi="Gill Sans MT"/>
              </w:rPr>
              <w:t>183</w:t>
            </w:r>
          </w:p>
        </w:tc>
      </w:tr>
      <w:tr w:rsidR="00B1109A" w:rsidTr="008F5AAB">
        <w:tc>
          <w:tcPr>
            <w:tcW w:w="4531" w:type="dxa"/>
          </w:tcPr>
          <w:p w:rsidR="00B1109A" w:rsidRDefault="008F5AAB" w:rsidP="007237B1">
            <w:pPr>
              <w:rPr>
                <w:rFonts w:ascii="Gill Sans MT" w:hAnsi="Gill Sans MT"/>
              </w:rPr>
            </w:pPr>
            <w:r>
              <w:rPr>
                <w:rFonts w:ascii="Gill Sans MT" w:hAnsi="Gill Sans MT"/>
              </w:rPr>
              <w:t xml:space="preserve">ZBC’s (Nederland) </w:t>
            </w:r>
          </w:p>
        </w:tc>
        <w:tc>
          <w:tcPr>
            <w:tcW w:w="4531" w:type="dxa"/>
          </w:tcPr>
          <w:p w:rsidR="00B1109A" w:rsidRDefault="008F5AAB" w:rsidP="007237B1">
            <w:pPr>
              <w:rPr>
                <w:rFonts w:ascii="Gill Sans MT" w:hAnsi="Gill Sans MT"/>
              </w:rPr>
            </w:pPr>
            <w:r>
              <w:rPr>
                <w:rFonts w:ascii="Gill Sans MT" w:hAnsi="Gill Sans MT"/>
              </w:rPr>
              <w:t>227</w:t>
            </w:r>
          </w:p>
        </w:tc>
      </w:tr>
      <w:tr w:rsidR="00B1109A" w:rsidTr="008F5AAB">
        <w:tc>
          <w:tcPr>
            <w:tcW w:w="4531" w:type="dxa"/>
          </w:tcPr>
          <w:p w:rsidR="00B1109A" w:rsidRDefault="008F5AAB" w:rsidP="007237B1">
            <w:pPr>
              <w:rPr>
                <w:rFonts w:ascii="Gill Sans MT" w:hAnsi="Gill Sans MT"/>
              </w:rPr>
            </w:pPr>
            <w:r>
              <w:rPr>
                <w:rFonts w:ascii="Gill Sans MT" w:hAnsi="Gill Sans MT"/>
              </w:rPr>
              <w:t>Privéklinieken (Nederland)</w:t>
            </w:r>
          </w:p>
        </w:tc>
        <w:tc>
          <w:tcPr>
            <w:tcW w:w="4531" w:type="dxa"/>
          </w:tcPr>
          <w:p w:rsidR="00B1109A" w:rsidRDefault="008F5AAB" w:rsidP="007237B1">
            <w:pPr>
              <w:rPr>
                <w:rFonts w:ascii="Gill Sans MT" w:hAnsi="Gill Sans MT"/>
              </w:rPr>
            </w:pPr>
            <w:r>
              <w:rPr>
                <w:rFonts w:ascii="Gill Sans MT" w:hAnsi="Gill Sans MT"/>
              </w:rPr>
              <w:t>97</w:t>
            </w:r>
          </w:p>
        </w:tc>
      </w:tr>
      <w:tr w:rsidR="008F5AAB" w:rsidTr="008F5AAB">
        <w:tc>
          <w:tcPr>
            <w:tcW w:w="4531" w:type="dxa"/>
          </w:tcPr>
          <w:p w:rsidR="008F5AAB" w:rsidRDefault="008F5AAB" w:rsidP="007237B1">
            <w:pPr>
              <w:rPr>
                <w:rFonts w:ascii="Gill Sans MT" w:hAnsi="Gill Sans MT"/>
              </w:rPr>
            </w:pPr>
            <w:r>
              <w:rPr>
                <w:rFonts w:ascii="Gill Sans MT" w:hAnsi="Gill Sans MT"/>
              </w:rPr>
              <w:t>Huisartsenposten (Nederland)</w:t>
            </w:r>
          </w:p>
        </w:tc>
        <w:tc>
          <w:tcPr>
            <w:tcW w:w="4531" w:type="dxa"/>
          </w:tcPr>
          <w:p w:rsidR="008F5AAB" w:rsidRDefault="008F5AAB" w:rsidP="007237B1">
            <w:pPr>
              <w:rPr>
                <w:rFonts w:ascii="Gill Sans MT" w:hAnsi="Gill Sans MT"/>
              </w:rPr>
            </w:pPr>
            <w:r>
              <w:rPr>
                <w:rFonts w:ascii="Gill Sans MT" w:hAnsi="Gill Sans MT"/>
              </w:rPr>
              <w:t>110</w:t>
            </w:r>
          </w:p>
        </w:tc>
      </w:tr>
    </w:tbl>
    <w:p w:rsidR="00EB4665" w:rsidRDefault="00EB4665" w:rsidP="007237B1">
      <w:pPr>
        <w:rPr>
          <w:rFonts w:ascii="Gill Sans MT" w:hAnsi="Gill Sans MT"/>
        </w:rPr>
      </w:pPr>
    </w:p>
    <w:p w:rsidR="00EB4665" w:rsidRDefault="008F5AAB" w:rsidP="007237B1">
      <w:pPr>
        <w:rPr>
          <w:rFonts w:ascii="Gill Sans MT" w:hAnsi="Gill Sans MT"/>
        </w:rPr>
      </w:pPr>
      <w:r>
        <w:rPr>
          <w:rFonts w:ascii="Gill Sans MT" w:hAnsi="Gill Sans MT"/>
        </w:rPr>
        <w:t xml:space="preserve">Afgelopen jaren is de gezondheidszorg sterk gegroeid </w:t>
      </w:r>
      <w:r w:rsidR="00EB4665">
        <w:rPr>
          <w:rFonts w:ascii="Gill Sans MT" w:hAnsi="Gill Sans MT"/>
        </w:rPr>
        <w:t>maar sinds 2013 is deze groei weer aan het afvlakken (rond de 1,5% per jaar). In 2017 is de prognose voor de volume groei tussen de 0 en 1% de afname van volumegroei is te wijten aan:</w:t>
      </w:r>
    </w:p>
    <w:p w:rsidR="00EB4665" w:rsidRDefault="00EB4665" w:rsidP="00EB4665">
      <w:pPr>
        <w:pStyle w:val="Lijstalinea"/>
        <w:numPr>
          <w:ilvl w:val="0"/>
          <w:numId w:val="12"/>
        </w:numPr>
        <w:rPr>
          <w:rFonts w:ascii="Gill Sans MT" w:hAnsi="Gill Sans MT"/>
        </w:rPr>
      </w:pPr>
      <w:r>
        <w:rPr>
          <w:rFonts w:ascii="Gill Sans MT" w:hAnsi="Gill Sans MT"/>
        </w:rPr>
        <w:t>Verhoging eigen risico</w:t>
      </w:r>
    </w:p>
    <w:p w:rsidR="00EB4665" w:rsidRDefault="00EB4665" w:rsidP="00EB4665">
      <w:pPr>
        <w:pStyle w:val="Lijstalinea"/>
        <w:numPr>
          <w:ilvl w:val="0"/>
          <w:numId w:val="12"/>
        </w:numPr>
        <w:rPr>
          <w:rFonts w:ascii="Gill Sans MT" w:hAnsi="Gill Sans MT"/>
        </w:rPr>
      </w:pPr>
      <w:r>
        <w:rPr>
          <w:rFonts w:ascii="Gill Sans MT" w:hAnsi="Gill Sans MT"/>
        </w:rPr>
        <w:t>Politiek zorgakkoord (uitbreiding 1</w:t>
      </w:r>
      <w:r w:rsidRPr="00EB4665">
        <w:rPr>
          <w:rFonts w:ascii="Gill Sans MT" w:hAnsi="Gill Sans MT"/>
          <w:vertAlign w:val="superscript"/>
        </w:rPr>
        <w:t>e</w:t>
      </w:r>
      <w:r>
        <w:rPr>
          <w:rFonts w:ascii="Gill Sans MT" w:hAnsi="Gill Sans MT"/>
        </w:rPr>
        <w:t xml:space="preserve"> lijn zorg, inperken opties 2</w:t>
      </w:r>
      <w:r w:rsidRPr="00EB4665">
        <w:rPr>
          <w:rFonts w:ascii="Gill Sans MT" w:hAnsi="Gill Sans MT"/>
          <w:vertAlign w:val="superscript"/>
        </w:rPr>
        <w:t>e</w:t>
      </w:r>
      <w:r>
        <w:rPr>
          <w:rFonts w:ascii="Gill Sans MT" w:hAnsi="Gill Sans MT"/>
        </w:rPr>
        <w:t xml:space="preserve"> lijn)</w:t>
      </w:r>
    </w:p>
    <w:p w:rsidR="00EB4665" w:rsidRDefault="00EB4665" w:rsidP="00EB4665">
      <w:pPr>
        <w:pStyle w:val="Lijstalinea"/>
        <w:numPr>
          <w:ilvl w:val="0"/>
          <w:numId w:val="12"/>
        </w:numPr>
        <w:rPr>
          <w:rFonts w:ascii="Gill Sans MT" w:hAnsi="Gill Sans MT"/>
        </w:rPr>
      </w:pPr>
      <w:r>
        <w:rPr>
          <w:rFonts w:ascii="Gill Sans MT" w:hAnsi="Gill Sans MT"/>
        </w:rPr>
        <w:t xml:space="preserve">Zorgverzekeraars maken scherpe prijs en volume afspraken </w:t>
      </w:r>
    </w:p>
    <w:p w:rsidR="00EB4665" w:rsidRDefault="00EB4665" w:rsidP="00EB4665">
      <w:pPr>
        <w:rPr>
          <w:rFonts w:ascii="Gill Sans MT" w:hAnsi="Gill Sans MT"/>
        </w:rPr>
      </w:pPr>
      <w:r>
        <w:rPr>
          <w:rFonts w:ascii="Gill Sans MT" w:hAnsi="Gill Sans MT"/>
        </w:rPr>
        <w:t xml:space="preserve">Dus de aantallen van zorginstanties zullen niet veel veranderen, maar er zullen wel omvormingen plaats gaan vinden. </w:t>
      </w:r>
    </w:p>
    <w:p w:rsidR="00EB4665" w:rsidRDefault="00EB4665" w:rsidP="00EB4665">
      <w:pPr>
        <w:pStyle w:val="Lijstalinea"/>
        <w:numPr>
          <w:ilvl w:val="0"/>
          <w:numId w:val="13"/>
        </w:numPr>
        <w:rPr>
          <w:rFonts w:ascii="Gill Sans MT" w:hAnsi="Gill Sans MT"/>
        </w:rPr>
      </w:pPr>
      <w:r>
        <w:rPr>
          <w:rFonts w:ascii="Gill Sans MT" w:hAnsi="Gill Sans MT"/>
        </w:rPr>
        <w:t>Ziekenhuizen worden omgevormd naar kleinere organisaties</w:t>
      </w:r>
    </w:p>
    <w:p w:rsidR="00EB4665" w:rsidRDefault="00EB4665" w:rsidP="00EB4665">
      <w:pPr>
        <w:pStyle w:val="Lijstalinea"/>
        <w:numPr>
          <w:ilvl w:val="0"/>
          <w:numId w:val="13"/>
        </w:numPr>
        <w:rPr>
          <w:rFonts w:ascii="Gill Sans MT" w:hAnsi="Gill Sans MT"/>
        </w:rPr>
      </w:pPr>
      <w:r>
        <w:rPr>
          <w:rFonts w:ascii="Gill Sans MT" w:hAnsi="Gill Sans MT"/>
        </w:rPr>
        <w:t>ZBC’s zullen groeien</w:t>
      </w:r>
    </w:p>
    <w:p w:rsidR="00EB4665" w:rsidRDefault="00EB4665" w:rsidP="00EB4665">
      <w:pPr>
        <w:pStyle w:val="Lijstalinea"/>
        <w:numPr>
          <w:ilvl w:val="0"/>
          <w:numId w:val="13"/>
        </w:numPr>
        <w:rPr>
          <w:rFonts w:ascii="Gill Sans MT" w:hAnsi="Gill Sans MT"/>
        </w:rPr>
      </w:pPr>
      <w:r>
        <w:rPr>
          <w:rFonts w:ascii="Gill Sans MT" w:hAnsi="Gill Sans MT"/>
        </w:rPr>
        <w:t>Huisartsenposten krijgen meer voorzieningen</w:t>
      </w:r>
    </w:p>
    <w:p w:rsidR="00EB4665" w:rsidRDefault="00EB4665" w:rsidP="00EB4665">
      <w:pPr>
        <w:rPr>
          <w:rFonts w:ascii="Gill Sans MT" w:hAnsi="Gill Sans MT"/>
        </w:rPr>
      </w:pPr>
      <w:r>
        <w:rPr>
          <w:rFonts w:ascii="Gill Sans MT" w:hAnsi="Gill Sans MT"/>
        </w:rPr>
        <w:t>Kans) Komende jaren meer focussen op ZBC’s en Huisartsenposten.</w:t>
      </w:r>
    </w:p>
    <w:p w:rsidR="00EB4665" w:rsidRPr="00EB4665" w:rsidRDefault="00EB4665" w:rsidP="00EB4665">
      <w:pPr>
        <w:rPr>
          <w:rFonts w:ascii="Gill Sans MT" w:hAnsi="Gill Sans MT"/>
        </w:rPr>
      </w:pPr>
      <w:r>
        <w:rPr>
          <w:rFonts w:ascii="Gill Sans MT" w:hAnsi="Gill Sans MT"/>
        </w:rPr>
        <w:t xml:space="preserve">Bedreiging) </w:t>
      </w:r>
      <w:r w:rsidRPr="00EB4665">
        <w:rPr>
          <w:rFonts w:ascii="Gill Sans MT" w:hAnsi="Gill Sans MT"/>
        </w:rPr>
        <w:t xml:space="preserve">De omzet van zorginstellingen wordt in steeds grotere mate productie afhankelijk en gebaseerd op prijs- en volumeonderhandelingen met de </w:t>
      </w:r>
      <w:r w:rsidR="00386815">
        <w:rPr>
          <w:rFonts w:ascii="Gill Sans MT" w:hAnsi="Gill Sans MT"/>
        </w:rPr>
        <w:t>zorgverzekeraars.</w:t>
      </w:r>
    </w:p>
    <w:p w:rsidR="008F5AAB" w:rsidRPr="007237B1" w:rsidRDefault="008F5AAB" w:rsidP="007237B1">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0F3297" w:rsidRDefault="000F3297" w:rsidP="007047A4">
      <w:pPr>
        <w:rPr>
          <w:rFonts w:ascii="Gill Sans MT" w:hAnsi="Gill Sans MT"/>
        </w:rPr>
      </w:pPr>
    </w:p>
    <w:p w:rsidR="00C50E0B" w:rsidRDefault="00C50E0B" w:rsidP="000C1743">
      <w:pPr>
        <w:pStyle w:val="Kop1"/>
        <w:rPr>
          <w:rFonts w:ascii="Gill Sans MT" w:hAnsi="Gill Sans MT"/>
          <w:b/>
          <w:sz w:val="22"/>
          <w:szCs w:val="22"/>
        </w:rPr>
      </w:pPr>
    </w:p>
    <w:p w:rsidR="00C21127" w:rsidRDefault="00C21127" w:rsidP="000C1743">
      <w:pPr>
        <w:pStyle w:val="Kop1"/>
        <w:rPr>
          <w:rFonts w:ascii="Gill Sans MT" w:hAnsi="Gill Sans MT"/>
          <w:b/>
          <w:sz w:val="22"/>
          <w:szCs w:val="22"/>
        </w:rPr>
      </w:pPr>
    </w:p>
    <w:p w:rsidR="00C21127" w:rsidRPr="00C21127" w:rsidRDefault="00C21127" w:rsidP="00C21127"/>
    <w:p w:rsidR="000C1743" w:rsidRDefault="000C1743" w:rsidP="000C1743">
      <w:pPr>
        <w:pStyle w:val="Kop1"/>
        <w:rPr>
          <w:rFonts w:ascii="Gill Sans MT" w:hAnsi="Gill Sans MT"/>
          <w:b/>
          <w:sz w:val="22"/>
          <w:szCs w:val="22"/>
        </w:rPr>
      </w:pPr>
      <w:bookmarkStart w:id="12" w:name="_Toc501631642"/>
      <w:r>
        <w:rPr>
          <w:rFonts w:ascii="Gill Sans MT" w:hAnsi="Gill Sans MT"/>
          <w:b/>
          <w:sz w:val="22"/>
          <w:szCs w:val="22"/>
        </w:rPr>
        <w:lastRenderedPageBreak/>
        <w:t>Opdracht 6: DESTEP-analyse</w:t>
      </w:r>
      <w:bookmarkEnd w:id="12"/>
    </w:p>
    <w:p w:rsidR="000C1743" w:rsidRDefault="000C1743" w:rsidP="000C1743"/>
    <w:p w:rsidR="000C1743" w:rsidRDefault="000C1743" w:rsidP="000C1743">
      <w:pPr>
        <w:rPr>
          <w:rFonts w:ascii="Gill Sans MT" w:hAnsi="Gill Sans MT"/>
        </w:rPr>
      </w:pPr>
      <w:r w:rsidRPr="00517856">
        <w:rPr>
          <w:rFonts w:ascii="Gill Sans MT" w:hAnsi="Gill Sans MT"/>
          <w:i/>
        </w:rPr>
        <w:t>Demografisch</w:t>
      </w:r>
      <w:r>
        <w:rPr>
          <w:rFonts w:ascii="Gill Sans MT" w:hAnsi="Gill Sans MT"/>
        </w:rPr>
        <w:t>: Nederland vergrijst op een rap tempo. Als gevolg van demografische trends verdubbelt het aantal mensen van 65+ van ruim 2 miljoen in 2011 naar 4 miljoen in 2040. Door deze vergrijzing stijgt de vraag naar zorg ook. Dit is een kans voor de medische hulpmiddelen branche, omdat de vraag naar zorg stijgt zal ook de vraag naa</w:t>
      </w:r>
      <w:r w:rsidR="00A85975">
        <w:rPr>
          <w:rFonts w:ascii="Gill Sans MT" w:hAnsi="Gill Sans MT"/>
        </w:rPr>
        <w:t>r medische hulpmiddelen stijgen (kans).</w:t>
      </w:r>
    </w:p>
    <w:p w:rsidR="009A1C67" w:rsidRDefault="000C1743" w:rsidP="000C1743">
      <w:pPr>
        <w:rPr>
          <w:rFonts w:ascii="Gill Sans MT" w:hAnsi="Gill Sans MT"/>
        </w:rPr>
      </w:pPr>
      <w:r>
        <w:rPr>
          <w:rFonts w:ascii="Gill Sans MT" w:hAnsi="Gill Sans MT"/>
          <w:i/>
        </w:rPr>
        <w:t xml:space="preserve">Economisch: </w:t>
      </w:r>
      <w:r>
        <w:rPr>
          <w:rFonts w:ascii="Gill Sans MT" w:hAnsi="Gill Sans MT"/>
        </w:rPr>
        <w:t xml:space="preserve">In Nederland is het verplicht om verzekerd te zijn bij een zorgverzekeraar. Elke </w:t>
      </w:r>
      <w:r w:rsidR="00305AEF">
        <w:rPr>
          <w:rFonts w:ascii="Gill Sans MT" w:hAnsi="Gill Sans MT"/>
        </w:rPr>
        <w:t xml:space="preserve">(volwassen) </w:t>
      </w:r>
      <w:r>
        <w:rPr>
          <w:rFonts w:ascii="Gill Sans MT" w:hAnsi="Gill Sans MT"/>
        </w:rPr>
        <w:t>Nederlander betaald dan ook zorgpremie. De zorgverzekeraar betaald de zorginstantie als je onverhoopt in een zorginstantie terecht komt.</w:t>
      </w:r>
      <w:r w:rsidR="00305AEF">
        <w:rPr>
          <w:rFonts w:ascii="Gill Sans MT" w:hAnsi="Gill Sans MT"/>
        </w:rPr>
        <w:t xml:space="preserve"> Nederlanders betalen via verschillende manieren mee aan de zorg. Per jaar geeft een Nederlander gemiddeld €1100 uit aan zorgpremies. Daarnaast wordt er via belastingen en sociale bijdragen nog eens €3680 bijbetaald aan de zorg</w:t>
      </w:r>
      <w:r w:rsidR="009A1C67">
        <w:rPr>
          <w:rFonts w:ascii="Gill Sans MT" w:hAnsi="Gill Sans MT"/>
        </w:rPr>
        <w:t>, tot slot wordt er ook nog eens eigen risico betaald. Gemiddeld word er per Nederlander €5300 aan de zorg betaald. Door deze uitgaven komt er heel veel geld binnen in de zorgsector, wat weer goed is voor de medische hulpmiddelenbranche (kans).</w:t>
      </w:r>
    </w:p>
    <w:p w:rsidR="000F3297" w:rsidRDefault="009A1C67" w:rsidP="000C1743">
      <w:pPr>
        <w:rPr>
          <w:rFonts w:ascii="Gill Sans MT" w:hAnsi="Gill Sans MT"/>
        </w:rPr>
      </w:pPr>
      <w:r>
        <w:rPr>
          <w:rFonts w:ascii="Gill Sans MT" w:hAnsi="Gill Sans MT"/>
        </w:rPr>
        <w:t xml:space="preserve"> </w:t>
      </w:r>
      <w:r w:rsidRPr="009A1C67">
        <w:rPr>
          <w:rFonts w:ascii="Gill Sans MT" w:hAnsi="Gill Sans MT"/>
          <w:noProof/>
          <w:lang w:eastAsia="nl-NL"/>
        </w:rPr>
        <w:drawing>
          <wp:inline distT="0" distB="0" distL="0" distR="0" wp14:anchorId="615F4A95" wp14:editId="1FBD1F08">
            <wp:extent cx="3714750" cy="2715683"/>
            <wp:effectExtent l="0" t="0" r="0" b="8890"/>
            <wp:docPr id="9" name="Afbeelding 9" descr="C:\Users\VER170\Downloads\Financiering-van-de-zorguitgaven-17-05-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170\Downloads\Financiering-van-de-zorguitgaven-17-05-1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1059" cy="2771469"/>
                    </a:xfrm>
                    <a:prstGeom prst="rect">
                      <a:avLst/>
                    </a:prstGeom>
                    <a:noFill/>
                    <a:ln>
                      <a:noFill/>
                    </a:ln>
                  </pic:spPr>
                </pic:pic>
              </a:graphicData>
            </a:graphic>
          </wp:inline>
        </w:drawing>
      </w:r>
    </w:p>
    <w:p w:rsidR="009A1C67" w:rsidRDefault="009A1C67" w:rsidP="000C1743">
      <w:pPr>
        <w:rPr>
          <w:rFonts w:ascii="Gill Sans MT" w:hAnsi="Gill Sans MT"/>
        </w:rPr>
      </w:pPr>
    </w:p>
    <w:p w:rsidR="000F3297" w:rsidRDefault="000F3297" w:rsidP="007047A4">
      <w:pPr>
        <w:rPr>
          <w:rFonts w:ascii="Gill Sans MT" w:hAnsi="Gill Sans MT"/>
        </w:rPr>
      </w:pPr>
    </w:p>
    <w:p w:rsidR="00A85975" w:rsidRDefault="00A85975" w:rsidP="007047A4">
      <w:pPr>
        <w:rPr>
          <w:rFonts w:ascii="Gill Sans MT" w:hAnsi="Gill Sans MT"/>
          <w:i/>
        </w:rPr>
      </w:pPr>
    </w:p>
    <w:p w:rsidR="00A85975" w:rsidRDefault="00A85975" w:rsidP="007047A4">
      <w:pPr>
        <w:rPr>
          <w:rFonts w:ascii="Gill Sans MT" w:hAnsi="Gill Sans MT"/>
          <w:i/>
        </w:rPr>
      </w:pPr>
    </w:p>
    <w:p w:rsidR="009A1C67" w:rsidRDefault="009A1C67" w:rsidP="007047A4">
      <w:pPr>
        <w:rPr>
          <w:rFonts w:ascii="Gill Sans MT" w:hAnsi="Gill Sans MT"/>
          <w:i/>
        </w:rPr>
      </w:pPr>
      <w:r>
        <w:rPr>
          <w:rFonts w:ascii="Gill Sans MT" w:hAnsi="Gill Sans MT"/>
          <w:i/>
        </w:rPr>
        <w:t>Sociaal-cultureel:</w:t>
      </w:r>
      <w:r w:rsidR="005838C8">
        <w:rPr>
          <w:rFonts w:ascii="Gill Sans MT" w:hAnsi="Gill Sans MT"/>
          <w:i/>
        </w:rPr>
        <w:t xml:space="preserve"> </w:t>
      </w:r>
      <w:r w:rsidR="00236FDD">
        <w:rPr>
          <w:rFonts w:ascii="Gill Sans MT" w:hAnsi="Gill Sans MT"/>
        </w:rPr>
        <w:t>De zorgsector is aan het veranderen in Nederland, voornamelijk de ouderenzorg.</w:t>
      </w:r>
      <w:r w:rsidR="005667FE">
        <w:rPr>
          <w:rFonts w:ascii="Gill Sans MT" w:hAnsi="Gill Sans MT"/>
        </w:rPr>
        <w:t xml:space="preserve">. </w:t>
      </w:r>
      <w:r w:rsidR="00236FDD">
        <w:rPr>
          <w:rFonts w:ascii="Gill Sans MT" w:hAnsi="Gill Sans MT"/>
        </w:rPr>
        <w:t xml:space="preserve">Door de toenemende levensverwachting, innovatie in de zorg en vergrijzing verandert de zorgvraag en neemt de zorgvraag toe. </w:t>
      </w:r>
      <w:r w:rsidR="005667FE">
        <w:rPr>
          <w:rFonts w:ascii="Gill Sans MT" w:hAnsi="Gill Sans MT"/>
        </w:rPr>
        <w:t xml:space="preserve">Door bezuinigingen van het kabinet is er het een en ander veranderd in de ouderenzorg. Daardoor zijn er verschillende vormen van thuiszorg bijgekomen. </w:t>
      </w:r>
      <w:r w:rsidR="00236FDD">
        <w:rPr>
          <w:rFonts w:ascii="Gill Sans MT" w:hAnsi="Gill Sans MT"/>
        </w:rPr>
        <w:t>Door de verandering in keuzevrijheid willen ouderen ook op latere leeftijd hun leven thuis voortzetten. Daarom komt het tegenwoordig ook vaker voor dat de kinderen komen zorgen voor hun oudere vader/moeder, door deze verschuiving worden verzorgtehuizen/bejaardenhuizen vaker overgeslagen.</w:t>
      </w:r>
      <w:r w:rsidR="005667FE">
        <w:rPr>
          <w:rFonts w:ascii="Gill Sans MT" w:hAnsi="Gill Sans MT"/>
        </w:rPr>
        <w:t xml:space="preserve"> Waardoor ook de zwaardere zorg aan huis stijgt. Door dez</w:t>
      </w:r>
      <w:r w:rsidR="00311CF0">
        <w:rPr>
          <w:rFonts w:ascii="Gill Sans MT" w:hAnsi="Gill Sans MT"/>
        </w:rPr>
        <w:t xml:space="preserve">e verandering in de zorgsector, is het wellicht verstandig om zich als PMS zich ook te richten op thuiszorg bedrijven (bijvoorbeeld mobiele ECG’S aanbieden)(kans). </w:t>
      </w:r>
      <w:r>
        <w:rPr>
          <w:rFonts w:ascii="Gill Sans MT" w:hAnsi="Gill Sans MT"/>
          <w:i/>
        </w:rPr>
        <w:t xml:space="preserve"> </w:t>
      </w:r>
    </w:p>
    <w:p w:rsidR="00311CF0" w:rsidRDefault="00311CF0" w:rsidP="007047A4">
      <w:pPr>
        <w:rPr>
          <w:rFonts w:ascii="Gill Sans MT" w:hAnsi="Gill Sans MT"/>
        </w:rPr>
      </w:pPr>
      <w:r>
        <w:rPr>
          <w:rFonts w:ascii="Gill Sans MT" w:hAnsi="Gill Sans MT"/>
          <w:i/>
        </w:rPr>
        <w:lastRenderedPageBreak/>
        <w:t xml:space="preserve">Technologie: </w:t>
      </w:r>
      <w:r>
        <w:rPr>
          <w:rFonts w:ascii="Gill Sans MT" w:hAnsi="Gill Sans MT"/>
        </w:rPr>
        <w:t>Vandaag de dag wordt er erg veel geïnnoveerd in de medische hulpmiddelen bran</w:t>
      </w:r>
      <w:r w:rsidR="00EF4EB2">
        <w:rPr>
          <w:rFonts w:ascii="Gill Sans MT" w:hAnsi="Gill Sans MT"/>
        </w:rPr>
        <w:t>che. Dingen waarvan wij dachten dat die nooit mogelijk zouden worden zijn nu verleden tijd. Er wordt momenteel veel geëxperimenteerd voor de med</w:t>
      </w:r>
      <w:r w:rsidR="00A337DA">
        <w:rPr>
          <w:rFonts w:ascii="Gill Sans MT" w:hAnsi="Gill Sans MT"/>
        </w:rPr>
        <w:t>ische wereld. Op het moment wordt er gewerkt aan intelligente technologieën die kan toegevoegd worden aan medische apparatuur of zelfs aan mensen. Dit is zeker niet het enigste er wordt geïnnoveerd in bio-nano technologieën, ICT</w:t>
      </w:r>
      <w:r w:rsidR="00976749">
        <w:rPr>
          <w:rFonts w:ascii="Gill Sans MT" w:hAnsi="Gill Sans MT"/>
        </w:rPr>
        <w:t xml:space="preserve"> (E-Heath)</w:t>
      </w:r>
      <w:r w:rsidR="00A337DA">
        <w:rPr>
          <w:rFonts w:ascii="Gill Sans MT" w:hAnsi="Gill Sans MT"/>
        </w:rPr>
        <w:t xml:space="preserve"> en cognitieve wetenschappen. De medische wereld wil streven naar een product dat zelf in het menselijk lichaam diagnoses stelt en daarop gaat anticiperen. </w:t>
      </w:r>
      <w:r w:rsidR="009D1401">
        <w:rPr>
          <w:rFonts w:ascii="Gill Sans MT" w:hAnsi="Gill Sans MT"/>
        </w:rPr>
        <w:t xml:space="preserve">Philips zal meer moeten gaan ontwikkelen, willen ze bijbenen in deze markt. Ze moeten komende tijd meer in R&amp;D gaan investeren om zo producten te ontwikkelen die in de toekomst veel gaan opleveren (kans). Als een ander bedrijf eerder zo’n product op de markt brengt, dan is de kans groot dat diagnostische apparaten zoals ECG’S totaal verleden tijd worden (bedreiging). </w:t>
      </w:r>
    </w:p>
    <w:p w:rsidR="009D1401" w:rsidRPr="00976749" w:rsidRDefault="009D1401" w:rsidP="00F92F2A">
      <w:pPr>
        <w:spacing w:before="240"/>
        <w:rPr>
          <w:rFonts w:ascii="Gill Sans MT" w:hAnsi="Gill Sans MT"/>
        </w:rPr>
      </w:pPr>
      <w:r>
        <w:rPr>
          <w:rFonts w:ascii="Gill Sans MT" w:hAnsi="Gill Sans MT"/>
          <w:i/>
        </w:rPr>
        <w:t xml:space="preserve">Ecologisch: </w:t>
      </w:r>
      <w:r w:rsidR="00976749">
        <w:rPr>
          <w:rFonts w:ascii="Gill Sans MT" w:hAnsi="Gill Sans MT"/>
        </w:rPr>
        <w:t>Uit de technologische ontwikkelingen die reeds zijn gemaakt is er een die opvalt qua efficiëntie. Het gaat hierover E-Health door ontwikkelingen op het gebied van ICT kan de patiënt zelfdiagnostiek toepassen, waarbij de specialist op een andere locatie meekijkt. Dit betekent een afname van reistijd. E-Health draagt erg bij aan de efficiëntie, als vo</w:t>
      </w:r>
      <w:r w:rsidR="00FE5D7D">
        <w:rPr>
          <w:rFonts w:ascii="Gill Sans MT" w:hAnsi="Gill Sans MT"/>
        </w:rPr>
        <w:t>orbeeld leidt het tot 36%</w:t>
      </w:r>
      <w:r w:rsidR="00976749">
        <w:rPr>
          <w:rFonts w:ascii="Gill Sans MT" w:hAnsi="Gill Sans MT"/>
        </w:rPr>
        <w:t xml:space="preserve"> minder ziekenhuisopnames bij astma patiënten. Een ander voorbeeld van efficiëntie in ziekenhuizen i</w:t>
      </w:r>
      <w:r w:rsidR="00F92F2A">
        <w:rPr>
          <w:rFonts w:ascii="Gill Sans MT" w:hAnsi="Gill Sans MT"/>
        </w:rPr>
        <w:t>s de hybride OK. Een hybride OK is een high tech versie van de traditionele OK. De ruimte voldoet aan strenge eisen met daarin ingebouwde radiologische of cardiologische apparatuur. De hybride OK wordt enkel ingezet voor complexe behandelingen. De hybride OK zorgt ervoor dat er meerdere chirurgen aan een patiënt kunnen opereren. Dit zorgt er weer voor dat de efficiëntie stijgt</w:t>
      </w:r>
      <w:r w:rsidR="00A85975">
        <w:rPr>
          <w:rFonts w:ascii="Gill Sans MT" w:hAnsi="Gill Sans MT"/>
        </w:rPr>
        <w:t>.</w:t>
      </w:r>
      <w:r w:rsidR="00F92F2A">
        <w:rPr>
          <w:rFonts w:ascii="Gill Sans MT" w:hAnsi="Gill Sans MT"/>
        </w:rPr>
        <w:t xml:space="preserve"> Philips zou hun producten kunnen aanpassen om geïntegreerd te worden in een hybride OK </w:t>
      </w:r>
      <w:r w:rsidR="00A85975">
        <w:rPr>
          <w:rFonts w:ascii="Gill Sans MT" w:hAnsi="Gill Sans MT"/>
        </w:rPr>
        <w:t>(</w:t>
      </w:r>
      <w:r w:rsidR="00F92F2A">
        <w:rPr>
          <w:rFonts w:ascii="Gill Sans MT" w:hAnsi="Gill Sans MT"/>
        </w:rPr>
        <w:t>kans</w:t>
      </w:r>
      <w:r w:rsidR="00A85975">
        <w:rPr>
          <w:rFonts w:ascii="Gill Sans MT" w:hAnsi="Gill Sans MT"/>
        </w:rPr>
        <w:t>)</w:t>
      </w:r>
      <w:r w:rsidR="00F92F2A">
        <w:rPr>
          <w:rFonts w:ascii="Gill Sans MT" w:hAnsi="Gill Sans MT"/>
        </w:rPr>
        <w:t>.</w:t>
      </w:r>
    </w:p>
    <w:p w:rsidR="00F92F2A" w:rsidRDefault="00F92F2A" w:rsidP="007047A4">
      <w:pPr>
        <w:rPr>
          <w:rFonts w:ascii="Gill Sans MT" w:hAnsi="Gill Sans MT"/>
          <w:i/>
        </w:rPr>
      </w:pPr>
      <w:r>
        <w:rPr>
          <w:rFonts w:ascii="Gill Sans MT" w:hAnsi="Gill Sans MT"/>
          <w:i/>
        </w:rPr>
        <w:t>Politiek-juridisch</w:t>
      </w:r>
      <w:r w:rsidR="00A85975">
        <w:rPr>
          <w:rFonts w:ascii="Gill Sans MT" w:hAnsi="Gill Sans MT"/>
          <w:i/>
        </w:rPr>
        <w:t>:</w:t>
      </w:r>
      <w:r>
        <w:rPr>
          <w:rFonts w:ascii="Gill Sans MT" w:hAnsi="Gill Sans MT"/>
          <w:i/>
        </w:rPr>
        <w:t xml:space="preserve"> </w:t>
      </w:r>
    </w:p>
    <w:p w:rsidR="00F92F2A" w:rsidRPr="00F92F2A" w:rsidRDefault="00F92F2A" w:rsidP="007047A4">
      <w:pPr>
        <w:rPr>
          <w:rFonts w:ascii="Gill Sans MT" w:hAnsi="Gill Sans MT"/>
        </w:rPr>
      </w:pPr>
      <w:r>
        <w:rPr>
          <w:rFonts w:ascii="Gill Sans MT" w:hAnsi="Gill Sans MT"/>
        </w:rPr>
        <w:t xml:space="preserve">Als producent van een medisch hulpmiddel moet ervoor gezorgd worden dat het product voldoet aan de eisen van de </w:t>
      </w:r>
      <w:r w:rsidR="00F84AC8">
        <w:rPr>
          <w:rFonts w:ascii="Gill Sans MT" w:hAnsi="Gill Sans MT"/>
        </w:rPr>
        <w:t xml:space="preserve">Europese richtlijnen voor medische hulpmiddelen, indien het medische hulpmiddel niet in Europa op de markt wordt gebracht. De richtlijnen zijn wettelijk vastgelegd en er mag dus niet van afgeweken worden, daarnaast moet er nog afhankelijk gekeken worden naar de afzetmarkt want er kunnen nog nationale regels worden gesteld aan medische hulpmiddelen die je daar op de markt brengt. </w:t>
      </w:r>
      <w:r w:rsidR="00747E1D">
        <w:rPr>
          <w:rFonts w:ascii="Gill Sans MT" w:hAnsi="Gill Sans MT"/>
        </w:rPr>
        <w:t>Nefemed verwacht dat de Europese Commissie veel gaat wijzigen in de wet- en regelgeving van de medische hulpmiddelen branche, er worden meer veranderingen gedaan die meer van toepassing zijn op bepaalde lidstaten. Het proces waarmee nieuwe technologieën op de markt komen word zwaarder. In Nederland zijn ze voorstander van de strenge wet- en regelgeving tenzij het onnodige administratie en financiële lasten met zich meebrengt. Door deze wijzigingen zal het uiteindelijk langer duren voordat nieuwe technologieën de patiënt bereikt. Dit gaat voor Philips in de toekomst ook problemen opleveren waardoor het k</w:t>
      </w:r>
      <w:r w:rsidR="00A85975">
        <w:rPr>
          <w:rFonts w:ascii="Gill Sans MT" w:hAnsi="Gill Sans MT"/>
        </w:rPr>
        <w:t>oopproces verlengt gaat worden (</w:t>
      </w:r>
      <w:r w:rsidR="00747E1D">
        <w:rPr>
          <w:rFonts w:ascii="Gill Sans MT" w:hAnsi="Gill Sans MT"/>
        </w:rPr>
        <w:t>bedreiging</w:t>
      </w:r>
      <w:r w:rsidR="00A85975">
        <w:rPr>
          <w:rFonts w:ascii="Gill Sans MT" w:hAnsi="Gill Sans MT"/>
        </w:rPr>
        <w:t>)</w:t>
      </w:r>
      <w:r w:rsidR="00747E1D">
        <w:rPr>
          <w:rFonts w:ascii="Gill Sans MT" w:hAnsi="Gill Sans MT"/>
        </w:rPr>
        <w:t xml:space="preserve">.    </w:t>
      </w:r>
    </w:p>
    <w:p w:rsidR="000F3297" w:rsidRDefault="000F3297" w:rsidP="007047A4">
      <w:pPr>
        <w:rPr>
          <w:rFonts w:ascii="Gill Sans MT" w:hAnsi="Gill Sans MT"/>
        </w:rPr>
      </w:pPr>
    </w:p>
    <w:p w:rsidR="000F3297" w:rsidRDefault="000F3297" w:rsidP="007047A4">
      <w:pPr>
        <w:rPr>
          <w:rFonts w:ascii="Gill Sans MT" w:hAnsi="Gill Sans MT"/>
        </w:rPr>
      </w:pPr>
    </w:p>
    <w:p w:rsidR="00C21127" w:rsidRDefault="00C21127" w:rsidP="007047A4">
      <w:pPr>
        <w:rPr>
          <w:rFonts w:ascii="Gill Sans MT" w:hAnsi="Gill Sans MT"/>
          <w:i/>
        </w:rPr>
      </w:pPr>
    </w:p>
    <w:p w:rsidR="00C21127" w:rsidRDefault="00C21127" w:rsidP="007047A4">
      <w:pPr>
        <w:rPr>
          <w:rFonts w:ascii="Gill Sans MT" w:hAnsi="Gill Sans MT"/>
          <w:i/>
        </w:rPr>
      </w:pPr>
    </w:p>
    <w:p w:rsidR="00C21127" w:rsidRDefault="00C21127" w:rsidP="007047A4">
      <w:pPr>
        <w:rPr>
          <w:rFonts w:ascii="Gill Sans MT" w:hAnsi="Gill Sans MT"/>
          <w:i/>
        </w:rPr>
      </w:pPr>
    </w:p>
    <w:p w:rsidR="00C21127" w:rsidRDefault="00C21127" w:rsidP="007047A4">
      <w:pPr>
        <w:rPr>
          <w:rFonts w:ascii="Gill Sans MT" w:hAnsi="Gill Sans MT"/>
          <w:i/>
        </w:rPr>
      </w:pPr>
    </w:p>
    <w:p w:rsidR="00C21127" w:rsidRDefault="00C21127" w:rsidP="007047A4">
      <w:pPr>
        <w:rPr>
          <w:rFonts w:ascii="Gill Sans MT" w:hAnsi="Gill Sans MT"/>
          <w:i/>
        </w:rPr>
      </w:pPr>
    </w:p>
    <w:p w:rsidR="00C21127" w:rsidRDefault="00C21127" w:rsidP="007047A4">
      <w:pPr>
        <w:rPr>
          <w:rFonts w:ascii="Gill Sans MT" w:hAnsi="Gill Sans MT"/>
          <w:i/>
        </w:rPr>
      </w:pPr>
    </w:p>
    <w:p w:rsidR="00C21127" w:rsidRDefault="00C21127" w:rsidP="007047A4">
      <w:pPr>
        <w:rPr>
          <w:rFonts w:ascii="Gill Sans MT" w:hAnsi="Gill Sans MT"/>
          <w:i/>
        </w:rPr>
      </w:pPr>
    </w:p>
    <w:p w:rsidR="00A85975" w:rsidRDefault="00A85975" w:rsidP="007047A4">
      <w:pPr>
        <w:rPr>
          <w:rFonts w:ascii="Gill Sans MT" w:hAnsi="Gill Sans MT"/>
          <w:i/>
        </w:rPr>
      </w:pPr>
      <w:r>
        <w:rPr>
          <w:rFonts w:ascii="Gill Sans MT" w:hAnsi="Gill Sans MT"/>
          <w:i/>
        </w:rPr>
        <w:lastRenderedPageBreak/>
        <w:t>Kansen &amp; Bedreigingen DESTEP-Analyse: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A85975" w:rsidTr="00A85975">
        <w:tc>
          <w:tcPr>
            <w:tcW w:w="4531" w:type="dxa"/>
          </w:tcPr>
          <w:p w:rsidR="00A85975" w:rsidRPr="00A85975" w:rsidRDefault="00A85975" w:rsidP="007047A4">
            <w:pPr>
              <w:rPr>
                <w:rFonts w:ascii="Gill Sans MT" w:hAnsi="Gill Sans MT"/>
                <w:b/>
              </w:rPr>
            </w:pPr>
            <w:r>
              <w:rPr>
                <w:rFonts w:ascii="Gill Sans MT" w:hAnsi="Gill Sans MT"/>
                <w:b/>
              </w:rPr>
              <w:t>Kansen</w:t>
            </w:r>
          </w:p>
        </w:tc>
        <w:tc>
          <w:tcPr>
            <w:tcW w:w="4531" w:type="dxa"/>
          </w:tcPr>
          <w:p w:rsidR="00A85975" w:rsidRPr="00A85975" w:rsidRDefault="00A85975" w:rsidP="007047A4">
            <w:pPr>
              <w:rPr>
                <w:rFonts w:ascii="Gill Sans MT" w:hAnsi="Gill Sans MT"/>
                <w:b/>
              </w:rPr>
            </w:pPr>
            <w:r>
              <w:rPr>
                <w:rFonts w:ascii="Gill Sans MT" w:hAnsi="Gill Sans MT"/>
                <w:b/>
              </w:rPr>
              <w:t>Bedreigingen</w:t>
            </w:r>
          </w:p>
        </w:tc>
      </w:tr>
      <w:tr w:rsidR="00A85975" w:rsidTr="00A85975">
        <w:tc>
          <w:tcPr>
            <w:tcW w:w="4531" w:type="dxa"/>
          </w:tcPr>
          <w:p w:rsidR="00A85975" w:rsidRPr="00A85975" w:rsidRDefault="00A85975" w:rsidP="007047A4">
            <w:pPr>
              <w:rPr>
                <w:rFonts w:ascii="Gill Sans MT" w:hAnsi="Gill Sans MT"/>
              </w:rPr>
            </w:pPr>
            <w:r>
              <w:rPr>
                <w:rFonts w:ascii="Gill Sans MT" w:hAnsi="Gill Sans MT"/>
              </w:rPr>
              <w:t>Door deze vergrijzing stijgt de vraag naar zorg ook. Dit is een kans voor de medische hulpmiddelen branche, omdat de vraag naar zorg stijgt zal ook de vraag naar medische hulpmiddelen stijgen</w:t>
            </w:r>
          </w:p>
        </w:tc>
        <w:tc>
          <w:tcPr>
            <w:tcW w:w="4531" w:type="dxa"/>
          </w:tcPr>
          <w:p w:rsidR="00A85975" w:rsidRPr="00A85975" w:rsidRDefault="00A85975" w:rsidP="007047A4">
            <w:pPr>
              <w:rPr>
                <w:rFonts w:ascii="Gill Sans MT" w:hAnsi="Gill Sans MT"/>
              </w:rPr>
            </w:pPr>
            <w:r>
              <w:rPr>
                <w:rFonts w:ascii="Gill Sans MT" w:hAnsi="Gill Sans MT"/>
              </w:rPr>
              <w:t>Als een ander bedrijf eerder zo’n product op de markt brengt, dan is de kans groot dat diagnostische apparaten zoals ECG’S totaal verleden tijd worden</w:t>
            </w:r>
          </w:p>
        </w:tc>
      </w:tr>
      <w:tr w:rsidR="00A85975" w:rsidTr="00A85975">
        <w:tc>
          <w:tcPr>
            <w:tcW w:w="4531" w:type="dxa"/>
          </w:tcPr>
          <w:p w:rsidR="00A85975" w:rsidRDefault="00A85975" w:rsidP="007047A4">
            <w:pPr>
              <w:rPr>
                <w:rFonts w:ascii="Gill Sans MT" w:hAnsi="Gill Sans MT"/>
                <w:i/>
              </w:rPr>
            </w:pPr>
            <w:r>
              <w:rPr>
                <w:rFonts w:ascii="Gill Sans MT" w:hAnsi="Gill Sans MT"/>
              </w:rPr>
              <w:t>Gemiddeld word er per Nederlander €5300 aan de zorg betaald. Door deze uitgaven komt er heel veel geld binnen in de zorgsector, wat weer goed is voor de medische hulpmiddelenbranche</w:t>
            </w:r>
          </w:p>
        </w:tc>
        <w:tc>
          <w:tcPr>
            <w:tcW w:w="4531" w:type="dxa"/>
          </w:tcPr>
          <w:p w:rsidR="00A85975" w:rsidRPr="00A85975" w:rsidRDefault="00A85975" w:rsidP="007047A4">
            <w:pPr>
              <w:rPr>
                <w:rFonts w:ascii="Gill Sans MT" w:hAnsi="Gill Sans MT"/>
              </w:rPr>
            </w:pPr>
            <w:r>
              <w:rPr>
                <w:rFonts w:ascii="Gill Sans MT" w:hAnsi="Gill Sans MT"/>
              </w:rPr>
              <w:t>Het proces waarmee nieuwe technologieën op de markt komen word zwaarder. In Nederland zijn ze voorstander van de strenge wet- en regelgeving tenzij het onnodige administratie en financiële lasten met zich meebrengt. Door deze wijzigingen zal het uiteindelijk langer duren voordat nieuwe technologieën de patiënt bereikt. Dit gaat voor Philips in de toekomst ook problemen opleveren waardoor het koopproces verlengt gaat worden</w:t>
            </w:r>
          </w:p>
        </w:tc>
      </w:tr>
      <w:tr w:rsidR="00A85975" w:rsidTr="00A85975">
        <w:tc>
          <w:tcPr>
            <w:tcW w:w="4531" w:type="dxa"/>
          </w:tcPr>
          <w:p w:rsidR="00A85975" w:rsidRDefault="00A85975" w:rsidP="007047A4">
            <w:pPr>
              <w:rPr>
                <w:rFonts w:ascii="Gill Sans MT" w:hAnsi="Gill Sans MT"/>
                <w:i/>
              </w:rPr>
            </w:pPr>
            <w:r>
              <w:rPr>
                <w:rFonts w:ascii="Gill Sans MT" w:hAnsi="Gill Sans MT"/>
              </w:rPr>
              <w:t>Door deze verandering in de zorgsector, is het wellicht verstandig om zich als PMS zich ook te richten op thuiszorg bedrijven (bijvoorbeeld mobiele ECG’S aanbieden)</w:t>
            </w:r>
          </w:p>
        </w:tc>
        <w:tc>
          <w:tcPr>
            <w:tcW w:w="4531" w:type="dxa"/>
          </w:tcPr>
          <w:p w:rsidR="00A85975" w:rsidRDefault="00A85975" w:rsidP="007047A4">
            <w:pPr>
              <w:rPr>
                <w:rFonts w:ascii="Gill Sans MT" w:hAnsi="Gill Sans MT"/>
                <w:i/>
              </w:rPr>
            </w:pPr>
          </w:p>
        </w:tc>
      </w:tr>
      <w:tr w:rsidR="00A85975" w:rsidTr="00A85975">
        <w:tc>
          <w:tcPr>
            <w:tcW w:w="4531" w:type="dxa"/>
          </w:tcPr>
          <w:p w:rsidR="00A85975" w:rsidRDefault="00A85975" w:rsidP="007047A4">
            <w:pPr>
              <w:rPr>
                <w:rFonts w:ascii="Gill Sans MT" w:hAnsi="Gill Sans MT"/>
              </w:rPr>
            </w:pPr>
            <w:r>
              <w:rPr>
                <w:rFonts w:ascii="Gill Sans MT" w:hAnsi="Gill Sans MT"/>
              </w:rPr>
              <w:t>Philips zal meer moeten gaan ontwikkelen, willen ze bijbenen in deze markt. Ze moeten komende tijd meer in R&amp;D gaan investeren om zo producten te ontwikkelen die in de toekomst veel gaan opleveren</w:t>
            </w:r>
          </w:p>
        </w:tc>
        <w:tc>
          <w:tcPr>
            <w:tcW w:w="4531" w:type="dxa"/>
          </w:tcPr>
          <w:p w:rsidR="00A85975" w:rsidRDefault="00A85975" w:rsidP="007047A4">
            <w:pPr>
              <w:rPr>
                <w:rFonts w:ascii="Gill Sans MT" w:hAnsi="Gill Sans MT"/>
                <w:i/>
              </w:rPr>
            </w:pPr>
          </w:p>
        </w:tc>
      </w:tr>
      <w:tr w:rsidR="00A85975" w:rsidTr="00A85975">
        <w:tc>
          <w:tcPr>
            <w:tcW w:w="4531" w:type="dxa"/>
          </w:tcPr>
          <w:p w:rsidR="00A85975" w:rsidRDefault="00A85975" w:rsidP="007047A4">
            <w:pPr>
              <w:rPr>
                <w:rFonts w:ascii="Gill Sans MT" w:hAnsi="Gill Sans MT"/>
              </w:rPr>
            </w:pPr>
            <w:r>
              <w:rPr>
                <w:rFonts w:ascii="Gill Sans MT" w:hAnsi="Gill Sans MT"/>
              </w:rPr>
              <w:t>Philips zou hun producten kunnen aanpassen om geïntegreerd te worden in een hybride OK</w:t>
            </w:r>
          </w:p>
        </w:tc>
        <w:tc>
          <w:tcPr>
            <w:tcW w:w="4531" w:type="dxa"/>
          </w:tcPr>
          <w:p w:rsidR="00A85975" w:rsidRDefault="00A85975" w:rsidP="007047A4">
            <w:pPr>
              <w:rPr>
                <w:rFonts w:ascii="Gill Sans MT" w:hAnsi="Gill Sans MT"/>
                <w:i/>
              </w:rPr>
            </w:pPr>
          </w:p>
        </w:tc>
      </w:tr>
    </w:tbl>
    <w:p w:rsidR="00551670" w:rsidRPr="00551670" w:rsidRDefault="00551670" w:rsidP="00551670"/>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A85975">
      <w:pPr>
        <w:pStyle w:val="Kop1"/>
        <w:rPr>
          <w:rFonts w:ascii="Gill Sans MT" w:hAnsi="Gill Sans MT"/>
          <w:b/>
          <w:sz w:val="22"/>
          <w:szCs w:val="22"/>
        </w:rPr>
      </w:pPr>
    </w:p>
    <w:p w:rsidR="00C21127" w:rsidRDefault="00C21127" w:rsidP="00C21127"/>
    <w:p w:rsidR="00C21127" w:rsidRPr="00C21127" w:rsidRDefault="00C21127" w:rsidP="00C21127"/>
    <w:p w:rsidR="003A39A9" w:rsidRDefault="00A85975" w:rsidP="00A85975">
      <w:pPr>
        <w:pStyle w:val="Kop1"/>
        <w:rPr>
          <w:rFonts w:ascii="Gill Sans MT" w:hAnsi="Gill Sans MT"/>
          <w:b/>
          <w:sz w:val="22"/>
          <w:szCs w:val="22"/>
        </w:rPr>
      </w:pPr>
      <w:bookmarkStart w:id="13" w:name="_Toc501631643"/>
      <w:r>
        <w:rPr>
          <w:rFonts w:ascii="Gill Sans MT" w:hAnsi="Gill Sans MT"/>
          <w:b/>
          <w:sz w:val="22"/>
          <w:szCs w:val="22"/>
        </w:rPr>
        <w:lastRenderedPageBreak/>
        <w:t>Opdracht 7 Analyse van algemene markfactoren:</w:t>
      </w:r>
      <w:bookmarkEnd w:id="13"/>
    </w:p>
    <w:p w:rsidR="00FE5D7D" w:rsidRDefault="00FE5D7D" w:rsidP="00A85975">
      <w:pPr>
        <w:rPr>
          <w:i/>
        </w:rPr>
      </w:pPr>
    </w:p>
    <w:p w:rsidR="00A85975" w:rsidRDefault="00272288" w:rsidP="00A85975">
      <w:pPr>
        <w:rPr>
          <w:rFonts w:ascii="Gill Sans MT" w:hAnsi="Gill Sans MT"/>
        </w:rPr>
      </w:pPr>
      <w:r w:rsidRPr="00272288">
        <w:rPr>
          <w:rFonts w:ascii="Gill Sans MT" w:hAnsi="Gill Sans MT"/>
          <w:i/>
        </w:rPr>
        <w:t xml:space="preserve">Huidige </w:t>
      </w:r>
      <w:r w:rsidR="00FE5D7D" w:rsidRPr="00272288">
        <w:rPr>
          <w:rFonts w:ascii="Gill Sans MT" w:hAnsi="Gill Sans MT"/>
          <w:i/>
        </w:rPr>
        <w:t>Marktomvang</w:t>
      </w:r>
      <w:r w:rsidR="00FE5D7D" w:rsidRPr="00FE5D7D">
        <w:rPr>
          <w:rFonts w:ascii="Gill Sans MT" w:hAnsi="Gill Sans MT"/>
          <w:i/>
        </w:rPr>
        <w:t xml:space="preserve">: </w:t>
      </w:r>
      <w:r w:rsidR="00FE5D7D">
        <w:rPr>
          <w:rFonts w:ascii="Gill Sans MT" w:hAnsi="Gill Sans MT"/>
        </w:rPr>
        <w:t>De medische hulpmiddelen branche in Europa is goed voor een waarde van €</w:t>
      </w:r>
      <w:r>
        <w:rPr>
          <w:rFonts w:ascii="Gill Sans MT" w:hAnsi="Gill Sans MT"/>
        </w:rPr>
        <w:t>11</w:t>
      </w:r>
      <w:r w:rsidR="00FE5D7D">
        <w:rPr>
          <w:rFonts w:ascii="Gill Sans MT" w:hAnsi="Gill Sans MT"/>
        </w:rPr>
        <w:t>0 miljard. Binnen Europa is de medische hulpmiddelen branche 7,6% van de uitgaven van de gezondheidszorg. Alleen in Europa zijn al 25.000 bedrijven actief in deze branche, en leveren werk aan 575.000 mensen. Bijna 95% van de Europese bedrijven in de medische hulpmiddelen branche zijn</w:t>
      </w:r>
      <w:r w:rsidR="00551670">
        <w:rPr>
          <w:rFonts w:ascii="Gill Sans MT" w:hAnsi="Gill Sans MT"/>
        </w:rPr>
        <w:t xml:space="preserve"> MKB. Omdat er zoveel MKB-bedrijven actief zijn in deze branche zal ik een selectie maken van multinationals die actief zijn in deze branche. </w:t>
      </w:r>
    </w:p>
    <w:p w:rsidR="00551670" w:rsidRDefault="00551670" w:rsidP="00A85975">
      <w:pPr>
        <w:rPr>
          <w:rFonts w:ascii="Gill Sans MT" w:hAnsi="Gill Sans MT"/>
          <w:i/>
        </w:rPr>
      </w:pPr>
      <w:r>
        <w:rPr>
          <w:rFonts w:ascii="Gill Sans MT" w:hAnsi="Gill Sans MT"/>
          <w:i/>
        </w:rPr>
        <w:t>Multinationals en omzet actief in Europa:</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551670" w:rsidTr="001C07AB">
        <w:tc>
          <w:tcPr>
            <w:tcW w:w="4531" w:type="dxa"/>
          </w:tcPr>
          <w:p w:rsidR="00551670" w:rsidRPr="00551670" w:rsidRDefault="00551670" w:rsidP="00A85975">
            <w:pPr>
              <w:rPr>
                <w:rFonts w:ascii="Gill Sans MT" w:hAnsi="Gill Sans MT"/>
                <w:b/>
              </w:rPr>
            </w:pPr>
            <w:r>
              <w:rPr>
                <w:rFonts w:ascii="Gill Sans MT" w:hAnsi="Gill Sans MT"/>
                <w:b/>
              </w:rPr>
              <w:t>Multinational</w:t>
            </w:r>
          </w:p>
        </w:tc>
        <w:tc>
          <w:tcPr>
            <w:tcW w:w="4531" w:type="dxa"/>
          </w:tcPr>
          <w:p w:rsidR="00551670" w:rsidRPr="00551670" w:rsidRDefault="00551670" w:rsidP="00A85975">
            <w:pPr>
              <w:rPr>
                <w:rFonts w:ascii="Gill Sans MT" w:hAnsi="Gill Sans MT"/>
              </w:rPr>
            </w:pPr>
            <w:r>
              <w:rPr>
                <w:rFonts w:ascii="Gill Sans MT" w:hAnsi="Gill Sans MT"/>
                <w:b/>
              </w:rPr>
              <w:t>Omzet</w:t>
            </w:r>
          </w:p>
        </w:tc>
      </w:tr>
      <w:tr w:rsidR="00551670" w:rsidTr="001C07AB">
        <w:tc>
          <w:tcPr>
            <w:tcW w:w="4531" w:type="dxa"/>
          </w:tcPr>
          <w:p w:rsidR="00551670" w:rsidRDefault="00551670" w:rsidP="00A85975">
            <w:pPr>
              <w:rPr>
                <w:rFonts w:ascii="Gill Sans MT" w:hAnsi="Gill Sans MT"/>
              </w:rPr>
            </w:pPr>
            <w:r>
              <w:rPr>
                <w:rFonts w:ascii="Gill Sans MT" w:hAnsi="Gill Sans MT"/>
              </w:rPr>
              <w:t xml:space="preserve">GE Healthcare </w:t>
            </w:r>
          </w:p>
        </w:tc>
        <w:tc>
          <w:tcPr>
            <w:tcW w:w="4531" w:type="dxa"/>
          </w:tcPr>
          <w:p w:rsidR="00551670" w:rsidRDefault="009177CD" w:rsidP="00A85975">
            <w:pPr>
              <w:rPr>
                <w:rFonts w:ascii="Gill Sans MT" w:hAnsi="Gill Sans MT"/>
              </w:rPr>
            </w:pPr>
            <w:r>
              <w:rPr>
                <w:rFonts w:ascii="Gill Sans MT" w:hAnsi="Gill Sans MT"/>
              </w:rPr>
              <w:t>€6.000.000.000</w:t>
            </w:r>
          </w:p>
        </w:tc>
      </w:tr>
      <w:tr w:rsidR="00551670" w:rsidTr="001C07AB">
        <w:tc>
          <w:tcPr>
            <w:tcW w:w="4531" w:type="dxa"/>
          </w:tcPr>
          <w:p w:rsidR="00551670" w:rsidRDefault="009177CD" w:rsidP="00A85975">
            <w:pPr>
              <w:rPr>
                <w:rFonts w:ascii="Gill Sans MT" w:hAnsi="Gill Sans MT"/>
              </w:rPr>
            </w:pPr>
            <w:r>
              <w:rPr>
                <w:rFonts w:ascii="Gill Sans MT" w:hAnsi="Gill Sans MT"/>
              </w:rPr>
              <w:t>Siemens Healthineers</w:t>
            </w:r>
          </w:p>
        </w:tc>
        <w:tc>
          <w:tcPr>
            <w:tcW w:w="4531" w:type="dxa"/>
          </w:tcPr>
          <w:p w:rsidR="00551670" w:rsidRDefault="009177CD" w:rsidP="001C07AB">
            <w:pPr>
              <w:rPr>
                <w:rFonts w:ascii="Gill Sans MT" w:hAnsi="Gill Sans MT"/>
              </w:rPr>
            </w:pPr>
            <w:r>
              <w:rPr>
                <w:rFonts w:ascii="Gill Sans MT" w:hAnsi="Gill Sans MT"/>
              </w:rPr>
              <w:t>€</w:t>
            </w:r>
            <w:r w:rsidR="001C07AB">
              <w:rPr>
                <w:rFonts w:ascii="Gill Sans MT" w:hAnsi="Gill Sans MT"/>
              </w:rPr>
              <w:t>5.500.</w:t>
            </w:r>
            <w:r>
              <w:rPr>
                <w:rFonts w:ascii="Gill Sans MT" w:hAnsi="Gill Sans MT"/>
              </w:rPr>
              <w:t>000.000</w:t>
            </w:r>
          </w:p>
        </w:tc>
      </w:tr>
      <w:tr w:rsidR="00551670" w:rsidTr="001C07AB">
        <w:tc>
          <w:tcPr>
            <w:tcW w:w="4531" w:type="dxa"/>
          </w:tcPr>
          <w:p w:rsidR="00551670" w:rsidRDefault="009177CD" w:rsidP="00A85975">
            <w:pPr>
              <w:rPr>
                <w:rFonts w:ascii="Gill Sans MT" w:hAnsi="Gill Sans MT"/>
              </w:rPr>
            </w:pPr>
            <w:r>
              <w:rPr>
                <w:rFonts w:ascii="Gill Sans MT" w:hAnsi="Gill Sans MT"/>
              </w:rPr>
              <w:t>Wellch Allyn</w:t>
            </w:r>
          </w:p>
        </w:tc>
        <w:tc>
          <w:tcPr>
            <w:tcW w:w="4531" w:type="dxa"/>
          </w:tcPr>
          <w:p w:rsidR="00551670" w:rsidRDefault="009177CD" w:rsidP="00A85975">
            <w:pPr>
              <w:rPr>
                <w:rFonts w:ascii="Gill Sans MT" w:hAnsi="Gill Sans MT"/>
              </w:rPr>
            </w:pPr>
            <w:r>
              <w:rPr>
                <w:rFonts w:ascii="Gill Sans MT" w:hAnsi="Gill Sans MT"/>
              </w:rPr>
              <w:t>€20.000.000</w:t>
            </w:r>
          </w:p>
        </w:tc>
      </w:tr>
      <w:tr w:rsidR="00551670" w:rsidTr="001C07AB">
        <w:tc>
          <w:tcPr>
            <w:tcW w:w="4531" w:type="dxa"/>
          </w:tcPr>
          <w:p w:rsidR="00551670" w:rsidRPr="009177CD" w:rsidRDefault="009177CD" w:rsidP="00A85975">
            <w:pPr>
              <w:rPr>
                <w:rFonts w:ascii="Gill Sans MT" w:hAnsi="Gill Sans MT" w:cs="Verdana"/>
                <w:color w:val="000000"/>
                <w:sz w:val="24"/>
                <w:szCs w:val="24"/>
              </w:rPr>
            </w:pPr>
            <w:r>
              <w:rPr>
                <w:rFonts w:ascii="Gill Sans MT" w:hAnsi="Gill Sans MT" w:cs="Verdana"/>
                <w:color w:val="000000"/>
                <w:sz w:val="24"/>
                <w:szCs w:val="24"/>
              </w:rPr>
              <w:t>Hitachi Medical Systems</w:t>
            </w:r>
          </w:p>
        </w:tc>
        <w:tc>
          <w:tcPr>
            <w:tcW w:w="4531" w:type="dxa"/>
          </w:tcPr>
          <w:p w:rsidR="00551670" w:rsidRDefault="009177CD" w:rsidP="00A85975">
            <w:pPr>
              <w:rPr>
                <w:rFonts w:ascii="Gill Sans MT" w:hAnsi="Gill Sans MT"/>
              </w:rPr>
            </w:pPr>
            <w:r>
              <w:rPr>
                <w:rFonts w:ascii="Gill Sans MT" w:hAnsi="Gill Sans MT"/>
              </w:rPr>
              <w:t>€26.000.000.000</w:t>
            </w:r>
          </w:p>
        </w:tc>
      </w:tr>
      <w:tr w:rsidR="00551670" w:rsidTr="001C07AB">
        <w:tc>
          <w:tcPr>
            <w:tcW w:w="4531" w:type="dxa"/>
          </w:tcPr>
          <w:p w:rsidR="00551670" w:rsidRDefault="001C07AB" w:rsidP="00A85975">
            <w:pPr>
              <w:rPr>
                <w:rFonts w:ascii="Gill Sans MT" w:hAnsi="Gill Sans MT"/>
              </w:rPr>
            </w:pPr>
            <w:r>
              <w:rPr>
                <w:rFonts w:ascii="Gill Sans MT" w:hAnsi="Gill Sans MT"/>
              </w:rPr>
              <w:t>Abbot</w:t>
            </w:r>
          </w:p>
        </w:tc>
        <w:tc>
          <w:tcPr>
            <w:tcW w:w="4531" w:type="dxa"/>
          </w:tcPr>
          <w:p w:rsidR="00551670" w:rsidRDefault="001C07AB" w:rsidP="00A85975">
            <w:pPr>
              <w:rPr>
                <w:rFonts w:ascii="Gill Sans MT" w:hAnsi="Gill Sans MT"/>
              </w:rPr>
            </w:pPr>
            <w:r>
              <w:rPr>
                <w:rFonts w:ascii="Gill Sans MT" w:hAnsi="Gill Sans MT"/>
              </w:rPr>
              <w:t>€12.000.000.000</w:t>
            </w:r>
          </w:p>
        </w:tc>
      </w:tr>
      <w:tr w:rsidR="00551670" w:rsidTr="001C07AB">
        <w:tc>
          <w:tcPr>
            <w:tcW w:w="4531" w:type="dxa"/>
          </w:tcPr>
          <w:p w:rsidR="00551670" w:rsidRDefault="001C07AB" w:rsidP="00A85975">
            <w:pPr>
              <w:rPr>
                <w:rFonts w:ascii="Gill Sans MT" w:hAnsi="Gill Sans MT"/>
              </w:rPr>
            </w:pPr>
            <w:r>
              <w:rPr>
                <w:rFonts w:ascii="Gill Sans MT" w:hAnsi="Gill Sans MT"/>
              </w:rPr>
              <w:t xml:space="preserve">Bayer </w:t>
            </w:r>
          </w:p>
        </w:tc>
        <w:tc>
          <w:tcPr>
            <w:tcW w:w="4531" w:type="dxa"/>
          </w:tcPr>
          <w:p w:rsidR="00551670" w:rsidRDefault="001C07AB" w:rsidP="00A85975">
            <w:pPr>
              <w:rPr>
                <w:rFonts w:ascii="Gill Sans MT" w:hAnsi="Gill Sans MT"/>
              </w:rPr>
            </w:pPr>
            <w:r>
              <w:rPr>
                <w:rFonts w:ascii="Gill Sans MT" w:hAnsi="Gill Sans MT"/>
              </w:rPr>
              <w:t>€11.000.000.000</w:t>
            </w:r>
          </w:p>
        </w:tc>
      </w:tr>
      <w:tr w:rsidR="00551670" w:rsidTr="001C07AB">
        <w:tc>
          <w:tcPr>
            <w:tcW w:w="4531" w:type="dxa"/>
          </w:tcPr>
          <w:p w:rsidR="00551670" w:rsidRDefault="001C07AB" w:rsidP="00A85975">
            <w:pPr>
              <w:rPr>
                <w:rFonts w:ascii="Gill Sans MT" w:hAnsi="Gill Sans MT"/>
              </w:rPr>
            </w:pPr>
            <w:r>
              <w:rPr>
                <w:rFonts w:ascii="Gill Sans MT" w:hAnsi="Gill Sans MT"/>
              </w:rPr>
              <w:t>St.Jude Medical</w:t>
            </w:r>
          </w:p>
        </w:tc>
        <w:tc>
          <w:tcPr>
            <w:tcW w:w="4531" w:type="dxa"/>
          </w:tcPr>
          <w:p w:rsidR="00551670" w:rsidRDefault="001C07AB" w:rsidP="00A85975">
            <w:pPr>
              <w:rPr>
                <w:rFonts w:ascii="Gill Sans MT" w:hAnsi="Gill Sans MT"/>
              </w:rPr>
            </w:pPr>
            <w:r>
              <w:rPr>
                <w:rFonts w:ascii="Gill Sans MT" w:hAnsi="Gill Sans MT"/>
              </w:rPr>
              <w:t>€4.000.000.000</w:t>
            </w:r>
          </w:p>
        </w:tc>
      </w:tr>
    </w:tbl>
    <w:p w:rsidR="00551670" w:rsidRPr="00551670" w:rsidRDefault="00551670" w:rsidP="00A85975">
      <w:pPr>
        <w:rPr>
          <w:rFonts w:ascii="Gill Sans MT" w:hAnsi="Gill Sans MT"/>
        </w:rPr>
      </w:pPr>
    </w:p>
    <w:p w:rsidR="00551670" w:rsidRDefault="001C07AB" w:rsidP="00A85975">
      <w:pPr>
        <w:rPr>
          <w:rFonts w:ascii="Gill Sans MT" w:hAnsi="Gill Sans MT"/>
        </w:rPr>
      </w:pPr>
      <w:r w:rsidRPr="001C07AB">
        <w:rPr>
          <w:rFonts w:ascii="Gill Sans MT" w:hAnsi="Gill Sans MT"/>
          <w:noProof/>
          <w:lang w:eastAsia="nl-NL"/>
        </w:rPr>
        <w:drawing>
          <wp:inline distT="0" distB="0" distL="0" distR="0" wp14:anchorId="355C34C6" wp14:editId="2D61529E">
            <wp:extent cx="2435894" cy="2686050"/>
            <wp:effectExtent l="0" t="0" r="254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1513" cy="2692246"/>
                    </a:xfrm>
                    <a:prstGeom prst="rect">
                      <a:avLst/>
                    </a:prstGeom>
                    <a:noFill/>
                    <a:ln>
                      <a:noFill/>
                    </a:ln>
                  </pic:spPr>
                </pic:pic>
              </a:graphicData>
            </a:graphic>
          </wp:inline>
        </w:drawing>
      </w:r>
    </w:p>
    <w:p w:rsidR="00272288" w:rsidRDefault="00272288" w:rsidP="00A85975">
      <w:pPr>
        <w:rPr>
          <w:rFonts w:ascii="Gill Sans MT" w:hAnsi="Gill Sans MT"/>
        </w:rPr>
      </w:pPr>
      <w:r>
        <w:rPr>
          <w:rFonts w:ascii="Gill Sans MT" w:hAnsi="Gill Sans MT"/>
          <w:i/>
        </w:rPr>
        <w:t xml:space="preserve">Potentiële Marktomvang: </w:t>
      </w:r>
      <w:r>
        <w:rPr>
          <w:rFonts w:ascii="Gill Sans MT" w:hAnsi="Gill Sans MT"/>
        </w:rPr>
        <w:t xml:space="preserve">De medische hulpmiddelen branche in Europa vertegenwoordigt 30% van de wereldmarkt. De medische hulpmiddelen branche in Europa groeit jaarlijks met 4,6%. Als je die </w:t>
      </w:r>
      <w:r w:rsidR="00972C8A">
        <w:rPr>
          <w:rFonts w:ascii="Gill Sans MT" w:hAnsi="Gill Sans MT"/>
        </w:rPr>
        <w:t xml:space="preserve">lijn de komende 5 jaar doortrekt dan is de potentiële marktomvang:  </w:t>
      </w:r>
      <w:r w:rsidR="00945AD0">
        <w:rPr>
          <w:rFonts w:ascii="Gill Sans MT" w:hAnsi="Gill Sans MT"/>
        </w:rPr>
        <w:t xml:space="preserve">€137,8 miljard </w:t>
      </w:r>
      <w:r w:rsidR="00972C8A">
        <w:rPr>
          <w:rFonts w:ascii="Gill Sans MT" w:hAnsi="Gill Sans MT"/>
        </w:rPr>
        <w:t xml:space="preserve">waard. </w:t>
      </w:r>
    </w:p>
    <w:p w:rsidR="00246D6C" w:rsidRPr="00246D6C" w:rsidRDefault="00246D6C" w:rsidP="00A85975">
      <w:pPr>
        <w:rPr>
          <w:rFonts w:ascii="Gill Sans MT" w:hAnsi="Gill Sans MT"/>
        </w:rPr>
      </w:pPr>
      <w:r>
        <w:rPr>
          <w:rFonts w:ascii="Gill Sans MT" w:hAnsi="Gill Sans MT"/>
          <w:i/>
        </w:rPr>
        <w:t xml:space="preserve">Marktgroei en productlevenscyclus: </w:t>
      </w:r>
      <w:r>
        <w:rPr>
          <w:rFonts w:ascii="Gill Sans MT" w:hAnsi="Gill Sans MT"/>
        </w:rPr>
        <w:t xml:space="preserve">De markt van de medische hulpmiddelen branche groeit ieder jaar met ongeveer 4%. De marktgroei is als gevolg van een stijging naar de vraag van gezondheidszorg. Dit komt omdat er veel vergrijzing voorkomt, daardoor moeten zorginstanties vaker inkopen. </w:t>
      </w:r>
      <w:r w:rsidR="009B4A97">
        <w:rPr>
          <w:rFonts w:ascii="Gill Sans MT" w:hAnsi="Gill Sans MT"/>
        </w:rPr>
        <w:t xml:space="preserve">De medische hulpmiddelen markt blijft groeien, en daardoor is er veel potentie om door te groeien in marktomvang, als je de stijgende lijn van de afgelopen jaren met 5 jaar extra doortrekt zal de markt met €27,8 miljard gegroeid zijn. De groei van deze markt is te wijten aan een demografische trend. </w:t>
      </w:r>
      <w:r w:rsidR="009B4A97" w:rsidRPr="009B4A97">
        <w:rPr>
          <w:rFonts w:ascii="Gill Sans MT" w:hAnsi="Gill Sans MT"/>
        </w:rPr>
        <w:t>het aantal mensen van 65 jaar</w:t>
      </w:r>
      <w:r w:rsidR="00CA3175">
        <w:rPr>
          <w:rFonts w:ascii="Gill Sans MT" w:hAnsi="Gill Sans MT"/>
        </w:rPr>
        <w:t xml:space="preserve"> en ouder </w:t>
      </w:r>
      <w:r w:rsidR="009B4A97" w:rsidRPr="009B4A97">
        <w:rPr>
          <w:rFonts w:ascii="Gill Sans MT" w:hAnsi="Gill Sans MT"/>
        </w:rPr>
        <w:t xml:space="preserve"> </w:t>
      </w:r>
      <w:r w:rsidR="00CA3175">
        <w:rPr>
          <w:rFonts w:ascii="Gill Sans MT" w:hAnsi="Gill Sans MT"/>
        </w:rPr>
        <w:t>verdubbelt</w:t>
      </w:r>
      <w:r w:rsidR="009B4A97" w:rsidRPr="009B4A97">
        <w:rPr>
          <w:rFonts w:ascii="Gill Sans MT" w:hAnsi="Gill Sans MT"/>
        </w:rPr>
        <w:t xml:space="preserve"> van ruim 2 miljoen in 2011 naar 4 miljoen in 2040.</w:t>
      </w:r>
      <w:r w:rsidR="00CA3175">
        <w:rPr>
          <w:rFonts w:ascii="Gill Sans MT" w:hAnsi="Gill Sans MT"/>
        </w:rPr>
        <w:t xml:space="preserve"> </w:t>
      </w:r>
    </w:p>
    <w:p w:rsidR="00A85975" w:rsidRDefault="00A85975" w:rsidP="00A85975"/>
    <w:p w:rsidR="00A85975" w:rsidRDefault="00CA3175" w:rsidP="00A85975">
      <w:r>
        <w:rPr>
          <w:noProof/>
          <w:lang w:eastAsia="nl-NL"/>
        </w:rPr>
        <w:lastRenderedPageBreak/>
        <w:drawing>
          <wp:inline distT="0" distB="0" distL="0" distR="0" wp14:anchorId="09AB4434" wp14:editId="0A643957">
            <wp:extent cx="2196548" cy="1509315"/>
            <wp:effectExtent l="0" t="0" r="0" b="0"/>
            <wp:docPr id="14" name="Afbeelding 14" descr="Afbeeldingsresultaat voor 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duct life cy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6132" cy="1515900"/>
                    </a:xfrm>
                    <a:prstGeom prst="rect">
                      <a:avLst/>
                    </a:prstGeom>
                    <a:noFill/>
                    <a:ln>
                      <a:noFill/>
                    </a:ln>
                  </pic:spPr>
                </pic:pic>
              </a:graphicData>
            </a:graphic>
          </wp:inline>
        </w:drawing>
      </w:r>
    </w:p>
    <w:p w:rsidR="00C10963" w:rsidRDefault="00CA3175" w:rsidP="00A85975">
      <w:pPr>
        <w:rPr>
          <w:rFonts w:ascii="Gill Sans MT" w:hAnsi="Gill Sans MT"/>
        </w:rPr>
      </w:pPr>
      <w:r>
        <w:rPr>
          <w:rFonts w:ascii="Gill Sans MT" w:hAnsi="Gill Sans MT"/>
        </w:rPr>
        <w:t xml:space="preserve">Naar mijn mening zitten de ECG’S van </w:t>
      </w:r>
      <w:r w:rsidR="0059462B">
        <w:rPr>
          <w:rFonts w:ascii="Gill Sans MT" w:hAnsi="Gill Sans MT"/>
        </w:rPr>
        <w:t xml:space="preserve">Philips in de volwassenheidsfase, omdat de producten al enige tijd op de markt aanwezig zijn en al wat aanzien hebben gecreëerd. ECG’S zijn al een lange tijd bekend in de medische hulpmiddelen branche, het is een echt begrip geworden. Het verschil tussen een normale ECG en een van Philips is dat die ECG’s van Philips relatief nieuw zijn op de markt, en wat onderscheidene functies heeft. </w:t>
      </w:r>
      <w:r w:rsidR="00C10963">
        <w:rPr>
          <w:rFonts w:ascii="Gill Sans MT" w:hAnsi="Gill Sans MT"/>
        </w:rPr>
        <w:t xml:space="preserve"> </w:t>
      </w:r>
    </w:p>
    <w:p w:rsidR="00A85975" w:rsidRDefault="00C10963" w:rsidP="00A85975">
      <w:pPr>
        <w:rPr>
          <w:rFonts w:ascii="Gill Sans MT" w:hAnsi="Gill Sans MT"/>
        </w:rPr>
      </w:pPr>
      <w:r>
        <w:rPr>
          <w:rFonts w:ascii="Gill Sans MT" w:hAnsi="Gill Sans MT"/>
        </w:rPr>
        <w:t>De medische hulpmiddelen branche blijft groeien als gevolg van vergrijz</w:t>
      </w:r>
      <w:r w:rsidR="00757ABB">
        <w:rPr>
          <w:rFonts w:ascii="Gill Sans MT" w:hAnsi="Gill Sans MT"/>
        </w:rPr>
        <w:t xml:space="preserve">ing. </w:t>
      </w:r>
      <w:r w:rsidR="00E9577F">
        <w:rPr>
          <w:rFonts w:ascii="Gill Sans MT" w:hAnsi="Gill Sans MT"/>
        </w:rPr>
        <w:t xml:space="preserve">Philips Healthcare kan hier op inspelen door zich te gaan richten op vermogende ouderen (kans). Philips Healthcare zal meer moeten gaan innoveren omdat veel van de producten die ze aanbieden al in de volwassenheidsfase zitten, als ze geen nieuwe producten op de markt gaan brengen dan is er een kans dat afnemers bij andere leveranciers gaan afnemen (bedreiging). </w:t>
      </w:r>
    </w:p>
    <w:p w:rsidR="00E9577F" w:rsidRDefault="00A96308" w:rsidP="00A85975">
      <w:pPr>
        <w:rPr>
          <w:rFonts w:ascii="Gill Sans MT" w:hAnsi="Gill Sans MT"/>
          <w:i/>
        </w:rPr>
      </w:pPr>
      <w:r>
        <w:rPr>
          <w:rFonts w:ascii="Gill Sans MT" w:hAnsi="Gill Sans MT"/>
          <w:i/>
        </w:rPr>
        <w:t>Trends en ontwikkelingen:</w:t>
      </w:r>
    </w:p>
    <w:p w:rsidR="00A96308" w:rsidRDefault="00A96308" w:rsidP="00A96308">
      <w:pPr>
        <w:pStyle w:val="Lijstalinea"/>
        <w:numPr>
          <w:ilvl w:val="0"/>
          <w:numId w:val="7"/>
        </w:numPr>
        <w:rPr>
          <w:rFonts w:ascii="Gill Sans MT" w:hAnsi="Gill Sans MT"/>
        </w:rPr>
      </w:pPr>
      <w:r w:rsidRPr="00A96308">
        <w:rPr>
          <w:rFonts w:ascii="Gill Sans MT" w:hAnsi="Gill Sans MT"/>
        </w:rPr>
        <w:t>Zorg dichtbij, in welke vorm dan ook is een trend</w:t>
      </w:r>
    </w:p>
    <w:p w:rsidR="00A96308" w:rsidRDefault="00A96308" w:rsidP="00A96308">
      <w:pPr>
        <w:pStyle w:val="Lijstalinea"/>
        <w:numPr>
          <w:ilvl w:val="0"/>
          <w:numId w:val="7"/>
        </w:numPr>
        <w:rPr>
          <w:rFonts w:ascii="Gill Sans MT" w:hAnsi="Gill Sans MT"/>
        </w:rPr>
      </w:pPr>
      <w:r>
        <w:rPr>
          <w:rFonts w:ascii="Gill Sans MT" w:hAnsi="Gill Sans MT"/>
        </w:rPr>
        <w:t>Zelfdiagnostiek d.m.v. software zoals E-Health</w:t>
      </w:r>
    </w:p>
    <w:p w:rsidR="00A96308" w:rsidRDefault="00346D7B" w:rsidP="00A96308">
      <w:pPr>
        <w:pStyle w:val="Lijstalinea"/>
        <w:numPr>
          <w:ilvl w:val="0"/>
          <w:numId w:val="7"/>
        </w:numPr>
        <w:rPr>
          <w:rFonts w:ascii="Gill Sans MT" w:hAnsi="Gill Sans MT"/>
        </w:rPr>
      </w:pPr>
      <w:r>
        <w:rPr>
          <w:rFonts w:ascii="Gill Sans MT" w:hAnsi="Gill Sans MT"/>
        </w:rPr>
        <w:t xml:space="preserve">Zorgverzekeraars en gemeente proberen de zorgkosten omlaag te krijgen </w:t>
      </w:r>
    </w:p>
    <w:p w:rsidR="00A96308" w:rsidRDefault="00A96308" w:rsidP="00A96308">
      <w:pPr>
        <w:pStyle w:val="Lijstalinea"/>
        <w:numPr>
          <w:ilvl w:val="0"/>
          <w:numId w:val="7"/>
        </w:numPr>
        <w:rPr>
          <w:rFonts w:ascii="Gill Sans MT" w:hAnsi="Gill Sans MT"/>
        </w:rPr>
      </w:pPr>
      <w:r>
        <w:rPr>
          <w:rFonts w:ascii="Gill Sans MT" w:hAnsi="Gill Sans MT"/>
        </w:rPr>
        <w:t xml:space="preserve">Nieuwe bedrijfsmodellen in de zorg </w:t>
      </w:r>
    </w:p>
    <w:p w:rsidR="00A96308" w:rsidRDefault="00A96308" w:rsidP="00A96308">
      <w:pPr>
        <w:rPr>
          <w:rFonts w:ascii="Gill Sans MT" w:hAnsi="Gill Sans MT"/>
        </w:rPr>
      </w:pPr>
      <w:r>
        <w:rPr>
          <w:rFonts w:ascii="Gill Sans MT" w:hAnsi="Gill Sans MT"/>
        </w:rPr>
        <w:t xml:space="preserve">P1. Kans) Philips Healthcare kan zich gaan richten op thuiszorg bedrijven, of zelfs vermogende ouderen. </w:t>
      </w:r>
    </w:p>
    <w:p w:rsidR="00A96308" w:rsidRDefault="00A96308" w:rsidP="00A96308">
      <w:pPr>
        <w:rPr>
          <w:rFonts w:ascii="Gill Sans MT" w:hAnsi="Gill Sans MT"/>
        </w:rPr>
      </w:pPr>
      <w:r>
        <w:rPr>
          <w:rFonts w:ascii="Gill Sans MT" w:hAnsi="Gill Sans MT"/>
        </w:rPr>
        <w:t xml:space="preserve">P2. Kans) Philips Healthcare kan software gaan ontwikkelen op het gebied van E-Healthcare. </w:t>
      </w:r>
    </w:p>
    <w:p w:rsidR="00A96308" w:rsidRDefault="00A96308" w:rsidP="00A96308">
      <w:pPr>
        <w:rPr>
          <w:rFonts w:ascii="Gill Sans MT" w:hAnsi="Gill Sans MT"/>
        </w:rPr>
      </w:pPr>
      <w:r>
        <w:rPr>
          <w:rFonts w:ascii="Gill Sans MT" w:hAnsi="Gill Sans MT"/>
        </w:rPr>
        <w:t xml:space="preserve">P3. </w:t>
      </w:r>
      <w:r w:rsidR="00346D7B">
        <w:rPr>
          <w:rFonts w:ascii="Gill Sans MT" w:hAnsi="Gill Sans MT"/>
        </w:rPr>
        <w:t>Bedreiging) Winstmarge van de producten worden gecomprimeerd in onderhandelingen.</w:t>
      </w:r>
    </w:p>
    <w:p w:rsidR="00346D7B" w:rsidRDefault="00346D7B" w:rsidP="00A96308">
      <w:pPr>
        <w:rPr>
          <w:rFonts w:ascii="Gill Sans MT" w:hAnsi="Gill Sans MT"/>
        </w:rPr>
      </w:pPr>
      <w:r>
        <w:rPr>
          <w:rFonts w:ascii="Gill Sans MT" w:hAnsi="Gill Sans MT"/>
        </w:rPr>
        <w:t xml:space="preserve">P4. Kans) Philips Healthcare moet meer verkoop realiseren aan privé klinieken en ZBC’s. </w:t>
      </w:r>
    </w:p>
    <w:p w:rsidR="00346D7B" w:rsidRDefault="00346D7B" w:rsidP="00346D7B">
      <w:pPr>
        <w:pStyle w:val="Kop1"/>
        <w:rPr>
          <w:rFonts w:ascii="Gill Sans MT" w:hAnsi="Gill Sans MT"/>
          <w:b/>
          <w:sz w:val="22"/>
          <w:szCs w:val="22"/>
        </w:rPr>
      </w:pPr>
    </w:p>
    <w:p w:rsidR="00346D7B" w:rsidRDefault="00346D7B" w:rsidP="00346D7B">
      <w:pPr>
        <w:rPr>
          <w:rFonts w:ascii="Gill Sans MT" w:hAnsi="Gill Sans MT"/>
        </w:rPr>
      </w:pPr>
    </w:p>
    <w:p w:rsidR="002379B4" w:rsidRPr="002379B4" w:rsidRDefault="002379B4" w:rsidP="00346D7B">
      <w:pPr>
        <w:rPr>
          <w:rFonts w:ascii="Gill Sans MT" w:hAnsi="Gill Sans MT"/>
        </w:rPr>
      </w:pPr>
    </w:p>
    <w:p w:rsidR="00346D7B" w:rsidRPr="00A96308" w:rsidRDefault="00346D7B" w:rsidP="00A96308">
      <w:pPr>
        <w:rPr>
          <w:rFonts w:ascii="Gill Sans MT" w:hAnsi="Gill Sans MT"/>
        </w:rPr>
      </w:pPr>
    </w:p>
    <w:p w:rsidR="00A96308" w:rsidRPr="00A96308" w:rsidRDefault="00A96308" w:rsidP="00A96308">
      <w:pPr>
        <w:ind w:left="360"/>
        <w:rPr>
          <w:rFonts w:ascii="Gill Sans MT" w:hAnsi="Gill Sans MT"/>
        </w:rPr>
      </w:pPr>
    </w:p>
    <w:p w:rsidR="00E9577F" w:rsidRPr="00CA3175" w:rsidRDefault="00E9577F" w:rsidP="00A85975">
      <w:pPr>
        <w:rPr>
          <w:rFonts w:ascii="Gill Sans MT" w:hAnsi="Gill Sans MT"/>
        </w:rPr>
      </w:pPr>
    </w:p>
    <w:p w:rsidR="00A85975" w:rsidRDefault="00A85975" w:rsidP="00A85975"/>
    <w:p w:rsidR="00A85975" w:rsidRDefault="00A85975" w:rsidP="00A85975"/>
    <w:p w:rsidR="00A85975" w:rsidRDefault="00A85975" w:rsidP="00A85975"/>
    <w:p w:rsidR="00A85975" w:rsidRPr="00A85975" w:rsidRDefault="00A85975" w:rsidP="00A85975"/>
    <w:p w:rsidR="003A39A9" w:rsidRDefault="003A39A9" w:rsidP="007047A4">
      <w:pPr>
        <w:rPr>
          <w:rFonts w:ascii="Gill Sans MT" w:hAnsi="Gill Sans MT"/>
        </w:rPr>
      </w:pPr>
    </w:p>
    <w:p w:rsidR="003A39A9" w:rsidRDefault="002379B4" w:rsidP="002379B4">
      <w:pPr>
        <w:pStyle w:val="Kop1"/>
        <w:rPr>
          <w:rFonts w:ascii="Gill Sans MT" w:hAnsi="Gill Sans MT"/>
          <w:b/>
          <w:sz w:val="22"/>
          <w:szCs w:val="22"/>
        </w:rPr>
      </w:pPr>
      <w:bookmarkStart w:id="14" w:name="_Toc501631644"/>
      <w:r>
        <w:rPr>
          <w:rFonts w:ascii="Gill Sans MT" w:hAnsi="Gill Sans MT"/>
          <w:b/>
          <w:sz w:val="22"/>
          <w:szCs w:val="22"/>
        </w:rPr>
        <w:lastRenderedPageBreak/>
        <w:t>Opdracht 8 Concurrentie op de markt:</w:t>
      </w:r>
      <w:bookmarkEnd w:id="14"/>
    </w:p>
    <w:p w:rsidR="002379B4" w:rsidRDefault="002379B4" w:rsidP="002379B4">
      <w:pPr>
        <w:rPr>
          <w:rFonts w:ascii="Gill Sans MT" w:hAnsi="Gill Sans MT"/>
        </w:rPr>
      </w:pPr>
    </w:p>
    <w:p w:rsidR="002379B4" w:rsidRDefault="002379B4" w:rsidP="002379B4">
      <w:pPr>
        <w:rPr>
          <w:rFonts w:ascii="Gill Sans MT" w:hAnsi="Gill Sans MT"/>
        </w:rPr>
      </w:pPr>
      <w:r>
        <w:rPr>
          <w:rFonts w:ascii="Gill Sans MT" w:hAnsi="Gill Sans MT"/>
        </w:rPr>
        <w:t>In dit deel van de opdracht ga ik werken volgens het 5 krachten model van Porter:</w:t>
      </w:r>
    </w:p>
    <w:p w:rsidR="002379B4" w:rsidRPr="002379B4" w:rsidRDefault="002379B4" w:rsidP="002379B4">
      <w:pPr>
        <w:rPr>
          <w:rFonts w:ascii="Gill Sans MT" w:hAnsi="Gill Sans MT"/>
        </w:rPr>
      </w:pPr>
      <w:r w:rsidRPr="002379B4">
        <w:rPr>
          <w:rFonts w:ascii="Gill Sans MT" w:hAnsi="Gill Sans MT"/>
        </w:rPr>
        <w:t>1. Bedreiging van nieuwe toetreders</w:t>
      </w:r>
    </w:p>
    <w:p w:rsidR="002379B4" w:rsidRPr="002379B4" w:rsidRDefault="002379B4" w:rsidP="002379B4">
      <w:pPr>
        <w:rPr>
          <w:rFonts w:ascii="Gill Sans MT" w:hAnsi="Gill Sans MT"/>
        </w:rPr>
      </w:pPr>
      <w:r w:rsidRPr="002379B4">
        <w:rPr>
          <w:rFonts w:ascii="Gill Sans MT" w:hAnsi="Gill Sans MT"/>
        </w:rPr>
        <w:t>2. Bedreiging van substituut-producten of –diensten</w:t>
      </w:r>
    </w:p>
    <w:p w:rsidR="002379B4" w:rsidRPr="002379B4" w:rsidRDefault="002379B4" w:rsidP="002379B4">
      <w:pPr>
        <w:rPr>
          <w:rFonts w:ascii="Gill Sans MT" w:hAnsi="Gill Sans MT"/>
        </w:rPr>
      </w:pPr>
      <w:r w:rsidRPr="002379B4">
        <w:rPr>
          <w:rFonts w:ascii="Gill Sans MT" w:hAnsi="Gill Sans MT"/>
        </w:rPr>
        <w:t>3. Onderhandelingspositie van afnemers</w:t>
      </w:r>
    </w:p>
    <w:p w:rsidR="002379B4" w:rsidRPr="002379B4" w:rsidRDefault="002379B4" w:rsidP="002379B4">
      <w:pPr>
        <w:rPr>
          <w:rFonts w:ascii="Gill Sans MT" w:hAnsi="Gill Sans MT"/>
        </w:rPr>
      </w:pPr>
      <w:r w:rsidRPr="002379B4">
        <w:rPr>
          <w:rFonts w:ascii="Gill Sans MT" w:hAnsi="Gill Sans MT"/>
        </w:rPr>
        <w:t>4. Onderhandelingspositie van leveranciers</w:t>
      </w:r>
    </w:p>
    <w:p w:rsidR="002379B4" w:rsidRDefault="002379B4" w:rsidP="002379B4">
      <w:pPr>
        <w:rPr>
          <w:rFonts w:ascii="Gill Sans MT" w:hAnsi="Gill Sans MT"/>
        </w:rPr>
      </w:pPr>
      <w:r w:rsidRPr="002379B4">
        <w:rPr>
          <w:rFonts w:ascii="Gill Sans MT" w:hAnsi="Gill Sans MT"/>
        </w:rPr>
        <w:t>5. Rivaliteit tussen bestaande organisaties</w:t>
      </w:r>
    </w:p>
    <w:p w:rsidR="002379B4" w:rsidRDefault="002379B4" w:rsidP="002379B4">
      <w:pPr>
        <w:rPr>
          <w:rFonts w:ascii="Gill Sans MT" w:hAnsi="Gill Sans MT"/>
        </w:rPr>
      </w:pPr>
      <w:r>
        <w:rPr>
          <w:rFonts w:ascii="Gill Sans MT" w:hAnsi="Gill Sans MT"/>
        </w:rPr>
        <w:t xml:space="preserve">P1: </w:t>
      </w:r>
      <w:r w:rsidR="00803CF1">
        <w:rPr>
          <w:rFonts w:ascii="Gill Sans MT" w:hAnsi="Gill Sans MT"/>
        </w:rPr>
        <w:t>In de medische hulpmiddelen markt zijn de toe-en uittreding beperkt, er zijn niet vaak grote verschuivingen. Als er daadwerkelijk nieuwe toetreders in de markt komen dan zijn dit vaak al grote bedrijven. Dit zijn vaak multinationals die hun assortiment willen uitbreiden met high-tech producten. Het komt dan ook vaak voor dat de multinational die wil toetreden een kleiner bedrijf met al specialisaties in de medische hulpmiddelen branche opkoopt. Voorbeelden van nieuwe</w:t>
      </w:r>
      <w:r w:rsidR="00252204">
        <w:rPr>
          <w:rFonts w:ascii="Gill Sans MT" w:hAnsi="Gill Sans MT"/>
        </w:rPr>
        <w:t xml:space="preserve"> toetreders zijn Canon, Samsung, </w:t>
      </w:r>
      <w:r w:rsidR="00803CF1">
        <w:rPr>
          <w:rFonts w:ascii="Gill Sans MT" w:hAnsi="Gill Sans MT"/>
        </w:rPr>
        <w:t>Sony</w:t>
      </w:r>
      <w:r w:rsidR="00252204">
        <w:rPr>
          <w:rFonts w:ascii="Gill Sans MT" w:hAnsi="Gill Sans MT"/>
        </w:rPr>
        <w:t>, Reebok</w:t>
      </w:r>
      <w:r w:rsidR="006D38D0">
        <w:rPr>
          <w:rFonts w:ascii="Gill Sans MT" w:hAnsi="Gill Sans MT"/>
        </w:rPr>
        <w:t xml:space="preserve">, Verizon, At&amp;t, Orange, TomTom en Imtech. </w:t>
      </w:r>
      <w:r w:rsidR="00B308E9">
        <w:rPr>
          <w:rFonts w:ascii="Gill Sans MT" w:hAnsi="Gill Sans MT"/>
        </w:rPr>
        <w:t>De bedrijven die toetreden zijn op de dag van vandaag nog maar een geringe bedreiging, dit komt omdat zorginstanties niet snel afstappen van hun huidige leverancier. De markt is nog steeds voor een groot deel van de marktspelers die er 10 jaar geleden ook al waren.</w:t>
      </w:r>
    </w:p>
    <w:p w:rsidR="00424F1F" w:rsidRDefault="00B308E9" w:rsidP="007047A4">
      <w:pPr>
        <w:rPr>
          <w:rFonts w:ascii="Gill Sans MT" w:hAnsi="Gill Sans MT"/>
        </w:rPr>
      </w:pPr>
      <w:r>
        <w:rPr>
          <w:rFonts w:ascii="Gill Sans MT" w:hAnsi="Gill Sans MT"/>
        </w:rPr>
        <w:t xml:space="preserve">P2: </w:t>
      </w:r>
      <w:r w:rsidR="00D52736">
        <w:rPr>
          <w:rFonts w:ascii="Gill Sans MT" w:hAnsi="Gill Sans MT"/>
        </w:rPr>
        <w:t>Er zijn op het moment geen substituut-producten van ECG’s er zijn wel producten die daar schijn van hebben. Er is sinds kort een app uitgebracht die binnen 90 seconden je hartritme vaststelt. Het bedrijf happitech ontwikkeld een technologie die het ontdekken van boezemfibrilleren via de smartphone mogelijk maakt. De ap</w:t>
      </w:r>
      <w:r w:rsidR="00992DF5">
        <w:rPr>
          <w:rFonts w:ascii="Gill Sans MT" w:hAnsi="Gill Sans MT"/>
        </w:rPr>
        <w:t xml:space="preserve">p wordt alleen erg bekritiseerd, die informatie die er uitkomt wordt namelijk gevalideerd met een echte ECG. Het atriumfibrilleren wat ze proberen vast te leggen via de app is alleen mogelijk via een echte ECG. Het is dus gewoon een app met een medisch tintje die een echte ECG niet uit de markt kan slaan. Desalniettemin is het wel belangrijk om dit soort trends in de gaten te houden. </w:t>
      </w:r>
      <w:r w:rsidR="00D52736">
        <w:rPr>
          <w:rFonts w:ascii="Gill Sans MT" w:hAnsi="Gill Sans MT"/>
        </w:rPr>
        <w:t xml:space="preserve"> </w:t>
      </w:r>
    </w:p>
    <w:p w:rsidR="00424F1F" w:rsidRDefault="00992DF5" w:rsidP="007047A4">
      <w:pPr>
        <w:rPr>
          <w:rFonts w:ascii="Gill Sans MT" w:hAnsi="Gill Sans MT"/>
        </w:rPr>
      </w:pPr>
      <w:r>
        <w:rPr>
          <w:rFonts w:ascii="Gill Sans MT" w:hAnsi="Gill Sans MT"/>
        </w:rPr>
        <w:t>P3: De onderhan</w:t>
      </w:r>
      <w:r w:rsidR="00AE684E">
        <w:rPr>
          <w:rFonts w:ascii="Gill Sans MT" w:hAnsi="Gill Sans MT"/>
        </w:rPr>
        <w:t>delingspositie van afnemers is i</w:t>
      </w:r>
      <w:r>
        <w:rPr>
          <w:rFonts w:ascii="Gill Sans MT" w:hAnsi="Gill Sans MT"/>
        </w:rPr>
        <w:t xml:space="preserve">n de medische hulpmiddelen branche </w:t>
      </w:r>
      <w:r w:rsidR="00112F78">
        <w:rPr>
          <w:rFonts w:ascii="Gill Sans MT" w:hAnsi="Gill Sans MT"/>
        </w:rPr>
        <w:t xml:space="preserve">afhankelijk op nationaal niveau. In Nederland zijn de inkoopprocessen vaak nog ietwat achterhaald als je ze vergelijkt met andere land uit de Europese unie. </w:t>
      </w:r>
      <w:r w:rsidR="003A78E1">
        <w:rPr>
          <w:rFonts w:ascii="Gill Sans MT" w:hAnsi="Gill Sans MT"/>
        </w:rPr>
        <w:t xml:space="preserve">Nederlandse zorginstanties kopen niet altijd samen in waardoor de onderhandelingspositie zwakker is. Ziekenhuizen vormen soms een ad-hoc dit is een (niet-structureel) samenwerkingsverband, deze worden enkel gebruikt rondom de inkoop en komen vaak voort uit regionaal contact. Enkel UMC’s voeren een gezamenlijk aanbestedingstraject en deze zijn op nationaal niveau georganiseerd. Kortom in Nederland loopt men achter als het gaat over inkopen bij een medisch hulpmiddel leverancier. De professionalisering van de inkoopprocessen gaat wel beter, maar verloopt nog steeds moeizaam. </w:t>
      </w:r>
    </w:p>
    <w:p w:rsidR="003A78E1" w:rsidRDefault="003A78E1" w:rsidP="007047A4">
      <w:pPr>
        <w:rPr>
          <w:rFonts w:ascii="Gill Sans MT" w:hAnsi="Gill Sans MT"/>
        </w:rPr>
      </w:pPr>
      <w:r>
        <w:rPr>
          <w:rFonts w:ascii="Gill Sans MT" w:hAnsi="Gill Sans MT"/>
        </w:rPr>
        <w:t>P4: De onder</w:t>
      </w:r>
      <w:r w:rsidR="00C2643E">
        <w:rPr>
          <w:rFonts w:ascii="Gill Sans MT" w:hAnsi="Gill Sans MT"/>
        </w:rPr>
        <w:t xml:space="preserve">handelingspositie van de leverancier is in de medische hulpmiddelen branche erg groot, dit komt omdat de markt op zichzelf totaal niet transparant is. De leverancier/producent verhullen feiten over de prijs en kwaliteit van het product. Het is een gebruikelijke strategie </w:t>
      </w:r>
      <w:r w:rsidR="00AE684E">
        <w:rPr>
          <w:rFonts w:ascii="Gill Sans MT" w:hAnsi="Gill Sans MT"/>
        </w:rPr>
        <w:t xml:space="preserve">om medische specialisten aan zich te binden die het product onderzoeken en het product promoten op conferenties. De medische specialisten die worden vaak gekozen op basis van invloed (bijvoorbeeld werkzaam bij een UMC). Met deze verbinding krijgt de leverancier/producent toegang tot netwerken met potentiële klanten. De leverancier/producent probeert een voorkeur te krijgen bij de potentiële klanten. </w:t>
      </w:r>
    </w:p>
    <w:p w:rsidR="00C41F76" w:rsidRDefault="00C41F76" w:rsidP="007047A4">
      <w:pPr>
        <w:rPr>
          <w:rFonts w:ascii="Gill Sans MT" w:hAnsi="Gill Sans MT"/>
        </w:rPr>
      </w:pPr>
    </w:p>
    <w:p w:rsidR="00AE684E" w:rsidRDefault="00AE684E" w:rsidP="007047A4">
      <w:pPr>
        <w:rPr>
          <w:rFonts w:ascii="Gill Sans MT" w:hAnsi="Gill Sans MT"/>
        </w:rPr>
      </w:pPr>
      <w:r>
        <w:rPr>
          <w:rFonts w:ascii="Gill Sans MT" w:hAnsi="Gill Sans MT"/>
        </w:rPr>
        <w:lastRenderedPageBreak/>
        <w:t xml:space="preserve">P5: </w:t>
      </w:r>
      <w:r w:rsidR="00FD4E03">
        <w:rPr>
          <w:rFonts w:ascii="Gill Sans MT" w:hAnsi="Gill Sans MT"/>
        </w:rPr>
        <w:t xml:space="preserve">Producent investeren een groot deel van omzet in R&amp;D, dit doen ze om concurrerende te blijven op de functionaliteit van de producten. Daarnaast wordt er geconcurreerd op prijs en er staat druk op de marges. </w:t>
      </w:r>
    </w:p>
    <w:p w:rsidR="00FD4E03" w:rsidRDefault="00FD4E03" w:rsidP="007047A4">
      <w:pPr>
        <w:rPr>
          <w:rFonts w:ascii="Gill Sans MT" w:hAnsi="Gill Sans MT"/>
          <w:i/>
        </w:rPr>
      </w:pPr>
      <w:r>
        <w:rPr>
          <w:rFonts w:ascii="Gill Sans MT" w:hAnsi="Gill Sans MT"/>
          <w:i/>
        </w:rPr>
        <w:t xml:space="preserve">Conclusie: </w:t>
      </w:r>
    </w:p>
    <w:p w:rsidR="00FD4E03" w:rsidRDefault="00FD4E03" w:rsidP="007047A4">
      <w:pPr>
        <w:rPr>
          <w:rFonts w:ascii="Gill Sans MT" w:hAnsi="Gill Sans MT"/>
        </w:rPr>
      </w:pPr>
      <w:r>
        <w:rPr>
          <w:rFonts w:ascii="Gill Sans MT" w:hAnsi="Gill Sans MT"/>
        </w:rPr>
        <w:t>Bedreiging) Philips Healthcare moet de opgebouwde voorsprong behouden op nieuwe toetreders.</w:t>
      </w:r>
    </w:p>
    <w:p w:rsidR="00FD4E03" w:rsidRDefault="00FD4E03" w:rsidP="007047A4">
      <w:pPr>
        <w:rPr>
          <w:rFonts w:ascii="Gill Sans MT" w:hAnsi="Gill Sans MT"/>
        </w:rPr>
      </w:pPr>
      <w:r>
        <w:rPr>
          <w:rFonts w:ascii="Gill Sans MT" w:hAnsi="Gill Sans MT"/>
        </w:rPr>
        <w:t>Bedreiging) Philips Healthcare moet blijven opletten voor substituut-producten.</w:t>
      </w:r>
    </w:p>
    <w:p w:rsidR="00386815" w:rsidRPr="00386815" w:rsidRDefault="00FD4E03" w:rsidP="00386815">
      <w:pPr>
        <w:rPr>
          <w:rFonts w:ascii="Gill Sans MT" w:hAnsi="Gill Sans MT"/>
        </w:rPr>
      </w:pPr>
      <w:r>
        <w:rPr>
          <w:rFonts w:ascii="Gill Sans MT" w:hAnsi="Gill Sans MT"/>
        </w:rPr>
        <w:t>Kans) Philips Healthcare moet invloedrijke medische specialisten gaan benaderen.</w:t>
      </w:r>
    </w:p>
    <w:p w:rsidR="00FD4E03" w:rsidRDefault="00CE4384" w:rsidP="00CE4384">
      <w:pPr>
        <w:pStyle w:val="Kop1"/>
        <w:rPr>
          <w:rFonts w:ascii="Gill Sans MT" w:hAnsi="Gill Sans MT"/>
          <w:b/>
          <w:sz w:val="22"/>
          <w:szCs w:val="22"/>
        </w:rPr>
      </w:pPr>
      <w:bookmarkStart w:id="15" w:name="_Toc501631645"/>
      <w:r>
        <w:rPr>
          <w:rFonts w:ascii="Gill Sans MT" w:hAnsi="Gill Sans MT"/>
          <w:b/>
          <w:sz w:val="22"/>
          <w:szCs w:val="22"/>
        </w:rPr>
        <w:t>Opdracht 9 Concurrentenanalyse:</w:t>
      </w:r>
      <w:bookmarkEnd w:id="15"/>
    </w:p>
    <w:p w:rsidR="00CE4384" w:rsidRDefault="00CE4384" w:rsidP="00CE4384">
      <w:pPr>
        <w:rPr>
          <w:rFonts w:ascii="Gill Sans MT" w:hAnsi="Gill Sans MT"/>
        </w:rPr>
      </w:pPr>
      <w:r>
        <w:rPr>
          <w:rFonts w:ascii="Gill Sans MT" w:hAnsi="Gill Sans MT"/>
        </w:rPr>
        <w:t>In dit deel van het accountplan ga ik het gedrag van de volgende concurrenten analyseren:</w:t>
      </w:r>
    </w:p>
    <w:p w:rsidR="00CE4384" w:rsidRDefault="00CE4384" w:rsidP="00CE4384">
      <w:pPr>
        <w:pStyle w:val="Lijstalinea"/>
        <w:numPr>
          <w:ilvl w:val="0"/>
          <w:numId w:val="9"/>
        </w:numPr>
        <w:rPr>
          <w:rFonts w:ascii="Gill Sans MT" w:hAnsi="Gill Sans MT"/>
        </w:rPr>
      </w:pPr>
      <w:r>
        <w:rPr>
          <w:rFonts w:ascii="Gill Sans MT" w:hAnsi="Gill Sans MT"/>
        </w:rPr>
        <w:t xml:space="preserve">GE Healthcare </w:t>
      </w:r>
    </w:p>
    <w:p w:rsidR="00CE4384" w:rsidRDefault="00CE4384" w:rsidP="00CE4384">
      <w:pPr>
        <w:pStyle w:val="Lijstalinea"/>
        <w:numPr>
          <w:ilvl w:val="0"/>
          <w:numId w:val="9"/>
        </w:numPr>
        <w:rPr>
          <w:rFonts w:ascii="Gill Sans MT" w:hAnsi="Gill Sans MT"/>
        </w:rPr>
      </w:pPr>
      <w:r>
        <w:rPr>
          <w:rFonts w:ascii="Gill Sans MT" w:hAnsi="Gill Sans MT"/>
        </w:rPr>
        <w:t>Siemens Healthineers</w:t>
      </w:r>
    </w:p>
    <w:p w:rsidR="00CE4384" w:rsidRDefault="00CE4384" w:rsidP="00CE4384">
      <w:pPr>
        <w:rPr>
          <w:rFonts w:ascii="Gill Sans MT" w:hAnsi="Gill Sans MT"/>
          <w:i/>
        </w:rPr>
      </w:pPr>
      <w:r>
        <w:rPr>
          <w:rFonts w:ascii="Gill Sans MT" w:hAnsi="Gill Sans MT"/>
          <w:i/>
        </w:rPr>
        <w:t>GE Healthcare:</w:t>
      </w:r>
    </w:p>
    <w:p w:rsidR="009E3652" w:rsidRDefault="007649D3" w:rsidP="009E3652">
      <w:pPr>
        <w:rPr>
          <w:rFonts w:ascii="Gill Sans MT" w:hAnsi="Gill Sans MT"/>
        </w:rPr>
      </w:pPr>
      <w:r>
        <w:rPr>
          <w:rFonts w:ascii="Gill Sans MT" w:hAnsi="Gill Sans MT"/>
        </w:rPr>
        <w:t xml:space="preserve">Strategie: </w:t>
      </w:r>
      <w:r w:rsidR="009E3652" w:rsidRPr="009E3652">
        <w:rPr>
          <w:rFonts w:ascii="Gill Sans MT" w:hAnsi="Gill Sans MT"/>
        </w:rPr>
        <w:t>GE Healthcare levert medisch-technische oplossingen en diensten die naar verwachting een belangrijke bijdrage leveren aan een volledig nieuwe benadering van patiëntenzorg. De onderneming beschikt over uitgebreide knowhow op het gebied van medische beeldtechnologie, informatietechnologie, medische diagnostiek, patiëntenmonitoring,</w:t>
      </w:r>
      <w:r w:rsidR="00B51312">
        <w:rPr>
          <w:rFonts w:ascii="Gill Sans MT" w:hAnsi="Gill Sans MT"/>
        </w:rPr>
        <w:t xml:space="preserve"> </w:t>
      </w:r>
      <w:r w:rsidR="009E3652" w:rsidRPr="009E3652">
        <w:rPr>
          <w:rFonts w:ascii="Gill Sans MT" w:hAnsi="Gill Sans MT"/>
        </w:rPr>
        <w:t>farmaceutisch onderzoek en biofarmac</w:t>
      </w:r>
      <w:r w:rsidR="009E3652">
        <w:rPr>
          <w:rFonts w:ascii="Gill Sans MT" w:hAnsi="Gill Sans MT"/>
        </w:rPr>
        <w:t xml:space="preserve">eutische productietechnologie. </w:t>
      </w:r>
      <w:r w:rsidR="009E3652" w:rsidRPr="009E3652">
        <w:rPr>
          <w:rFonts w:ascii="Gill Sans MT" w:hAnsi="Gill Sans MT"/>
        </w:rPr>
        <w:t>Verder levert GE Healthcare als producent van medische technologie uiteenlopende diensten gericht op het verhogen van de efficiëntie in de gezondheidszorg en helpt het zijn klanten wereldwijd om steeds meer patiënten tegen steeds lagere kosten een betere zorg te bieden.</w:t>
      </w:r>
    </w:p>
    <w:p w:rsidR="00CE4384" w:rsidRDefault="007649D3" w:rsidP="00CE4384">
      <w:pPr>
        <w:rPr>
          <w:rFonts w:ascii="Gill Sans MT" w:hAnsi="Gill Sans MT"/>
        </w:rPr>
      </w:pPr>
      <w:r>
        <w:rPr>
          <w:rFonts w:ascii="Gill Sans MT" w:hAnsi="Gill Sans MT"/>
        </w:rPr>
        <w:t xml:space="preserve">GE Healthcare heeft in presentatie voor investeerders een paar prioriteiten gesteld voor de komende jaren:  </w:t>
      </w:r>
    </w:p>
    <w:p w:rsidR="002B4AB6" w:rsidRDefault="002B4AB6" w:rsidP="002B4AB6">
      <w:pPr>
        <w:pStyle w:val="Lijstalinea"/>
        <w:numPr>
          <w:ilvl w:val="0"/>
          <w:numId w:val="14"/>
        </w:numPr>
        <w:rPr>
          <w:rFonts w:ascii="Gill Sans MT" w:hAnsi="Gill Sans MT"/>
        </w:rPr>
      </w:pPr>
      <w:r>
        <w:rPr>
          <w:rFonts w:ascii="Gill Sans MT" w:hAnsi="Gill Sans MT"/>
        </w:rPr>
        <w:t>Ze willen hun marge gaan vergroten door de kosten te gaan drukken</w:t>
      </w:r>
    </w:p>
    <w:p w:rsidR="002B4AB6" w:rsidRDefault="002B4AB6" w:rsidP="002B4AB6">
      <w:pPr>
        <w:pStyle w:val="Lijstalinea"/>
        <w:numPr>
          <w:ilvl w:val="0"/>
          <w:numId w:val="14"/>
        </w:numPr>
        <w:rPr>
          <w:rFonts w:ascii="Gill Sans MT" w:hAnsi="Gill Sans MT"/>
        </w:rPr>
      </w:pPr>
      <w:r>
        <w:rPr>
          <w:rFonts w:ascii="Gill Sans MT" w:hAnsi="Gill Sans MT"/>
        </w:rPr>
        <w:t xml:space="preserve">Ze willen nieuwe beeldvormende producten op de markt gaan brengen </w:t>
      </w:r>
    </w:p>
    <w:p w:rsidR="002B4AB6" w:rsidRDefault="002B4AB6" w:rsidP="002B4AB6">
      <w:pPr>
        <w:pStyle w:val="Lijstalinea"/>
        <w:numPr>
          <w:ilvl w:val="0"/>
          <w:numId w:val="14"/>
        </w:numPr>
        <w:rPr>
          <w:rFonts w:ascii="Gill Sans MT" w:hAnsi="Gill Sans MT"/>
        </w:rPr>
      </w:pPr>
      <w:r>
        <w:rPr>
          <w:rFonts w:ascii="Gill Sans MT" w:hAnsi="Gill Sans MT"/>
        </w:rPr>
        <w:t>Ze willen hun afdeling life sciences gaan uitbreiden</w:t>
      </w:r>
    </w:p>
    <w:p w:rsidR="002B4AB6" w:rsidRDefault="002B4AB6" w:rsidP="002B4AB6">
      <w:pPr>
        <w:pStyle w:val="Lijstalinea"/>
        <w:numPr>
          <w:ilvl w:val="0"/>
          <w:numId w:val="14"/>
        </w:numPr>
        <w:rPr>
          <w:rFonts w:ascii="Gill Sans MT" w:hAnsi="Gill Sans MT"/>
        </w:rPr>
      </w:pPr>
      <w:r>
        <w:rPr>
          <w:rFonts w:ascii="Gill Sans MT" w:hAnsi="Gill Sans MT"/>
        </w:rPr>
        <w:t>Ze willen groeien op het gebied van software oplossingen</w:t>
      </w:r>
    </w:p>
    <w:p w:rsidR="002B4AB6" w:rsidRDefault="002B4AB6" w:rsidP="002B4AB6">
      <w:pPr>
        <w:pStyle w:val="Lijstalinea"/>
        <w:numPr>
          <w:ilvl w:val="0"/>
          <w:numId w:val="14"/>
        </w:numPr>
        <w:rPr>
          <w:rFonts w:ascii="Gill Sans MT" w:hAnsi="Gill Sans MT"/>
        </w:rPr>
      </w:pPr>
      <w:r>
        <w:rPr>
          <w:rFonts w:ascii="Gill Sans MT" w:hAnsi="Gill Sans MT"/>
        </w:rPr>
        <w:t>Ze willen groeien in opkomende markten (denk hierbij aan landen als China, India).</w:t>
      </w:r>
    </w:p>
    <w:p w:rsidR="009E3652" w:rsidRDefault="007503AD" w:rsidP="002B4AB6">
      <w:pPr>
        <w:rPr>
          <w:rFonts w:ascii="Gill Sans MT" w:hAnsi="Gill Sans MT"/>
        </w:rPr>
      </w:pPr>
      <w:r>
        <w:rPr>
          <w:rFonts w:ascii="Gill Sans MT" w:hAnsi="Gill Sans MT"/>
        </w:rPr>
        <w:t>Producten</w:t>
      </w:r>
      <w:r w:rsidR="009E3652">
        <w:rPr>
          <w:rFonts w:ascii="Gill Sans MT" w:hAnsi="Gill Sans MT"/>
        </w:rPr>
        <w:t xml:space="preserve"> </w:t>
      </w:r>
      <w:r>
        <w:rPr>
          <w:rFonts w:ascii="Gill Sans MT" w:hAnsi="Gill Sans MT"/>
        </w:rPr>
        <w:t>(ECG</w:t>
      </w:r>
      <w:r w:rsidR="009E3652">
        <w:rPr>
          <w:rFonts w:ascii="Gill Sans MT" w:hAnsi="Gill Sans MT"/>
        </w:rPr>
        <w:t>’s):</w:t>
      </w:r>
    </w:p>
    <w:p w:rsidR="009E3652" w:rsidRDefault="009E3652" w:rsidP="002B4AB6">
      <w:pPr>
        <w:rPr>
          <w:rFonts w:ascii="Gill Sans MT" w:hAnsi="Gill Sans MT"/>
        </w:rPr>
      </w:pPr>
      <w:r>
        <w:rPr>
          <w:rFonts w:ascii="Gill Sans MT" w:hAnsi="Gill Sans MT"/>
        </w:rPr>
        <w:t>GE Healthcare heeft 4 verschillende ECG’s van dezelfde serie, namelijk de MAC-serie deze bestaan uit:</w:t>
      </w:r>
    </w:p>
    <w:p w:rsidR="009E3652" w:rsidRDefault="009E3652" w:rsidP="009E3652">
      <w:pPr>
        <w:pStyle w:val="Lijstalinea"/>
        <w:numPr>
          <w:ilvl w:val="0"/>
          <w:numId w:val="15"/>
        </w:numPr>
        <w:rPr>
          <w:rFonts w:ascii="Gill Sans MT" w:hAnsi="Gill Sans MT"/>
        </w:rPr>
      </w:pPr>
      <w:r>
        <w:rPr>
          <w:rFonts w:ascii="Gill Sans MT" w:hAnsi="Gill Sans MT"/>
        </w:rPr>
        <w:t>MAC 800</w:t>
      </w:r>
    </w:p>
    <w:p w:rsidR="009E3652" w:rsidRDefault="009E3652" w:rsidP="009E3652">
      <w:pPr>
        <w:pStyle w:val="Lijstalinea"/>
        <w:numPr>
          <w:ilvl w:val="0"/>
          <w:numId w:val="15"/>
        </w:numPr>
        <w:rPr>
          <w:rFonts w:ascii="Gill Sans MT" w:hAnsi="Gill Sans MT"/>
        </w:rPr>
      </w:pPr>
      <w:r>
        <w:rPr>
          <w:rFonts w:ascii="Gill Sans MT" w:hAnsi="Gill Sans MT"/>
        </w:rPr>
        <w:t>MAC 2000</w:t>
      </w:r>
    </w:p>
    <w:p w:rsidR="009E3652" w:rsidRDefault="009E3652" w:rsidP="009E3652">
      <w:pPr>
        <w:pStyle w:val="Lijstalinea"/>
        <w:numPr>
          <w:ilvl w:val="0"/>
          <w:numId w:val="15"/>
        </w:numPr>
        <w:rPr>
          <w:rFonts w:ascii="Gill Sans MT" w:hAnsi="Gill Sans MT"/>
        </w:rPr>
      </w:pPr>
      <w:r>
        <w:rPr>
          <w:rFonts w:ascii="Gill Sans MT" w:hAnsi="Gill Sans MT"/>
        </w:rPr>
        <w:t>MAC 3500</w:t>
      </w:r>
    </w:p>
    <w:p w:rsidR="009E3652" w:rsidRDefault="009E3652" w:rsidP="009E3652">
      <w:pPr>
        <w:pStyle w:val="Lijstalinea"/>
        <w:numPr>
          <w:ilvl w:val="0"/>
          <w:numId w:val="15"/>
        </w:numPr>
        <w:rPr>
          <w:rFonts w:ascii="Gill Sans MT" w:hAnsi="Gill Sans MT"/>
        </w:rPr>
      </w:pPr>
      <w:r>
        <w:rPr>
          <w:rFonts w:ascii="Gill Sans MT" w:hAnsi="Gill Sans MT"/>
        </w:rPr>
        <w:t>MAC 5500 HD</w:t>
      </w:r>
    </w:p>
    <w:p w:rsidR="009E3652" w:rsidRDefault="009E3652" w:rsidP="009E3652">
      <w:pPr>
        <w:rPr>
          <w:rFonts w:ascii="Gill Sans MT" w:hAnsi="Gill Sans MT"/>
        </w:rPr>
      </w:pPr>
      <w:r>
        <w:rPr>
          <w:rFonts w:ascii="Gill Sans MT" w:hAnsi="Gill Sans MT"/>
        </w:rPr>
        <w:t xml:space="preserve">Daarnaast hebben zij nog een software waarin alle ECG gegevens in verzameld kunnen worden. Dit systeem heet MUSE V9. </w:t>
      </w:r>
    </w:p>
    <w:p w:rsidR="009E3652" w:rsidRDefault="009E3652" w:rsidP="009E3652">
      <w:pPr>
        <w:rPr>
          <w:rFonts w:ascii="Gill Sans MT" w:hAnsi="Gill Sans MT"/>
        </w:rPr>
      </w:pPr>
      <w:r>
        <w:rPr>
          <w:rFonts w:ascii="Gill Sans MT" w:hAnsi="Gill Sans MT"/>
        </w:rPr>
        <w:t>Welke kant gaan zij op? :</w:t>
      </w:r>
    </w:p>
    <w:p w:rsidR="009E3652" w:rsidRDefault="009E3652" w:rsidP="009E3652">
      <w:pPr>
        <w:rPr>
          <w:rFonts w:ascii="Gill Sans MT" w:hAnsi="Gill Sans MT"/>
        </w:rPr>
      </w:pPr>
      <w:r>
        <w:rPr>
          <w:rFonts w:ascii="Gill Sans MT" w:hAnsi="Gill Sans MT"/>
        </w:rPr>
        <w:t>GE Healthc</w:t>
      </w:r>
      <w:r w:rsidR="00737620">
        <w:rPr>
          <w:rFonts w:ascii="Gill Sans MT" w:hAnsi="Gill Sans MT"/>
        </w:rPr>
        <w:t>are heeft de visie en missie op de goede plek, en verwachten komende jaren niet van strategie te veranderen.</w:t>
      </w:r>
    </w:p>
    <w:p w:rsidR="009E3652" w:rsidRDefault="009E3652" w:rsidP="009E3652">
      <w:pPr>
        <w:rPr>
          <w:rFonts w:ascii="Gill Sans MT" w:hAnsi="Gill Sans MT"/>
        </w:rPr>
      </w:pPr>
      <w:r>
        <w:rPr>
          <w:rFonts w:ascii="Gill Sans MT" w:hAnsi="Gill Sans MT"/>
        </w:rPr>
        <w:t>Zijn de concurrenten agressief of passief?:</w:t>
      </w:r>
    </w:p>
    <w:p w:rsidR="009E3652" w:rsidRDefault="009E3652" w:rsidP="009E3652">
      <w:pPr>
        <w:rPr>
          <w:rFonts w:ascii="Gill Sans MT" w:hAnsi="Gill Sans MT"/>
        </w:rPr>
      </w:pPr>
      <w:r>
        <w:rPr>
          <w:rFonts w:ascii="Gill Sans MT" w:hAnsi="Gill Sans MT"/>
        </w:rPr>
        <w:lastRenderedPageBreak/>
        <w:t>Agressief.</w:t>
      </w:r>
    </w:p>
    <w:p w:rsidR="009E3652" w:rsidRDefault="009E3652" w:rsidP="009E3652">
      <w:pPr>
        <w:rPr>
          <w:rFonts w:ascii="Gill Sans MT" w:hAnsi="Gill Sans MT"/>
        </w:rPr>
      </w:pPr>
      <w:r>
        <w:rPr>
          <w:rFonts w:ascii="Gill Sans MT" w:hAnsi="Gill Sans MT"/>
        </w:rPr>
        <w:t>Valt er een aanval te verwachten?:</w:t>
      </w:r>
    </w:p>
    <w:p w:rsidR="009E3652" w:rsidRDefault="009E3652" w:rsidP="009E3652">
      <w:pPr>
        <w:rPr>
          <w:rFonts w:ascii="Gill Sans MT" w:hAnsi="Gill Sans MT"/>
        </w:rPr>
      </w:pPr>
      <w:r>
        <w:rPr>
          <w:rFonts w:ascii="Gill Sans MT" w:hAnsi="Gill Sans MT"/>
        </w:rPr>
        <w:t xml:space="preserve">Op productkennis is er niet veel verschil en er zal uit die hoek nog geen aanval komen. Philips Healthcare heeft ten opzichte van GE Healthcare </w:t>
      </w:r>
      <w:r w:rsidR="008D614C">
        <w:rPr>
          <w:rFonts w:ascii="Gill Sans MT" w:hAnsi="Gill Sans MT"/>
        </w:rPr>
        <w:t>een groter marktaandeel in Nederland, op de wereldmarkt valt er daadwerkelijk wel een aanval te verwachten. GE Healthcare penetreert zich beter in opkomende markten, waar Philips Healthcare het nakijken heeft.</w:t>
      </w:r>
    </w:p>
    <w:p w:rsidR="008D614C" w:rsidRDefault="008D614C" w:rsidP="009E3652">
      <w:pPr>
        <w:rPr>
          <w:rFonts w:ascii="Gill Sans MT" w:hAnsi="Gill Sans MT"/>
        </w:rPr>
      </w:pPr>
    </w:p>
    <w:p w:rsidR="008D614C" w:rsidRDefault="008D614C" w:rsidP="009E3652">
      <w:pPr>
        <w:rPr>
          <w:rFonts w:ascii="Gill Sans MT" w:hAnsi="Gill Sans MT"/>
        </w:rPr>
      </w:pPr>
      <w:r>
        <w:rPr>
          <w:rFonts w:ascii="Gill Sans MT" w:hAnsi="Gill Sans MT"/>
        </w:rPr>
        <w:t>Op welke manier verwacht de concurrent de komende jaren te gaan groeien?:</w:t>
      </w:r>
    </w:p>
    <w:p w:rsidR="008D614C" w:rsidRDefault="008D614C" w:rsidP="009E3652">
      <w:pPr>
        <w:rPr>
          <w:rFonts w:ascii="Gill Sans MT" w:hAnsi="Gill Sans MT"/>
        </w:rPr>
      </w:pPr>
      <w:r>
        <w:rPr>
          <w:rFonts w:ascii="Gill Sans MT" w:hAnsi="Gill Sans MT"/>
        </w:rPr>
        <w:t xml:space="preserve">Ten eerste verwachten ze te gaan groeien in opkomende markten, ten tweede willen ze gaan diversifiëren. Ze verwachten meer producten te kunnen gaan aanbieden zoals software en nieuwe beeldvormende producten.  </w:t>
      </w:r>
    </w:p>
    <w:p w:rsidR="008D614C" w:rsidRDefault="002349CE" w:rsidP="008D614C">
      <w:pPr>
        <w:rPr>
          <w:rFonts w:ascii="Gill Sans MT" w:hAnsi="Gill Sans MT"/>
        </w:rPr>
      </w:pPr>
      <w:r>
        <w:rPr>
          <w:rFonts w:ascii="Gill Sans MT" w:hAnsi="Gill Sans MT"/>
        </w:rPr>
        <w:t>M</w:t>
      </w:r>
      <w:r w:rsidR="008D614C">
        <w:rPr>
          <w:rFonts w:ascii="Gill Sans MT" w:hAnsi="Gill Sans MT"/>
        </w:rPr>
        <w:t>arketinginstrumente</w:t>
      </w:r>
      <w:r>
        <w:rPr>
          <w:rFonts w:ascii="Gill Sans MT" w:hAnsi="Gill Sans MT"/>
        </w:rPr>
        <w:t xml:space="preserve">n </w:t>
      </w:r>
      <w:r w:rsidR="008D614C">
        <w:rPr>
          <w:rFonts w:ascii="Gill Sans MT" w:hAnsi="Gill Sans MT"/>
        </w:rPr>
        <w:t>?:</w:t>
      </w:r>
    </w:p>
    <w:p w:rsidR="008D614C" w:rsidRDefault="002349CE" w:rsidP="008D614C">
      <w:pPr>
        <w:rPr>
          <w:rFonts w:ascii="Gill Sans MT" w:hAnsi="Gill Sans MT"/>
        </w:rPr>
      </w:pPr>
      <w:r>
        <w:rPr>
          <w:rFonts w:ascii="Gill Sans MT" w:hAnsi="Gill Sans MT"/>
        </w:rPr>
        <w:t xml:space="preserve">In 2013 werd bij GE Healthcare de marketingafdeling </w:t>
      </w:r>
      <w:r w:rsidR="003951EE">
        <w:rPr>
          <w:rFonts w:ascii="Gill Sans MT" w:hAnsi="Gill Sans MT"/>
        </w:rPr>
        <w:t>gereorganiseerd, in 2013 gebruikte ze globaal nog 100 marketingsystemen. Dit werd veranderd naar slechts 3 marketinginstrumenten:</w:t>
      </w:r>
    </w:p>
    <w:p w:rsidR="003951EE" w:rsidRDefault="003951EE" w:rsidP="003951EE">
      <w:pPr>
        <w:pStyle w:val="Lijstalinea"/>
        <w:numPr>
          <w:ilvl w:val="0"/>
          <w:numId w:val="15"/>
        </w:numPr>
        <w:rPr>
          <w:rFonts w:ascii="Gill Sans MT" w:hAnsi="Gill Sans MT"/>
        </w:rPr>
      </w:pPr>
      <w:r>
        <w:rPr>
          <w:rFonts w:ascii="Gill Sans MT" w:hAnsi="Gill Sans MT"/>
        </w:rPr>
        <w:t xml:space="preserve"> Zinc Ahead</w:t>
      </w:r>
    </w:p>
    <w:p w:rsidR="003951EE" w:rsidRDefault="003951EE" w:rsidP="003951EE">
      <w:pPr>
        <w:pStyle w:val="Lijstalinea"/>
        <w:numPr>
          <w:ilvl w:val="0"/>
          <w:numId w:val="15"/>
        </w:numPr>
        <w:rPr>
          <w:rFonts w:ascii="Gill Sans MT" w:hAnsi="Gill Sans MT"/>
        </w:rPr>
      </w:pPr>
      <w:r>
        <w:rPr>
          <w:rFonts w:ascii="Gill Sans MT" w:hAnsi="Gill Sans MT"/>
        </w:rPr>
        <w:t>Salesforce</w:t>
      </w:r>
    </w:p>
    <w:p w:rsidR="003951EE" w:rsidRDefault="003951EE" w:rsidP="003951EE">
      <w:pPr>
        <w:pStyle w:val="Lijstalinea"/>
        <w:numPr>
          <w:ilvl w:val="0"/>
          <w:numId w:val="15"/>
        </w:numPr>
        <w:rPr>
          <w:rFonts w:ascii="Gill Sans MT" w:hAnsi="Gill Sans MT"/>
        </w:rPr>
      </w:pPr>
      <w:r>
        <w:rPr>
          <w:rFonts w:ascii="Gill Sans MT" w:hAnsi="Gill Sans MT"/>
        </w:rPr>
        <w:t>Marketo</w:t>
      </w:r>
    </w:p>
    <w:p w:rsidR="003951EE" w:rsidRDefault="003951EE" w:rsidP="003951EE">
      <w:pPr>
        <w:rPr>
          <w:rFonts w:ascii="Gill Sans MT" w:hAnsi="Gill Sans MT"/>
        </w:rPr>
      </w:pPr>
      <w:r>
        <w:rPr>
          <w:rFonts w:ascii="Gill Sans MT" w:hAnsi="Gill Sans MT"/>
        </w:rPr>
        <w:t xml:space="preserve">Deze platformen hielpen met communicatie en met het anticiperen op klantbehoeftes. </w:t>
      </w:r>
    </w:p>
    <w:p w:rsidR="006E46AA" w:rsidRDefault="006E46AA" w:rsidP="003951EE">
      <w:pPr>
        <w:rPr>
          <w:rFonts w:ascii="Gill Sans MT" w:hAnsi="Gill Sans MT"/>
        </w:rPr>
      </w:pPr>
      <w:r>
        <w:rPr>
          <w:rFonts w:ascii="Gill Sans MT" w:hAnsi="Gill Sans MT"/>
        </w:rPr>
        <w:t>Conclusie:</w:t>
      </w:r>
      <w:r w:rsidR="00540EA9" w:rsidRPr="00540EA9">
        <w:rPr>
          <w:rFonts w:ascii="Gill Sans MT" w:hAnsi="Gill Sans MT"/>
        </w:rPr>
        <w:t xml:space="preserve"> </w:t>
      </w:r>
      <w:r w:rsidR="00540EA9">
        <w:rPr>
          <w:rFonts w:ascii="Gill Sans MT" w:hAnsi="Gill Sans MT"/>
        </w:rPr>
        <w:t>GE Healthcare wil een groot marktaandeel veroveren in opkomende markten</w:t>
      </w:r>
    </w:p>
    <w:p w:rsidR="006E46AA" w:rsidRDefault="006E46AA" w:rsidP="003951EE">
      <w:pPr>
        <w:rPr>
          <w:rFonts w:ascii="Gill Sans MT" w:hAnsi="Gill Sans MT"/>
        </w:rPr>
      </w:pPr>
    </w:p>
    <w:p w:rsidR="006E46AA" w:rsidRDefault="006E46AA" w:rsidP="003951EE">
      <w:pPr>
        <w:rPr>
          <w:rFonts w:ascii="Gill Sans MT" w:hAnsi="Gill Sans MT"/>
        </w:rPr>
      </w:pPr>
    </w:p>
    <w:p w:rsidR="006E46AA" w:rsidRPr="003951EE" w:rsidRDefault="006E46AA" w:rsidP="003951EE">
      <w:pPr>
        <w:rPr>
          <w:rFonts w:ascii="Gill Sans MT" w:hAnsi="Gill Sans MT"/>
        </w:rPr>
      </w:pPr>
    </w:p>
    <w:p w:rsidR="008D614C" w:rsidRDefault="00307E03" w:rsidP="009E3652">
      <w:pPr>
        <w:rPr>
          <w:rFonts w:ascii="Gill Sans MT" w:hAnsi="Gill Sans MT"/>
          <w:i/>
        </w:rPr>
      </w:pPr>
      <w:r>
        <w:rPr>
          <w:rFonts w:ascii="Gill Sans MT" w:hAnsi="Gill Sans MT"/>
          <w:i/>
        </w:rPr>
        <w:t>Siemens Healthineers:</w:t>
      </w:r>
    </w:p>
    <w:p w:rsidR="003568A9" w:rsidRDefault="00307E03" w:rsidP="002B4AB6">
      <w:pPr>
        <w:rPr>
          <w:rFonts w:ascii="Gill Sans MT" w:hAnsi="Gill Sans MT"/>
        </w:rPr>
      </w:pPr>
      <w:r>
        <w:rPr>
          <w:rFonts w:ascii="Gill Sans MT" w:hAnsi="Gill Sans MT"/>
        </w:rPr>
        <w:t xml:space="preserve">Strategie: </w:t>
      </w:r>
      <w:r w:rsidR="00C03237">
        <w:rPr>
          <w:rFonts w:ascii="Gill Sans MT" w:hAnsi="Gill Sans MT"/>
        </w:rPr>
        <w:t xml:space="preserve">De onderneming profileert zich als een ‘pionier van deze tijd’, een partner die de toekomst van klanten en samenleving helpt vormgeven. Om dit te onderstrepen hebben ze een nieuwe claim aan het logo toegevoegd: Ingenuity for life. Die claim staat voor de belofte om de waarde te creëren voor klanten, medewerkers en de maatschappij tegen een aantal cruciale trends waarmee de hedendaagse maatschappij mee heeft te maken. Die claim staat ook voor innovatie, gevoed door kennis en expertise van Siemens. Met als basis voorwaarde dat de onderneming handelt als een betrouwbare en verantwoordelijke partner. Om die beloftes waar te maken, wakkert Siemens de geest van vernieuwing aan. Dit doen ze door jaarlijks miljarden </w:t>
      </w:r>
      <w:r w:rsidR="003568A9">
        <w:rPr>
          <w:rFonts w:ascii="Gill Sans MT" w:hAnsi="Gill Sans MT"/>
        </w:rPr>
        <w:t>in R&amp;D te investeren, daardoor blijft het innovatie tempo hoog. Siemens heeft voor de komende jaren een aantal strategische doelen geformuleerd. Deze zijn vastgelegd in de 2020 visie. Concrete doelen uit deze visie zijn:</w:t>
      </w:r>
    </w:p>
    <w:p w:rsidR="003568A9" w:rsidRDefault="003568A9" w:rsidP="003568A9">
      <w:pPr>
        <w:pStyle w:val="Lijstalinea"/>
        <w:numPr>
          <w:ilvl w:val="0"/>
          <w:numId w:val="15"/>
        </w:numPr>
        <w:rPr>
          <w:rFonts w:ascii="Gill Sans MT" w:hAnsi="Gill Sans MT"/>
        </w:rPr>
      </w:pPr>
      <w:r>
        <w:rPr>
          <w:rFonts w:ascii="Gill Sans MT" w:hAnsi="Gill Sans MT"/>
        </w:rPr>
        <w:t>Een kostenbesparing van circa €1 miljard te realiseren, met name in 2016 en af te ronden in 2017</w:t>
      </w:r>
    </w:p>
    <w:p w:rsidR="002B4AB6" w:rsidRDefault="003568A9" w:rsidP="003568A9">
      <w:pPr>
        <w:pStyle w:val="Lijstalinea"/>
        <w:numPr>
          <w:ilvl w:val="0"/>
          <w:numId w:val="15"/>
        </w:numPr>
        <w:rPr>
          <w:rFonts w:ascii="Gill Sans MT" w:hAnsi="Gill Sans MT"/>
        </w:rPr>
      </w:pPr>
      <w:r>
        <w:rPr>
          <w:rFonts w:ascii="Gill Sans MT" w:hAnsi="Gill Sans MT"/>
        </w:rPr>
        <w:t xml:space="preserve">Vanaf boekjaar 2015 wordt van divisies verwacht dat ze een winstmarge realiseren binnen een bandbreedte, bepaald door de resultaten van de concurrenten </w:t>
      </w:r>
      <w:r w:rsidR="002B4AB6" w:rsidRPr="003568A9">
        <w:rPr>
          <w:rFonts w:ascii="Gill Sans MT" w:hAnsi="Gill Sans MT"/>
        </w:rPr>
        <w:t xml:space="preserve"> </w:t>
      </w:r>
    </w:p>
    <w:p w:rsidR="003568A9" w:rsidRDefault="003568A9" w:rsidP="003568A9">
      <w:pPr>
        <w:pStyle w:val="Lijstalinea"/>
        <w:numPr>
          <w:ilvl w:val="0"/>
          <w:numId w:val="15"/>
        </w:numPr>
        <w:rPr>
          <w:rFonts w:ascii="Gill Sans MT" w:hAnsi="Gill Sans MT"/>
        </w:rPr>
      </w:pPr>
      <w:r>
        <w:rPr>
          <w:rFonts w:ascii="Gill Sans MT" w:hAnsi="Gill Sans MT"/>
        </w:rPr>
        <w:t xml:space="preserve">Een groei van het aantal aandeelhouders </w:t>
      </w:r>
      <w:r w:rsidR="006B4E47">
        <w:rPr>
          <w:rFonts w:ascii="Gill Sans MT" w:hAnsi="Gill Sans MT"/>
        </w:rPr>
        <w:t>m</w:t>
      </w:r>
      <w:r>
        <w:rPr>
          <w:rFonts w:ascii="Gill Sans MT" w:hAnsi="Gill Sans MT"/>
        </w:rPr>
        <w:t>et meer dan 50%</w:t>
      </w:r>
    </w:p>
    <w:p w:rsidR="003568A9" w:rsidRDefault="003568A9" w:rsidP="003568A9">
      <w:pPr>
        <w:pStyle w:val="Lijstalinea"/>
        <w:numPr>
          <w:ilvl w:val="0"/>
          <w:numId w:val="15"/>
        </w:numPr>
        <w:rPr>
          <w:rFonts w:ascii="Gill Sans MT" w:hAnsi="Gill Sans MT"/>
        </w:rPr>
      </w:pPr>
      <w:r>
        <w:rPr>
          <w:rFonts w:ascii="Gill Sans MT" w:hAnsi="Gill Sans MT"/>
        </w:rPr>
        <w:t>Een plattere en meer klantgerichte organisatie</w:t>
      </w:r>
    </w:p>
    <w:p w:rsidR="003568A9" w:rsidRDefault="003568A9" w:rsidP="003568A9">
      <w:pPr>
        <w:pStyle w:val="Lijstalinea"/>
        <w:numPr>
          <w:ilvl w:val="0"/>
          <w:numId w:val="15"/>
        </w:numPr>
        <w:rPr>
          <w:rFonts w:ascii="Gill Sans MT" w:hAnsi="Gill Sans MT"/>
        </w:rPr>
      </w:pPr>
      <w:r>
        <w:rPr>
          <w:rFonts w:ascii="Gill Sans MT" w:hAnsi="Gill Sans MT"/>
        </w:rPr>
        <w:t>15-20% return on capital employed (ROCE)</w:t>
      </w:r>
    </w:p>
    <w:p w:rsidR="003568A9" w:rsidRDefault="003568A9" w:rsidP="003568A9">
      <w:pPr>
        <w:pStyle w:val="Lijstalinea"/>
        <w:numPr>
          <w:ilvl w:val="0"/>
          <w:numId w:val="15"/>
        </w:numPr>
        <w:rPr>
          <w:rFonts w:ascii="Gill Sans MT" w:hAnsi="Gill Sans MT"/>
        </w:rPr>
      </w:pPr>
      <w:r>
        <w:rPr>
          <w:rFonts w:ascii="Gill Sans MT" w:hAnsi="Gill Sans MT"/>
        </w:rPr>
        <w:t>Hogere groei dan concurrenten</w:t>
      </w:r>
    </w:p>
    <w:p w:rsidR="003568A9" w:rsidRDefault="00D71EB4" w:rsidP="003568A9">
      <w:pPr>
        <w:ind w:left="360"/>
        <w:rPr>
          <w:rFonts w:ascii="Gill Sans MT" w:hAnsi="Gill Sans MT"/>
        </w:rPr>
      </w:pPr>
      <w:r>
        <w:rPr>
          <w:rFonts w:ascii="Gill Sans MT" w:hAnsi="Gill Sans MT"/>
        </w:rPr>
        <w:lastRenderedPageBreak/>
        <w:t>Producten: Siemens Healthineers heeft een beperkt ECG-assortiment. Ze hebben slechts een ECG systeem namelijk:</w:t>
      </w:r>
    </w:p>
    <w:p w:rsidR="00D71EB4" w:rsidRDefault="00D71EB4" w:rsidP="00D71EB4">
      <w:pPr>
        <w:pStyle w:val="Lijstalinea"/>
        <w:numPr>
          <w:ilvl w:val="0"/>
          <w:numId w:val="15"/>
        </w:numPr>
        <w:rPr>
          <w:rFonts w:ascii="Gill Sans MT" w:hAnsi="Gill Sans MT"/>
        </w:rPr>
      </w:pPr>
      <w:r>
        <w:rPr>
          <w:rFonts w:ascii="Gill Sans MT" w:hAnsi="Gill Sans MT"/>
        </w:rPr>
        <w:t xml:space="preserve">Acuson S2000 Prime </w:t>
      </w:r>
    </w:p>
    <w:p w:rsidR="0035470E" w:rsidRDefault="00D71EB4" w:rsidP="00540EA9">
      <w:pPr>
        <w:ind w:left="360"/>
        <w:rPr>
          <w:rFonts w:ascii="Gill Sans MT" w:hAnsi="Gill Sans MT"/>
        </w:rPr>
      </w:pPr>
      <w:r>
        <w:rPr>
          <w:rFonts w:ascii="Gill Sans MT" w:hAnsi="Gill Sans MT"/>
        </w:rPr>
        <w:t xml:space="preserve">Dit apparaat gaat wel verder dan een normale ECG, het apparaat kan via 2D en 3D ECG-reports maken. </w:t>
      </w:r>
      <w:r w:rsidR="0022259F">
        <w:rPr>
          <w:rFonts w:ascii="Gill Sans MT" w:hAnsi="Gill Sans MT"/>
        </w:rPr>
        <w:t xml:space="preserve">Dit is een groot onderscheidend kenmerk vergeleken met andere concurrenten. </w:t>
      </w:r>
    </w:p>
    <w:p w:rsidR="00737620" w:rsidRDefault="00737620" w:rsidP="00737620">
      <w:pPr>
        <w:ind w:left="360"/>
        <w:rPr>
          <w:rFonts w:ascii="Gill Sans MT" w:hAnsi="Gill Sans MT"/>
        </w:rPr>
      </w:pPr>
      <w:r>
        <w:rPr>
          <w:rFonts w:ascii="Gill Sans MT" w:hAnsi="Gill Sans MT"/>
        </w:rPr>
        <w:t>Welke kant gaan zij op?:</w:t>
      </w:r>
    </w:p>
    <w:p w:rsidR="006B4E47" w:rsidRDefault="00737620" w:rsidP="00540EA9">
      <w:pPr>
        <w:ind w:left="360"/>
        <w:rPr>
          <w:rFonts w:ascii="Gill Sans MT" w:hAnsi="Gill Sans MT"/>
        </w:rPr>
      </w:pPr>
      <w:r>
        <w:rPr>
          <w:rFonts w:ascii="Gill Sans MT" w:hAnsi="Gill Sans MT"/>
        </w:rPr>
        <w:t xml:space="preserve">Siemens heeft hun 2020 visie geformuleerd, en zal over 3 jaar weer een nieuwe visie formuleren. Aannemelijk is dat </w:t>
      </w:r>
      <w:r w:rsidR="006B4E47">
        <w:rPr>
          <w:rFonts w:ascii="Gill Sans MT" w:hAnsi="Gill Sans MT"/>
        </w:rPr>
        <w:t xml:space="preserve">ze hun strategieprioriteiten gaan </w:t>
      </w:r>
      <w:r>
        <w:rPr>
          <w:rFonts w:ascii="Gill Sans MT" w:hAnsi="Gill Sans MT"/>
        </w:rPr>
        <w:t>weerleggen op andere punten. Er zal</w:t>
      </w:r>
      <w:r w:rsidR="006B4E47">
        <w:rPr>
          <w:rFonts w:ascii="Gill Sans MT" w:hAnsi="Gill Sans MT"/>
        </w:rPr>
        <w:t xml:space="preserve"> met de onderliggende strategie niet veel veranderen</w:t>
      </w:r>
      <w:r w:rsidR="00540EA9">
        <w:rPr>
          <w:rFonts w:ascii="Gill Sans MT" w:hAnsi="Gill Sans MT"/>
        </w:rPr>
        <w:t xml:space="preserve">. </w:t>
      </w:r>
    </w:p>
    <w:p w:rsidR="006B4E47" w:rsidRDefault="006B4E47" w:rsidP="006B4E47">
      <w:pPr>
        <w:ind w:left="360"/>
        <w:rPr>
          <w:rFonts w:ascii="Gill Sans MT" w:hAnsi="Gill Sans MT"/>
        </w:rPr>
      </w:pPr>
      <w:r>
        <w:rPr>
          <w:rFonts w:ascii="Gill Sans MT" w:hAnsi="Gill Sans MT"/>
        </w:rPr>
        <w:t>Zijn de concurrenten agressief of passief?:</w:t>
      </w:r>
    </w:p>
    <w:p w:rsidR="006B4E47" w:rsidRDefault="006B4E47" w:rsidP="006B4E47">
      <w:pPr>
        <w:ind w:left="360"/>
        <w:rPr>
          <w:rFonts w:ascii="Gill Sans MT" w:hAnsi="Gill Sans MT"/>
        </w:rPr>
      </w:pPr>
      <w:r>
        <w:rPr>
          <w:rFonts w:ascii="Gill Sans MT" w:hAnsi="Gill Sans MT"/>
        </w:rPr>
        <w:t>Agressief.</w:t>
      </w:r>
    </w:p>
    <w:p w:rsidR="006B4E47" w:rsidRDefault="006B4E47" w:rsidP="006B4E47">
      <w:pPr>
        <w:ind w:left="360"/>
        <w:rPr>
          <w:rFonts w:ascii="Gill Sans MT" w:hAnsi="Gill Sans MT"/>
        </w:rPr>
      </w:pPr>
      <w:r>
        <w:rPr>
          <w:rFonts w:ascii="Gill Sans MT" w:hAnsi="Gill Sans MT"/>
        </w:rPr>
        <w:t>Valt er een aanval te verwachten?:</w:t>
      </w:r>
    </w:p>
    <w:p w:rsidR="006B4E47" w:rsidRDefault="006B4E47" w:rsidP="006B4E47">
      <w:pPr>
        <w:ind w:left="360"/>
        <w:rPr>
          <w:rFonts w:ascii="Gill Sans MT" w:hAnsi="Gill Sans MT"/>
        </w:rPr>
      </w:pPr>
      <w:r>
        <w:rPr>
          <w:rFonts w:ascii="Gill Sans MT" w:hAnsi="Gill Sans MT"/>
        </w:rPr>
        <w:t>Ja, er staat duidelijk in hun strategieprioriteiten dat ze een hogere groei willen realiseren dan hun concurrenten. Daarnaast gaan ze hun winstmarge hun winstmarge binnen een bandbreedte bepaald door de concurrenten.</w:t>
      </w:r>
    </w:p>
    <w:p w:rsidR="006B4E47" w:rsidRDefault="006B4E47" w:rsidP="006B4E47">
      <w:pPr>
        <w:ind w:left="360"/>
        <w:rPr>
          <w:rFonts w:ascii="Gill Sans MT" w:hAnsi="Gill Sans MT"/>
        </w:rPr>
      </w:pPr>
      <w:r>
        <w:rPr>
          <w:rFonts w:ascii="Gill Sans MT" w:hAnsi="Gill Sans MT"/>
        </w:rPr>
        <w:t>Op welke manier verwacht de concurrent de komende jaren te gaan groeien?:</w:t>
      </w:r>
    </w:p>
    <w:p w:rsidR="002703C1" w:rsidRDefault="00EC381D" w:rsidP="006B4E47">
      <w:pPr>
        <w:ind w:left="360"/>
        <w:rPr>
          <w:rFonts w:ascii="Gill Sans MT" w:hAnsi="Gill Sans MT"/>
        </w:rPr>
      </w:pPr>
      <w:r>
        <w:rPr>
          <w:rFonts w:ascii="Gill Sans MT" w:hAnsi="Gill Sans MT"/>
        </w:rPr>
        <w:t xml:space="preserve">Siemens Healthineers gaat doen waar ze van oudsher goed in zijn, namelijk innoveren. Met name in de beeldvorming en diagnostiek. Ze willen hun portofolio gaan uitbreiden met meer diensten die helpen om beeldvormend materiaal optimaal te benutten en up-to-date te houden. Ook gaan ze met nieuwe oplossingen voor geavanceerde therapie en moleculaire in-vitro-diagnostiek. </w:t>
      </w:r>
      <w:r w:rsidR="002703C1">
        <w:rPr>
          <w:rFonts w:ascii="Gill Sans MT" w:hAnsi="Gill Sans MT"/>
        </w:rPr>
        <w:t>Met deze uitbreidingen zal het bedrijf meer verkoop gaan realiseren.</w:t>
      </w:r>
    </w:p>
    <w:p w:rsidR="002703C1" w:rsidRDefault="002703C1" w:rsidP="006B4E47">
      <w:pPr>
        <w:ind w:left="360"/>
        <w:rPr>
          <w:rFonts w:ascii="Gill Sans MT" w:hAnsi="Gill Sans MT"/>
        </w:rPr>
      </w:pPr>
      <w:r>
        <w:rPr>
          <w:rFonts w:ascii="Gill Sans MT" w:hAnsi="Gill Sans MT"/>
        </w:rPr>
        <w:t>Marketinginstrumenten?:</w:t>
      </w:r>
    </w:p>
    <w:p w:rsidR="006E46AA" w:rsidRDefault="002703C1" w:rsidP="006E46AA">
      <w:pPr>
        <w:ind w:left="360"/>
        <w:rPr>
          <w:rFonts w:ascii="Gill Sans MT" w:hAnsi="Gill Sans MT"/>
        </w:rPr>
      </w:pPr>
      <w:r>
        <w:rPr>
          <w:rFonts w:ascii="Gill Sans MT" w:hAnsi="Gill Sans MT"/>
        </w:rPr>
        <w:t>Siemens Healthineers gebruikt als markjeting vooral internet. Ze adverteren direct bij ziekenhuizen. Als je Siemens product gaat doorverkopen kan je de marketing tools van de site van Siemens Healthineers afhalen. Siemens heeft een eigen platform</w:t>
      </w:r>
      <w:r w:rsidR="00EC381D">
        <w:rPr>
          <w:rFonts w:ascii="Gill Sans MT" w:hAnsi="Gill Sans MT"/>
        </w:rPr>
        <w:t xml:space="preserve"> </w:t>
      </w:r>
      <w:r>
        <w:rPr>
          <w:rFonts w:ascii="Gill Sans MT" w:hAnsi="Gill Sans MT"/>
        </w:rPr>
        <w:t xml:space="preserve">opgestart waar doorverkopers hun marketing tools op kunnen verkrijgen. </w:t>
      </w:r>
      <w:r w:rsidR="006E46AA">
        <w:rPr>
          <w:rFonts w:ascii="Gill Sans MT" w:hAnsi="Gill Sans MT"/>
        </w:rPr>
        <w:t>Verder is er maar</w:t>
      </w:r>
      <w:r w:rsidR="00C7210C">
        <w:rPr>
          <w:rFonts w:ascii="Gill Sans MT" w:hAnsi="Gill Sans MT"/>
        </w:rPr>
        <w:t xml:space="preserve"> weinig bekend over de marketin</w:t>
      </w:r>
      <w:r w:rsidR="006E46AA">
        <w:rPr>
          <w:rFonts w:ascii="Gill Sans MT" w:hAnsi="Gill Sans MT"/>
        </w:rPr>
        <w:t xml:space="preserve">g van Siemens Healthineers. </w:t>
      </w:r>
    </w:p>
    <w:p w:rsidR="00737620" w:rsidRPr="00CE4384" w:rsidRDefault="006B4E47" w:rsidP="006B4E47">
      <w:pPr>
        <w:ind w:left="360"/>
        <w:rPr>
          <w:rFonts w:ascii="Gill Sans MT" w:hAnsi="Gill Sans MT"/>
        </w:rPr>
      </w:pPr>
      <w:r>
        <w:rPr>
          <w:rFonts w:ascii="Gill Sans MT" w:hAnsi="Gill Sans MT"/>
        </w:rPr>
        <w:t xml:space="preserve"> </w:t>
      </w:r>
    </w:p>
    <w:p w:rsidR="00540EA9" w:rsidRDefault="00540EA9" w:rsidP="00DC580A">
      <w:pPr>
        <w:pStyle w:val="Kop1"/>
        <w:rPr>
          <w:rFonts w:ascii="Gill Sans MT" w:hAnsi="Gill Sans MT"/>
          <w:b/>
          <w:sz w:val="22"/>
          <w:szCs w:val="22"/>
        </w:rPr>
      </w:pPr>
      <w:bookmarkStart w:id="16" w:name="_Toc496889992"/>
    </w:p>
    <w:p w:rsidR="00540EA9" w:rsidRDefault="00540EA9" w:rsidP="00DC580A">
      <w:pPr>
        <w:pStyle w:val="Kop1"/>
        <w:rPr>
          <w:rFonts w:ascii="Gill Sans MT" w:hAnsi="Gill Sans MT"/>
          <w:b/>
          <w:sz w:val="22"/>
          <w:szCs w:val="22"/>
        </w:rPr>
      </w:pPr>
    </w:p>
    <w:p w:rsidR="00540EA9" w:rsidRDefault="00540EA9" w:rsidP="00DC580A">
      <w:pPr>
        <w:pStyle w:val="Kop1"/>
        <w:rPr>
          <w:rFonts w:ascii="Gill Sans MT" w:hAnsi="Gill Sans MT"/>
          <w:b/>
          <w:sz w:val="22"/>
          <w:szCs w:val="22"/>
        </w:rPr>
      </w:pPr>
    </w:p>
    <w:p w:rsidR="00540EA9" w:rsidRDefault="00540EA9" w:rsidP="00DC580A">
      <w:pPr>
        <w:pStyle w:val="Kop1"/>
        <w:rPr>
          <w:rFonts w:ascii="Gill Sans MT" w:hAnsi="Gill Sans MT"/>
          <w:b/>
          <w:sz w:val="22"/>
          <w:szCs w:val="22"/>
        </w:rPr>
      </w:pPr>
    </w:p>
    <w:p w:rsidR="00540EA9" w:rsidRDefault="00540EA9" w:rsidP="00DC580A">
      <w:pPr>
        <w:pStyle w:val="Kop1"/>
        <w:rPr>
          <w:rFonts w:ascii="Gill Sans MT" w:hAnsi="Gill Sans MT"/>
          <w:b/>
          <w:sz w:val="22"/>
          <w:szCs w:val="22"/>
        </w:rPr>
      </w:pPr>
    </w:p>
    <w:p w:rsidR="00540EA9" w:rsidRDefault="00540EA9" w:rsidP="00DC580A">
      <w:pPr>
        <w:pStyle w:val="Kop1"/>
        <w:rPr>
          <w:rFonts w:ascii="Gill Sans MT" w:hAnsi="Gill Sans MT"/>
          <w:b/>
          <w:sz w:val="22"/>
          <w:szCs w:val="22"/>
        </w:rPr>
      </w:pPr>
    </w:p>
    <w:p w:rsidR="00540EA9" w:rsidRPr="00540EA9" w:rsidRDefault="00540EA9" w:rsidP="00540EA9"/>
    <w:p w:rsidR="00DC580A" w:rsidRDefault="00DC580A" w:rsidP="00DC580A">
      <w:pPr>
        <w:pStyle w:val="Kop1"/>
        <w:rPr>
          <w:rFonts w:ascii="Gill Sans MT" w:hAnsi="Gill Sans MT"/>
          <w:b/>
          <w:sz w:val="22"/>
          <w:szCs w:val="22"/>
        </w:rPr>
      </w:pPr>
      <w:bookmarkStart w:id="17" w:name="_Toc501631646"/>
      <w:r>
        <w:rPr>
          <w:rFonts w:ascii="Gill Sans MT" w:hAnsi="Gill Sans MT"/>
          <w:b/>
          <w:sz w:val="22"/>
          <w:szCs w:val="22"/>
        </w:rPr>
        <w:lastRenderedPageBreak/>
        <w:t>Opdracht 10: Analyse wetten &amp; regelgeving</w:t>
      </w:r>
      <w:bookmarkEnd w:id="16"/>
      <w:bookmarkEnd w:id="17"/>
    </w:p>
    <w:p w:rsidR="00DC580A" w:rsidRDefault="00DC580A" w:rsidP="00DC580A">
      <w:pPr>
        <w:rPr>
          <w:rFonts w:ascii="Gill Sans MT" w:hAnsi="Gill Sans MT"/>
        </w:rPr>
      </w:pPr>
      <w:r>
        <w:rPr>
          <w:rFonts w:ascii="Gill Sans MT" w:hAnsi="Gill Sans MT"/>
        </w:rPr>
        <w:t xml:space="preserve">Producten: De wet en regelgeving op producten uit de medische hulpmiddelen branche is een praktische regel. De producent produceert het product, en het product wordt als volgt gecontroleerd of het wel aan de Europese norm voldoet. Als dat het geval is dan krijgt het product een CE-markering wat inhoud dat het gekeurd is en voldoet aan de Europese norm. </w:t>
      </w:r>
    </w:p>
    <w:p w:rsidR="00DC580A" w:rsidRDefault="00DC580A" w:rsidP="00DC580A">
      <w:pPr>
        <w:rPr>
          <w:rFonts w:ascii="Gill Sans MT" w:hAnsi="Gill Sans MT"/>
        </w:rPr>
      </w:pPr>
      <w:r>
        <w:rPr>
          <w:rFonts w:ascii="Gill Sans MT" w:hAnsi="Gill Sans MT"/>
        </w:rPr>
        <w:t xml:space="preserve">Productsamenstelling: Er geldt een specifieke wet voor ECG’s omdat dit medische hulpmiddelen zijn die ook machines zijn. De medische hulpmiddelen richtlijn is 93/42/EEG of 90/385/EEG. </w:t>
      </w:r>
    </w:p>
    <w:p w:rsidR="00DC580A" w:rsidRDefault="00DC580A" w:rsidP="00DC580A">
      <w:pPr>
        <w:rPr>
          <w:rFonts w:ascii="Gill Sans MT" w:hAnsi="Gill Sans MT"/>
        </w:rPr>
      </w:pPr>
      <w:r>
        <w:rPr>
          <w:rFonts w:ascii="Gill Sans MT" w:hAnsi="Gill Sans MT"/>
        </w:rPr>
        <w:t>Milieu/verpakking:</w:t>
      </w:r>
    </w:p>
    <w:p w:rsidR="00DC580A" w:rsidRDefault="00DC580A" w:rsidP="00DC580A">
      <w:pPr>
        <w:rPr>
          <w:rFonts w:ascii="Gill Sans MT" w:hAnsi="Gill Sans MT"/>
        </w:rPr>
      </w:pPr>
      <w:r>
        <w:rPr>
          <w:rFonts w:ascii="Gill Sans MT" w:hAnsi="Gill Sans MT"/>
        </w:rPr>
        <w:t>Geen wet of regelgeving bekend.</w:t>
      </w:r>
    </w:p>
    <w:p w:rsidR="00DC580A" w:rsidRDefault="00DC580A" w:rsidP="00DC580A">
      <w:pPr>
        <w:rPr>
          <w:rFonts w:ascii="Gill Sans MT" w:hAnsi="Gill Sans MT"/>
        </w:rPr>
      </w:pPr>
      <w:r>
        <w:rPr>
          <w:rFonts w:ascii="Gill Sans MT" w:hAnsi="Gill Sans MT"/>
        </w:rPr>
        <w:t xml:space="preserve">Arbo: </w:t>
      </w:r>
    </w:p>
    <w:p w:rsidR="00DC580A" w:rsidRDefault="00DC580A" w:rsidP="00DC580A">
      <w:pPr>
        <w:rPr>
          <w:rFonts w:ascii="Gill Sans MT" w:hAnsi="Gill Sans MT"/>
        </w:rPr>
      </w:pPr>
      <w:r>
        <w:rPr>
          <w:rFonts w:ascii="Gill Sans MT" w:hAnsi="Gill Sans MT"/>
        </w:rPr>
        <w:t>In de arbo-wet van de medische hulpmiddelen branche zijn de volgende regels van toepassing:</w:t>
      </w:r>
    </w:p>
    <w:p w:rsidR="00DC580A" w:rsidRDefault="00DC580A" w:rsidP="00DC580A">
      <w:pPr>
        <w:pStyle w:val="Lijstalinea"/>
        <w:numPr>
          <w:ilvl w:val="0"/>
          <w:numId w:val="15"/>
        </w:numPr>
        <w:rPr>
          <w:rFonts w:ascii="Gill Sans MT" w:hAnsi="Gill Sans MT"/>
        </w:rPr>
      </w:pPr>
      <w:r>
        <w:rPr>
          <w:rFonts w:ascii="Gill Sans MT" w:hAnsi="Gill Sans MT"/>
        </w:rPr>
        <w:t>Elektrische installaties (3.4)</w:t>
      </w:r>
    </w:p>
    <w:p w:rsidR="00DC580A" w:rsidRDefault="00DC580A" w:rsidP="00DC580A">
      <w:pPr>
        <w:pStyle w:val="Lijstalinea"/>
        <w:numPr>
          <w:ilvl w:val="0"/>
          <w:numId w:val="15"/>
        </w:numPr>
        <w:rPr>
          <w:rFonts w:ascii="Gill Sans MT" w:hAnsi="Gill Sans MT"/>
        </w:rPr>
      </w:pPr>
      <w:r>
        <w:rPr>
          <w:rFonts w:ascii="Gill Sans MT" w:hAnsi="Gill Sans MT"/>
        </w:rPr>
        <w:t>Voorkomen ongewilde gebeurtenissen</w:t>
      </w:r>
    </w:p>
    <w:p w:rsidR="00DC580A" w:rsidRDefault="00DC580A" w:rsidP="00DC580A">
      <w:pPr>
        <w:pStyle w:val="Lijstalinea"/>
        <w:numPr>
          <w:ilvl w:val="0"/>
          <w:numId w:val="15"/>
        </w:numPr>
        <w:rPr>
          <w:rFonts w:ascii="Gill Sans MT" w:hAnsi="Gill Sans MT"/>
        </w:rPr>
      </w:pPr>
      <w:r>
        <w:rPr>
          <w:rFonts w:ascii="Gill Sans MT" w:hAnsi="Gill Sans MT"/>
        </w:rPr>
        <w:t>Ventilatie</w:t>
      </w:r>
    </w:p>
    <w:p w:rsidR="00DC580A" w:rsidRDefault="00DC580A" w:rsidP="00DC580A">
      <w:pPr>
        <w:pStyle w:val="Lijstalinea"/>
        <w:numPr>
          <w:ilvl w:val="0"/>
          <w:numId w:val="15"/>
        </w:numPr>
        <w:rPr>
          <w:rFonts w:ascii="Gill Sans MT" w:hAnsi="Gill Sans MT"/>
        </w:rPr>
      </w:pPr>
      <w:r>
        <w:rPr>
          <w:rFonts w:ascii="Gill Sans MT" w:hAnsi="Gill Sans MT"/>
        </w:rPr>
        <w:t>Ontplofbare stoffen</w:t>
      </w:r>
    </w:p>
    <w:p w:rsidR="00DC580A" w:rsidRDefault="00DC580A" w:rsidP="00DC580A">
      <w:pPr>
        <w:pStyle w:val="Lijstalinea"/>
        <w:numPr>
          <w:ilvl w:val="0"/>
          <w:numId w:val="15"/>
        </w:numPr>
        <w:rPr>
          <w:rFonts w:ascii="Gill Sans MT" w:hAnsi="Gill Sans MT"/>
        </w:rPr>
      </w:pPr>
      <w:r>
        <w:rPr>
          <w:rFonts w:ascii="Gill Sans MT" w:hAnsi="Gill Sans MT"/>
        </w:rPr>
        <w:t>Binnenklimaat</w:t>
      </w:r>
    </w:p>
    <w:p w:rsidR="00DC580A" w:rsidRDefault="00DC580A" w:rsidP="00DC580A">
      <w:pPr>
        <w:pStyle w:val="Lijstalinea"/>
        <w:numPr>
          <w:ilvl w:val="0"/>
          <w:numId w:val="15"/>
        </w:numPr>
        <w:rPr>
          <w:rFonts w:ascii="Gill Sans MT" w:hAnsi="Gill Sans MT"/>
        </w:rPr>
      </w:pPr>
      <w:r>
        <w:rPr>
          <w:rFonts w:ascii="Gill Sans MT" w:hAnsi="Gill Sans MT"/>
        </w:rPr>
        <w:t>Lawaai</w:t>
      </w:r>
    </w:p>
    <w:p w:rsidR="00DC580A" w:rsidRDefault="00DC580A" w:rsidP="00DC580A">
      <w:pPr>
        <w:pStyle w:val="Lijstalinea"/>
        <w:numPr>
          <w:ilvl w:val="0"/>
          <w:numId w:val="15"/>
        </w:numPr>
        <w:rPr>
          <w:rFonts w:ascii="Gill Sans MT" w:hAnsi="Gill Sans MT"/>
        </w:rPr>
      </w:pPr>
      <w:r>
        <w:rPr>
          <w:rFonts w:ascii="Gill Sans MT" w:hAnsi="Gill Sans MT"/>
        </w:rPr>
        <w:t>Straling</w:t>
      </w:r>
    </w:p>
    <w:p w:rsidR="00DC580A" w:rsidRDefault="00DC580A" w:rsidP="00DC580A">
      <w:pPr>
        <w:pStyle w:val="Lijstalinea"/>
        <w:numPr>
          <w:ilvl w:val="0"/>
          <w:numId w:val="15"/>
        </w:numPr>
        <w:rPr>
          <w:rFonts w:ascii="Gill Sans MT" w:hAnsi="Gill Sans MT"/>
        </w:rPr>
      </w:pPr>
      <w:r>
        <w:rPr>
          <w:rFonts w:ascii="Gill Sans MT" w:hAnsi="Gill Sans MT"/>
        </w:rPr>
        <w:t>Gevaarlijke stoffen</w:t>
      </w:r>
    </w:p>
    <w:p w:rsidR="00DC580A" w:rsidRDefault="00DC580A" w:rsidP="00DC580A">
      <w:pPr>
        <w:pStyle w:val="Lijstalinea"/>
        <w:numPr>
          <w:ilvl w:val="0"/>
          <w:numId w:val="15"/>
        </w:numPr>
        <w:rPr>
          <w:rFonts w:ascii="Gill Sans MT" w:hAnsi="Gill Sans MT"/>
        </w:rPr>
      </w:pPr>
      <w:r>
        <w:rPr>
          <w:rFonts w:ascii="Gill Sans MT" w:hAnsi="Gill Sans MT"/>
        </w:rPr>
        <w:t>Trillingen</w:t>
      </w:r>
    </w:p>
    <w:p w:rsidR="00DC580A" w:rsidRDefault="00DC580A" w:rsidP="00DC580A">
      <w:pPr>
        <w:rPr>
          <w:rFonts w:ascii="Gill Sans MT" w:hAnsi="Gill Sans MT"/>
        </w:rPr>
      </w:pPr>
      <w:r>
        <w:rPr>
          <w:rFonts w:ascii="Gill Sans MT" w:hAnsi="Gill Sans MT"/>
        </w:rPr>
        <w:t>Gebruiksvoorschriften:</w:t>
      </w:r>
    </w:p>
    <w:p w:rsidR="00DC580A" w:rsidRDefault="00DC580A" w:rsidP="00DC580A">
      <w:pPr>
        <w:rPr>
          <w:rFonts w:ascii="Gill Sans MT" w:hAnsi="Gill Sans MT"/>
        </w:rPr>
      </w:pPr>
      <w:r>
        <w:rPr>
          <w:rFonts w:ascii="Gill Sans MT" w:hAnsi="Gill Sans MT"/>
        </w:rPr>
        <w:t xml:space="preserve">In de medische hulpmiddelen branche is het verplicht om kwaliteits-en risicomanagement te volgen. </w:t>
      </w:r>
    </w:p>
    <w:p w:rsidR="00DC580A" w:rsidRDefault="00DC580A" w:rsidP="00DC580A">
      <w:pPr>
        <w:rPr>
          <w:rFonts w:ascii="Gill Sans MT" w:hAnsi="Gill Sans MT"/>
        </w:rPr>
      </w:pPr>
      <w:r>
        <w:rPr>
          <w:rFonts w:ascii="Gill Sans MT" w:hAnsi="Gill Sans MT"/>
        </w:rPr>
        <w:t>Hoeveelheden die mogen verkocht worden:</w:t>
      </w:r>
    </w:p>
    <w:p w:rsidR="00DC580A" w:rsidRDefault="00DC580A" w:rsidP="00DC580A">
      <w:pPr>
        <w:rPr>
          <w:rFonts w:ascii="Gill Sans MT" w:hAnsi="Gill Sans MT"/>
        </w:rPr>
      </w:pPr>
      <w:r>
        <w:rPr>
          <w:rFonts w:ascii="Gill Sans MT" w:hAnsi="Gill Sans MT"/>
        </w:rPr>
        <w:t>Geen informatie over bekend.</w:t>
      </w:r>
    </w:p>
    <w:p w:rsidR="00DC580A" w:rsidRDefault="00DC580A" w:rsidP="00DC580A">
      <w:pPr>
        <w:rPr>
          <w:rFonts w:ascii="Gill Sans MT" w:hAnsi="Gill Sans MT"/>
        </w:rPr>
      </w:pPr>
      <w:r>
        <w:rPr>
          <w:rFonts w:ascii="Gill Sans MT" w:hAnsi="Gill Sans MT"/>
        </w:rPr>
        <w:t xml:space="preserve">Transport: </w:t>
      </w:r>
    </w:p>
    <w:p w:rsidR="00DC580A" w:rsidRDefault="00DC580A" w:rsidP="00DC580A">
      <w:pPr>
        <w:rPr>
          <w:rFonts w:ascii="Gill Sans MT" w:hAnsi="Gill Sans MT"/>
        </w:rPr>
      </w:pPr>
      <w:r>
        <w:rPr>
          <w:rFonts w:ascii="Gill Sans MT" w:hAnsi="Gill Sans MT"/>
        </w:rPr>
        <w:t>Geen informatie over bekend.</w:t>
      </w:r>
    </w:p>
    <w:p w:rsidR="00DC580A" w:rsidRDefault="00DC580A" w:rsidP="00DC580A">
      <w:pPr>
        <w:rPr>
          <w:rFonts w:ascii="Gill Sans MT" w:hAnsi="Gill Sans MT"/>
        </w:rPr>
      </w:pPr>
      <w:r>
        <w:rPr>
          <w:rFonts w:ascii="Gill Sans MT" w:hAnsi="Gill Sans MT"/>
        </w:rPr>
        <w:t>Keuringsrapporten:</w:t>
      </w:r>
    </w:p>
    <w:p w:rsidR="00DC580A" w:rsidRDefault="00DC580A" w:rsidP="00DC580A">
      <w:pPr>
        <w:rPr>
          <w:rFonts w:ascii="Gill Sans MT" w:hAnsi="Gill Sans MT"/>
        </w:rPr>
      </w:pPr>
      <w:r>
        <w:rPr>
          <w:rFonts w:ascii="Gill Sans MT" w:hAnsi="Gill Sans MT"/>
        </w:rPr>
        <w:t>In Europa is het verplicht om een CE-markering te hebben en je moet een specifiek kwaliteitsmanagement systeem volgen. Dit systeem heet de NEN-EN-ISO-13485.</w:t>
      </w:r>
    </w:p>
    <w:p w:rsidR="00DC580A" w:rsidRDefault="00DC580A" w:rsidP="00DC580A">
      <w:pPr>
        <w:rPr>
          <w:rFonts w:ascii="Gill Sans MT" w:hAnsi="Gill Sans MT"/>
        </w:rPr>
      </w:pPr>
      <w:r>
        <w:rPr>
          <w:rFonts w:ascii="Gill Sans MT" w:hAnsi="Gill Sans MT"/>
        </w:rPr>
        <w:t>Verplichte verzekering:</w:t>
      </w:r>
    </w:p>
    <w:p w:rsidR="00DC580A" w:rsidRDefault="00DC580A" w:rsidP="00DC580A">
      <w:pPr>
        <w:rPr>
          <w:rFonts w:ascii="Gill Sans MT" w:hAnsi="Gill Sans MT"/>
        </w:rPr>
      </w:pPr>
      <w:r>
        <w:rPr>
          <w:rFonts w:ascii="Gill Sans MT" w:hAnsi="Gill Sans MT"/>
        </w:rPr>
        <w:t>Er is geen informatie bekend over verplichte verzekering, het kan zijn dat deze beschreven staan in het NEN-EN-ISO-13485 systeem. Alleen die moet eerst aangeschaft worden wil je de regels daarin kunnen verkrijgen.</w:t>
      </w:r>
    </w:p>
    <w:p w:rsidR="00DC580A" w:rsidRDefault="00DC580A" w:rsidP="00DC580A">
      <w:pPr>
        <w:rPr>
          <w:rFonts w:ascii="Gill Sans MT" w:hAnsi="Gill Sans MT"/>
        </w:rPr>
      </w:pPr>
      <w:r>
        <w:rPr>
          <w:rFonts w:ascii="Gill Sans MT" w:hAnsi="Gill Sans MT"/>
        </w:rPr>
        <w:t>Vergunning:</w:t>
      </w:r>
    </w:p>
    <w:p w:rsidR="00DC580A" w:rsidRDefault="00DC580A" w:rsidP="00DC580A">
      <w:pPr>
        <w:rPr>
          <w:rFonts w:ascii="Gill Sans MT" w:hAnsi="Gill Sans MT"/>
        </w:rPr>
      </w:pPr>
      <w:r>
        <w:rPr>
          <w:rFonts w:ascii="Gill Sans MT" w:hAnsi="Gill Sans MT"/>
        </w:rPr>
        <w:t>Voor het afleveren van medische hulpmiddelen is geen vergunning nodig. Wel moeten de producten zijn gekeurd door een notified body.</w:t>
      </w:r>
    </w:p>
    <w:p w:rsidR="00DC580A" w:rsidRDefault="00DC580A" w:rsidP="00DC580A">
      <w:pPr>
        <w:rPr>
          <w:rFonts w:ascii="Gill Sans MT" w:hAnsi="Gill Sans MT"/>
        </w:rPr>
      </w:pPr>
    </w:p>
    <w:p w:rsidR="00540EA9" w:rsidRDefault="00540EA9" w:rsidP="00DC580A">
      <w:pPr>
        <w:rPr>
          <w:rFonts w:ascii="Gill Sans MT" w:hAnsi="Gill Sans MT"/>
        </w:rPr>
      </w:pPr>
    </w:p>
    <w:p w:rsidR="00DC580A" w:rsidRDefault="00DC580A" w:rsidP="00DC580A">
      <w:pPr>
        <w:rPr>
          <w:rFonts w:ascii="Gill Sans MT" w:hAnsi="Gill Sans MT"/>
        </w:rPr>
      </w:pPr>
      <w:r>
        <w:rPr>
          <w:rFonts w:ascii="Gill Sans MT" w:hAnsi="Gill Sans MT"/>
        </w:rPr>
        <w:lastRenderedPageBreak/>
        <w:t>Bevoegdheid:</w:t>
      </w:r>
    </w:p>
    <w:p w:rsidR="00DC580A" w:rsidRDefault="00DC580A" w:rsidP="00DC580A">
      <w:pPr>
        <w:rPr>
          <w:rFonts w:ascii="Gill Sans MT" w:hAnsi="Gill Sans MT"/>
        </w:rPr>
      </w:pPr>
      <w:r>
        <w:rPr>
          <w:rFonts w:ascii="Gill Sans MT" w:hAnsi="Gill Sans MT"/>
        </w:rPr>
        <w:t>Er is niet veel bekend over welke bevoegdheden in de medische hulpmiddelen branche thuishoren. Enkele beroepen in deze branche zijn:</w:t>
      </w:r>
    </w:p>
    <w:p w:rsidR="00DC580A" w:rsidRPr="006959D8" w:rsidRDefault="00DC580A" w:rsidP="00DC580A">
      <w:pPr>
        <w:pStyle w:val="Lijstalinea"/>
        <w:numPr>
          <w:ilvl w:val="0"/>
          <w:numId w:val="15"/>
        </w:numPr>
        <w:rPr>
          <w:rFonts w:ascii="Gill Sans MT" w:hAnsi="Gill Sans MT"/>
        </w:rPr>
      </w:pPr>
      <w:r>
        <w:t>Engineering</w:t>
      </w:r>
    </w:p>
    <w:p w:rsidR="00DC580A" w:rsidRPr="006959D8" w:rsidRDefault="00DC580A" w:rsidP="00DC580A">
      <w:pPr>
        <w:pStyle w:val="Lijstalinea"/>
        <w:numPr>
          <w:ilvl w:val="0"/>
          <w:numId w:val="15"/>
        </w:numPr>
        <w:rPr>
          <w:rFonts w:ascii="Gill Sans MT" w:hAnsi="Gill Sans MT"/>
        </w:rPr>
      </w:pPr>
      <w:r>
        <w:t>Software Engineering</w:t>
      </w:r>
    </w:p>
    <w:p w:rsidR="00DC580A" w:rsidRPr="006959D8" w:rsidRDefault="00DC580A" w:rsidP="00DC580A">
      <w:pPr>
        <w:pStyle w:val="Lijstalinea"/>
        <w:numPr>
          <w:ilvl w:val="0"/>
          <w:numId w:val="15"/>
        </w:numPr>
        <w:rPr>
          <w:rFonts w:ascii="Gill Sans MT" w:hAnsi="Gill Sans MT"/>
        </w:rPr>
      </w:pPr>
      <w:r>
        <w:t xml:space="preserve">Medisch specialist </w:t>
      </w:r>
    </w:p>
    <w:p w:rsidR="00DC580A" w:rsidRDefault="00DC580A" w:rsidP="00DC580A">
      <w:pPr>
        <w:rPr>
          <w:rFonts w:ascii="Gill Sans MT" w:hAnsi="Gill Sans MT"/>
        </w:rPr>
      </w:pPr>
      <w:r>
        <w:rPr>
          <w:rFonts w:ascii="Gill Sans MT" w:hAnsi="Gill Sans MT"/>
        </w:rPr>
        <w:t>Daarnaast heb je nog de normale bevoegdheden in een commerciële onderneming, zoals:</w:t>
      </w:r>
    </w:p>
    <w:p w:rsidR="00DC580A" w:rsidRDefault="00DC580A" w:rsidP="00DC580A">
      <w:pPr>
        <w:pStyle w:val="Lijstalinea"/>
        <w:numPr>
          <w:ilvl w:val="0"/>
          <w:numId w:val="15"/>
        </w:numPr>
        <w:rPr>
          <w:rFonts w:ascii="Gill Sans MT" w:hAnsi="Gill Sans MT"/>
        </w:rPr>
      </w:pPr>
      <w:r>
        <w:rPr>
          <w:rFonts w:ascii="Gill Sans MT" w:hAnsi="Gill Sans MT"/>
        </w:rPr>
        <w:t>Sales</w:t>
      </w:r>
    </w:p>
    <w:p w:rsidR="00DC580A" w:rsidRDefault="00DC580A" w:rsidP="00DC580A">
      <w:pPr>
        <w:pStyle w:val="Lijstalinea"/>
        <w:numPr>
          <w:ilvl w:val="0"/>
          <w:numId w:val="15"/>
        </w:numPr>
        <w:rPr>
          <w:rFonts w:ascii="Gill Sans MT" w:hAnsi="Gill Sans MT"/>
        </w:rPr>
      </w:pPr>
      <w:r>
        <w:rPr>
          <w:rFonts w:ascii="Gill Sans MT" w:hAnsi="Gill Sans MT"/>
        </w:rPr>
        <w:t>Marketing</w:t>
      </w:r>
    </w:p>
    <w:p w:rsidR="00DC580A" w:rsidRDefault="00DC580A" w:rsidP="00DC580A">
      <w:pPr>
        <w:pStyle w:val="Lijstalinea"/>
        <w:numPr>
          <w:ilvl w:val="0"/>
          <w:numId w:val="15"/>
        </w:numPr>
        <w:rPr>
          <w:rFonts w:ascii="Gill Sans MT" w:hAnsi="Gill Sans MT"/>
        </w:rPr>
      </w:pPr>
      <w:r>
        <w:rPr>
          <w:rFonts w:ascii="Gill Sans MT" w:hAnsi="Gill Sans MT"/>
        </w:rPr>
        <w:t>HR</w:t>
      </w:r>
    </w:p>
    <w:p w:rsidR="00DC580A" w:rsidRDefault="00DC580A" w:rsidP="00DC580A">
      <w:pPr>
        <w:pStyle w:val="Lijstalinea"/>
        <w:numPr>
          <w:ilvl w:val="0"/>
          <w:numId w:val="15"/>
        </w:numPr>
        <w:rPr>
          <w:rFonts w:ascii="Gill Sans MT" w:hAnsi="Gill Sans MT"/>
        </w:rPr>
      </w:pPr>
      <w:r>
        <w:rPr>
          <w:rFonts w:ascii="Gill Sans MT" w:hAnsi="Gill Sans MT"/>
        </w:rPr>
        <w:t>Finance</w:t>
      </w:r>
    </w:p>
    <w:p w:rsidR="00DC580A" w:rsidRDefault="00DC580A" w:rsidP="00DC580A">
      <w:pPr>
        <w:pStyle w:val="Lijstalinea"/>
        <w:numPr>
          <w:ilvl w:val="0"/>
          <w:numId w:val="15"/>
        </w:numPr>
        <w:rPr>
          <w:rFonts w:ascii="Gill Sans MT" w:hAnsi="Gill Sans MT"/>
        </w:rPr>
      </w:pPr>
      <w:r>
        <w:rPr>
          <w:rFonts w:ascii="Gill Sans MT" w:hAnsi="Gill Sans MT"/>
        </w:rPr>
        <w:t>Logistics</w:t>
      </w:r>
    </w:p>
    <w:p w:rsidR="00DC580A" w:rsidRDefault="00DC580A" w:rsidP="00DC580A">
      <w:pPr>
        <w:ind w:left="360"/>
        <w:rPr>
          <w:rFonts w:ascii="Gill Sans MT" w:hAnsi="Gill Sans MT"/>
        </w:rPr>
      </w:pPr>
      <w:r>
        <w:rPr>
          <w:rFonts w:ascii="Gill Sans MT" w:hAnsi="Gill Sans MT"/>
        </w:rPr>
        <w:t>Welke regels vormen het grootste risico?:</w:t>
      </w:r>
    </w:p>
    <w:p w:rsidR="00DC580A" w:rsidRDefault="00DC580A" w:rsidP="00DC580A">
      <w:pPr>
        <w:ind w:left="360"/>
        <w:rPr>
          <w:rFonts w:ascii="Gill Sans MT" w:hAnsi="Gill Sans MT"/>
        </w:rPr>
      </w:pPr>
      <w:r>
        <w:rPr>
          <w:rFonts w:ascii="Gill Sans MT" w:hAnsi="Gill Sans MT"/>
        </w:rPr>
        <w:t>Een vrij recente regel is erg risicovol, deze gelden al voor de geneesmiddelen industrie. Het betreft de wet gunstbetoon, deze is nou ook van toepassing op de medische hulpmiddelen branche. Als de wet wordt overtreden kan de bestuurlijke vorm een aanzienlijke boete verwachten.</w:t>
      </w:r>
    </w:p>
    <w:p w:rsidR="00DC580A" w:rsidRDefault="00DC580A" w:rsidP="00DC580A">
      <w:pPr>
        <w:ind w:left="360"/>
        <w:rPr>
          <w:rFonts w:ascii="Gill Sans MT" w:hAnsi="Gill Sans MT"/>
        </w:rPr>
      </w:pPr>
      <w:r>
        <w:rPr>
          <w:rFonts w:ascii="Gill Sans MT" w:hAnsi="Gill Sans MT"/>
        </w:rPr>
        <w:t>Controle wet &amp; regelgeving:</w:t>
      </w:r>
    </w:p>
    <w:p w:rsidR="00DC580A" w:rsidRDefault="00DC580A" w:rsidP="00DC580A">
      <w:pPr>
        <w:ind w:left="360"/>
        <w:rPr>
          <w:rFonts w:ascii="Gill Sans MT" w:hAnsi="Gill Sans MT"/>
        </w:rPr>
      </w:pPr>
      <w:r>
        <w:rPr>
          <w:rFonts w:ascii="Gill Sans MT" w:hAnsi="Gill Sans MT"/>
        </w:rPr>
        <w:t xml:space="preserve">Het bedrijf wordt gecontroleerd wanneer het een nieuw product op de markt brengt. Dit wordt gedaan door een notified body van de Europese unie. In Nederland is dat de instantie DEKRA certification B.V. Zij geven het product een CE-keuring. De wet gunstbetoon wordt gecontroleerd door de regering. </w:t>
      </w:r>
    </w:p>
    <w:p w:rsidR="00DC580A" w:rsidRDefault="00DC580A" w:rsidP="00DC580A">
      <w:pPr>
        <w:ind w:left="360"/>
        <w:rPr>
          <w:rFonts w:ascii="Gill Sans MT" w:hAnsi="Gill Sans MT"/>
        </w:rPr>
      </w:pPr>
      <w:r>
        <w:rPr>
          <w:rFonts w:ascii="Gill Sans MT" w:hAnsi="Gill Sans MT"/>
        </w:rPr>
        <w:t>Constatering overtreding:</w:t>
      </w:r>
    </w:p>
    <w:p w:rsidR="00DC580A" w:rsidRDefault="00DC580A" w:rsidP="00DC580A">
      <w:pPr>
        <w:ind w:left="360"/>
        <w:rPr>
          <w:rFonts w:ascii="Gill Sans MT" w:hAnsi="Gill Sans MT"/>
        </w:rPr>
      </w:pPr>
      <w:r>
        <w:rPr>
          <w:rFonts w:ascii="Gill Sans MT" w:hAnsi="Gill Sans MT"/>
        </w:rPr>
        <w:t>Als er daadwerkelijk overtreding zijn vernomen, dan wordt de bestuurlijke raad gewaarschuwd of beboet. De boetes zijn vaak erg hoog.</w:t>
      </w:r>
    </w:p>
    <w:p w:rsidR="00DC580A" w:rsidRDefault="00DC580A" w:rsidP="00DC580A">
      <w:pPr>
        <w:ind w:left="360"/>
        <w:rPr>
          <w:rFonts w:ascii="Gill Sans MT" w:hAnsi="Gill Sans MT"/>
        </w:rPr>
      </w:pPr>
      <w:r>
        <w:rPr>
          <w:rFonts w:ascii="Gill Sans MT" w:hAnsi="Gill Sans MT"/>
        </w:rPr>
        <w:t>Conclusie:</w:t>
      </w:r>
    </w:p>
    <w:p w:rsidR="00DC580A" w:rsidRDefault="00DC580A" w:rsidP="00DC580A">
      <w:pPr>
        <w:ind w:left="360"/>
        <w:rPr>
          <w:rFonts w:ascii="Gill Sans MT" w:hAnsi="Gill Sans MT"/>
        </w:rPr>
      </w:pPr>
      <w:r>
        <w:rPr>
          <w:rFonts w:ascii="Gill Sans MT" w:hAnsi="Gill Sans MT"/>
        </w:rPr>
        <w:t>De wet &amp; regelgeving in deze branche is te overzien. De controles zijn noodzakelijke en alleen maar positief dat het wordt gekeurd. Er is maar een wet waar je mee te maken kan krijgen en dat is de wet gunstbetoon.</w:t>
      </w:r>
    </w:p>
    <w:p w:rsidR="00DC580A" w:rsidRDefault="00DC580A" w:rsidP="00DC580A">
      <w:pPr>
        <w:ind w:left="360"/>
        <w:rPr>
          <w:rFonts w:ascii="Gill Sans MT" w:hAnsi="Gill Sans MT"/>
        </w:rPr>
      </w:pPr>
      <w:r>
        <w:rPr>
          <w:rFonts w:ascii="Gill Sans MT" w:hAnsi="Gill Sans MT"/>
        </w:rPr>
        <w:t xml:space="preserve">Bedreiging) De wet gunstbetoon kan makkelijk overtreden worden. </w:t>
      </w: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ind w:left="360"/>
        <w:rPr>
          <w:rFonts w:ascii="Gill Sans MT" w:hAnsi="Gill Sans MT"/>
        </w:rPr>
      </w:pPr>
    </w:p>
    <w:p w:rsidR="00DC580A" w:rsidRDefault="00DC580A" w:rsidP="00DC580A">
      <w:pPr>
        <w:pStyle w:val="Kop1"/>
        <w:rPr>
          <w:rFonts w:ascii="Gill Sans MT" w:hAnsi="Gill Sans MT"/>
          <w:b/>
          <w:sz w:val="22"/>
          <w:szCs w:val="22"/>
        </w:rPr>
      </w:pPr>
      <w:bookmarkStart w:id="18" w:name="_Toc496889993"/>
      <w:bookmarkStart w:id="19" w:name="_Toc501631647"/>
      <w:r>
        <w:rPr>
          <w:rFonts w:ascii="Gill Sans MT" w:hAnsi="Gill Sans MT"/>
          <w:b/>
          <w:sz w:val="22"/>
          <w:szCs w:val="22"/>
        </w:rPr>
        <w:lastRenderedPageBreak/>
        <w:t>Hoofdstuk 4: OT-analyse</w:t>
      </w:r>
      <w:bookmarkEnd w:id="18"/>
      <w:bookmarkEnd w:id="19"/>
    </w:p>
    <w:p w:rsidR="00DC580A" w:rsidRDefault="00DC580A" w:rsidP="00DC580A">
      <w:pPr>
        <w:pStyle w:val="Kop1"/>
        <w:rPr>
          <w:rFonts w:ascii="Gill Sans MT" w:hAnsi="Gill Sans MT"/>
          <w:b/>
          <w:sz w:val="22"/>
          <w:szCs w:val="22"/>
        </w:rPr>
      </w:pPr>
      <w:bookmarkStart w:id="20" w:name="_Toc496889994"/>
      <w:bookmarkStart w:id="21" w:name="_Toc501631648"/>
      <w:r>
        <w:rPr>
          <w:rFonts w:ascii="Gill Sans MT" w:hAnsi="Gill Sans MT"/>
          <w:b/>
          <w:sz w:val="22"/>
          <w:szCs w:val="22"/>
        </w:rPr>
        <w:t>Opdracht 11: OT-analyse</w:t>
      </w:r>
      <w:bookmarkEnd w:id="20"/>
      <w:bookmarkEnd w:id="21"/>
    </w:p>
    <w:p w:rsidR="00DC580A" w:rsidRDefault="00DC580A" w:rsidP="00DC580A">
      <w:pPr>
        <w:rPr>
          <w:rFonts w:ascii="Gill Sans MT" w:hAnsi="Gill Sans MT"/>
        </w:rPr>
      </w:pPr>
      <w:r>
        <w:rPr>
          <w:rFonts w:ascii="Gill Sans MT" w:hAnsi="Gill Sans MT"/>
        </w:rPr>
        <w:t>De 5 belangrijkste kansen en bedreigingen:</w:t>
      </w:r>
    </w:p>
    <w:p w:rsidR="00DC580A" w:rsidRDefault="00DC580A" w:rsidP="00DC580A">
      <w:pPr>
        <w:rPr>
          <w:rFonts w:ascii="Gill Sans MT" w:hAnsi="Gill Sans MT"/>
          <w:i/>
        </w:rPr>
      </w:pPr>
      <w:r w:rsidRPr="00D266F3">
        <w:rPr>
          <w:rFonts w:ascii="Gill Sans MT" w:hAnsi="Gill Sans MT"/>
          <w:i/>
        </w:rPr>
        <w:t>Kansen:</w:t>
      </w:r>
    </w:p>
    <w:p w:rsidR="00DC580A" w:rsidRDefault="00DC580A" w:rsidP="00DC580A">
      <w:pPr>
        <w:pStyle w:val="Lijstalinea"/>
        <w:numPr>
          <w:ilvl w:val="0"/>
          <w:numId w:val="19"/>
        </w:numPr>
        <w:rPr>
          <w:rFonts w:ascii="Gill Sans MT" w:hAnsi="Gill Sans MT"/>
        </w:rPr>
      </w:pPr>
      <w:r>
        <w:rPr>
          <w:rFonts w:ascii="Gill Sans MT" w:hAnsi="Gill Sans MT"/>
        </w:rPr>
        <w:t>Philips Healthcare kan marktleider worden in Nederland.</w:t>
      </w:r>
    </w:p>
    <w:p w:rsidR="00DC580A" w:rsidRDefault="00DC580A" w:rsidP="00DC580A">
      <w:pPr>
        <w:pStyle w:val="Lijstalinea"/>
        <w:numPr>
          <w:ilvl w:val="0"/>
          <w:numId w:val="19"/>
        </w:numPr>
        <w:rPr>
          <w:rFonts w:ascii="Gill Sans MT" w:hAnsi="Gill Sans MT"/>
        </w:rPr>
      </w:pPr>
      <w:r>
        <w:rPr>
          <w:rFonts w:ascii="Gill Sans MT" w:hAnsi="Gill Sans MT"/>
        </w:rPr>
        <w:t xml:space="preserve">Philips Healthcare moet zich meer gaan richten op de groeiende ZBC’s </w:t>
      </w:r>
    </w:p>
    <w:p w:rsidR="00DC580A" w:rsidRDefault="00DC580A" w:rsidP="00DC580A">
      <w:pPr>
        <w:pStyle w:val="Lijstalinea"/>
        <w:numPr>
          <w:ilvl w:val="0"/>
          <w:numId w:val="19"/>
        </w:numPr>
        <w:rPr>
          <w:rFonts w:ascii="Gill Sans MT" w:hAnsi="Gill Sans MT"/>
        </w:rPr>
      </w:pPr>
      <w:r>
        <w:rPr>
          <w:rFonts w:ascii="Gill Sans MT" w:hAnsi="Gill Sans MT"/>
        </w:rPr>
        <w:t>Philips Healthcare moet zich meer gaan richten op thuiszorgbedrijven en zelfs vermogende ouderen.</w:t>
      </w:r>
    </w:p>
    <w:p w:rsidR="00DC580A" w:rsidRDefault="00DC580A" w:rsidP="00DC580A">
      <w:pPr>
        <w:pStyle w:val="Lijstalinea"/>
        <w:numPr>
          <w:ilvl w:val="0"/>
          <w:numId w:val="19"/>
        </w:numPr>
        <w:rPr>
          <w:rFonts w:ascii="Gill Sans MT" w:hAnsi="Gill Sans MT"/>
        </w:rPr>
      </w:pPr>
      <w:r>
        <w:rPr>
          <w:rFonts w:ascii="Gill Sans MT" w:hAnsi="Gill Sans MT"/>
        </w:rPr>
        <w:t>Meer innoveren op het gebied van E-Health</w:t>
      </w:r>
    </w:p>
    <w:p w:rsidR="00DC580A" w:rsidRDefault="00DC580A" w:rsidP="00DC580A">
      <w:pPr>
        <w:pStyle w:val="Lijstalinea"/>
        <w:numPr>
          <w:ilvl w:val="0"/>
          <w:numId w:val="19"/>
        </w:numPr>
        <w:rPr>
          <w:rFonts w:ascii="Gill Sans MT" w:hAnsi="Gill Sans MT"/>
        </w:rPr>
      </w:pPr>
      <w:r>
        <w:rPr>
          <w:rFonts w:ascii="Gill Sans MT" w:hAnsi="Gill Sans MT"/>
        </w:rPr>
        <w:t>Meer investeren in R&amp;D</w:t>
      </w:r>
    </w:p>
    <w:p w:rsidR="00DC580A" w:rsidRDefault="00DC580A" w:rsidP="00DC580A">
      <w:pPr>
        <w:rPr>
          <w:rFonts w:ascii="Gill Sans MT" w:hAnsi="Gill Sans MT"/>
        </w:rPr>
      </w:pPr>
      <w:r>
        <w:rPr>
          <w:rFonts w:ascii="Gill Sans MT" w:hAnsi="Gill Sans MT"/>
        </w:rPr>
        <w:t>Waarom?</w:t>
      </w:r>
    </w:p>
    <w:p w:rsidR="00DC580A" w:rsidRDefault="00DC580A" w:rsidP="00DC580A">
      <w:pPr>
        <w:rPr>
          <w:rFonts w:ascii="Gill Sans MT" w:hAnsi="Gill Sans MT"/>
        </w:rPr>
      </w:pPr>
      <w:r>
        <w:rPr>
          <w:rFonts w:ascii="Gill Sans MT" w:hAnsi="Gill Sans MT"/>
        </w:rPr>
        <w:t>P1: Philips Healthcare bezit in Nederland al meer dan de helft van de markt. Philips Healthcare kan meer marktaandeel behalen door zich anders op te stellen bij de klant en op basis van nationaliteit en voorkeur te creëren bij die klant.</w:t>
      </w:r>
    </w:p>
    <w:p w:rsidR="00DC580A" w:rsidRDefault="00DC580A" w:rsidP="00DC580A">
      <w:pPr>
        <w:rPr>
          <w:rFonts w:ascii="Gill Sans MT" w:hAnsi="Gill Sans MT"/>
        </w:rPr>
      </w:pPr>
      <w:r>
        <w:rPr>
          <w:rFonts w:ascii="Gill Sans MT" w:hAnsi="Gill Sans MT"/>
        </w:rPr>
        <w:t>P2: Philips Healthcare kan meer omzet gaan realiseren als ze zich gaan richten op ZBC’s. Deze manier van zorg groeit in Nederland explosief en als het deze volumegroei zal doorzetten kan het de gehele traditionele zorg veranderen. Daarom moet Philips Healthcare ZBC’s gaan toevoegen in hun klantenbestand.</w:t>
      </w:r>
    </w:p>
    <w:p w:rsidR="00DC580A" w:rsidRDefault="00DC580A" w:rsidP="00DC580A">
      <w:pPr>
        <w:rPr>
          <w:rFonts w:ascii="Gill Sans MT" w:hAnsi="Gill Sans MT"/>
        </w:rPr>
      </w:pPr>
      <w:r>
        <w:rPr>
          <w:rFonts w:ascii="Gill Sans MT" w:hAnsi="Gill Sans MT"/>
        </w:rPr>
        <w:t>P3: Door de vergrijzing in Nederland neemt het aantal ouderen en thuiszorgbedrijven toe. Dit is een kans voor Philips Healthcare zo kunnen zij bijvoorbeeld mobiele ECG’s verkopen aan thuiszorg bedrijven, of in de toekomst aan vermogende ouderen.</w:t>
      </w:r>
    </w:p>
    <w:p w:rsidR="00DC580A" w:rsidRDefault="00DC580A" w:rsidP="00DC580A">
      <w:pPr>
        <w:rPr>
          <w:rFonts w:ascii="Gill Sans MT" w:hAnsi="Gill Sans MT"/>
        </w:rPr>
      </w:pPr>
      <w:r>
        <w:rPr>
          <w:rFonts w:ascii="Gill Sans MT" w:hAnsi="Gill Sans MT"/>
        </w:rPr>
        <w:t xml:space="preserve">P4: Philips Healthcare moet meer software oplossingen gaan aanbieden om zo te kunnen concurreren met de concurrenten. E-Health is een opkomende trend en de prognose is dat het veel gebruikt gaat worden in de toekomst. </w:t>
      </w:r>
    </w:p>
    <w:p w:rsidR="00DC580A" w:rsidRDefault="00DC580A" w:rsidP="00DC580A">
      <w:pPr>
        <w:rPr>
          <w:rFonts w:ascii="Gill Sans MT" w:hAnsi="Gill Sans MT"/>
        </w:rPr>
      </w:pPr>
      <w:r>
        <w:rPr>
          <w:rFonts w:ascii="Gill Sans MT" w:hAnsi="Gill Sans MT"/>
        </w:rPr>
        <w:t>P5: Philips Healthcare moet meer gaan investeren in R&amp;D om zo het tempo van de medische hulpmiddelen branche bij te houden.</w:t>
      </w:r>
    </w:p>
    <w:p w:rsidR="00DC580A" w:rsidRDefault="00DC580A" w:rsidP="00DC580A">
      <w:pPr>
        <w:rPr>
          <w:rFonts w:ascii="Gill Sans MT" w:hAnsi="Gill Sans MT"/>
          <w:i/>
        </w:rPr>
      </w:pPr>
      <w:r>
        <w:rPr>
          <w:rFonts w:ascii="Gill Sans MT" w:hAnsi="Gill Sans MT"/>
          <w:i/>
        </w:rPr>
        <w:t>Bedreigingen:</w:t>
      </w:r>
    </w:p>
    <w:p w:rsidR="00DC580A" w:rsidRDefault="00DC580A" w:rsidP="00DC580A">
      <w:pPr>
        <w:pStyle w:val="Lijstalinea"/>
        <w:numPr>
          <w:ilvl w:val="0"/>
          <w:numId w:val="20"/>
        </w:numPr>
        <w:rPr>
          <w:rFonts w:ascii="Gill Sans MT" w:hAnsi="Gill Sans MT"/>
        </w:rPr>
      </w:pPr>
      <w:r>
        <w:rPr>
          <w:rFonts w:ascii="Gill Sans MT" w:hAnsi="Gill Sans MT"/>
        </w:rPr>
        <w:t>Inkoopprocessen worden geprofessionaliseerd waardoor het winstmarge krimpt.</w:t>
      </w:r>
    </w:p>
    <w:p w:rsidR="00DC580A" w:rsidRDefault="00DC580A" w:rsidP="00DC580A">
      <w:pPr>
        <w:pStyle w:val="Lijstalinea"/>
        <w:numPr>
          <w:ilvl w:val="0"/>
          <w:numId w:val="20"/>
        </w:numPr>
        <w:rPr>
          <w:rFonts w:ascii="Gill Sans MT" w:hAnsi="Gill Sans MT"/>
        </w:rPr>
      </w:pPr>
      <w:r>
        <w:rPr>
          <w:rFonts w:ascii="Gill Sans MT" w:hAnsi="Gill Sans MT"/>
        </w:rPr>
        <w:t>Concurrenten zijn agressief.</w:t>
      </w:r>
    </w:p>
    <w:p w:rsidR="00DC580A" w:rsidRDefault="00DC580A" w:rsidP="00DC580A">
      <w:pPr>
        <w:pStyle w:val="Lijstalinea"/>
        <w:numPr>
          <w:ilvl w:val="0"/>
          <w:numId w:val="20"/>
        </w:numPr>
        <w:rPr>
          <w:rFonts w:ascii="Gill Sans MT" w:hAnsi="Gill Sans MT"/>
        </w:rPr>
      </w:pPr>
      <w:r>
        <w:rPr>
          <w:rFonts w:ascii="Gill Sans MT" w:hAnsi="Gill Sans MT"/>
        </w:rPr>
        <w:t>Er hoeft maar een doorbrekende ontwikkeling zijn in de medische hulpmiddelen branche, waardoor sommige producten verleden tijd worden.</w:t>
      </w:r>
    </w:p>
    <w:p w:rsidR="00DC580A" w:rsidRDefault="00DC580A" w:rsidP="00DC580A">
      <w:pPr>
        <w:pStyle w:val="Lijstalinea"/>
        <w:numPr>
          <w:ilvl w:val="0"/>
          <w:numId w:val="20"/>
        </w:numPr>
        <w:rPr>
          <w:rFonts w:ascii="Gill Sans MT" w:hAnsi="Gill Sans MT"/>
        </w:rPr>
      </w:pPr>
      <w:r>
        <w:rPr>
          <w:rFonts w:ascii="Gill Sans MT" w:hAnsi="Gill Sans MT"/>
        </w:rPr>
        <w:t>Het proces waarmee nieuwe medische technologieën op de markt komen worden verzwaard.</w:t>
      </w:r>
    </w:p>
    <w:p w:rsidR="00DC580A" w:rsidRDefault="00DC580A" w:rsidP="00DC580A">
      <w:pPr>
        <w:pStyle w:val="Lijstalinea"/>
        <w:numPr>
          <w:ilvl w:val="0"/>
          <w:numId w:val="20"/>
        </w:numPr>
        <w:rPr>
          <w:rFonts w:ascii="Gill Sans MT" w:hAnsi="Gill Sans MT"/>
        </w:rPr>
      </w:pPr>
      <w:r>
        <w:rPr>
          <w:rFonts w:ascii="Gill Sans MT" w:hAnsi="Gill Sans MT"/>
        </w:rPr>
        <w:t>Wetten zoals gunstbetoon worden makkelijk overtreden</w:t>
      </w:r>
    </w:p>
    <w:p w:rsidR="00DC580A" w:rsidRDefault="00DC580A" w:rsidP="00DC580A">
      <w:pPr>
        <w:rPr>
          <w:rFonts w:ascii="Gill Sans MT" w:hAnsi="Gill Sans MT"/>
        </w:rPr>
      </w:pPr>
      <w:r>
        <w:rPr>
          <w:rFonts w:ascii="Gill Sans MT" w:hAnsi="Gill Sans MT"/>
        </w:rPr>
        <w:t>P1: De inkoopprocessen vanuit instituten worden geprofessionaliseerd waardoor er in de onderhandelingen meer wordt onderhandelt over de prijs. Hierdoor lopen ze bij Philips Healthcare winst mis.</w:t>
      </w:r>
    </w:p>
    <w:p w:rsidR="00DC580A" w:rsidRDefault="00DC580A" w:rsidP="00DC580A">
      <w:pPr>
        <w:rPr>
          <w:rFonts w:ascii="Gill Sans MT" w:hAnsi="Gill Sans MT"/>
        </w:rPr>
      </w:pPr>
      <w:r>
        <w:rPr>
          <w:rFonts w:ascii="Gill Sans MT" w:hAnsi="Gill Sans MT"/>
        </w:rPr>
        <w:t>P2: De concurrenten van grote schaal zijn agressief aanwezig. Er wordt geconcurreerd op het aanboren van nieuwe markten en op het innovatietempo</w:t>
      </w:r>
    </w:p>
    <w:p w:rsidR="00DC580A" w:rsidRDefault="00DC580A" w:rsidP="00DC580A">
      <w:pPr>
        <w:rPr>
          <w:rFonts w:ascii="Gill Sans MT" w:hAnsi="Gill Sans MT"/>
        </w:rPr>
      </w:pPr>
      <w:r>
        <w:rPr>
          <w:rFonts w:ascii="Gill Sans MT" w:hAnsi="Gill Sans MT"/>
        </w:rPr>
        <w:t>P3: Wanneer er een diagnostisch product op de markt komt wat ingenomen kan worden en in het lichaam alles in de gaten houdt en daarop anticipeert, dan zullen medische hulpmiddelen verleden tijd worden.</w:t>
      </w:r>
    </w:p>
    <w:p w:rsidR="00DC580A" w:rsidRDefault="00DC580A" w:rsidP="00DC580A">
      <w:pPr>
        <w:rPr>
          <w:rFonts w:ascii="Gill Sans MT" w:hAnsi="Gill Sans MT"/>
        </w:rPr>
      </w:pPr>
      <w:r>
        <w:rPr>
          <w:rFonts w:ascii="Gill Sans MT" w:hAnsi="Gill Sans MT"/>
        </w:rPr>
        <w:lastRenderedPageBreak/>
        <w:t xml:space="preserve">P4: Het gaat langer duren voordat een product wordt gekeurd, dit gaat problemen op leveren bij de producent tot de eindconsument. Zo worden de barrières groter tussen de producent en inkoper. </w:t>
      </w:r>
      <w:r w:rsidRPr="00387EA2">
        <w:rPr>
          <w:rFonts w:ascii="Gill Sans MT" w:hAnsi="Gill Sans MT"/>
        </w:rPr>
        <w:t xml:space="preserve"> </w:t>
      </w:r>
    </w:p>
    <w:p w:rsidR="00DC580A" w:rsidRPr="00387EA2" w:rsidRDefault="00DC580A" w:rsidP="00DC580A">
      <w:pPr>
        <w:rPr>
          <w:rFonts w:ascii="Gill Sans MT" w:hAnsi="Gill Sans MT"/>
        </w:rPr>
      </w:pPr>
      <w:r>
        <w:rPr>
          <w:rFonts w:ascii="Gill Sans MT" w:hAnsi="Gill Sans MT"/>
        </w:rPr>
        <w:t xml:space="preserve">P5: De wet gunstbetoon is een wet waarin sommigen wederverkoop handelingen verboden worden. De wet wordt vaak als niet duidelijk ervaren en is daarmee ook makkelijker te overtreden. De boetes die eraan gekoppeld worden zijn erg groot.  </w:t>
      </w:r>
    </w:p>
    <w:p w:rsidR="00FD4E03" w:rsidRPr="00FD4E03" w:rsidRDefault="00FD4E03" w:rsidP="007047A4">
      <w:pPr>
        <w:rPr>
          <w:rFonts w:ascii="Gill Sans MT" w:hAnsi="Gill Sans MT"/>
        </w:rPr>
      </w:pPr>
    </w:p>
    <w:p w:rsidR="003A39A9" w:rsidRDefault="003A39A9" w:rsidP="007047A4">
      <w:pPr>
        <w:rPr>
          <w:rFonts w:ascii="Gill Sans MT" w:hAnsi="Gill Sans MT"/>
        </w:rPr>
      </w:pPr>
    </w:p>
    <w:p w:rsidR="00C7210C" w:rsidRDefault="00C7210C"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540EA9" w:rsidRDefault="00540EA9" w:rsidP="007047A4">
      <w:pPr>
        <w:rPr>
          <w:rFonts w:ascii="Gill Sans MT" w:hAnsi="Gill Sans MT"/>
        </w:rPr>
      </w:pPr>
    </w:p>
    <w:p w:rsidR="00C7210C" w:rsidRDefault="00C7210C" w:rsidP="00C7210C">
      <w:pPr>
        <w:pStyle w:val="Kop1"/>
        <w:rPr>
          <w:rFonts w:ascii="Gill Sans" w:hAnsi="Gill Sans"/>
          <w:b/>
          <w:sz w:val="22"/>
          <w:szCs w:val="22"/>
        </w:rPr>
      </w:pPr>
      <w:bookmarkStart w:id="22" w:name="_Toc501631649"/>
      <w:r>
        <w:rPr>
          <w:rFonts w:ascii="Gill Sans" w:hAnsi="Gill Sans"/>
          <w:b/>
          <w:sz w:val="22"/>
          <w:szCs w:val="22"/>
        </w:rPr>
        <w:lastRenderedPageBreak/>
        <w:t>Deel 2:</w:t>
      </w:r>
      <w:bookmarkEnd w:id="22"/>
    </w:p>
    <w:p w:rsidR="00C7210C" w:rsidRDefault="00C7210C" w:rsidP="00C7210C">
      <w:pPr>
        <w:pStyle w:val="Kop1"/>
        <w:rPr>
          <w:rFonts w:ascii="Gill Sans MT" w:hAnsi="Gill Sans MT"/>
          <w:b/>
          <w:sz w:val="22"/>
          <w:szCs w:val="22"/>
        </w:rPr>
      </w:pPr>
      <w:bookmarkStart w:id="23" w:name="_Toc501631650"/>
      <w:r>
        <w:rPr>
          <w:rFonts w:ascii="Gill Sans MT" w:hAnsi="Gill Sans MT"/>
          <w:b/>
          <w:sz w:val="22"/>
          <w:szCs w:val="22"/>
        </w:rPr>
        <w:t>Opdracht 12: Doelgroep bepaling</w:t>
      </w:r>
      <w:bookmarkEnd w:id="23"/>
    </w:p>
    <w:p w:rsidR="00A77BB5" w:rsidRDefault="00A77BB5" w:rsidP="00C7210C">
      <w:pPr>
        <w:rPr>
          <w:rFonts w:ascii="Gill Sans MT" w:hAnsi="Gill Sans MT"/>
        </w:rPr>
      </w:pPr>
      <w:r w:rsidRPr="00A77BB5">
        <w:rPr>
          <w:rFonts w:ascii="Gill Sans MT" w:hAnsi="Gill Sans MT"/>
        </w:rPr>
        <w:t>In deze opdracht ga ik de doelgroep voor Philips Healthcare bepalen, met betrekking o</w:t>
      </w:r>
      <w:r>
        <w:rPr>
          <w:rFonts w:ascii="Gill Sans MT" w:hAnsi="Gill Sans MT"/>
        </w:rPr>
        <w:t>p ECG apparatuur. De doelgroepen die ik ga benaderen zijn:</w:t>
      </w:r>
    </w:p>
    <w:p w:rsidR="00A77BB5" w:rsidRDefault="00A77BB5" w:rsidP="00A77BB5">
      <w:pPr>
        <w:pStyle w:val="Lijstalinea"/>
        <w:numPr>
          <w:ilvl w:val="0"/>
          <w:numId w:val="15"/>
        </w:numPr>
        <w:rPr>
          <w:rFonts w:ascii="Gill Sans MT" w:hAnsi="Gill Sans MT"/>
        </w:rPr>
      </w:pPr>
      <w:r>
        <w:rPr>
          <w:rFonts w:ascii="Gill Sans MT" w:hAnsi="Gill Sans MT"/>
        </w:rPr>
        <w:t>Ziekenhuizen</w:t>
      </w:r>
    </w:p>
    <w:p w:rsidR="00A77BB5" w:rsidRPr="00552A00" w:rsidRDefault="00A77BB5" w:rsidP="00552A00">
      <w:pPr>
        <w:pStyle w:val="Lijstalinea"/>
        <w:numPr>
          <w:ilvl w:val="0"/>
          <w:numId w:val="15"/>
        </w:numPr>
        <w:rPr>
          <w:rFonts w:ascii="Gill Sans MT" w:hAnsi="Gill Sans MT"/>
        </w:rPr>
      </w:pPr>
      <w:r>
        <w:rPr>
          <w:rFonts w:ascii="Gill Sans MT" w:hAnsi="Gill Sans MT"/>
        </w:rPr>
        <w:t>Privé klinieken</w:t>
      </w:r>
      <w:r w:rsidR="00B54728">
        <w:rPr>
          <w:rFonts w:ascii="Gill Sans MT" w:hAnsi="Gill Sans MT"/>
        </w:rPr>
        <w:t xml:space="preserve"> (ZBC’s)</w:t>
      </w:r>
    </w:p>
    <w:p w:rsidR="00B54728" w:rsidRDefault="00B54728" w:rsidP="00B54728">
      <w:pPr>
        <w:rPr>
          <w:rFonts w:ascii="Gill Sans MT" w:hAnsi="Gill Sans MT"/>
        </w:rPr>
      </w:pPr>
      <w:r>
        <w:rPr>
          <w:rFonts w:ascii="Gill Sans MT" w:hAnsi="Gill Sans MT"/>
        </w:rPr>
        <w:t>Ik begin met de doelgroep ziekenhuizen:</w:t>
      </w:r>
    </w:p>
    <w:tbl>
      <w:tblPr>
        <w:tblStyle w:val="Tabelraster"/>
        <w:tblW w:w="0" w:type="auto"/>
        <w:tblLook w:val="04A0" w:firstRow="1" w:lastRow="0" w:firstColumn="1" w:lastColumn="0" w:noHBand="0" w:noVBand="1"/>
      </w:tblPr>
      <w:tblGrid>
        <w:gridCol w:w="3020"/>
        <w:gridCol w:w="3021"/>
        <w:gridCol w:w="3021"/>
      </w:tblGrid>
      <w:tr w:rsidR="00B54728" w:rsidTr="00F12D71">
        <w:tc>
          <w:tcPr>
            <w:tcW w:w="3020" w:type="dxa"/>
          </w:tcPr>
          <w:p w:rsidR="00B54728" w:rsidRPr="00C41F76" w:rsidRDefault="00B54728" w:rsidP="00F12D71">
            <w:pPr>
              <w:rPr>
                <w:rFonts w:ascii="Gill Sans MT" w:hAnsi="Gill Sans MT"/>
                <w:b/>
              </w:rPr>
            </w:pPr>
            <w:r>
              <w:rPr>
                <w:rFonts w:ascii="Gill Sans MT" w:hAnsi="Gill Sans MT"/>
                <w:b/>
              </w:rPr>
              <w:t>Groot (Vanaf 655 B)</w:t>
            </w:r>
          </w:p>
        </w:tc>
        <w:tc>
          <w:tcPr>
            <w:tcW w:w="3021" w:type="dxa"/>
          </w:tcPr>
          <w:p w:rsidR="00B54728" w:rsidRPr="00C41F76" w:rsidRDefault="00B54728" w:rsidP="00F12D71">
            <w:pPr>
              <w:rPr>
                <w:rFonts w:ascii="Gill Sans MT" w:hAnsi="Gill Sans MT"/>
                <w:b/>
              </w:rPr>
            </w:pPr>
            <w:r>
              <w:rPr>
                <w:rFonts w:ascii="Gill Sans MT" w:hAnsi="Gill Sans MT"/>
                <w:b/>
              </w:rPr>
              <w:t>Middel  (655-450 B)</w:t>
            </w:r>
          </w:p>
        </w:tc>
        <w:tc>
          <w:tcPr>
            <w:tcW w:w="3021" w:type="dxa"/>
          </w:tcPr>
          <w:p w:rsidR="00B54728" w:rsidRPr="00C41F76" w:rsidRDefault="00B54728" w:rsidP="00F12D71">
            <w:pPr>
              <w:rPr>
                <w:rFonts w:ascii="Gill Sans MT" w:hAnsi="Gill Sans MT"/>
                <w:b/>
              </w:rPr>
            </w:pPr>
            <w:r>
              <w:rPr>
                <w:rFonts w:ascii="Gill Sans MT" w:hAnsi="Gill Sans MT"/>
                <w:b/>
              </w:rPr>
              <w:t>Klein (450-0 B)</w:t>
            </w:r>
          </w:p>
        </w:tc>
      </w:tr>
      <w:tr w:rsidR="00B54728" w:rsidTr="00F12D71">
        <w:trPr>
          <w:trHeight w:val="584"/>
        </w:trPr>
        <w:tc>
          <w:tcPr>
            <w:tcW w:w="3020" w:type="dxa"/>
          </w:tcPr>
          <w:p w:rsidR="00B54728" w:rsidRDefault="00B54728" w:rsidP="00F12D71">
            <w:pPr>
              <w:rPr>
                <w:rFonts w:ascii="Gill Sans MT" w:hAnsi="Gill Sans MT"/>
              </w:rPr>
            </w:pPr>
            <w:r>
              <w:rPr>
                <w:rFonts w:ascii="Gill Sans MT" w:hAnsi="Gill Sans MT"/>
              </w:rPr>
              <w:t>Erasmus MC</w:t>
            </w:r>
          </w:p>
          <w:p w:rsidR="00B54728" w:rsidRDefault="00B54728" w:rsidP="00F12D71">
            <w:pPr>
              <w:rPr>
                <w:rFonts w:ascii="Gill Sans MT" w:hAnsi="Gill Sans MT"/>
              </w:rPr>
            </w:pPr>
            <w:r>
              <w:rPr>
                <w:rFonts w:ascii="Gill Sans MT" w:hAnsi="Gill Sans MT"/>
              </w:rPr>
              <w:t xml:space="preserve">Rotterdam  </w:t>
            </w:r>
          </w:p>
          <w:p w:rsidR="00B54728" w:rsidRDefault="00B54728" w:rsidP="00F12D71">
            <w:pPr>
              <w:rPr>
                <w:rFonts w:ascii="Gill Sans MT" w:hAnsi="Gill Sans MT"/>
              </w:rPr>
            </w:pPr>
            <w:r>
              <w:rPr>
                <w:rFonts w:ascii="Gill Sans MT" w:hAnsi="Gill Sans MT"/>
              </w:rPr>
              <w:t>1350 B.*</w:t>
            </w:r>
          </w:p>
        </w:tc>
        <w:tc>
          <w:tcPr>
            <w:tcW w:w="3021" w:type="dxa"/>
          </w:tcPr>
          <w:p w:rsidR="00B54728" w:rsidRDefault="00B54728" w:rsidP="00F12D71">
            <w:pPr>
              <w:rPr>
                <w:rFonts w:ascii="Gill Sans MT" w:hAnsi="Gill Sans MT"/>
              </w:rPr>
            </w:pPr>
            <w:r>
              <w:rPr>
                <w:rFonts w:ascii="Gill Sans MT" w:hAnsi="Gill Sans MT"/>
              </w:rPr>
              <w:t xml:space="preserve">Zuyderland </w:t>
            </w:r>
          </w:p>
          <w:p w:rsidR="00B54728" w:rsidRDefault="00B54728" w:rsidP="00F12D71">
            <w:pPr>
              <w:rPr>
                <w:rFonts w:ascii="Gill Sans MT" w:hAnsi="Gill Sans MT"/>
              </w:rPr>
            </w:pPr>
            <w:r>
              <w:rPr>
                <w:rFonts w:ascii="Gill Sans MT" w:hAnsi="Gill Sans MT"/>
              </w:rPr>
              <w:t xml:space="preserve">Heerlen </w:t>
            </w:r>
          </w:p>
          <w:p w:rsidR="00B54728" w:rsidRDefault="00B54728" w:rsidP="00F12D71">
            <w:pPr>
              <w:rPr>
                <w:rFonts w:ascii="Gill Sans MT" w:hAnsi="Gill Sans MT"/>
              </w:rPr>
            </w:pPr>
            <w:r>
              <w:rPr>
                <w:rFonts w:ascii="Gill Sans MT" w:hAnsi="Gill Sans MT"/>
              </w:rPr>
              <w:t>651 B. +- *</w:t>
            </w:r>
          </w:p>
        </w:tc>
        <w:tc>
          <w:tcPr>
            <w:tcW w:w="3021" w:type="dxa"/>
          </w:tcPr>
          <w:p w:rsidR="00B54728" w:rsidRDefault="00B54728" w:rsidP="00F12D71">
            <w:pPr>
              <w:rPr>
                <w:rFonts w:ascii="Gill Sans MT" w:hAnsi="Gill Sans MT"/>
              </w:rPr>
            </w:pPr>
            <w:r>
              <w:rPr>
                <w:rFonts w:ascii="Gill Sans MT" w:hAnsi="Gill Sans MT"/>
              </w:rPr>
              <w:t>Groene Hart Ziekenhuis</w:t>
            </w:r>
          </w:p>
          <w:p w:rsidR="00B54728" w:rsidRDefault="00B54728" w:rsidP="00F12D71">
            <w:pPr>
              <w:rPr>
                <w:rFonts w:ascii="Gill Sans MT" w:hAnsi="Gill Sans MT"/>
              </w:rPr>
            </w:pPr>
            <w:r>
              <w:rPr>
                <w:rFonts w:ascii="Gill Sans MT" w:hAnsi="Gill Sans MT"/>
              </w:rPr>
              <w:t>Gouda</w:t>
            </w:r>
          </w:p>
          <w:p w:rsidR="00B54728" w:rsidRDefault="00B54728" w:rsidP="00F12D71">
            <w:pPr>
              <w:rPr>
                <w:rFonts w:ascii="Gill Sans MT" w:hAnsi="Gill Sans MT"/>
              </w:rPr>
            </w:pPr>
            <w:r>
              <w:rPr>
                <w:rFonts w:ascii="Gill Sans MT" w:hAnsi="Gill Sans MT"/>
              </w:rPr>
              <w:t xml:space="preserve">442 B. </w:t>
            </w:r>
          </w:p>
        </w:tc>
      </w:tr>
      <w:tr w:rsidR="00B54728" w:rsidTr="00F12D71">
        <w:tc>
          <w:tcPr>
            <w:tcW w:w="3020" w:type="dxa"/>
          </w:tcPr>
          <w:p w:rsidR="00B54728" w:rsidRDefault="00B54728" w:rsidP="00F12D71">
            <w:pPr>
              <w:rPr>
                <w:rFonts w:ascii="Gill Sans MT" w:hAnsi="Gill Sans MT"/>
              </w:rPr>
            </w:pPr>
            <w:r>
              <w:rPr>
                <w:rFonts w:ascii="Gill Sans MT" w:hAnsi="Gill Sans MT"/>
              </w:rPr>
              <w:t xml:space="preserve">                                                                           UMC Groningen</w:t>
            </w:r>
          </w:p>
          <w:p w:rsidR="00B54728" w:rsidRDefault="00B54728" w:rsidP="00F12D71">
            <w:pPr>
              <w:rPr>
                <w:rFonts w:ascii="Gill Sans MT" w:hAnsi="Gill Sans MT"/>
              </w:rPr>
            </w:pPr>
            <w:r>
              <w:rPr>
                <w:rFonts w:ascii="Gill Sans MT" w:hAnsi="Gill Sans MT"/>
              </w:rPr>
              <w:t xml:space="preserve">Groningen </w:t>
            </w:r>
          </w:p>
          <w:p w:rsidR="00B54728" w:rsidRDefault="00B54728" w:rsidP="00F12D71">
            <w:pPr>
              <w:rPr>
                <w:rFonts w:ascii="Gill Sans MT" w:hAnsi="Gill Sans MT"/>
              </w:rPr>
            </w:pPr>
            <w:r>
              <w:rPr>
                <w:rFonts w:ascii="Gill Sans MT" w:hAnsi="Gill Sans MT"/>
              </w:rPr>
              <w:t>1339 B. *</w:t>
            </w:r>
          </w:p>
        </w:tc>
        <w:tc>
          <w:tcPr>
            <w:tcW w:w="3021" w:type="dxa"/>
          </w:tcPr>
          <w:p w:rsidR="00B54728" w:rsidRDefault="00B54728" w:rsidP="00F12D71">
            <w:pPr>
              <w:rPr>
                <w:rFonts w:ascii="Gill Sans MT" w:hAnsi="Gill Sans MT"/>
              </w:rPr>
            </w:pPr>
            <w:r>
              <w:rPr>
                <w:rFonts w:ascii="Gill Sans MT" w:hAnsi="Gill Sans MT"/>
              </w:rPr>
              <w:t>Tergooi Ziekenhuizen</w:t>
            </w:r>
          </w:p>
          <w:p w:rsidR="00B54728" w:rsidRDefault="00B54728" w:rsidP="00F12D71">
            <w:pPr>
              <w:rPr>
                <w:rFonts w:ascii="Gill Sans MT" w:hAnsi="Gill Sans MT"/>
              </w:rPr>
            </w:pPr>
            <w:r>
              <w:rPr>
                <w:rFonts w:ascii="Gill Sans MT" w:hAnsi="Gill Sans MT"/>
              </w:rPr>
              <w:t>Blaricum, Hilversum</w:t>
            </w:r>
          </w:p>
          <w:p w:rsidR="00B54728" w:rsidRDefault="00B54728" w:rsidP="00F12D71">
            <w:pPr>
              <w:rPr>
                <w:rFonts w:ascii="Gill Sans MT" w:hAnsi="Gill Sans MT"/>
              </w:rPr>
            </w:pPr>
            <w:r>
              <w:rPr>
                <w:rFonts w:ascii="Gill Sans MT" w:hAnsi="Gill Sans MT"/>
              </w:rPr>
              <w:t>663 B.</w:t>
            </w:r>
          </w:p>
        </w:tc>
        <w:tc>
          <w:tcPr>
            <w:tcW w:w="3021" w:type="dxa"/>
          </w:tcPr>
          <w:p w:rsidR="00B54728" w:rsidRDefault="00B54728" w:rsidP="00F12D71">
            <w:pPr>
              <w:rPr>
                <w:rFonts w:ascii="Gill Sans MT" w:hAnsi="Gill Sans MT"/>
              </w:rPr>
            </w:pPr>
            <w:r>
              <w:rPr>
                <w:rFonts w:ascii="Gill Sans MT" w:hAnsi="Gill Sans MT"/>
              </w:rPr>
              <w:t>Fransciscus gasthuis</w:t>
            </w:r>
          </w:p>
          <w:p w:rsidR="00B54728" w:rsidRDefault="00B54728" w:rsidP="00F12D71">
            <w:pPr>
              <w:rPr>
                <w:rFonts w:ascii="Gill Sans MT" w:hAnsi="Gill Sans MT"/>
              </w:rPr>
            </w:pPr>
            <w:r>
              <w:rPr>
                <w:rFonts w:ascii="Gill Sans MT" w:hAnsi="Gill Sans MT"/>
              </w:rPr>
              <w:t>Rotterdam</w:t>
            </w:r>
          </w:p>
          <w:p w:rsidR="00B54728" w:rsidRDefault="00B54728" w:rsidP="00F12D71">
            <w:pPr>
              <w:rPr>
                <w:rFonts w:ascii="Gill Sans MT" w:hAnsi="Gill Sans MT"/>
              </w:rPr>
            </w:pPr>
            <w:r>
              <w:rPr>
                <w:rFonts w:ascii="Gill Sans MT" w:hAnsi="Gill Sans MT"/>
              </w:rPr>
              <w:t>435 B.*</w:t>
            </w:r>
          </w:p>
        </w:tc>
      </w:tr>
      <w:tr w:rsidR="00B54728" w:rsidTr="00F12D71">
        <w:tc>
          <w:tcPr>
            <w:tcW w:w="3020" w:type="dxa"/>
          </w:tcPr>
          <w:p w:rsidR="00B54728" w:rsidRDefault="00B54728" w:rsidP="00F12D71">
            <w:pPr>
              <w:rPr>
                <w:rFonts w:ascii="Gill Sans MT" w:hAnsi="Gill Sans MT"/>
              </w:rPr>
            </w:pPr>
            <w:r>
              <w:rPr>
                <w:rFonts w:ascii="Gill Sans MT" w:hAnsi="Gill Sans MT"/>
              </w:rPr>
              <w:t>St. Antonius Ziekenhuis</w:t>
            </w:r>
          </w:p>
          <w:p w:rsidR="00B54728" w:rsidRDefault="00B54728" w:rsidP="00F12D71">
            <w:pPr>
              <w:rPr>
                <w:rFonts w:ascii="Gill Sans MT" w:hAnsi="Gill Sans MT"/>
              </w:rPr>
            </w:pPr>
            <w:r>
              <w:rPr>
                <w:rFonts w:ascii="Gill Sans MT" w:hAnsi="Gill Sans MT"/>
              </w:rPr>
              <w:t>Nieuwegein, Utrecht, Houten, Meern.</w:t>
            </w:r>
          </w:p>
          <w:p w:rsidR="00B54728" w:rsidRDefault="00B54728" w:rsidP="00F12D71">
            <w:pPr>
              <w:rPr>
                <w:rFonts w:ascii="Gill Sans MT" w:hAnsi="Gill Sans MT"/>
              </w:rPr>
            </w:pPr>
            <w:r>
              <w:rPr>
                <w:rFonts w:ascii="Gill Sans MT" w:hAnsi="Gill Sans MT"/>
              </w:rPr>
              <w:t>1102 B.*</w:t>
            </w:r>
          </w:p>
        </w:tc>
        <w:tc>
          <w:tcPr>
            <w:tcW w:w="3021" w:type="dxa"/>
          </w:tcPr>
          <w:p w:rsidR="00B54728" w:rsidRDefault="00B54728" w:rsidP="00F12D71">
            <w:pPr>
              <w:rPr>
                <w:rFonts w:ascii="Gill Sans MT" w:hAnsi="Gill Sans MT"/>
              </w:rPr>
            </w:pPr>
            <w:r>
              <w:rPr>
                <w:rFonts w:ascii="Gill Sans MT" w:hAnsi="Gill Sans MT"/>
              </w:rPr>
              <w:t>Medisch Centrum Leeuwarden</w:t>
            </w:r>
          </w:p>
          <w:p w:rsidR="00B54728" w:rsidRDefault="00B54728" w:rsidP="00F12D71">
            <w:pPr>
              <w:rPr>
                <w:rFonts w:ascii="Gill Sans MT" w:hAnsi="Gill Sans MT"/>
              </w:rPr>
            </w:pPr>
            <w:r>
              <w:rPr>
                <w:rFonts w:ascii="Gill Sans MT" w:hAnsi="Gill Sans MT"/>
              </w:rPr>
              <w:t>Leeuwarden</w:t>
            </w:r>
          </w:p>
          <w:p w:rsidR="00B54728" w:rsidRDefault="00B54728" w:rsidP="00F12D71">
            <w:pPr>
              <w:rPr>
                <w:rFonts w:ascii="Gill Sans MT" w:hAnsi="Gill Sans MT"/>
              </w:rPr>
            </w:pPr>
            <w:r>
              <w:rPr>
                <w:rFonts w:ascii="Gill Sans MT" w:hAnsi="Gill Sans MT"/>
              </w:rPr>
              <w:t>630 B.*</w:t>
            </w:r>
          </w:p>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Orbis MC</w:t>
            </w:r>
          </w:p>
          <w:p w:rsidR="00B54728" w:rsidRDefault="00B54728" w:rsidP="00F12D71">
            <w:pPr>
              <w:rPr>
                <w:rFonts w:ascii="Gill Sans MT" w:hAnsi="Gill Sans MT"/>
              </w:rPr>
            </w:pPr>
            <w:r>
              <w:rPr>
                <w:rFonts w:ascii="Gill Sans MT" w:hAnsi="Gill Sans MT"/>
              </w:rPr>
              <w:t>Geleen</w:t>
            </w:r>
          </w:p>
          <w:p w:rsidR="00B54728" w:rsidRDefault="00B54728" w:rsidP="00F12D71">
            <w:pPr>
              <w:rPr>
                <w:rFonts w:ascii="Gill Sans MT" w:hAnsi="Gill Sans MT"/>
              </w:rPr>
            </w:pPr>
            <w:r>
              <w:rPr>
                <w:rFonts w:ascii="Gill Sans MT" w:hAnsi="Gill Sans MT"/>
              </w:rPr>
              <w:t>425 B.*</w:t>
            </w:r>
          </w:p>
        </w:tc>
      </w:tr>
      <w:tr w:rsidR="00B54728" w:rsidTr="00F12D71">
        <w:tc>
          <w:tcPr>
            <w:tcW w:w="3020" w:type="dxa"/>
          </w:tcPr>
          <w:p w:rsidR="00B54728" w:rsidRDefault="00B54728" w:rsidP="00F12D71">
            <w:pPr>
              <w:rPr>
                <w:rFonts w:ascii="Gill Sans MT" w:hAnsi="Gill Sans MT"/>
              </w:rPr>
            </w:pPr>
            <w:r>
              <w:rPr>
                <w:rFonts w:ascii="Gill Sans MT" w:hAnsi="Gill Sans MT"/>
              </w:rPr>
              <w:t>Ziekenhuis groep Twente</w:t>
            </w:r>
          </w:p>
          <w:p w:rsidR="00B54728" w:rsidRDefault="00B54728" w:rsidP="00F12D71">
            <w:pPr>
              <w:rPr>
                <w:rFonts w:ascii="Gill Sans MT" w:hAnsi="Gill Sans MT"/>
              </w:rPr>
            </w:pPr>
            <w:r>
              <w:rPr>
                <w:rFonts w:ascii="Gill Sans MT" w:hAnsi="Gill Sans MT"/>
              </w:rPr>
              <w:t>Almelo, Hengelo.</w:t>
            </w:r>
          </w:p>
          <w:p w:rsidR="00B54728" w:rsidRDefault="00B54728" w:rsidP="00F12D71">
            <w:pPr>
              <w:rPr>
                <w:rFonts w:ascii="Gill Sans MT" w:hAnsi="Gill Sans MT"/>
              </w:rPr>
            </w:pPr>
            <w:r>
              <w:rPr>
                <w:rFonts w:ascii="Gill Sans MT" w:hAnsi="Gill Sans MT"/>
              </w:rPr>
              <w:t>1085 B.</w:t>
            </w:r>
          </w:p>
        </w:tc>
        <w:tc>
          <w:tcPr>
            <w:tcW w:w="3021" w:type="dxa"/>
          </w:tcPr>
          <w:p w:rsidR="00B54728" w:rsidRDefault="00B54728" w:rsidP="00F12D71">
            <w:pPr>
              <w:rPr>
                <w:rFonts w:ascii="Gill Sans MT" w:hAnsi="Gill Sans MT"/>
              </w:rPr>
            </w:pPr>
            <w:r>
              <w:rPr>
                <w:rFonts w:ascii="Gill Sans MT" w:hAnsi="Gill Sans MT"/>
              </w:rPr>
              <w:t>Reinier de Graaf groep</w:t>
            </w:r>
          </w:p>
          <w:p w:rsidR="00B54728" w:rsidRDefault="00B54728" w:rsidP="00F12D71">
            <w:pPr>
              <w:rPr>
                <w:rFonts w:ascii="Gill Sans MT" w:hAnsi="Gill Sans MT"/>
              </w:rPr>
            </w:pPr>
            <w:r>
              <w:rPr>
                <w:rFonts w:ascii="Gill Sans MT" w:hAnsi="Gill Sans MT"/>
              </w:rPr>
              <w:t>Delft</w:t>
            </w:r>
          </w:p>
          <w:p w:rsidR="00B54728" w:rsidRDefault="00B54728" w:rsidP="00F12D71">
            <w:pPr>
              <w:rPr>
                <w:rFonts w:ascii="Gill Sans MT" w:hAnsi="Gill Sans MT"/>
              </w:rPr>
            </w:pPr>
            <w:r>
              <w:rPr>
                <w:rFonts w:ascii="Gill Sans MT" w:hAnsi="Gill Sans MT"/>
              </w:rPr>
              <w:t>622 B.*</w:t>
            </w:r>
          </w:p>
        </w:tc>
        <w:tc>
          <w:tcPr>
            <w:tcW w:w="3021" w:type="dxa"/>
          </w:tcPr>
          <w:p w:rsidR="00B54728" w:rsidRDefault="00B54728" w:rsidP="00F12D71">
            <w:pPr>
              <w:rPr>
                <w:rFonts w:ascii="Gill Sans MT" w:hAnsi="Gill Sans MT"/>
              </w:rPr>
            </w:pPr>
            <w:r>
              <w:rPr>
                <w:rFonts w:ascii="Gill Sans MT" w:hAnsi="Gill Sans MT"/>
              </w:rPr>
              <w:t>Elkerliek Ziekenhuis</w:t>
            </w:r>
          </w:p>
          <w:p w:rsidR="00B54728" w:rsidRDefault="00B54728" w:rsidP="00F12D71">
            <w:pPr>
              <w:rPr>
                <w:rFonts w:ascii="Gill Sans MT" w:hAnsi="Gill Sans MT"/>
              </w:rPr>
            </w:pPr>
            <w:r>
              <w:rPr>
                <w:rFonts w:ascii="Gill Sans MT" w:hAnsi="Gill Sans MT"/>
              </w:rPr>
              <w:t>Helmond</w:t>
            </w:r>
          </w:p>
          <w:p w:rsidR="00B54728" w:rsidRDefault="00B54728" w:rsidP="00F12D71">
            <w:pPr>
              <w:rPr>
                <w:rFonts w:ascii="Gill Sans MT" w:hAnsi="Gill Sans MT"/>
              </w:rPr>
            </w:pPr>
            <w:r>
              <w:rPr>
                <w:rFonts w:ascii="Gill Sans MT" w:hAnsi="Gill Sans MT"/>
              </w:rPr>
              <w:t>408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Maasstad Ziekenhuis</w:t>
            </w:r>
          </w:p>
          <w:p w:rsidR="00B54728" w:rsidRDefault="00B54728" w:rsidP="00F12D71">
            <w:pPr>
              <w:rPr>
                <w:rFonts w:ascii="Gill Sans MT" w:hAnsi="Gill Sans MT"/>
              </w:rPr>
            </w:pPr>
            <w:r>
              <w:rPr>
                <w:rFonts w:ascii="Gill Sans MT" w:hAnsi="Gill Sans MT"/>
              </w:rPr>
              <w:t>Rotterdam</w:t>
            </w:r>
          </w:p>
          <w:p w:rsidR="00B54728" w:rsidRDefault="00B54728" w:rsidP="00F12D71">
            <w:pPr>
              <w:rPr>
                <w:rFonts w:ascii="Gill Sans MT" w:hAnsi="Gill Sans MT"/>
              </w:rPr>
            </w:pPr>
            <w:r>
              <w:rPr>
                <w:rFonts w:ascii="Gill Sans MT" w:hAnsi="Gill Sans MT"/>
              </w:rPr>
              <w:t>621 B.*</w:t>
            </w:r>
          </w:p>
        </w:tc>
        <w:tc>
          <w:tcPr>
            <w:tcW w:w="3021" w:type="dxa"/>
          </w:tcPr>
          <w:p w:rsidR="00B54728" w:rsidRDefault="00B54728" w:rsidP="00F12D71">
            <w:pPr>
              <w:rPr>
                <w:rFonts w:ascii="Gill Sans MT" w:hAnsi="Gill Sans MT"/>
              </w:rPr>
            </w:pPr>
            <w:r>
              <w:rPr>
                <w:rFonts w:ascii="Gill Sans MT" w:hAnsi="Gill Sans MT"/>
              </w:rPr>
              <w:t>Deventer Ziekenhuis</w:t>
            </w:r>
          </w:p>
          <w:p w:rsidR="00B54728" w:rsidRDefault="00B54728" w:rsidP="00F12D71">
            <w:pPr>
              <w:rPr>
                <w:rFonts w:ascii="Gill Sans MT" w:hAnsi="Gill Sans MT"/>
              </w:rPr>
            </w:pPr>
            <w:r>
              <w:rPr>
                <w:rFonts w:ascii="Gill Sans MT" w:hAnsi="Gill Sans MT"/>
              </w:rPr>
              <w:t>Deventer</w:t>
            </w:r>
          </w:p>
          <w:p w:rsidR="00B54728" w:rsidRDefault="00B54728" w:rsidP="00F12D71">
            <w:pPr>
              <w:rPr>
                <w:rFonts w:ascii="Gill Sans MT" w:hAnsi="Gill Sans MT"/>
              </w:rPr>
            </w:pPr>
            <w:r>
              <w:rPr>
                <w:rFonts w:ascii="Gill Sans MT" w:hAnsi="Gill Sans MT"/>
              </w:rPr>
              <w:t>405 B.*</w:t>
            </w:r>
          </w:p>
          <w:p w:rsidR="00B54728" w:rsidRDefault="00B54728" w:rsidP="00F12D71">
            <w:pPr>
              <w:rPr>
                <w:rFonts w:ascii="Gill Sans MT" w:hAnsi="Gill Sans MT"/>
              </w:rPr>
            </w:pPr>
          </w:p>
        </w:tc>
      </w:tr>
      <w:tr w:rsidR="00B54728" w:rsidTr="00F12D71">
        <w:tc>
          <w:tcPr>
            <w:tcW w:w="3020" w:type="dxa"/>
          </w:tcPr>
          <w:p w:rsidR="00B54728" w:rsidRDefault="00B54728" w:rsidP="00F12D71">
            <w:pPr>
              <w:rPr>
                <w:rFonts w:ascii="Gill Sans MT" w:hAnsi="Gill Sans MT"/>
              </w:rPr>
            </w:pPr>
            <w:r>
              <w:rPr>
                <w:rFonts w:ascii="Gill Sans MT" w:hAnsi="Gill Sans MT"/>
              </w:rPr>
              <w:t>Medisch Spectrum Twente</w:t>
            </w:r>
          </w:p>
          <w:p w:rsidR="00B54728" w:rsidRDefault="00B54728" w:rsidP="00F12D71">
            <w:pPr>
              <w:rPr>
                <w:rFonts w:ascii="Gill Sans MT" w:hAnsi="Gill Sans MT"/>
              </w:rPr>
            </w:pPr>
            <w:r>
              <w:rPr>
                <w:rFonts w:ascii="Gill Sans MT" w:hAnsi="Gill Sans MT"/>
              </w:rPr>
              <w:t>Enschede</w:t>
            </w:r>
          </w:p>
          <w:p w:rsidR="00B54728" w:rsidRDefault="00B54728" w:rsidP="00F12D71">
            <w:pPr>
              <w:rPr>
                <w:rFonts w:ascii="Gill Sans MT" w:hAnsi="Gill Sans MT"/>
              </w:rPr>
            </w:pPr>
            <w:r>
              <w:rPr>
                <w:rFonts w:ascii="Gill Sans MT" w:hAnsi="Gill Sans MT"/>
              </w:rPr>
              <w:t>1070 B.*</w:t>
            </w:r>
          </w:p>
        </w:tc>
        <w:tc>
          <w:tcPr>
            <w:tcW w:w="3021" w:type="dxa"/>
          </w:tcPr>
          <w:p w:rsidR="00B54728" w:rsidRDefault="00B54728" w:rsidP="00F12D71">
            <w:pPr>
              <w:rPr>
                <w:rFonts w:ascii="Gill Sans MT" w:hAnsi="Gill Sans MT"/>
              </w:rPr>
            </w:pPr>
            <w:r>
              <w:rPr>
                <w:rFonts w:ascii="Gill Sans MT" w:hAnsi="Gill Sans MT"/>
              </w:rPr>
              <w:t>St. Elisabeth</w:t>
            </w:r>
          </w:p>
          <w:p w:rsidR="00B54728" w:rsidRDefault="00B54728" w:rsidP="00F12D71">
            <w:pPr>
              <w:rPr>
                <w:rFonts w:ascii="Gill Sans MT" w:hAnsi="Gill Sans MT"/>
              </w:rPr>
            </w:pPr>
            <w:r>
              <w:rPr>
                <w:rFonts w:ascii="Gill Sans MT" w:hAnsi="Gill Sans MT"/>
              </w:rPr>
              <w:t>Tilburg</w:t>
            </w:r>
          </w:p>
          <w:p w:rsidR="00B54728" w:rsidRDefault="00B54728" w:rsidP="00F12D71">
            <w:pPr>
              <w:rPr>
                <w:rFonts w:ascii="Gill Sans MT" w:hAnsi="Gill Sans MT"/>
              </w:rPr>
            </w:pPr>
            <w:r>
              <w:rPr>
                <w:rFonts w:ascii="Gill Sans MT" w:hAnsi="Gill Sans MT"/>
              </w:rPr>
              <w:t>555 B.*</w:t>
            </w:r>
          </w:p>
        </w:tc>
        <w:tc>
          <w:tcPr>
            <w:tcW w:w="3021" w:type="dxa"/>
          </w:tcPr>
          <w:p w:rsidR="00B54728" w:rsidRDefault="00B54728" w:rsidP="00F12D71">
            <w:pPr>
              <w:rPr>
                <w:rFonts w:ascii="Gill Sans MT" w:hAnsi="Gill Sans MT"/>
              </w:rPr>
            </w:pPr>
            <w:r>
              <w:rPr>
                <w:rFonts w:ascii="Gill Sans MT" w:hAnsi="Gill Sans MT"/>
              </w:rPr>
              <w:t>Tweesteden Ziekenhuis</w:t>
            </w:r>
          </w:p>
          <w:p w:rsidR="00B54728" w:rsidRDefault="00B54728" w:rsidP="00F12D71">
            <w:pPr>
              <w:rPr>
                <w:rFonts w:ascii="Gill Sans MT" w:hAnsi="Gill Sans MT"/>
              </w:rPr>
            </w:pPr>
            <w:r>
              <w:rPr>
                <w:rFonts w:ascii="Gill Sans MT" w:hAnsi="Gill Sans MT"/>
              </w:rPr>
              <w:t>Tilburg</w:t>
            </w:r>
          </w:p>
          <w:p w:rsidR="00B54728" w:rsidRDefault="00B54728" w:rsidP="00F12D71">
            <w:pPr>
              <w:rPr>
                <w:rFonts w:ascii="Gill Sans MT" w:hAnsi="Gill Sans MT"/>
              </w:rPr>
            </w:pPr>
            <w:r>
              <w:rPr>
                <w:rFonts w:ascii="Gill Sans MT" w:hAnsi="Gill Sans MT"/>
              </w:rPr>
              <w:t>409 B.*</w:t>
            </w:r>
          </w:p>
          <w:p w:rsidR="00B54728" w:rsidRDefault="00B54728" w:rsidP="00F12D71">
            <w:pPr>
              <w:rPr>
                <w:rFonts w:ascii="Gill Sans MT" w:hAnsi="Gill Sans MT"/>
              </w:rPr>
            </w:pP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Onze lieve vrouwe gasthuis</w:t>
            </w:r>
          </w:p>
          <w:p w:rsidR="00B54728" w:rsidRDefault="00B54728" w:rsidP="00F12D71">
            <w:pPr>
              <w:rPr>
                <w:rFonts w:ascii="Gill Sans MT" w:hAnsi="Gill Sans MT"/>
              </w:rPr>
            </w:pPr>
            <w:r>
              <w:rPr>
                <w:rFonts w:ascii="Gill Sans MT" w:hAnsi="Gill Sans MT"/>
              </w:rPr>
              <w:t xml:space="preserve">Amsterdam </w:t>
            </w:r>
          </w:p>
          <w:p w:rsidR="00B54728" w:rsidRDefault="00B54728" w:rsidP="00F12D71">
            <w:pPr>
              <w:rPr>
                <w:rFonts w:ascii="Gill Sans MT" w:hAnsi="Gill Sans MT"/>
              </w:rPr>
            </w:pPr>
            <w:r>
              <w:rPr>
                <w:rFonts w:ascii="Gill Sans MT" w:hAnsi="Gill Sans MT"/>
              </w:rPr>
              <w:t xml:space="preserve">555 B. </w:t>
            </w:r>
          </w:p>
        </w:tc>
        <w:tc>
          <w:tcPr>
            <w:tcW w:w="3021" w:type="dxa"/>
          </w:tcPr>
          <w:p w:rsidR="00B54728" w:rsidRDefault="00B54728" w:rsidP="00F12D71">
            <w:pPr>
              <w:rPr>
                <w:rFonts w:ascii="Gill Sans MT" w:hAnsi="Gill Sans MT"/>
              </w:rPr>
            </w:pPr>
            <w:r>
              <w:rPr>
                <w:rFonts w:ascii="Gill Sans MT" w:hAnsi="Gill Sans MT"/>
              </w:rPr>
              <w:t>Ijsselland Ziekenhuis</w:t>
            </w:r>
          </w:p>
          <w:p w:rsidR="00B54728" w:rsidRDefault="00B54728" w:rsidP="00F12D71">
            <w:pPr>
              <w:rPr>
                <w:rFonts w:ascii="Gill Sans MT" w:hAnsi="Gill Sans MT"/>
              </w:rPr>
            </w:pPr>
            <w:r>
              <w:rPr>
                <w:rFonts w:ascii="Gill Sans MT" w:hAnsi="Gill Sans MT"/>
              </w:rPr>
              <w:t>Capelle a/d Ijssel</w:t>
            </w:r>
          </w:p>
          <w:p w:rsidR="00B54728" w:rsidRDefault="00B54728" w:rsidP="00F12D71">
            <w:pPr>
              <w:rPr>
                <w:rFonts w:ascii="Gill Sans MT" w:hAnsi="Gill Sans MT"/>
              </w:rPr>
            </w:pPr>
            <w:r>
              <w:rPr>
                <w:rFonts w:ascii="Gill Sans MT" w:hAnsi="Gill Sans MT"/>
              </w:rPr>
              <w:t>390 B.*</w:t>
            </w:r>
          </w:p>
        </w:tc>
      </w:tr>
      <w:tr w:rsidR="00B54728" w:rsidTr="00A24DEC">
        <w:tc>
          <w:tcPr>
            <w:tcW w:w="3020" w:type="dxa"/>
            <w:shd w:val="clear" w:color="auto" w:fill="FFFFFF" w:themeFill="background1"/>
          </w:tcPr>
          <w:p w:rsidR="00B54728" w:rsidRDefault="00B54728" w:rsidP="00F12D71">
            <w:pPr>
              <w:rPr>
                <w:rFonts w:ascii="Gill Sans MT" w:hAnsi="Gill Sans MT"/>
              </w:rPr>
            </w:pPr>
            <w:r>
              <w:rPr>
                <w:rFonts w:ascii="Gill Sans MT" w:hAnsi="Gill Sans MT"/>
              </w:rPr>
              <w:t>UMC Utrecht</w:t>
            </w:r>
          </w:p>
          <w:p w:rsidR="00B54728" w:rsidRDefault="00B54728" w:rsidP="00F12D71">
            <w:pPr>
              <w:rPr>
                <w:rFonts w:ascii="Gill Sans MT" w:hAnsi="Gill Sans MT"/>
              </w:rPr>
            </w:pPr>
            <w:r>
              <w:rPr>
                <w:rFonts w:ascii="Gill Sans MT" w:hAnsi="Gill Sans MT"/>
              </w:rPr>
              <w:t>Utrecht</w:t>
            </w:r>
          </w:p>
          <w:p w:rsidR="00B54728" w:rsidRDefault="00B54728" w:rsidP="00F12D71">
            <w:pPr>
              <w:rPr>
                <w:rFonts w:ascii="Gill Sans MT" w:hAnsi="Gill Sans MT"/>
              </w:rPr>
            </w:pPr>
            <w:r>
              <w:rPr>
                <w:rFonts w:ascii="Gill Sans MT" w:hAnsi="Gill Sans MT"/>
              </w:rPr>
              <w:t>1042 B.*</w:t>
            </w:r>
          </w:p>
        </w:tc>
        <w:tc>
          <w:tcPr>
            <w:tcW w:w="3021" w:type="dxa"/>
          </w:tcPr>
          <w:p w:rsidR="00B54728" w:rsidRDefault="00B54728" w:rsidP="00F12D71">
            <w:pPr>
              <w:rPr>
                <w:rFonts w:ascii="Gill Sans MT" w:hAnsi="Gill Sans MT"/>
              </w:rPr>
            </w:pPr>
            <w:r>
              <w:rPr>
                <w:rFonts w:ascii="Gill Sans MT" w:hAnsi="Gill Sans MT"/>
              </w:rPr>
              <w:t>St. Lucas Andreas Ziekenhuis</w:t>
            </w:r>
          </w:p>
          <w:p w:rsidR="00B54728" w:rsidRDefault="00B54728" w:rsidP="00F12D71">
            <w:pPr>
              <w:rPr>
                <w:rFonts w:ascii="Gill Sans MT" w:hAnsi="Gill Sans MT"/>
              </w:rPr>
            </w:pPr>
            <w:r>
              <w:rPr>
                <w:rFonts w:ascii="Gill Sans MT" w:hAnsi="Gill Sans MT"/>
              </w:rPr>
              <w:t>Amsterdam</w:t>
            </w:r>
          </w:p>
          <w:p w:rsidR="00B54728" w:rsidRDefault="00B54728" w:rsidP="00F12D71">
            <w:pPr>
              <w:rPr>
                <w:rFonts w:ascii="Gill Sans MT" w:hAnsi="Gill Sans MT"/>
              </w:rPr>
            </w:pPr>
            <w:r>
              <w:rPr>
                <w:rFonts w:ascii="Gill Sans MT" w:hAnsi="Gill Sans MT"/>
              </w:rPr>
              <w:t>551 B.</w:t>
            </w:r>
          </w:p>
        </w:tc>
        <w:tc>
          <w:tcPr>
            <w:tcW w:w="3021" w:type="dxa"/>
          </w:tcPr>
          <w:p w:rsidR="00B54728" w:rsidRDefault="00B54728" w:rsidP="00F12D71">
            <w:pPr>
              <w:rPr>
                <w:rFonts w:ascii="Gill Sans MT" w:hAnsi="Gill Sans MT"/>
              </w:rPr>
            </w:pPr>
            <w:r>
              <w:rPr>
                <w:rFonts w:ascii="Gill Sans MT" w:hAnsi="Gill Sans MT"/>
              </w:rPr>
              <w:t>Flevo Ziekenhuis</w:t>
            </w:r>
          </w:p>
          <w:p w:rsidR="00B54728" w:rsidRDefault="00B54728" w:rsidP="00F12D71">
            <w:pPr>
              <w:rPr>
                <w:rFonts w:ascii="Gill Sans MT" w:hAnsi="Gill Sans MT"/>
              </w:rPr>
            </w:pPr>
            <w:r>
              <w:rPr>
                <w:rFonts w:ascii="Gill Sans MT" w:hAnsi="Gill Sans MT"/>
              </w:rPr>
              <w:t>Almere</w:t>
            </w:r>
          </w:p>
          <w:p w:rsidR="00B54728" w:rsidRDefault="00B54728" w:rsidP="00F12D71">
            <w:pPr>
              <w:rPr>
                <w:rFonts w:ascii="Gill Sans MT" w:hAnsi="Gill Sans MT"/>
              </w:rPr>
            </w:pPr>
            <w:r>
              <w:rPr>
                <w:rFonts w:ascii="Gill Sans MT" w:hAnsi="Gill Sans MT"/>
              </w:rPr>
              <w:t>386 B.*</w:t>
            </w:r>
          </w:p>
        </w:tc>
      </w:tr>
      <w:tr w:rsidR="00B54728" w:rsidTr="00F12D71">
        <w:tc>
          <w:tcPr>
            <w:tcW w:w="3020" w:type="dxa"/>
          </w:tcPr>
          <w:p w:rsidR="00B54728" w:rsidRDefault="00B54728" w:rsidP="00F12D71">
            <w:pPr>
              <w:rPr>
                <w:rFonts w:ascii="Gill Sans MT" w:hAnsi="Gill Sans MT"/>
              </w:rPr>
            </w:pPr>
            <w:r>
              <w:rPr>
                <w:rFonts w:ascii="Gill Sans MT" w:hAnsi="Gill Sans MT"/>
              </w:rPr>
              <w:t>Academisch Medisch Centrum</w:t>
            </w:r>
          </w:p>
          <w:p w:rsidR="00B54728" w:rsidRDefault="00B54728" w:rsidP="00F12D71">
            <w:pPr>
              <w:rPr>
                <w:rFonts w:ascii="Gill Sans MT" w:hAnsi="Gill Sans MT"/>
              </w:rPr>
            </w:pPr>
            <w:r>
              <w:rPr>
                <w:rFonts w:ascii="Gill Sans MT" w:hAnsi="Gill Sans MT"/>
              </w:rPr>
              <w:t>Amsterdam</w:t>
            </w:r>
          </w:p>
          <w:p w:rsidR="00B54728" w:rsidRDefault="00B54728" w:rsidP="00F12D71">
            <w:pPr>
              <w:rPr>
                <w:rFonts w:ascii="Gill Sans MT" w:hAnsi="Gill Sans MT"/>
              </w:rPr>
            </w:pPr>
            <w:r>
              <w:rPr>
                <w:rFonts w:ascii="Gill Sans MT" w:hAnsi="Gill Sans MT"/>
              </w:rPr>
              <w:t>1002 B.*</w:t>
            </w:r>
          </w:p>
        </w:tc>
        <w:tc>
          <w:tcPr>
            <w:tcW w:w="3021" w:type="dxa"/>
          </w:tcPr>
          <w:p w:rsidR="00B54728" w:rsidRDefault="00B54728" w:rsidP="00F12D71">
            <w:pPr>
              <w:rPr>
                <w:rFonts w:ascii="Gill Sans MT" w:hAnsi="Gill Sans MT"/>
              </w:rPr>
            </w:pPr>
            <w:r>
              <w:rPr>
                <w:rFonts w:ascii="Gill Sans MT" w:hAnsi="Gill Sans MT"/>
              </w:rPr>
              <w:t>Maxima Medisch Centrum</w:t>
            </w:r>
          </w:p>
          <w:p w:rsidR="00B54728" w:rsidRDefault="00B54728" w:rsidP="00F12D71">
            <w:pPr>
              <w:rPr>
                <w:rFonts w:ascii="Gill Sans MT" w:hAnsi="Gill Sans MT"/>
              </w:rPr>
            </w:pPr>
            <w:r>
              <w:rPr>
                <w:rFonts w:ascii="Gill Sans MT" w:hAnsi="Gill Sans MT"/>
              </w:rPr>
              <w:t>Eindhoven/ Veldhoven</w:t>
            </w:r>
          </w:p>
          <w:p w:rsidR="00B54728" w:rsidRDefault="00B54728" w:rsidP="00F12D71">
            <w:pPr>
              <w:rPr>
                <w:rFonts w:ascii="Gill Sans MT" w:hAnsi="Gill Sans MT"/>
              </w:rPr>
            </w:pPr>
            <w:r>
              <w:rPr>
                <w:rFonts w:ascii="Gill Sans MT" w:hAnsi="Gill Sans MT"/>
              </w:rPr>
              <w:t>543 B.*</w:t>
            </w:r>
          </w:p>
        </w:tc>
        <w:tc>
          <w:tcPr>
            <w:tcW w:w="3021" w:type="dxa"/>
          </w:tcPr>
          <w:p w:rsidR="00B54728" w:rsidRDefault="00B54728" w:rsidP="00F12D71">
            <w:pPr>
              <w:rPr>
                <w:rFonts w:ascii="Gill Sans MT" w:hAnsi="Gill Sans MT"/>
              </w:rPr>
            </w:pPr>
            <w:r>
              <w:rPr>
                <w:rFonts w:ascii="Gill Sans MT" w:hAnsi="Gill Sans MT"/>
              </w:rPr>
              <w:t>Ziekenhuis Lievenberg</w:t>
            </w:r>
          </w:p>
          <w:p w:rsidR="00B54728" w:rsidRDefault="00B54728" w:rsidP="00F12D71">
            <w:pPr>
              <w:rPr>
                <w:rFonts w:ascii="Gill Sans MT" w:hAnsi="Gill Sans MT"/>
              </w:rPr>
            </w:pPr>
            <w:r>
              <w:rPr>
                <w:rFonts w:ascii="Gill Sans MT" w:hAnsi="Gill Sans MT"/>
              </w:rPr>
              <w:t>Bergen op zoom</w:t>
            </w:r>
          </w:p>
          <w:p w:rsidR="00B54728" w:rsidRDefault="00B54728" w:rsidP="00F12D71">
            <w:pPr>
              <w:rPr>
                <w:rFonts w:ascii="Gill Sans MT" w:hAnsi="Gill Sans MT"/>
              </w:rPr>
            </w:pPr>
            <w:r>
              <w:rPr>
                <w:rFonts w:ascii="Gill Sans MT" w:hAnsi="Gill Sans MT"/>
              </w:rPr>
              <w:t>385 B.*</w:t>
            </w:r>
          </w:p>
        </w:tc>
      </w:tr>
      <w:tr w:rsidR="00B54728" w:rsidTr="00F12D71">
        <w:tc>
          <w:tcPr>
            <w:tcW w:w="3020" w:type="dxa"/>
          </w:tcPr>
          <w:p w:rsidR="00B54728" w:rsidRDefault="00B54728" w:rsidP="00F12D71">
            <w:pPr>
              <w:rPr>
                <w:rFonts w:ascii="Gill Sans MT" w:hAnsi="Gill Sans MT"/>
              </w:rPr>
            </w:pPr>
            <w:r>
              <w:rPr>
                <w:rFonts w:ascii="Gill Sans MT" w:hAnsi="Gill Sans MT"/>
              </w:rPr>
              <w:t>Isala</w:t>
            </w:r>
          </w:p>
          <w:p w:rsidR="00B54728" w:rsidRDefault="00B54728" w:rsidP="00F12D71">
            <w:pPr>
              <w:rPr>
                <w:rFonts w:ascii="Gill Sans MT" w:hAnsi="Gill Sans MT"/>
              </w:rPr>
            </w:pPr>
            <w:r>
              <w:rPr>
                <w:rFonts w:ascii="Gill Sans MT" w:hAnsi="Gill Sans MT"/>
              </w:rPr>
              <w:t>Zwolle</w:t>
            </w:r>
          </w:p>
          <w:p w:rsidR="00B54728" w:rsidRDefault="00B54728" w:rsidP="00F12D71">
            <w:pPr>
              <w:rPr>
                <w:rFonts w:ascii="Gill Sans MT" w:hAnsi="Gill Sans MT"/>
              </w:rPr>
            </w:pPr>
            <w:r>
              <w:rPr>
                <w:rFonts w:ascii="Gill Sans MT" w:hAnsi="Gill Sans MT"/>
              </w:rPr>
              <w:t>994 B.*</w:t>
            </w:r>
          </w:p>
        </w:tc>
        <w:tc>
          <w:tcPr>
            <w:tcW w:w="3021" w:type="dxa"/>
          </w:tcPr>
          <w:p w:rsidR="00B54728" w:rsidRDefault="00B54728" w:rsidP="00F12D71">
            <w:pPr>
              <w:rPr>
                <w:rFonts w:ascii="Gill Sans MT" w:hAnsi="Gill Sans MT"/>
              </w:rPr>
            </w:pPr>
            <w:r>
              <w:rPr>
                <w:rFonts w:ascii="Gill Sans MT" w:hAnsi="Gill Sans MT"/>
              </w:rPr>
              <w:t xml:space="preserve">Meander Medisch Centrum </w:t>
            </w:r>
          </w:p>
          <w:p w:rsidR="00B54728" w:rsidRDefault="00B54728" w:rsidP="00F12D71">
            <w:pPr>
              <w:rPr>
                <w:rFonts w:ascii="Gill Sans MT" w:hAnsi="Gill Sans MT"/>
              </w:rPr>
            </w:pPr>
            <w:r>
              <w:rPr>
                <w:rFonts w:ascii="Gill Sans MT" w:hAnsi="Gill Sans MT"/>
              </w:rPr>
              <w:t>Amersfoort, Baarn, Nijkerk, Leusden</w:t>
            </w:r>
          </w:p>
          <w:p w:rsidR="00B54728" w:rsidRDefault="00B54728" w:rsidP="00F12D71">
            <w:pPr>
              <w:rPr>
                <w:rFonts w:ascii="Gill Sans MT" w:hAnsi="Gill Sans MT"/>
              </w:rPr>
            </w:pPr>
            <w:r>
              <w:rPr>
                <w:rFonts w:ascii="Gill Sans MT" w:hAnsi="Gill Sans MT"/>
              </w:rPr>
              <w:t>543 B. *</w:t>
            </w:r>
          </w:p>
        </w:tc>
        <w:tc>
          <w:tcPr>
            <w:tcW w:w="3021" w:type="dxa"/>
          </w:tcPr>
          <w:p w:rsidR="00B54728" w:rsidRDefault="00B54728" w:rsidP="00F12D71">
            <w:pPr>
              <w:rPr>
                <w:rFonts w:ascii="Gill Sans MT" w:hAnsi="Gill Sans MT"/>
              </w:rPr>
            </w:pPr>
            <w:r>
              <w:rPr>
                <w:rFonts w:ascii="Gill Sans MT" w:hAnsi="Gill Sans MT"/>
              </w:rPr>
              <w:t>Diaconessenhuis</w:t>
            </w:r>
          </w:p>
          <w:p w:rsidR="00B54728" w:rsidRDefault="00B54728" w:rsidP="00F12D71">
            <w:pPr>
              <w:rPr>
                <w:rFonts w:ascii="Gill Sans MT" w:hAnsi="Gill Sans MT"/>
              </w:rPr>
            </w:pPr>
            <w:r>
              <w:rPr>
                <w:rFonts w:ascii="Gill Sans MT" w:hAnsi="Gill Sans MT"/>
              </w:rPr>
              <w:t>Meppel</w:t>
            </w:r>
          </w:p>
          <w:p w:rsidR="00B54728" w:rsidRDefault="00B54728" w:rsidP="00F12D71">
            <w:pPr>
              <w:rPr>
                <w:rFonts w:ascii="Gill Sans MT" w:hAnsi="Gill Sans MT"/>
              </w:rPr>
            </w:pPr>
            <w:r>
              <w:rPr>
                <w:rFonts w:ascii="Gill Sans MT" w:hAnsi="Gill Sans MT"/>
              </w:rPr>
              <w:t>247 B.*</w:t>
            </w:r>
          </w:p>
        </w:tc>
      </w:tr>
      <w:tr w:rsidR="00B54728" w:rsidTr="00A24DEC">
        <w:tc>
          <w:tcPr>
            <w:tcW w:w="3020" w:type="dxa"/>
            <w:shd w:val="clear" w:color="auto" w:fill="FFFFFF" w:themeFill="background1"/>
          </w:tcPr>
          <w:p w:rsidR="00B54728" w:rsidRDefault="00B54728" w:rsidP="00F12D71">
            <w:pPr>
              <w:rPr>
                <w:rFonts w:ascii="Gill Sans MT" w:hAnsi="Gill Sans MT"/>
              </w:rPr>
            </w:pPr>
            <w:r>
              <w:rPr>
                <w:rFonts w:ascii="Gill Sans MT" w:hAnsi="Gill Sans MT"/>
              </w:rPr>
              <w:t xml:space="preserve">Rijnstate </w:t>
            </w:r>
          </w:p>
          <w:p w:rsidR="00B54728" w:rsidRDefault="00B54728" w:rsidP="00F12D71">
            <w:pPr>
              <w:rPr>
                <w:rFonts w:ascii="Gill Sans MT" w:hAnsi="Gill Sans MT"/>
              </w:rPr>
            </w:pPr>
            <w:r>
              <w:rPr>
                <w:rFonts w:ascii="Gill Sans MT" w:hAnsi="Gill Sans MT"/>
              </w:rPr>
              <w:t>Arnhem, Velp, Zevenaar</w:t>
            </w:r>
          </w:p>
          <w:p w:rsidR="00B54728" w:rsidRPr="00551494" w:rsidRDefault="00B54728" w:rsidP="00F12D71">
            <w:pPr>
              <w:rPr>
                <w:rFonts w:ascii="Gill Sans MT" w:hAnsi="Gill Sans MT"/>
                <w:color w:val="70AD47" w:themeColor="accent6"/>
              </w:rPr>
            </w:pPr>
            <w:r>
              <w:rPr>
                <w:rFonts w:ascii="Gill Sans MT" w:hAnsi="Gill Sans MT"/>
              </w:rPr>
              <w:t>955 B.*</w:t>
            </w:r>
          </w:p>
        </w:tc>
        <w:tc>
          <w:tcPr>
            <w:tcW w:w="3021" w:type="dxa"/>
          </w:tcPr>
          <w:p w:rsidR="00B54728" w:rsidRDefault="00B54728" w:rsidP="00F12D71">
            <w:pPr>
              <w:rPr>
                <w:rFonts w:ascii="Gill Sans MT" w:hAnsi="Gill Sans MT"/>
              </w:rPr>
            </w:pPr>
            <w:r>
              <w:rPr>
                <w:rFonts w:ascii="Gill Sans MT" w:hAnsi="Gill Sans MT"/>
              </w:rPr>
              <w:t>Spaarne Ziekenhuis</w:t>
            </w:r>
          </w:p>
          <w:p w:rsidR="00B54728" w:rsidRDefault="00B54728" w:rsidP="00F12D71">
            <w:pPr>
              <w:rPr>
                <w:rFonts w:ascii="Gill Sans MT" w:hAnsi="Gill Sans MT"/>
              </w:rPr>
            </w:pPr>
            <w:r>
              <w:rPr>
                <w:rFonts w:ascii="Gill Sans MT" w:hAnsi="Gill Sans MT"/>
              </w:rPr>
              <w:t>Hoofddorp</w:t>
            </w:r>
          </w:p>
          <w:p w:rsidR="00B54728" w:rsidRDefault="00B54728" w:rsidP="00F12D71">
            <w:pPr>
              <w:rPr>
                <w:rFonts w:ascii="Gill Sans MT" w:hAnsi="Gill Sans MT"/>
              </w:rPr>
            </w:pPr>
            <w:r>
              <w:rPr>
                <w:rFonts w:ascii="Gill Sans MT" w:hAnsi="Gill Sans MT"/>
              </w:rPr>
              <w:t>540 B.*</w:t>
            </w:r>
          </w:p>
        </w:tc>
        <w:tc>
          <w:tcPr>
            <w:tcW w:w="3021" w:type="dxa"/>
          </w:tcPr>
          <w:p w:rsidR="00B54728" w:rsidRDefault="00B54728" w:rsidP="00F12D71">
            <w:pPr>
              <w:rPr>
                <w:rFonts w:ascii="Gill Sans MT" w:hAnsi="Gill Sans MT"/>
              </w:rPr>
            </w:pPr>
            <w:r>
              <w:rPr>
                <w:rFonts w:ascii="Gill Sans MT" w:hAnsi="Gill Sans MT"/>
              </w:rPr>
              <w:t>Gelre Ziekenhuizen</w:t>
            </w:r>
          </w:p>
          <w:p w:rsidR="00B54728" w:rsidRDefault="00B54728" w:rsidP="00F12D71">
            <w:pPr>
              <w:rPr>
                <w:rFonts w:ascii="Gill Sans MT" w:hAnsi="Gill Sans MT"/>
              </w:rPr>
            </w:pPr>
            <w:r>
              <w:rPr>
                <w:rFonts w:ascii="Gill Sans MT" w:hAnsi="Gill Sans MT"/>
              </w:rPr>
              <w:t>Zutphen</w:t>
            </w:r>
          </w:p>
          <w:p w:rsidR="00B54728" w:rsidRDefault="00B54728" w:rsidP="00F12D71">
            <w:pPr>
              <w:rPr>
                <w:rFonts w:ascii="Gill Sans MT" w:hAnsi="Gill Sans MT"/>
              </w:rPr>
            </w:pPr>
            <w:r>
              <w:rPr>
                <w:rFonts w:ascii="Gill Sans MT" w:hAnsi="Gill Sans MT"/>
              </w:rPr>
              <w:t>217 B.*</w:t>
            </w:r>
          </w:p>
        </w:tc>
      </w:tr>
      <w:tr w:rsidR="00B54728" w:rsidTr="00F12D71">
        <w:tc>
          <w:tcPr>
            <w:tcW w:w="3020" w:type="dxa"/>
          </w:tcPr>
          <w:p w:rsidR="00B54728" w:rsidRDefault="00B54728" w:rsidP="00F12D71">
            <w:pPr>
              <w:rPr>
                <w:rFonts w:ascii="Gill Sans MT" w:hAnsi="Gill Sans MT"/>
              </w:rPr>
            </w:pPr>
            <w:r>
              <w:rPr>
                <w:rFonts w:ascii="Gill Sans MT" w:hAnsi="Gill Sans MT"/>
              </w:rPr>
              <w:t>Radboud UMC</w:t>
            </w:r>
          </w:p>
          <w:p w:rsidR="00B54728" w:rsidRDefault="00B54728" w:rsidP="00F12D71">
            <w:pPr>
              <w:rPr>
                <w:rFonts w:ascii="Gill Sans MT" w:hAnsi="Gill Sans MT"/>
              </w:rPr>
            </w:pPr>
            <w:r>
              <w:rPr>
                <w:rFonts w:ascii="Gill Sans MT" w:hAnsi="Gill Sans MT"/>
              </w:rPr>
              <w:t>Nijmegen</w:t>
            </w:r>
          </w:p>
          <w:p w:rsidR="00B54728" w:rsidRDefault="00B54728" w:rsidP="00F12D71">
            <w:pPr>
              <w:rPr>
                <w:rFonts w:ascii="Gill Sans MT" w:hAnsi="Gill Sans MT"/>
              </w:rPr>
            </w:pPr>
            <w:r>
              <w:rPr>
                <w:rFonts w:ascii="Gill Sans MT" w:hAnsi="Gill Sans MT"/>
              </w:rPr>
              <w:t>953 B.*</w:t>
            </w:r>
          </w:p>
        </w:tc>
        <w:tc>
          <w:tcPr>
            <w:tcW w:w="3021" w:type="dxa"/>
          </w:tcPr>
          <w:p w:rsidR="00B54728" w:rsidRDefault="00B54728" w:rsidP="00F12D71">
            <w:pPr>
              <w:rPr>
                <w:rFonts w:ascii="Gill Sans MT" w:hAnsi="Gill Sans MT"/>
              </w:rPr>
            </w:pPr>
            <w:r>
              <w:rPr>
                <w:rFonts w:ascii="Gill Sans MT" w:hAnsi="Gill Sans MT"/>
              </w:rPr>
              <w:t>Diakonessenhuis</w:t>
            </w:r>
          </w:p>
          <w:p w:rsidR="00B54728" w:rsidRDefault="00B54728" w:rsidP="00F12D71">
            <w:pPr>
              <w:rPr>
                <w:rFonts w:ascii="Gill Sans MT" w:hAnsi="Gill Sans MT"/>
              </w:rPr>
            </w:pPr>
            <w:r>
              <w:rPr>
                <w:rFonts w:ascii="Gill Sans MT" w:hAnsi="Gill Sans MT"/>
              </w:rPr>
              <w:t>Utrecht, Zeist, Doorn</w:t>
            </w:r>
          </w:p>
          <w:p w:rsidR="00B54728" w:rsidRDefault="00B54728" w:rsidP="00F12D71">
            <w:pPr>
              <w:rPr>
                <w:rFonts w:ascii="Gill Sans MT" w:hAnsi="Gill Sans MT"/>
              </w:rPr>
            </w:pPr>
            <w:r>
              <w:rPr>
                <w:rFonts w:ascii="Gill Sans MT" w:hAnsi="Gill Sans MT"/>
              </w:rPr>
              <w:t>536 B.*</w:t>
            </w:r>
          </w:p>
        </w:tc>
        <w:tc>
          <w:tcPr>
            <w:tcW w:w="3021" w:type="dxa"/>
          </w:tcPr>
          <w:p w:rsidR="00B54728" w:rsidRDefault="00B54728" w:rsidP="00F12D71">
            <w:pPr>
              <w:rPr>
                <w:rFonts w:ascii="Gill Sans MT" w:hAnsi="Gill Sans MT"/>
              </w:rPr>
            </w:pPr>
            <w:r>
              <w:rPr>
                <w:rFonts w:ascii="Gill Sans MT" w:hAnsi="Gill Sans MT"/>
              </w:rPr>
              <w:t>Havenziekenhuis</w:t>
            </w:r>
          </w:p>
          <w:p w:rsidR="00B54728" w:rsidRDefault="00B54728" w:rsidP="00F12D71">
            <w:pPr>
              <w:rPr>
                <w:rFonts w:ascii="Gill Sans MT" w:hAnsi="Gill Sans MT"/>
              </w:rPr>
            </w:pPr>
            <w:r>
              <w:rPr>
                <w:rFonts w:ascii="Gill Sans MT" w:hAnsi="Gill Sans MT"/>
              </w:rPr>
              <w:t>Rotterdam</w:t>
            </w:r>
          </w:p>
          <w:p w:rsidR="00B54728" w:rsidRDefault="00B54728" w:rsidP="00F12D71">
            <w:pPr>
              <w:rPr>
                <w:rFonts w:ascii="Gill Sans MT" w:hAnsi="Gill Sans MT"/>
              </w:rPr>
            </w:pPr>
            <w:r>
              <w:rPr>
                <w:rFonts w:ascii="Gill Sans MT" w:hAnsi="Gill Sans MT"/>
              </w:rPr>
              <w:t>260 B.*</w:t>
            </w:r>
          </w:p>
        </w:tc>
      </w:tr>
      <w:tr w:rsidR="00B54728" w:rsidTr="00F12D71">
        <w:tc>
          <w:tcPr>
            <w:tcW w:w="3020" w:type="dxa"/>
          </w:tcPr>
          <w:p w:rsidR="00B54728" w:rsidRDefault="00B54728" w:rsidP="00F12D71">
            <w:pPr>
              <w:rPr>
                <w:rFonts w:ascii="Gill Sans MT" w:hAnsi="Gill Sans MT"/>
              </w:rPr>
            </w:pPr>
            <w:r>
              <w:rPr>
                <w:rFonts w:ascii="Gill Sans MT" w:hAnsi="Gill Sans MT"/>
              </w:rPr>
              <w:lastRenderedPageBreak/>
              <w:t>Leids universitair medisch centrum (LUMC)</w:t>
            </w:r>
          </w:p>
          <w:p w:rsidR="00B54728" w:rsidRDefault="00B54728" w:rsidP="00F12D71">
            <w:pPr>
              <w:rPr>
                <w:rFonts w:ascii="Gill Sans MT" w:hAnsi="Gill Sans MT"/>
              </w:rPr>
            </w:pPr>
            <w:r>
              <w:rPr>
                <w:rFonts w:ascii="Gill Sans MT" w:hAnsi="Gill Sans MT"/>
              </w:rPr>
              <w:t>Leiden</w:t>
            </w:r>
          </w:p>
          <w:p w:rsidR="00B54728" w:rsidRDefault="00B54728" w:rsidP="00F12D71">
            <w:pPr>
              <w:rPr>
                <w:rFonts w:ascii="Gill Sans MT" w:hAnsi="Gill Sans MT"/>
              </w:rPr>
            </w:pPr>
            <w:r>
              <w:rPr>
                <w:rFonts w:ascii="Gill Sans MT" w:hAnsi="Gill Sans MT"/>
              </w:rPr>
              <w:t>882 B. *</w:t>
            </w:r>
          </w:p>
        </w:tc>
        <w:tc>
          <w:tcPr>
            <w:tcW w:w="3021" w:type="dxa"/>
          </w:tcPr>
          <w:p w:rsidR="00B54728" w:rsidRDefault="00B54728" w:rsidP="00F12D71">
            <w:pPr>
              <w:rPr>
                <w:rFonts w:ascii="Gill Sans MT" w:hAnsi="Gill Sans MT"/>
              </w:rPr>
            </w:pPr>
            <w:r>
              <w:rPr>
                <w:rFonts w:ascii="Gill Sans MT" w:hAnsi="Gill Sans MT"/>
              </w:rPr>
              <w:t>Ziekenhuis Gelderse Vallei</w:t>
            </w:r>
          </w:p>
          <w:p w:rsidR="00B54728" w:rsidRDefault="00B54728" w:rsidP="00F12D71">
            <w:pPr>
              <w:rPr>
                <w:rFonts w:ascii="Gill Sans MT" w:hAnsi="Gill Sans MT"/>
              </w:rPr>
            </w:pPr>
            <w:r>
              <w:rPr>
                <w:rFonts w:ascii="Gill Sans MT" w:hAnsi="Gill Sans MT"/>
              </w:rPr>
              <w:t>Ede</w:t>
            </w:r>
          </w:p>
          <w:p w:rsidR="00B54728" w:rsidRDefault="00B54728" w:rsidP="00F12D71">
            <w:pPr>
              <w:rPr>
                <w:rFonts w:ascii="Gill Sans MT" w:hAnsi="Gill Sans MT"/>
              </w:rPr>
            </w:pPr>
            <w:r>
              <w:rPr>
                <w:rFonts w:ascii="Gill Sans MT" w:hAnsi="Gill Sans MT"/>
              </w:rPr>
              <w:t>510 B.*</w:t>
            </w:r>
          </w:p>
        </w:tc>
        <w:tc>
          <w:tcPr>
            <w:tcW w:w="3021" w:type="dxa"/>
          </w:tcPr>
          <w:p w:rsidR="00B54728" w:rsidRDefault="00B54728" w:rsidP="00F12D71">
            <w:pPr>
              <w:rPr>
                <w:rFonts w:ascii="Gill Sans MT" w:hAnsi="Gill Sans MT"/>
              </w:rPr>
            </w:pPr>
            <w:r>
              <w:rPr>
                <w:rFonts w:ascii="Gill Sans MT" w:hAnsi="Gill Sans MT"/>
              </w:rPr>
              <w:t>Ikazia Ziekenhuis</w:t>
            </w:r>
          </w:p>
          <w:p w:rsidR="00B54728" w:rsidRDefault="00B54728" w:rsidP="00F12D71">
            <w:pPr>
              <w:rPr>
                <w:rFonts w:ascii="Gill Sans MT" w:hAnsi="Gill Sans MT"/>
              </w:rPr>
            </w:pPr>
            <w:r>
              <w:rPr>
                <w:rFonts w:ascii="Gill Sans MT" w:hAnsi="Gill Sans MT"/>
              </w:rPr>
              <w:t xml:space="preserve">Rotterdam </w:t>
            </w:r>
          </w:p>
          <w:p w:rsidR="00B54728" w:rsidRDefault="00B54728" w:rsidP="00F12D71">
            <w:pPr>
              <w:rPr>
                <w:rFonts w:ascii="Gill Sans MT" w:hAnsi="Gill Sans MT"/>
              </w:rPr>
            </w:pPr>
            <w:r>
              <w:rPr>
                <w:rFonts w:ascii="Gill Sans MT" w:hAnsi="Gill Sans MT"/>
              </w:rPr>
              <w:t>359 B.*</w:t>
            </w:r>
          </w:p>
        </w:tc>
      </w:tr>
      <w:tr w:rsidR="00B54728" w:rsidTr="00F12D71">
        <w:tc>
          <w:tcPr>
            <w:tcW w:w="3020" w:type="dxa"/>
          </w:tcPr>
          <w:p w:rsidR="00B54728" w:rsidRDefault="00B54728" w:rsidP="00F12D71">
            <w:pPr>
              <w:rPr>
                <w:rFonts w:ascii="Gill Sans MT" w:hAnsi="Gill Sans MT"/>
              </w:rPr>
            </w:pPr>
            <w:r>
              <w:rPr>
                <w:rFonts w:ascii="Gill Sans MT" w:hAnsi="Gill Sans MT"/>
              </w:rPr>
              <w:t>Amphia Ziekenhuis</w:t>
            </w:r>
          </w:p>
          <w:p w:rsidR="00B54728" w:rsidRDefault="00B54728" w:rsidP="00F12D71">
            <w:pPr>
              <w:rPr>
                <w:rFonts w:ascii="Gill Sans MT" w:hAnsi="Gill Sans MT"/>
              </w:rPr>
            </w:pPr>
            <w:r>
              <w:rPr>
                <w:rFonts w:ascii="Gill Sans MT" w:hAnsi="Gill Sans MT"/>
              </w:rPr>
              <w:t>Breda</w:t>
            </w:r>
          </w:p>
          <w:p w:rsidR="00B54728" w:rsidRDefault="00B54728" w:rsidP="00F12D71">
            <w:pPr>
              <w:rPr>
                <w:rFonts w:ascii="Gill Sans MT" w:hAnsi="Gill Sans MT"/>
              </w:rPr>
            </w:pPr>
            <w:r>
              <w:rPr>
                <w:rFonts w:ascii="Gill Sans MT" w:hAnsi="Gill Sans MT"/>
              </w:rPr>
              <w:t>854 B.*</w:t>
            </w:r>
          </w:p>
        </w:tc>
        <w:tc>
          <w:tcPr>
            <w:tcW w:w="3021" w:type="dxa"/>
          </w:tcPr>
          <w:p w:rsidR="00B54728" w:rsidRDefault="00B54728" w:rsidP="00F12D71">
            <w:pPr>
              <w:rPr>
                <w:rFonts w:ascii="Gill Sans MT" w:hAnsi="Gill Sans MT"/>
              </w:rPr>
            </w:pPr>
            <w:r>
              <w:rPr>
                <w:rFonts w:ascii="Gill Sans MT" w:hAnsi="Gill Sans MT"/>
              </w:rPr>
              <w:t>Kennemer Gasthuis</w:t>
            </w:r>
          </w:p>
          <w:p w:rsidR="00B54728" w:rsidRDefault="00B54728" w:rsidP="00F12D71">
            <w:pPr>
              <w:rPr>
                <w:rFonts w:ascii="Gill Sans MT" w:hAnsi="Gill Sans MT"/>
              </w:rPr>
            </w:pPr>
            <w:r>
              <w:rPr>
                <w:rFonts w:ascii="Gill Sans MT" w:hAnsi="Gill Sans MT"/>
              </w:rPr>
              <w:t>Haarlem</w:t>
            </w:r>
          </w:p>
          <w:p w:rsidR="00B54728" w:rsidRDefault="00B54728" w:rsidP="00F12D71">
            <w:pPr>
              <w:rPr>
                <w:rFonts w:ascii="Gill Sans MT" w:hAnsi="Gill Sans MT"/>
              </w:rPr>
            </w:pPr>
            <w:r>
              <w:rPr>
                <w:rFonts w:ascii="Gill Sans MT" w:hAnsi="Gill Sans MT"/>
              </w:rPr>
              <w:t>486 B.</w:t>
            </w:r>
          </w:p>
        </w:tc>
        <w:tc>
          <w:tcPr>
            <w:tcW w:w="3021" w:type="dxa"/>
          </w:tcPr>
          <w:p w:rsidR="00B54728" w:rsidRDefault="00B54728" w:rsidP="00F12D71">
            <w:pPr>
              <w:rPr>
                <w:rFonts w:ascii="Gill Sans MT" w:hAnsi="Gill Sans MT"/>
              </w:rPr>
            </w:pPr>
            <w:r>
              <w:rPr>
                <w:rFonts w:ascii="Gill Sans MT" w:hAnsi="Gill Sans MT"/>
              </w:rPr>
              <w:t>Het Langeland Ziekenhuis</w:t>
            </w:r>
          </w:p>
          <w:p w:rsidR="00B54728" w:rsidRDefault="00B54728" w:rsidP="00F12D71">
            <w:pPr>
              <w:rPr>
                <w:rFonts w:ascii="Gill Sans MT" w:hAnsi="Gill Sans MT"/>
              </w:rPr>
            </w:pPr>
            <w:r>
              <w:rPr>
                <w:rFonts w:ascii="Gill Sans MT" w:hAnsi="Gill Sans MT"/>
              </w:rPr>
              <w:t xml:space="preserve">Zoetermeer </w:t>
            </w:r>
          </w:p>
          <w:p w:rsidR="00B54728" w:rsidRDefault="00B54728" w:rsidP="00F12D71">
            <w:pPr>
              <w:rPr>
                <w:rFonts w:ascii="Gill Sans MT" w:hAnsi="Gill Sans MT"/>
              </w:rPr>
            </w:pPr>
            <w:r>
              <w:rPr>
                <w:rFonts w:ascii="Gill Sans MT" w:hAnsi="Gill Sans MT"/>
              </w:rPr>
              <w:t>245 B.*</w:t>
            </w:r>
          </w:p>
        </w:tc>
      </w:tr>
      <w:tr w:rsidR="00B54728" w:rsidTr="00F12D71">
        <w:tc>
          <w:tcPr>
            <w:tcW w:w="3020" w:type="dxa"/>
          </w:tcPr>
          <w:p w:rsidR="00B54728" w:rsidRDefault="00B54728" w:rsidP="00F12D71">
            <w:pPr>
              <w:rPr>
                <w:rFonts w:ascii="Gill Sans MT" w:hAnsi="Gill Sans MT"/>
              </w:rPr>
            </w:pPr>
            <w:r>
              <w:rPr>
                <w:rFonts w:ascii="Gill Sans MT" w:hAnsi="Gill Sans MT"/>
              </w:rPr>
              <w:t>Haaglanden Medisch Centrum</w:t>
            </w:r>
          </w:p>
          <w:p w:rsidR="00B54728" w:rsidRDefault="00B54728" w:rsidP="00F12D71">
            <w:pPr>
              <w:rPr>
                <w:rFonts w:ascii="Gill Sans MT" w:hAnsi="Gill Sans MT"/>
              </w:rPr>
            </w:pPr>
            <w:r>
              <w:rPr>
                <w:rFonts w:ascii="Gill Sans MT" w:hAnsi="Gill Sans MT"/>
              </w:rPr>
              <w:t>Den Haag</w:t>
            </w:r>
          </w:p>
          <w:p w:rsidR="00B54728" w:rsidRDefault="00B54728" w:rsidP="00F12D71">
            <w:pPr>
              <w:rPr>
                <w:rFonts w:ascii="Gill Sans MT" w:hAnsi="Gill Sans MT"/>
              </w:rPr>
            </w:pPr>
            <w:r>
              <w:rPr>
                <w:rFonts w:ascii="Gill Sans MT" w:hAnsi="Gill Sans MT"/>
              </w:rPr>
              <w:t>785 B.*</w:t>
            </w:r>
          </w:p>
        </w:tc>
        <w:tc>
          <w:tcPr>
            <w:tcW w:w="3021" w:type="dxa"/>
          </w:tcPr>
          <w:p w:rsidR="00B54728" w:rsidRDefault="00B54728" w:rsidP="00F12D71">
            <w:pPr>
              <w:rPr>
                <w:rFonts w:ascii="Gill Sans MT" w:hAnsi="Gill Sans MT"/>
              </w:rPr>
            </w:pPr>
            <w:r>
              <w:rPr>
                <w:rFonts w:ascii="Gill Sans MT" w:hAnsi="Gill Sans MT"/>
              </w:rPr>
              <w:t>Viecuri Medisch Centrum</w:t>
            </w:r>
          </w:p>
          <w:p w:rsidR="00B54728" w:rsidRDefault="00B54728" w:rsidP="00F12D71">
            <w:pPr>
              <w:rPr>
                <w:rFonts w:ascii="Gill Sans MT" w:hAnsi="Gill Sans MT"/>
              </w:rPr>
            </w:pPr>
            <w:r>
              <w:rPr>
                <w:rFonts w:ascii="Gill Sans MT" w:hAnsi="Gill Sans MT"/>
              </w:rPr>
              <w:t>Venlo</w:t>
            </w:r>
          </w:p>
          <w:p w:rsidR="00B54728" w:rsidRDefault="00B54728" w:rsidP="00F12D71">
            <w:pPr>
              <w:rPr>
                <w:rFonts w:ascii="Gill Sans MT" w:hAnsi="Gill Sans MT"/>
              </w:rPr>
            </w:pPr>
            <w:r>
              <w:rPr>
                <w:rFonts w:ascii="Gill Sans MT" w:hAnsi="Gill Sans MT"/>
              </w:rPr>
              <w:t>474 B.*</w:t>
            </w:r>
          </w:p>
        </w:tc>
        <w:tc>
          <w:tcPr>
            <w:tcW w:w="3021" w:type="dxa"/>
          </w:tcPr>
          <w:p w:rsidR="00B54728" w:rsidRDefault="00B54728" w:rsidP="00F12D71">
            <w:pPr>
              <w:rPr>
                <w:rFonts w:ascii="Gill Sans MT" w:hAnsi="Gill Sans MT"/>
              </w:rPr>
            </w:pPr>
            <w:r>
              <w:rPr>
                <w:rFonts w:ascii="Gill Sans MT" w:hAnsi="Gill Sans MT"/>
              </w:rPr>
              <w:t xml:space="preserve">MC Slotervaart </w:t>
            </w:r>
          </w:p>
          <w:p w:rsidR="00B54728" w:rsidRDefault="00B54728" w:rsidP="00F12D71">
            <w:pPr>
              <w:rPr>
                <w:rFonts w:ascii="Gill Sans MT" w:hAnsi="Gill Sans MT"/>
              </w:rPr>
            </w:pPr>
            <w:r>
              <w:rPr>
                <w:rFonts w:ascii="Gill Sans MT" w:hAnsi="Gill Sans MT"/>
              </w:rPr>
              <w:t>Amsterdam</w:t>
            </w:r>
          </w:p>
          <w:p w:rsidR="00B54728" w:rsidRDefault="00B54728" w:rsidP="00F12D71">
            <w:pPr>
              <w:rPr>
                <w:rFonts w:ascii="Gill Sans MT" w:hAnsi="Gill Sans MT"/>
              </w:rPr>
            </w:pPr>
            <w:r>
              <w:rPr>
                <w:rFonts w:ascii="Gill Sans MT" w:hAnsi="Gill Sans MT"/>
              </w:rPr>
              <w:t>310 B.*</w:t>
            </w:r>
          </w:p>
        </w:tc>
      </w:tr>
      <w:tr w:rsidR="00B54728" w:rsidTr="00F12D71">
        <w:tc>
          <w:tcPr>
            <w:tcW w:w="3020" w:type="dxa"/>
          </w:tcPr>
          <w:p w:rsidR="00B54728" w:rsidRDefault="00B54728" w:rsidP="00F12D71">
            <w:pPr>
              <w:rPr>
                <w:rFonts w:ascii="Gill Sans MT" w:hAnsi="Gill Sans MT"/>
              </w:rPr>
            </w:pPr>
            <w:r>
              <w:rPr>
                <w:rFonts w:ascii="Gill Sans MT" w:hAnsi="Gill Sans MT"/>
              </w:rPr>
              <w:t>Admiraal De Ruyter Ziekenhuis</w:t>
            </w:r>
          </w:p>
          <w:p w:rsidR="00B54728" w:rsidRDefault="00B54728" w:rsidP="00F12D71">
            <w:pPr>
              <w:rPr>
                <w:rFonts w:ascii="Gill Sans MT" w:hAnsi="Gill Sans MT"/>
              </w:rPr>
            </w:pPr>
            <w:r>
              <w:rPr>
                <w:rFonts w:ascii="Gill Sans MT" w:hAnsi="Gill Sans MT"/>
              </w:rPr>
              <w:t>Goes, Vlissingen</w:t>
            </w:r>
          </w:p>
          <w:p w:rsidR="00B54728" w:rsidRDefault="00B54728" w:rsidP="00F12D71">
            <w:pPr>
              <w:rPr>
                <w:rFonts w:ascii="Gill Sans MT" w:hAnsi="Gill Sans MT"/>
              </w:rPr>
            </w:pPr>
            <w:r>
              <w:rPr>
                <w:rFonts w:ascii="Gill Sans MT" w:hAnsi="Gill Sans MT"/>
              </w:rPr>
              <w:t>725 B. *</w:t>
            </w:r>
          </w:p>
        </w:tc>
        <w:tc>
          <w:tcPr>
            <w:tcW w:w="3021" w:type="dxa"/>
          </w:tcPr>
          <w:p w:rsidR="00B54728" w:rsidRDefault="00B54728" w:rsidP="00F12D71">
            <w:pPr>
              <w:rPr>
                <w:rFonts w:ascii="Gill Sans MT" w:hAnsi="Gill Sans MT"/>
              </w:rPr>
            </w:pPr>
            <w:r>
              <w:rPr>
                <w:rFonts w:ascii="Gill Sans MT" w:hAnsi="Gill Sans MT"/>
              </w:rPr>
              <w:t xml:space="preserve">Rijnland Ziekenhuis </w:t>
            </w:r>
          </w:p>
          <w:p w:rsidR="00B54728" w:rsidRDefault="00B54728" w:rsidP="00F12D71">
            <w:pPr>
              <w:rPr>
                <w:rFonts w:ascii="Gill Sans MT" w:hAnsi="Gill Sans MT"/>
              </w:rPr>
            </w:pPr>
            <w:r>
              <w:rPr>
                <w:rFonts w:ascii="Gill Sans MT" w:hAnsi="Gill Sans MT"/>
              </w:rPr>
              <w:t>Leiderdorp</w:t>
            </w:r>
          </w:p>
          <w:p w:rsidR="00B54728" w:rsidRDefault="00B54728" w:rsidP="00F12D71">
            <w:pPr>
              <w:rPr>
                <w:rFonts w:ascii="Gill Sans MT" w:hAnsi="Gill Sans MT"/>
              </w:rPr>
            </w:pPr>
            <w:r>
              <w:rPr>
                <w:rFonts w:ascii="Gill Sans MT" w:hAnsi="Gill Sans MT"/>
              </w:rPr>
              <w:t>470 B. *</w:t>
            </w:r>
          </w:p>
        </w:tc>
        <w:tc>
          <w:tcPr>
            <w:tcW w:w="3021" w:type="dxa"/>
          </w:tcPr>
          <w:p w:rsidR="00B54728" w:rsidRDefault="00B54728" w:rsidP="00F12D71">
            <w:pPr>
              <w:rPr>
                <w:rFonts w:ascii="Gill Sans MT" w:hAnsi="Gill Sans MT"/>
              </w:rPr>
            </w:pPr>
            <w:r>
              <w:rPr>
                <w:rFonts w:ascii="Gill Sans MT" w:hAnsi="Gill Sans MT"/>
              </w:rPr>
              <w:t>Ziekenhuis Rivierenland</w:t>
            </w:r>
          </w:p>
          <w:p w:rsidR="00B54728" w:rsidRDefault="00B54728" w:rsidP="00F12D71">
            <w:pPr>
              <w:rPr>
                <w:rFonts w:ascii="Gill Sans MT" w:hAnsi="Gill Sans MT"/>
              </w:rPr>
            </w:pPr>
            <w:r>
              <w:rPr>
                <w:rFonts w:ascii="Gill Sans MT" w:hAnsi="Gill Sans MT"/>
              </w:rPr>
              <w:t>Tiel</w:t>
            </w:r>
          </w:p>
          <w:p w:rsidR="00B54728" w:rsidRDefault="00B54728" w:rsidP="00F12D71">
            <w:pPr>
              <w:rPr>
                <w:rFonts w:ascii="Gill Sans MT" w:hAnsi="Gill Sans MT"/>
              </w:rPr>
            </w:pPr>
            <w:r>
              <w:rPr>
                <w:rFonts w:ascii="Gill Sans MT" w:hAnsi="Gill Sans MT"/>
              </w:rPr>
              <w:t>265 B.*</w:t>
            </w:r>
          </w:p>
        </w:tc>
      </w:tr>
      <w:tr w:rsidR="00B54728" w:rsidTr="00F12D71">
        <w:tc>
          <w:tcPr>
            <w:tcW w:w="3020" w:type="dxa"/>
          </w:tcPr>
          <w:p w:rsidR="00B54728" w:rsidRDefault="00B54728" w:rsidP="00F12D71">
            <w:pPr>
              <w:rPr>
                <w:rFonts w:ascii="Gill Sans MT" w:hAnsi="Gill Sans MT"/>
              </w:rPr>
            </w:pPr>
            <w:r>
              <w:rPr>
                <w:rFonts w:ascii="Gill Sans MT" w:hAnsi="Gill Sans MT"/>
              </w:rPr>
              <w:t>Noordwest Ziekenhuisgroep</w:t>
            </w:r>
          </w:p>
          <w:p w:rsidR="00B54728" w:rsidRDefault="00B54728" w:rsidP="00F12D71">
            <w:pPr>
              <w:rPr>
                <w:rFonts w:ascii="Gill Sans MT" w:hAnsi="Gill Sans MT"/>
              </w:rPr>
            </w:pPr>
            <w:r>
              <w:rPr>
                <w:rFonts w:ascii="Gill Sans MT" w:hAnsi="Gill Sans MT"/>
              </w:rPr>
              <w:t>Alkmaar</w:t>
            </w:r>
          </w:p>
          <w:p w:rsidR="00B54728" w:rsidRDefault="00B54728" w:rsidP="00F12D71">
            <w:pPr>
              <w:rPr>
                <w:rFonts w:ascii="Gill Sans MT" w:hAnsi="Gill Sans MT"/>
              </w:rPr>
            </w:pPr>
            <w:r>
              <w:rPr>
                <w:rFonts w:ascii="Gill Sans MT" w:hAnsi="Gill Sans MT"/>
              </w:rPr>
              <w:t>724 B.</w:t>
            </w:r>
          </w:p>
        </w:tc>
        <w:tc>
          <w:tcPr>
            <w:tcW w:w="3021" w:type="dxa"/>
          </w:tcPr>
          <w:p w:rsidR="00B54728" w:rsidRDefault="00B54728" w:rsidP="00F12D71">
            <w:pPr>
              <w:rPr>
                <w:rFonts w:ascii="Gill Sans MT" w:hAnsi="Gill Sans MT"/>
              </w:rPr>
            </w:pPr>
            <w:r>
              <w:rPr>
                <w:rFonts w:ascii="Gill Sans MT" w:hAnsi="Gill Sans MT"/>
              </w:rPr>
              <w:t xml:space="preserve">Bernhoven </w:t>
            </w:r>
          </w:p>
          <w:p w:rsidR="00B54728" w:rsidRDefault="00B54728" w:rsidP="00F12D71">
            <w:pPr>
              <w:rPr>
                <w:rFonts w:ascii="Gill Sans MT" w:hAnsi="Gill Sans MT"/>
              </w:rPr>
            </w:pPr>
            <w:r>
              <w:rPr>
                <w:rFonts w:ascii="Gill Sans MT" w:hAnsi="Gill Sans MT"/>
              </w:rPr>
              <w:t xml:space="preserve">Uden </w:t>
            </w:r>
          </w:p>
          <w:p w:rsidR="00B54728" w:rsidRDefault="00B54728" w:rsidP="00F12D71">
            <w:pPr>
              <w:rPr>
                <w:rFonts w:ascii="Gill Sans MT" w:hAnsi="Gill Sans MT"/>
              </w:rPr>
            </w:pPr>
            <w:r>
              <w:rPr>
                <w:rFonts w:ascii="Gill Sans MT" w:hAnsi="Gill Sans MT"/>
              </w:rPr>
              <w:t>460 B.*</w:t>
            </w:r>
          </w:p>
        </w:tc>
        <w:tc>
          <w:tcPr>
            <w:tcW w:w="3021" w:type="dxa"/>
          </w:tcPr>
          <w:p w:rsidR="00B54728" w:rsidRDefault="00B54728" w:rsidP="00F12D71">
            <w:pPr>
              <w:rPr>
                <w:rFonts w:ascii="Gill Sans MT" w:hAnsi="Gill Sans MT"/>
              </w:rPr>
            </w:pPr>
            <w:r>
              <w:rPr>
                <w:rFonts w:ascii="Gill Sans MT" w:hAnsi="Gill Sans MT"/>
              </w:rPr>
              <w:t>St.Jansdal</w:t>
            </w:r>
          </w:p>
          <w:p w:rsidR="00B54728" w:rsidRDefault="00B54728" w:rsidP="00F12D71">
            <w:pPr>
              <w:rPr>
                <w:rFonts w:ascii="Gill Sans MT" w:hAnsi="Gill Sans MT"/>
              </w:rPr>
            </w:pPr>
            <w:r>
              <w:rPr>
                <w:rFonts w:ascii="Gill Sans MT" w:hAnsi="Gill Sans MT"/>
              </w:rPr>
              <w:t>Harderwijk</w:t>
            </w:r>
          </w:p>
          <w:p w:rsidR="00B54728" w:rsidRDefault="00B54728" w:rsidP="00F12D71">
            <w:pPr>
              <w:rPr>
                <w:rFonts w:ascii="Gill Sans MT" w:hAnsi="Gill Sans MT"/>
              </w:rPr>
            </w:pPr>
            <w:r>
              <w:rPr>
                <w:rFonts w:ascii="Gill Sans MT" w:hAnsi="Gill Sans MT"/>
              </w:rPr>
              <w:t>341 B.*</w:t>
            </w:r>
          </w:p>
        </w:tc>
      </w:tr>
      <w:tr w:rsidR="00B54728" w:rsidTr="00F12D71">
        <w:tc>
          <w:tcPr>
            <w:tcW w:w="3020" w:type="dxa"/>
          </w:tcPr>
          <w:p w:rsidR="00B54728" w:rsidRDefault="00B54728" w:rsidP="00F12D71">
            <w:pPr>
              <w:rPr>
                <w:rFonts w:ascii="Gill Sans MT" w:hAnsi="Gill Sans MT"/>
              </w:rPr>
            </w:pPr>
            <w:r>
              <w:rPr>
                <w:rFonts w:ascii="Gill Sans MT" w:hAnsi="Gill Sans MT"/>
              </w:rPr>
              <w:t>Maastricht UMC</w:t>
            </w:r>
          </w:p>
          <w:p w:rsidR="00B54728" w:rsidRDefault="00B54728" w:rsidP="00F12D71">
            <w:pPr>
              <w:rPr>
                <w:rFonts w:ascii="Gill Sans MT" w:hAnsi="Gill Sans MT"/>
              </w:rPr>
            </w:pPr>
            <w:r>
              <w:rPr>
                <w:rFonts w:ascii="Gill Sans MT" w:hAnsi="Gill Sans MT"/>
              </w:rPr>
              <w:t>Maastricht</w:t>
            </w:r>
          </w:p>
          <w:p w:rsidR="00B54728" w:rsidRDefault="00B54728" w:rsidP="00F12D71">
            <w:pPr>
              <w:rPr>
                <w:rFonts w:ascii="Gill Sans MT" w:hAnsi="Gill Sans MT"/>
              </w:rPr>
            </w:pPr>
            <w:r>
              <w:rPr>
                <w:rFonts w:ascii="Gill Sans MT" w:hAnsi="Gill Sans MT"/>
              </w:rPr>
              <w:t>715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Slingeland Ziekenhuis</w:t>
            </w:r>
          </w:p>
          <w:p w:rsidR="00B54728" w:rsidRDefault="00B54728" w:rsidP="00F12D71">
            <w:pPr>
              <w:rPr>
                <w:rFonts w:ascii="Gill Sans MT" w:hAnsi="Gill Sans MT"/>
              </w:rPr>
            </w:pPr>
            <w:r>
              <w:rPr>
                <w:rFonts w:ascii="Gill Sans MT" w:hAnsi="Gill Sans MT"/>
              </w:rPr>
              <w:t>Doetinchem</w:t>
            </w:r>
          </w:p>
          <w:p w:rsidR="00B54728" w:rsidRDefault="00B54728" w:rsidP="00F12D71">
            <w:pPr>
              <w:rPr>
                <w:rFonts w:ascii="Gill Sans MT" w:hAnsi="Gill Sans MT"/>
              </w:rPr>
            </w:pPr>
            <w:r>
              <w:rPr>
                <w:rFonts w:ascii="Gill Sans MT" w:hAnsi="Gill Sans MT"/>
              </w:rPr>
              <w:t>348 B.*</w:t>
            </w:r>
          </w:p>
        </w:tc>
      </w:tr>
      <w:tr w:rsidR="00B54728" w:rsidTr="00F12D71">
        <w:tc>
          <w:tcPr>
            <w:tcW w:w="3020" w:type="dxa"/>
          </w:tcPr>
          <w:p w:rsidR="00B54728" w:rsidRDefault="00B54728" w:rsidP="00F12D71">
            <w:pPr>
              <w:rPr>
                <w:rFonts w:ascii="Gill Sans MT" w:hAnsi="Gill Sans MT"/>
              </w:rPr>
            </w:pPr>
            <w:r>
              <w:rPr>
                <w:rFonts w:ascii="Gill Sans MT" w:hAnsi="Gill Sans MT"/>
              </w:rPr>
              <w:t>Jeroen Bosch Ziekenhuis</w:t>
            </w:r>
          </w:p>
          <w:p w:rsidR="00B54728" w:rsidRDefault="00B54728" w:rsidP="00F12D71">
            <w:pPr>
              <w:rPr>
                <w:rFonts w:ascii="Gill Sans MT" w:hAnsi="Gill Sans MT"/>
              </w:rPr>
            </w:pPr>
            <w:r>
              <w:rPr>
                <w:rFonts w:ascii="Gill Sans MT" w:hAnsi="Gill Sans MT"/>
              </w:rPr>
              <w:t>Den Bosch</w:t>
            </w:r>
          </w:p>
          <w:p w:rsidR="00B54728" w:rsidRDefault="00B54728" w:rsidP="00F12D71">
            <w:pPr>
              <w:rPr>
                <w:rFonts w:ascii="Gill Sans MT" w:hAnsi="Gill Sans MT"/>
              </w:rPr>
            </w:pPr>
            <w:r>
              <w:rPr>
                <w:rFonts w:ascii="Gill Sans MT" w:hAnsi="Gill Sans MT"/>
              </w:rPr>
              <w:t>715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Ziekenhuis Amstelland</w:t>
            </w:r>
          </w:p>
          <w:p w:rsidR="00B54728" w:rsidRDefault="00B54728" w:rsidP="00F12D71">
            <w:pPr>
              <w:rPr>
                <w:rFonts w:ascii="Gill Sans MT" w:hAnsi="Gill Sans MT"/>
              </w:rPr>
            </w:pPr>
            <w:r>
              <w:rPr>
                <w:rFonts w:ascii="Gill Sans MT" w:hAnsi="Gill Sans MT"/>
              </w:rPr>
              <w:t xml:space="preserve">Amstelveen </w:t>
            </w:r>
          </w:p>
          <w:p w:rsidR="00B54728" w:rsidRDefault="00B54728" w:rsidP="00F12D71">
            <w:pPr>
              <w:rPr>
                <w:rFonts w:ascii="Gill Sans MT" w:hAnsi="Gill Sans MT"/>
              </w:rPr>
            </w:pPr>
            <w:r>
              <w:rPr>
                <w:rFonts w:ascii="Gill Sans MT" w:hAnsi="Gill Sans MT"/>
              </w:rPr>
              <w:t>255 B.*</w:t>
            </w:r>
          </w:p>
        </w:tc>
      </w:tr>
      <w:tr w:rsidR="00B54728" w:rsidTr="00A24DEC">
        <w:tc>
          <w:tcPr>
            <w:tcW w:w="3020" w:type="dxa"/>
            <w:shd w:val="clear" w:color="auto" w:fill="FFFFFF" w:themeFill="background1"/>
          </w:tcPr>
          <w:p w:rsidR="00B54728" w:rsidRDefault="00B54728" w:rsidP="00F12D71">
            <w:pPr>
              <w:rPr>
                <w:rFonts w:ascii="Gill Sans MT" w:hAnsi="Gill Sans MT"/>
              </w:rPr>
            </w:pPr>
            <w:r>
              <w:rPr>
                <w:rFonts w:ascii="Gill Sans MT" w:hAnsi="Gill Sans MT"/>
              </w:rPr>
              <w:t>VU Medisch Centrum</w:t>
            </w:r>
          </w:p>
          <w:p w:rsidR="00B54728" w:rsidRPr="00A24DEC" w:rsidRDefault="00B54728" w:rsidP="00F12D71">
            <w:pPr>
              <w:rPr>
                <w:rFonts w:ascii="Gill Sans MT" w:hAnsi="Gill Sans MT"/>
                <w:color w:val="FFFFFF" w:themeColor="background1"/>
              </w:rPr>
            </w:pPr>
            <w:r>
              <w:rPr>
                <w:rFonts w:ascii="Gill Sans MT" w:hAnsi="Gill Sans MT"/>
              </w:rPr>
              <w:t>Amsterdam</w:t>
            </w:r>
          </w:p>
          <w:p w:rsidR="00B54728" w:rsidRDefault="00B54728" w:rsidP="00F12D71">
            <w:pPr>
              <w:rPr>
                <w:rFonts w:ascii="Gill Sans MT" w:hAnsi="Gill Sans MT"/>
              </w:rPr>
            </w:pPr>
            <w:r>
              <w:rPr>
                <w:rFonts w:ascii="Gill Sans MT" w:hAnsi="Gill Sans MT"/>
              </w:rPr>
              <w:t>713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Antonius Ziekenhuis</w:t>
            </w:r>
          </w:p>
          <w:p w:rsidR="00B54728" w:rsidRDefault="00B54728" w:rsidP="00F12D71">
            <w:pPr>
              <w:rPr>
                <w:rFonts w:ascii="Gill Sans MT" w:hAnsi="Gill Sans MT"/>
              </w:rPr>
            </w:pPr>
            <w:r>
              <w:rPr>
                <w:rFonts w:ascii="Gill Sans MT" w:hAnsi="Gill Sans MT"/>
              </w:rPr>
              <w:t>Sneek</w:t>
            </w:r>
          </w:p>
          <w:p w:rsidR="00B54728" w:rsidRDefault="00B54728" w:rsidP="00F12D71">
            <w:pPr>
              <w:rPr>
                <w:rFonts w:ascii="Gill Sans MT" w:hAnsi="Gill Sans MT"/>
              </w:rPr>
            </w:pPr>
            <w:r>
              <w:rPr>
                <w:rFonts w:ascii="Gill Sans MT" w:hAnsi="Gill Sans MT"/>
              </w:rPr>
              <w:t>304 B.*</w:t>
            </w:r>
          </w:p>
        </w:tc>
      </w:tr>
      <w:tr w:rsidR="00B54728" w:rsidTr="00F12D71">
        <w:tc>
          <w:tcPr>
            <w:tcW w:w="3020" w:type="dxa"/>
          </w:tcPr>
          <w:p w:rsidR="00B54728" w:rsidRDefault="00B54728" w:rsidP="00F12D71">
            <w:pPr>
              <w:rPr>
                <w:rFonts w:ascii="Gill Sans MT" w:hAnsi="Gill Sans MT"/>
              </w:rPr>
            </w:pPr>
            <w:r>
              <w:rPr>
                <w:rFonts w:ascii="Gill Sans MT" w:hAnsi="Gill Sans MT"/>
              </w:rPr>
              <w:t>Gelre Ziekenhuizen</w:t>
            </w:r>
          </w:p>
          <w:p w:rsidR="00B54728" w:rsidRDefault="00B54728" w:rsidP="00F12D71">
            <w:pPr>
              <w:rPr>
                <w:rFonts w:ascii="Gill Sans MT" w:hAnsi="Gill Sans MT"/>
              </w:rPr>
            </w:pPr>
            <w:r>
              <w:rPr>
                <w:rFonts w:ascii="Gill Sans MT" w:hAnsi="Gill Sans MT"/>
              </w:rPr>
              <w:t>Apeldoorn</w:t>
            </w:r>
          </w:p>
          <w:p w:rsidR="00B54728" w:rsidRDefault="00B54728" w:rsidP="00F12D71">
            <w:pPr>
              <w:rPr>
                <w:rFonts w:ascii="Gill Sans MT" w:hAnsi="Gill Sans MT"/>
              </w:rPr>
            </w:pPr>
            <w:r>
              <w:rPr>
                <w:rFonts w:ascii="Gill Sans MT" w:hAnsi="Gill Sans MT"/>
              </w:rPr>
              <w:t>710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Beltheseda Ziekenhuis</w:t>
            </w:r>
          </w:p>
          <w:p w:rsidR="00B54728" w:rsidRDefault="00B54728" w:rsidP="00F12D71">
            <w:pPr>
              <w:rPr>
                <w:rFonts w:ascii="Gill Sans MT" w:hAnsi="Gill Sans MT"/>
              </w:rPr>
            </w:pPr>
            <w:r>
              <w:rPr>
                <w:rFonts w:ascii="Gill Sans MT" w:hAnsi="Gill Sans MT"/>
              </w:rPr>
              <w:t>Hoogeveen</w:t>
            </w:r>
          </w:p>
          <w:p w:rsidR="00B54728" w:rsidRDefault="00B54728" w:rsidP="00F12D71">
            <w:pPr>
              <w:rPr>
                <w:rFonts w:ascii="Gill Sans MT" w:hAnsi="Gill Sans MT"/>
              </w:rPr>
            </w:pPr>
            <w:r>
              <w:rPr>
                <w:rFonts w:ascii="Gill Sans MT" w:hAnsi="Gill Sans MT"/>
              </w:rPr>
              <w:t>242 B.*</w:t>
            </w:r>
          </w:p>
        </w:tc>
      </w:tr>
      <w:tr w:rsidR="00B54728" w:rsidTr="00F12D71">
        <w:tc>
          <w:tcPr>
            <w:tcW w:w="3020" w:type="dxa"/>
          </w:tcPr>
          <w:p w:rsidR="00B54728" w:rsidRDefault="00B54728" w:rsidP="00F12D71">
            <w:pPr>
              <w:rPr>
                <w:rFonts w:ascii="Gill Sans MT" w:hAnsi="Gill Sans MT"/>
              </w:rPr>
            </w:pPr>
            <w:r>
              <w:rPr>
                <w:rFonts w:ascii="Gill Sans MT" w:hAnsi="Gill Sans MT"/>
              </w:rPr>
              <w:t>Catharina Ziekenhuis</w:t>
            </w:r>
          </w:p>
          <w:p w:rsidR="00B54728" w:rsidRDefault="00B54728" w:rsidP="00F12D71">
            <w:pPr>
              <w:rPr>
                <w:rFonts w:ascii="Gill Sans MT" w:hAnsi="Gill Sans MT"/>
              </w:rPr>
            </w:pPr>
            <w:r>
              <w:rPr>
                <w:rFonts w:ascii="Gill Sans MT" w:hAnsi="Gill Sans MT"/>
              </w:rPr>
              <w:t>Eindhoven</w:t>
            </w:r>
          </w:p>
          <w:p w:rsidR="00B54728" w:rsidRDefault="00B54728" w:rsidP="00F12D71">
            <w:pPr>
              <w:rPr>
                <w:rFonts w:ascii="Gill Sans MT" w:hAnsi="Gill Sans MT"/>
              </w:rPr>
            </w:pPr>
            <w:r>
              <w:rPr>
                <w:rFonts w:ascii="Gill Sans MT" w:hAnsi="Gill Sans MT"/>
              </w:rPr>
              <w:t>696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BovenIJ Ziekenhuis</w:t>
            </w:r>
          </w:p>
          <w:p w:rsidR="00B54728" w:rsidRDefault="00B54728" w:rsidP="00F12D71">
            <w:pPr>
              <w:rPr>
                <w:rFonts w:ascii="Gill Sans MT" w:hAnsi="Gill Sans MT"/>
              </w:rPr>
            </w:pPr>
            <w:r>
              <w:rPr>
                <w:rFonts w:ascii="Gill Sans MT" w:hAnsi="Gill Sans MT"/>
              </w:rPr>
              <w:t>Amsterdam</w:t>
            </w:r>
          </w:p>
          <w:p w:rsidR="00B54728" w:rsidRDefault="00B54728" w:rsidP="00F12D71">
            <w:pPr>
              <w:rPr>
                <w:rFonts w:ascii="Gill Sans MT" w:hAnsi="Gill Sans MT"/>
              </w:rPr>
            </w:pPr>
            <w:r>
              <w:rPr>
                <w:rFonts w:ascii="Gill Sans MT" w:hAnsi="Gill Sans MT"/>
              </w:rPr>
              <w:t>313 B.</w:t>
            </w:r>
          </w:p>
        </w:tc>
      </w:tr>
      <w:tr w:rsidR="00B54728" w:rsidTr="00F12D71">
        <w:tc>
          <w:tcPr>
            <w:tcW w:w="3020" w:type="dxa"/>
          </w:tcPr>
          <w:p w:rsidR="00B54728" w:rsidRDefault="00B54728" w:rsidP="00F12D71">
            <w:pPr>
              <w:rPr>
                <w:rFonts w:ascii="Gill Sans MT" w:hAnsi="Gill Sans MT"/>
              </w:rPr>
            </w:pPr>
            <w:r>
              <w:rPr>
                <w:rFonts w:ascii="Gill Sans MT" w:hAnsi="Gill Sans MT"/>
              </w:rPr>
              <w:t>Albert Schweitzer Ziekenhuis</w:t>
            </w:r>
          </w:p>
          <w:p w:rsidR="00B54728" w:rsidRDefault="00B54728" w:rsidP="00F12D71">
            <w:pPr>
              <w:rPr>
                <w:rFonts w:ascii="Gill Sans MT" w:hAnsi="Gill Sans MT"/>
              </w:rPr>
            </w:pPr>
            <w:r>
              <w:rPr>
                <w:rFonts w:ascii="Gill Sans MT" w:hAnsi="Gill Sans MT"/>
              </w:rPr>
              <w:t>Dordrecht, Zwijndrecht, Sliedrecht</w:t>
            </w:r>
          </w:p>
          <w:p w:rsidR="00B54728" w:rsidRDefault="00B54728" w:rsidP="00F12D71">
            <w:pPr>
              <w:rPr>
                <w:rFonts w:ascii="Gill Sans MT" w:hAnsi="Gill Sans MT"/>
              </w:rPr>
            </w:pPr>
            <w:r>
              <w:rPr>
                <w:rFonts w:ascii="Gill Sans MT" w:hAnsi="Gill Sans MT"/>
              </w:rPr>
              <w:t>675 B. *</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HMC Broncovo</w:t>
            </w:r>
          </w:p>
          <w:p w:rsidR="00B54728" w:rsidRDefault="00B54728" w:rsidP="00F12D71">
            <w:pPr>
              <w:rPr>
                <w:rFonts w:ascii="Gill Sans MT" w:hAnsi="Gill Sans MT"/>
              </w:rPr>
            </w:pPr>
            <w:r>
              <w:rPr>
                <w:rFonts w:ascii="Gill Sans MT" w:hAnsi="Gill Sans MT"/>
              </w:rPr>
              <w:t>Den haag</w:t>
            </w:r>
          </w:p>
          <w:p w:rsidR="00B54728" w:rsidRDefault="00B54728" w:rsidP="00F12D71">
            <w:pPr>
              <w:rPr>
                <w:rFonts w:ascii="Gill Sans MT" w:hAnsi="Gill Sans MT"/>
              </w:rPr>
            </w:pPr>
            <w:r>
              <w:rPr>
                <w:rFonts w:ascii="Gill Sans MT" w:hAnsi="Gill Sans MT"/>
              </w:rPr>
              <w:t>300 B.*</w:t>
            </w:r>
          </w:p>
        </w:tc>
      </w:tr>
      <w:tr w:rsidR="00B54728" w:rsidTr="00F12D71">
        <w:tc>
          <w:tcPr>
            <w:tcW w:w="3020" w:type="dxa"/>
          </w:tcPr>
          <w:p w:rsidR="00B54728" w:rsidRDefault="00B54728" w:rsidP="00F12D71">
            <w:pPr>
              <w:rPr>
                <w:rFonts w:ascii="Gill Sans MT" w:hAnsi="Gill Sans MT"/>
              </w:rPr>
            </w:pPr>
            <w:r>
              <w:rPr>
                <w:rFonts w:ascii="Gill Sans MT" w:hAnsi="Gill Sans MT"/>
              </w:rPr>
              <w:t>Canisius-Wilhelmina Ziekenhuis</w:t>
            </w:r>
          </w:p>
          <w:p w:rsidR="00B54728" w:rsidRDefault="00B54728" w:rsidP="00F12D71">
            <w:pPr>
              <w:rPr>
                <w:rFonts w:ascii="Gill Sans MT" w:hAnsi="Gill Sans MT"/>
              </w:rPr>
            </w:pPr>
            <w:r>
              <w:rPr>
                <w:rFonts w:ascii="Gill Sans MT" w:hAnsi="Gill Sans MT"/>
              </w:rPr>
              <w:t>Nijmegen</w:t>
            </w:r>
          </w:p>
          <w:p w:rsidR="00B54728" w:rsidRDefault="00B54728" w:rsidP="00F12D71">
            <w:pPr>
              <w:rPr>
                <w:rFonts w:ascii="Gill Sans MT" w:hAnsi="Gill Sans MT"/>
              </w:rPr>
            </w:pPr>
            <w:r>
              <w:rPr>
                <w:rFonts w:ascii="Gill Sans MT" w:hAnsi="Gill Sans MT"/>
              </w:rPr>
              <w:t>663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Havenziekenhuis</w:t>
            </w:r>
          </w:p>
          <w:p w:rsidR="00B54728" w:rsidRDefault="00B54728" w:rsidP="00F12D71">
            <w:pPr>
              <w:rPr>
                <w:rFonts w:ascii="Gill Sans MT" w:hAnsi="Gill Sans MT"/>
              </w:rPr>
            </w:pPr>
            <w:r>
              <w:rPr>
                <w:rFonts w:ascii="Gill Sans MT" w:hAnsi="Gill Sans MT"/>
              </w:rPr>
              <w:t>Rotterdam</w:t>
            </w:r>
          </w:p>
          <w:p w:rsidR="00B54728" w:rsidRDefault="00B54728" w:rsidP="00F12D71">
            <w:pPr>
              <w:rPr>
                <w:rFonts w:ascii="Gill Sans MT" w:hAnsi="Gill Sans MT"/>
              </w:rPr>
            </w:pPr>
            <w:r>
              <w:rPr>
                <w:rFonts w:ascii="Gill Sans MT" w:hAnsi="Gill Sans MT"/>
              </w:rPr>
              <w:t>260 B.*</w:t>
            </w:r>
          </w:p>
        </w:tc>
      </w:tr>
      <w:tr w:rsidR="00B54728" w:rsidTr="00F12D71">
        <w:tc>
          <w:tcPr>
            <w:tcW w:w="3020" w:type="dxa"/>
          </w:tcPr>
          <w:p w:rsidR="00B54728" w:rsidRDefault="00B54728" w:rsidP="00F12D71">
            <w:pPr>
              <w:rPr>
                <w:rFonts w:ascii="Gill Sans MT" w:hAnsi="Gill Sans MT"/>
              </w:rPr>
            </w:pPr>
            <w:r>
              <w:rPr>
                <w:rFonts w:ascii="Gill Sans MT" w:hAnsi="Gill Sans MT"/>
              </w:rPr>
              <w:t>Haga Ziekenhuis</w:t>
            </w:r>
          </w:p>
          <w:p w:rsidR="00B54728" w:rsidRDefault="00B54728" w:rsidP="00F12D71">
            <w:pPr>
              <w:rPr>
                <w:rFonts w:ascii="Gill Sans MT" w:hAnsi="Gill Sans MT"/>
              </w:rPr>
            </w:pPr>
            <w:r>
              <w:rPr>
                <w:rFonts w:ascii="Gill Sans MT" w:hAnsi="Gill Sans MT"/>
              </w:rPr>
              <w:t>Den Haag</w:t>
            </w:r>
          </w:p>
          <w:p w:rsidR="00B54728" w:rsidRDefault="00B54728" w:rsidP="00F12D71">
            <w:pPr>
              <w:rPr>
                <w:rFonts w:ascii="Gill Sans MT" w:hAnsi="Gill Sans MT"/>
              </w:rPr>
            </w:pPr>
            <w:r>
              <w:rPr>
                <w:rFonts w:ascii="Gill Sans MT" w:hAnsi="Gill Sans MT"/>
              </w:rPr>
              <w:t>660 B.*</w:t>
            </w: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Rivas zorggroep</w:t>
            </w:r>
          </w:p>
          <w:p w:rsidR="00B54728" w:rsidRDefault="00B54728" w:rsidP="00F12D71">
            <w:pPr>
              <w:rPr>
                <w:rFonts w:ascii="Gill Sans MT" w:hAnsi="Gill Sans MT"/>
              </w:rPr>
            </w:pPr>
            <w:r>
              <w:rPr>
                <w:rFonts w:ascii="Gill Sans MT" w:hAnsi="Gill Sans MT"/>
              </w:rPr>
              <w:t>Beatrix Ziekenhuis</w:t>
            </w:r>
          </w:p>
          <w:p w:rsidR="00B54728" w:rsidRDefault="00B54728" w:rsidP="00F12D71">
            <w:pPr>
              <w:rPr>
                <w:rFonts w:ascii="Gill Sans MT" w:hAnsi="Gill Sans MT"/>
              </w:rPr>
            </w:pPr>
            <w:r>
              <w:rPr>
                <w:rFonts w:ascii="Gill Sans MT" w:hAnsi="Gill Sans MT"/>
              </w:rPr>
              <w:t>Gorinchem</w:t>
            </w:r>
          </w:p>
          <w:p w:rsidR="00B54728" w:rsidRDefault="00B54728" w:rsidP="00F12D71">
            <w:pPr>
              <w:rPr>
                <w:rFonts w:ascii="Gill Sans MT" w:hAnsi="Gill Sans MT"/>
              </w:rPr>
            </w:pPr>
            <w:r>
              <w:rPr>
                <w:rFonts w:ascii="Gill Sans MT" w:hAnsi="Gill Sans MT"/>
              </w:rPr>
              <w:t>323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Rodekruis Ziekenhuis</w:t>
            </w:r>
          </w:p>
          <w:p w:rsidR="00B54728" w:rsidRDefault="00B54728" w:rsidP="00F12D71">
            <w:pPr>
              <w:rPr>
                <w:rFonts w:ascii="Gill Sans MT" w:hAnsi="Gill Sans MT"/>
              </w:rPr>
            </w:pPr>
            <w:r>
              <w:rPr>
                <w:rFonts w:ascii="Gill Sans MT" w:hAnsi="Gill Sans MT"/>
              </w:rPr>
              <w:t>Beverwijk</w:t>
            </w:r>
          </w:p>
          <w:p w:rsidR="00B54728" w:rsidRDefault="00B54728" w:rsidP="00F12D71">
            <w:pPr>
              <w:rPr>
                <w:rFonts w:ascii="Gill Sans MT" w:hAnsi="Gill Sans MT"/>
              </w:rPr>
            </w:pPr>
            <w:r>
              <w:rPr>
                <w:rFonts w:ascii="Gill Sans MT" w:hAnsi="Gill Sans MT"/>
              </w:rPr>
              <w:t>260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Röpcke-zweers Ziekenhuis</w:t>
            </w:r>
          </w:p>
          <w:p w:rsidR="00B54728" w:rsidRDefault="00B54728" w:rsidP="00F12D71">
            <w:pPr>
              <w:rPr>
                <w:rFonts w:ascii="Gill Sans MT" w:hAnsi="Gill Sans MT"/>
              </w:rPr>
            </w:pPr>
            <w:r>
              <w:rPr>
                <w:rFonts w:ascii="Gill Sans MT" w:hAnsi="Gill Sans MT"/>
              </w:rPr>
              <w:t>Hardenberg</w:t>
            </w:r>
          </w:p>
          <w:p w:rsidR="00B54728" w:rsidRDefault="00B54728" w:rsidP="00F12D71">
            <w:pPr>
              <w:rPr>
                <w:rFonts w:ascii="Gill Sans MT" w:hAnsi="Gill Sans MT"/>
              </w:rPr>
            </w:pPr>
            <w:r>
              <w:rPr>
                <w:rFonts w:ascii="Gill Sans MT" w:hAnsi="Gill Sans MT"/>
              </w:rPr>
              <w:t>260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Ruwaard van Putten Ziekenhuis</w:t>
            </w:r>
          </w:p>
          <w:p w:rsidR="00B54728" w:rsidRDefault="00B54728" w:rsidP="00F12D71">
            <w:pPr>
              <w:rPr>
                <w:rFonts w:ascii="Gill Sans MT" w:hAnsi="Gill Sans MT"/>
              </w:rPr>
            </w:pPr>
            <w:r>
              <w:rPr>
                <w:rFonts w:ascii="Gill Sans MT" w:hAnsi="Gill Sans MT"/>
              </w:rPr>
              <w:t>Spijkenisse</w:t>
            </w:r>
          </w:p>
          <w:p w:rsidR="00B54728" w:rsidRDefault="00B54728" w:rsidP="00F12D71">
            <w:pPr>
              <w:rPr>
                <w:rFonts w:ascii="Gill Sans MT" w:hAnsi="Gill Sans MT"/>
              </w:rPr>
            </w:pPr>
            <w:r>
              <w:rPr>
                <w:rFonts w:ascii="Gill Sans MT" w:hAnsi="Gill Sans MT"/>
              </w:rPr>
              <w:t>288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Scheper Ziekenhuis</w:t>
            </w:r>
          </w:p>
          <w:p w:rsidR="00B54728" w:rsidRDefault="00B54728" w:rsidP="00F12D71">
            <w:pPr>
              <w:rPr>
                <w:rFonts w:ascii="Gill Sans MT" w:hAnsi="Gill Sans MT"/>
              </w:rPr>
            </w:pPr>
            <w:r>
              <w:rPr>
                <w:rFonts w:ascii="Gill Sans MT" w:hAnsi="Gill Sans MT"/>
              </w:rPr>
              <w:t>Emmen</w:t>
            </w:r>
          </w:p>
          <w:p w:rsidR="00B54728" w:rsidRDefault="00B54728" w:rsidP="00F12D71">
            <w:pPr>
              <w:rPr>
                <w:rFonts w:ascii="Gill Sans MT" w:hAnsi="Gill Sans MT"/>
              </w:rPr>
            </w:pPr>
            <w:r>
              <w:rPr>
                <w:rFonts w:ascii="Gill Sans MT" w:hAnsi="Gill Sans MT"/>
              </w:rPr>
              <w:t>350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St. Anna zorggroep</w:t>
            </w:r>
          </w:p>
          <w:p w:rsidR="00B54728" w:rsidRDefault="00B54728" w:rsidP="00F12D71">
            <w:pPr>
              <w:rPr>
                <w:rFonts w:ascii="Gill Sans MT" w:hAnsi="Gill Sans MT"/>
              </w:rPr>
            </w:pPr>
            <w:r>
              <w:rPr>
                <w:rFonts w:ascii="Gill Sans MT" w:hAnsi="Gill Sans MT"/>
              </w:rPr>
              <w:t xml:space="preserve">Geldrop </w:t>
            </w:r>
          </w:p>
          <w:p w:rsidR="00B54728" w:rsidRDefault="00B54728" w:rsidP="00F12D71">
            <w:pPr>
              <w:rPr>
                <w:rFonts w:ascii="Gill Sans MT" w:hAnsi="Gill Sans MT"/>
              </w:rPr>
            </w:pPr>
            <w:r>
              <w:rPr>
                <w:rFonts w:ascii="Gill Sans MT" w:hAnsi="Gill Sans MT"/>
              </w:rPr>
              <w:t>300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St. Jans Gasthuis</w:t>
            </w:r>
          </w:p>
          <w:p w:rsidR="00B54728" w:rsidRDefault="00B54728" w:rsidP="00F12D71">
            <w:pPr>
              <w:rPr>
                <w:rFonts w:ascii="Gill Sans MT" w:hAnsi="Gill Sans MT"/>
              </w:rPr>
            </w:pPr>
            <w:r>
              <w:rPr>
                <w:rFonts w:ascii="Gill Sans MT" w:hAnsi="Gill Sans MT"/>
              </w:rPr>
              <w:t>Weert</w:t>
            </w:r>
          </w:p>
          <w:p w:rsidR="00B54728" w:rsidRDefault="00B54728" w:rsidP="00F12D71">
            <w:pPr>
              <w:rPr>
                <w:rFonts w:ascii="Gill Sans MT" w:hAnsi="Gill Sans MT"/>
              </w:rPr>
            </w:pPr>
            <w:r>
              <w:rPr>
                <w:rFonts w:ascii="Gill Sans MT" w:hAnsi="Gill Sans MT"/>
              </w:rPr>
              <w:t>234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Streekziekenhuis Koningin Beatrix</w:t>
            </w:r>
          </w:p>
          <w:p w:rsidR="00B54728" w:rsidRDefault="00B54728" w:rsidP="00F12D71">
            <w:pPr>
              <w:rPr>
                <w:rFonts w:ascii="Gill Sans MT" w:hAnsi="Gill Sans MT"/>
              </w:rPr>
            </w:pPr>
            <w:r>
              <w:rPr>
                <w:rFonts w:ascii="Gill Sans MT" w:hAnsi="Gill Sans MT"/>
              </w:rPr>
              <w:t xml:space="preserve">Winterswijk </w:t>
            </w:r>
          </w:p>
          <w:p w:rsidR="00B54728" w:rsidRDefault="00B54728" w:rsidP="00F12D71">
            <w:pPr>
              <w:rPr>
                <w:rFonts w:ascii="Gill Sans MT" w:hAnsi="Gill Sans MT"/>
              </w:rPr>
            </w:pPr>
            <w:r>
              <w:rPr>
                <w:rFonts w:ascii="Gill Sans MT" w:hAnsi="Gill Sans MT"/>
              </w:rPr>
              <w:t>214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Van Weel Bethesda Ziekenhuis</w:t>
            </w:r>
          </w:p>
          <w:p w:rsidR="00B54728" w:rsidRDefault="00B54728" w:rsidP="00F12D71">
            <w:pPr>
              <w:rPr>
                <w:rFonts w:ascii="Gill Sans MT" w:hAnsi="Gill Sans MT"/>
              </w:rPr>
            </w:pPr>
            <w:r>
              <w:rPr>
                <w:rFonts w:ascii="Gill Sans MT" w:hAnsi="Gill Sans MT"/>
              </w:rPr>
              <w:t xml:space="preserve">Dirksland </w:t>
            </w:r>
          </w:p>
          <w:p w:rsidR="00B54728" w:rsidRDefault="00B54728" w:rsidP="00F12D71">
            <w:pPr>
              <w:rPr>
                <w:rFonts w:ascii="Gill Sans MT" w:hAnsi="Gill Sans MT"/>
              </w:rPr>
            </w:pPr>
            <w:r>
              <w:rPr>
                <w:rFonts w:ascii="Gill Sans MT" w:hAnsi="Gill Sans MT"/>
              </w:rPr>
              <w:t>140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Waterland Ziekenhuis</w:t>
            </w:r>
          </w:p>
          <w:p w:rsidR="00B54728" w:rsidRDefault="00B54728" w:rsidP="00F12D71">
            <w:pPr>
              <w:rPr>
                <w:rFonts w:ascii="Gill Sans MT" w:hAnsi="Gill Sans MT"/>
              </w:rPr>
            </w:pPr>
            <w:r>
              <w:rPr>
                <w:rFonts w:ascii="Gill Sans MT" w:hAnsi="Gill Sans MT"/>
              </w:rPr>
              <w:t>Purmerend 327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Westfries Gasthuis</w:t>
            </w:r>
          </w:p>
          <w:p w:rsidR="00B54728" w:rsidRDefault="00B54728" w:rsidP="00F12D71">
            <w:pPr>
              <w:rPr>
                <w:rFonts w:ascii="Gill Sans MT" w:hAnsi="Gill Sans MT"/>
              </w:rPr>
            </w:pPr>
            <w:r>
              <w:rPr>
                <w:rFonts w:ascii="Gill Sans MT" w:hAnsi="Gill Sans MT"/>
              </w:rPr>
              <w:t xml:space="preserve">Hoorn </w:t>
            </w:r>
          </w:p>
          <w:p w:rsidR="00B54728" w:rsidRDefault="00B54728" w:rsidP="00F12D71">
            <w:pPr>
              <w:rPr>
                <w:rFonts w:ascii="Gill Sans MT" w:hAnsi="Gill Sans MT"/>
              </w:rPr>
            </w:pPr>
            <w:r>
              <w:rPr>
                <w:rFonts w:ascii="Gill Sans MT" w:hAnsi="Gill Sans MT"/>
              </w:rPr>
              <w:t>358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Willhelmina Ziekenhuis</w:t>
            </w:r>
          </w:p>
          <w:p w:rsidR="00B54728" w:rsidRDefault="00B54728" w:rsidP="00F12D71">
            <w:pPr>
              <w:rPr>
                <w:rFonts w:ascii="Gill Sans MT" w:hAnsi="Gill Sans MT"/>
              </w:rPr>
            </w:pPr>
            <w:r>
              <w:rPr>
                <w:rFonts w:ascii="Gill Sans MT" w:hAnsi="Gill Sans MT"/>
              </w:rPr>
              <w:t>Assen</w:t>
            </w:r>
          </w:p>
          <w:p w:rsidR="00B54728" w:rsidRDefault="00B54728" w:rsidP="00F12D71">
            <w:pPr>
              <w:rPr>
                <w:rFonts w:ascii="Gill Sans MT" w:hAnsi="Gill Sans MT"/>
              </w:rPr>
            </w:pPr>
            <w:r>
              <w:rPr>
                <w:rFonts w:ascii="Gill Sans MT" w:hAnsi="Gill Sans MT"/>
              </w:rPr>
              <w:t>284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Zaans Medisch Centrum</w:t>
            </w:r>
          </w:p>
          <w:p w:rsidR="00B54728" w:rsidRDefault="00B54728" w:rsidP="00F12D71">
            <w:pPr>
              <w:rPr>
                <w:rFonts w:ascii="Gill Sans MT" w:hAnsi="Gill Sans MT"/>
              </w:rPr>
            </w:pPr>
            <w:r>
              <w:rPr>
                <w:rFonts w:ascii="Gill Sans MT" w:hAnsi="Gill Sans MT"/>
              </w:rPr>
              <w:t>Zaandam</w:t>
            </w:r>
          </w:p>
          <w:p w:rsidR="00B54728" w:rsidRDefault="00B54728" w:rsidP="00F12D71">
            <w:pPr>
              <w:rPr>
                <w:rFonts w:ascii="Gill Sans MT" w:hAnsi="Gill Sans MT"/>
              </w:rPr>
            </w:pPr>
            <w:r>
              <w:rPr>
                <w:rFonts w:ascii="Gill Sans MT" w:hAnsi="Gill Sans MT"/>
              </w:rPr>
              <w:t>287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Zorgsaam Ziekenhuis</w:t>
            </w:r>
          </w:p>
          <w:p w:rsidR="00B54728" w:rsidRDefault="00B54728" w:rsidP="00F12D71">
            <w:pPr>
              <w:rPr>
                <w:rFonts w:ascii="Gill Sans MT" w:hAnsi="Gill Sans MT"/>
              </w:rPr>
            </w:pPr>
            <w:r>
              <w:rPr>
                <w:rFonts w:ascii="Gill Sans MT" w:hAnsi="Gill Sans MT"/>
              </w:rPr>
              <w:t>Terneuzen</w:t>
            </w:r>
          </w:p>
          <w:p w:rsidR="00B54728" w:rsidRDefault="00B54728" w:rsidP="00F12D71">
            <w:pPr>
              <w:rPr>
                <w:rFonts w:ascii="Gill Sans MT" w:hAnsi="Gill Sans MT"/>
              </w:rPr>
            </w:pPr>
            <w:r>
              <w:rPr>
                <w:rFonts w:ascii="Gill Sans MT" w:hAnsi="Gill Sans MT"/>
              </w:rPr>
              <w:t>290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Zuwe Hofpoort Ziekenhuis</w:t>
            </w:r>
          </w:p>
          <w:p w:rsidR="00B54728" w:rsidRDefault="00B54728" w:rsidP="00F12D71">
            <w:pPr>
              <w:rPr>
                <w:rFonts w:ascii="Gill Sans MT" w:hAnsi="Gill Sans MT"/>
              </w:rPr>
            </w:pPr>
            <w:r>
              <w:rPr>
                <w:rFonts w:ascii="Gill Sans MT" w:hAnsi="Gill Sans MT"/>
              </w:rPr>
              <w:t>Woerden</w:t>
            </w:r>
          </w:p>
          <w:p w:rsidR="00B54728" w:rsidRDefault="00B54728" w:rsidP="00F12D71">
            <w:pPr>
              <w:rPr>
                <w:rFonts w:ascii="Gill Sans MT" w:hAnsi="Gill Sans MT"/>
              </w:rPr>
            </w:pPr>
            <w:r>
              <w:rPr>
                <w:rFonts w:ascii="Gill Sans MT" w:hAnsi="Gill Sans MT"/>
              </w:rPr>
              <w:t>206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Laurentius Ziekenhuis</w:t>
            </w:r>
          </w:p>
          <w:p w:rsidR="00B54728" w:rsidRDefault="00B54728" w:rsidP="00F12D71">
            <w:pPr>
              <w:rPr>
                <w:rFonts w:ascii="Gill Sans MT" w:hAnsi="Gill Sans MT"/>
              </w:rPr>
            </w:pPr>
            <w:r>
              <w:rPr>
                <w:rFonts w:ascii="Gill Sans MT" w:hAnsi="Gill Sans MT"/>
              </w:rPr>
              <w:t>Roermond</w:t>
            </w:r>
          </w:p>
          <w:p w:rsidR="00B54728" w:rsidRDefault="00B54728" w:rsidP="00F12D71">
            <w:pPr>
              <w:rPr>
                <w:rFonts w:ascii="Gill Sans MT" w:hAnsi="Gill Sans MT"/>
              </w:rPr>
            </w:pPr>
            <w:r>
              <w:rPr>
                <w:rFonts w:ascii="Gill Sans MT" w:hAnsi="Gill Sans MT"/>
              </w:rPr>
              <w:t>342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 xml:space="preserve">Maasziekenhuis Pantein </w:t>
            </w:r>
          </w:p>
          <w:p w:rsidR="00B54728" w:rsidRDefault="00B54728" w:rsidP="00F12D71">
            <w:pPr>
              <w:rPr>
                <w:rFonts w:ascii="Gill Sans MT" w:hAnsi="Gill Sans MT"/>
              </w:rPr>
            </w:pPr>
            <w:r>
              <w:rPr>
                <w:rFonts w:ascii="Gill Sans MT" w:hAnsi="Gill Sans MT"/>
              </w:rPr>
              <w:t>Beugen</w:t>
            </w:r>
          </w:p>
          <w:p w:rsidR="00B54728" w:rsidRDefault="00B54728" w:rsidP="00F12D71">
            <w:pPr>
              <w:rPr>
                <w:rFonts w:ascii="Gill Sans MT" w:hAnsi="Gill Sans MT"/>
              </w:rPr>
            </w:pPr>
            <w:r>
              <w:rPr>
                <w:rFonts w:ascii="Gill Sans MT" w:hAnsi="Gill Sans MT"/>
              </w:rPr>
              <w:t>190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MC Zuiderzee</w:t>
            </w:r>
          </w:p>
          <w:p w:rsidR="00B54728" w:rsidRDefault="00B54728" w:rsidP="00F12D71">
            <w:pPr>
              <w:rPr>
                <w:rFonts w:ascii="Gill Sans MT" w:hAnsi="Gill Sans MT"/>
              </w:rPr>
            </w:pPr>
            <w:r>
              <w:rPr>
                <w:rFonts w:ascii="Gill Sans MT" w:hAnsi="Gill Sans MT"/>
              </w:rPr>
              <w:t xml:space="preserve">Lelystad </w:t>
            </w:r>
          </w:p>
          <w:p w:rsidR="00B54728" w:rsidRDefault="00B54728" w:rsidP="00F12D71">
            <w:pPr>
              <w:rPr>
                <w:rFonts w:ascii="Gill Sans MT" w:hAnsi="Gill Sans MT"/>
              </w:rPr>
            </w:pPr>
            <w:r>
              <w:rPr>
                <w:rFonts w:ascii="Gill Sans MT" w:hAnsi="Gill Sans MT"/>
              </w:rPr>
              <w:t>280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 xml:space="preserve">Noordwest Ziekenhuisgroep </w:t>
            </w:r>
          </w:p>
          <w:p w:rsidR="00B54728" w:rsidRDefault="00B54728" w:rsidP="00F12D71">
            <w:pPr>
              <w:rPr>
                <w:rFonts w:ascii="Gill Sans MT" w:hAnsi="Gill Sans MT"/>
              </w:rPr>
            </w:pPr>
            <w:r>
              <w:rPr>
                <w:rFonts w:ascii="Gill Sans MT" w:hAnsi="Gill Sans MT"/>
              </w:rPr>
              <w:t>Den Helder</w:t>
            </w:r>
          </w:p>
          <w:p w:rsidR="00B54728" w:rsidRDefault="00B54728" w:rsidP="00F12D71">
            <w:pPr>
              <w:rPr>
                <w:rFonts w:ascii="Gill Sans MT" w:hAnsi="Gill Sans MT"/>
              </w:rPr>
            </w:pPr>
            <w:r>
              <w:rPr>
                <w:rFonts w:ascii="Gill Sans MT" w:hAnsi="Gill Sans MT"/>
              </w:rPr>
              <w:t>214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 xml:space="preserve">Nijsmellinghe </w:t>
            </w:r>
          </w:p>
          <w:p w:rsidR="00B54728" w:rsidRDefault="00B54728" w:rsidP="00F12D71">
            <w:pPr>
              <w:rPr>
                <w:rFonts w:ascii="Gill Sans MT" w:hAnsi="Gill Sans MT"/>
              </w:rPr>
            </w:pPr>
            <w:r>
              <w:rPr>
                <w:rFonts w:ascii="Gill Sans MT" w:hAnsi="Gill Sans MT"/>
              </w:rPr>
              <w:t xml:space="preserve">Drachten </w:t>
            </w:r>
          </w:p>
          <w:p w:rsidR="00B54728" w:rsidRDefault="00B54728" w:rsidP="00F12D71">
            <w:pPr>
              <w:rPr>
                <w:rFonts w:ascii="Gill Sans MT" w:hAnsi="Gill Sans MT"/>
              </w:rPr>
            </w:pPr>
            <w:r>
              <w:rPr>
                <w:rFonts w:ascii="Gill Sans MT" w:hAnsi="Gill Sans MT"/>
              </w:rPr>
              <w:t>339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Ommelander Ziekhuisgroep</w:t>
            </w:r>
          </w:p>
          <w:p w:rsidR="00B54728" w:rsidRDefault="00B54728" w:rsidP="00F12D71">
            <w:pPr>
              <w:rPr>
                <w:rFonts w:ascii="Gill Sans MT" w:hAnsi="Gill Sans MT"/>
              </w:rPr>
            </w:pPr>
            <w:r>
              <w:rPr>
                <w:rFonts w:ascii="Gill Sans MT" w:hAnsi="Gill Sans MT"/>
              </w:rPr>
              <w:t>Delfzijl, Winschoten</w:t>
            </w:r>
          </w:p>
          <w:p w:rsidR="00B54728" w:rsidRDefault="00B54728" w:rsidP="00F12D71">
            <w:pPr>
              <w:rPr>
                <w:rFonts w:ascii="Gill Sans MT" w:hAnsi="Gill Sans MT"/>
              </w:rPr>
            </w:pPr>
            <w:r>
              <w:rPr>
                <w:rFonts w:ascii="Gill Sans MT" w:hAnsi="Gill Sans MT"/>
              </w:rPr>
              <w:t>324 B.*</w:t>
            </w:r>
          </w:p>
        </w:tc>
      </w:tr>
      <w:tr w:rsidR="00B54728" w:rsidTr="00F12D71">
        <w:tc>
          <w:tcPr>
            <w:tcW w:w="3020"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p>
        </w:tc>
        <w:tc>
          <w:tcPr>
            <w:tcW w:w="3021" w:type="dxa"/>
          </w:tcPr>
          <w:p w:rsidR="00B54728" w:rsidRDefault="00B54728" w:rsidP="00F12D71">
            <w:pPr>
              <w:rPr>
                <w:rFonts w:ascii="Gill Sans MT" w:hAnsi="Gill Sans MT"/>
              </w:rPr>
            </w:pPr>
            <w:r>
              <w:rPr>
                <w:rFonts w:ascii="Gill Sans MT" w:hAnsi="Gill Sans MT"/>
              </w:rPr>
              <w:t>Refaja Ziekenhuis</w:t>
            </w:r>
          </w:p>
          <w:p w:rsidR="00B54728" w:rsidRDefault="00B54728" w:rsidP="00F12D71">
            <w:pPr>
              <w:rPr>
                <w:rFonts w:ascii="Gill Sans MT" w:hAnsi="Gill Sans MT"/>
              </w:rPr>
            </w:pPr>
            <w:r>
              <w:rPr>
                <w:rFonts w:ascii="Gill Sans MT" w:hAnsi="Gill Sans MT"/>
              </w:rPr>
              <w:t>Groningen</w:t>
            </w:r>
          </w:p>
          <w:p w:rsidR="00B54728" w:rsidRDefault="00B54728" w:rsidP="00F12D71">
            <w:pPr>
              <w:rPr>
                <w:rFonts w:ascii="Gill Sans MT" w:hAnsi="Gill Sans MT"/>
              </w:rPr>
            </w:pPr>
            <w:r>
              <w:rPr>
                <w:rFonts w:ascii="Gill Sans MT" w:hAnsi="Gill Sans MT"/>
              </w:rPr>
              <w:t>200 B.*</w:t>
            </w:r>
          </w:p>
        </w:tc>
      </w:tr>
    </w:tbl>
    <w:p w:rsidR="00B54728" w:rsidRDefault="00B54728" w:rsidP="00B54728">
      <w:pPr>
        <w:rPr>
          <w:rFonts w:ascii="Gill Sans MT" w:hAnsi="Gill Sans MT"/>
        </w:rPr>
      </w:pPr>
    </w:p>
    <w:p w:rsidR="00B54728" w:rsidRDefault="00B54728" w:rsidP="00B54728">
      <w:pPr>
        <w:rPr>
          <w:rFonts w:ascii="Gill Sans MT" w:hAnsi="Gill Sans MT"/>
        </w:rPr>
      </w:pPr>
      <w:r>
        <w:rPr>
          <w:rFonts w:ascii="Gill Sans MT" w:hAnsi="Gill Sans MT"/>
        </w:rPr>
        <w:t>B= Uitgedrukt aantal Bedden.</w:t>
      </w:r>
    </w:p>
    <w:p w:rsidR="00B54728" w:rsidRDefault="00B54728" w:rsidP="00B54728">
      <w:pPr>
        <w:rPr>
          <w:rFonts w:ascii="Gill Sans MT" w:hAnsi="Gill Sans MT"/>
        </w:rPr>
      </w:pPr>
      <w:r>
        <w:rPr>
          <w:rFonts w:ascii="Gill Sans MT" w:hAnsi="Gill Sans MT"/>
        </w:rPr>
        <w:t>*= Specialisatie cardiologie.</w:t>
      </w:r>
    </w:p>
    <w:p w:rsidR="00B54728" w:rsidRDefault="00B54728" w:rsidP="00B54728">
      <w:pPr>
        <w:rPr>
          <w:rFonts w:ascii="Gill Sans MT" w:hAnsi="Gill Sans MT"/>
        </w:rPr>
      </w:pPr>
      <w:r>
        <w:rPr>
          <w:rFonts w:ascii="Gill Sans MT" w:hAnsi="Gill Sans MT"/>
        </w:rPr>
        <w:t>Voor de doelgroep privé klinieken richt ik mij enkel op diegene die gespecialiseerd zijn in cardiologie, dit doe ik omdat privé klinieken altijd gespecialiseerd zijn.</w:t>
      </w:r>
    </w:p>
    <w:p w:rsidR="00B54728" w:rsidRDefault="00B54728" w:rsidP="00B54728">
      <w:pPr>
        <w:rPr>
          <w:rFonts w:ascii="Gill Sans MT" w:hAnsi="Gill Sans MT"/>
          <w:i/>
        </w:rPr>
      </w:pPr>
      <w:r>
        <w:rPr>
          <w:rFonts w:ascii="Gill Sans MT" w:hAnsi="Gill Sans MT"/>
          <w:i/>
        </w:rPr>
        <w:t>Privé klinieken:</w:t>
      </w:r>
    </w:p>
    <w:p w:rsidR="00B54728" w:rsidRDefault="00F12D71" w:rsidP="00B54728">
      <w:pPr>
        <w:rPr>
          <w:rFonts w:ascii="Gill Sans MT" w:hAnsi="Gill Sans MT"/>
        </w:rPr>
      </w:pPr>
      <w:r>
        <w:rPr>
          <w:rFonts w:ascii="Gill Sans MT" w:hAnsi="Gill Sans MT"/>
        </w:rPr>
        <w:t xml:space="preserve">In Nederland zijn er 31 klinieken gespecialiseerd in cardiologie. Waarvan er 18 klinieken onder 2 grote organisaties vallen. </w:t>
      </w:r>
    </w:p>
    <w:p w:rsidR="00F12D71" w:rsidRDefault="00F12D71" w:rsidP="00F12D71">
      <w:pPr>
        <w:pStyle w:val="Lijstalinea"/>
        <w:numPr>
          <w:ilvl w:val="0"/>
          <w:numId w:val="15"/>
        </w:numPr>
        <w:rPr>
          <w:rFonts w:ascii="Gill Sans MT" w:hAnsi="Gill Sans MT"/>
        </w:rPr>
      </w:pPr>
      <w:r>
        <w:rPr>
          <w:rFonts w:ascii="Gill Sans MT" w:hAnsi="Gill Sans MT"/>
        </w:rPr>
        <w:t>Cardiologie Centra Nederland; die 11 locaties telt.</w:t>
      </w:r>
    </w:p>
    <w:p w:rsidR="00F12D71" w:rsidRDefault="00F12D71" w:rsidP="00F12D71">
      <w:pPr>
        <w:pStyle w:val="Lijstalinea"/>
        <w:numPr>
          <w:ilvl w:val="0"/>
          <w:numId w:val="15"/>
        </w:numPr>
        <w:rPr>
          <w:rFonts w:ascii="Gill Sans MT" w:hAnsi="Gill Sans MT"/>
        </w:rPr>
      </w:pPr>
      <w:r>
        <w:rPr>
          <w:rFonts w:ascii="Gill Sans MT" w:hAnsi="Gill Sans MT"/>
        </w:rPr>
        <w:t xml:space="preserve">Hartkliniek; die 7 locaties telt </w:t>
      </w:r>
    </w:p>
    <w:p w:rsidR="00F12D71" w:rsidRDefault="009E179C" w:rsidP="00F12D71">
      <w:pPr>
        <w:rPr>
          <w:rFonts w:ascii="Gill Sans MT" w:hAnsi="Gill Sans MT"/>
        </w:rPr>
      </w:pPr>
      <w:r>
        <w:rPr>
          <w:rFonts w:ascii="Gill Sans MT" w:hAnsi="Gill Sans MT"/>
        </w:rPr>
        <w:t>Daarnaast heb je nog:</w:t>
      </w:r>
    </w:p>
    <w:p w:rsidR="009E179C" w:rsidRDefault="009E179C" w:rsidP="009E179C">
      <w:pPr>
        <w:pStyle w:val="Lijstalinea"/>
        <w:numPr>
          <w:ilvl w:val="0"/>
          <w:numId w:val="15"/>
        </w:numPr>
        <w:rPr>
          <w:rFonts w:ascii="Gill Sans MT" w:hAnsi="Gill Sans MT"/>
        </w:rPr>
      </w:pPr>
      <w:r>
        <w:rPr>
          <w:rFonts w:ascii="Gill Sans MT" w:hAnsi="Gill Sans MT"/>
        </w:rPr>
        <w:t>Cardiologiecentrum Care For Hart; Zoetermeer</w:t>
      </w:r>
    </w:p>
    <w:p w:rsidR="009E179C" w:rsidRDefault="009E179C" w:rsidP="009E179C">
      <w:pPr>
        <w:pStyle w:val="Lijstalinea"/>
        <w:numPr>
          <w:ilvl w:val="0"/>
          <w:numId w:val="15"/>
        </w:numPr>
        <w:rPr>
          <w:rFonts w:ascii="Gill Sans MT" w:hAnsi="Gill Sans MT"/>
        </w:rPr>
      </w:pPr>
      <w:r>
        <w:rPr>
          <w:rFonts w:ascii="Gill Sans MT" w:hAnsi="Gill Sans MT"/>
        </w:rPr>
        <w:t>Stichting Cardio Zorg; Hoofddorp</w:t>
      </w:r>
    </w:p>
    <w:p w:rsidR="009E179C" w:rsidRDefault="009E179C" w:rsidP="009E179C">
      <w:pPr>
        <w:pStyle w:val="Lijstalinea"/>
        <w:numPr>
          <w:ilvl w:val="0"/>
          <w:numId w:val="15"/>
        </w:numPr>
        <w:rPr>
          <w:rFonts w:ascii="Gill Sans MT" w:hAnsi="Gill Sans MT"/>
        </w:rPr>
      </w:pPr>
      <w:r>
        <w:rPr>
          <w:rFonts w:ascii="Gill Sans MT" w:hAnsi="Gill Sans MT"/>
        </w:rPr>
        <w:t>Hartis Medisch Centrum; Breukeleveen</w:t>
      </w:r>
    </w:p>
    <w:p w:rsidR="009E179C" w:rsidRDefault="009E179C" w:rsidP="009E179C">
      <w:pPr>
        <w:pStyle w:val="Lijstalinea"/>
        <w:numPr>
          <w:ilvl w:val="0"/>
          <w:numId w:val="15"/>
        </w:numPr>
        <w:rPr>
          <w:rFonts w:ascii="Gill Sans MT" w:hAnsi="Gill Sans MT"/>
        </w:rPr>
      </w:pPr>
      <w:r>
        <w:rPr>
          <w:rFonts w:ascii="Gill Sans MT" w:hAnsi="Gill Sans MT"/>
        </w:rPr>
        <w:t>Stichting Cardiologie Heelsum; Heelsum</w:t>
      </w:r>
    </w:p>
    <w:p w:rsidR="009E179C" w:rsidRDefault="009E179C" w:rsidP="009E179C">
      <w:pPr>
        <w:pStyle w:val="Lijstalinea"/>
        <w:numPr>
          <w:ilvl w:val="0"/>
          <w:numId w:val="15"/>
        </w:numPr>
        <w:rPr>
          <w:rFonts w:ascii="Gill Sans MT" w:hAnsi="Gill Sans MT"/>
        </w:rPr>
      </w:pPr>
      <w:r>
        <w:rPr>
          <w:rFonts w:ascii="Gill Sans MT" w:hAnsi="Gill Sans MT"/>
        </w:rPr>
        <w:t>Stichting Cardiologie Amsterdam; Amsterdam</w:t>
      </w:r>
    </w:p>
    <w:p w:rsidR="009E179C" w:rsidRDefault="009E179C" w:rsidP="009E179C">
      <w:pPr>
        <w:pStyle w:val="Lijstalinea"/>
        <w:numPr>
          <w:ilvl w:val="0"/>
          <w:numId w:val="15"/>
        </w:numPr>
        <w:rPr>
          <w:rFonts w:ascii="Gill Sans MT" w:hAnsi="Gill Sans MT"/>
        </w:rPr>
      </w:pPr>
      <w:r>
        <w:rPr>
          <w:rFonts w:ascii="Gill Sans MT" w:hAnsi="Gill Sans MT"/>
        </w:rPr>
        <w:t>Cardiovitaal; Amsterdam</w:t>
      </w:r>
    </w:p>
    <w:p w:rsidR="009E179C" w:rsidRDefault="009E179C" w:rsidP="009E179C">
      <w:pPr>
        <w:pStyle w:val="Lijstalinea"/>
        <w:numPr>
          <w:ilvl w:val="0"/>
          <w:numId w:val="15"/>
        </w:numPr>
        <w:rPr>
          <w:rFonts w:ascii="Gill Sans MT" w:hAnsi="Gill Sans MT"/>
        </w:rPr>
      </w:pPr>
      <w:r>
        <w:rPr>
          <w:rFonts w:ascii="Gill Sans MT" w:hAnsi="Gill Sans MT"/>
        </w:rPr>
        <w:t>Medisch Centrum Arterium; Amsterdam</w:t>
      </w:r>
    </w:p>
    <w:p w:rsidR="009E179C" w:rsidRDefault="009E179C" w:rsidP="009E179C">
      <w:pPr>
        <w:pStyle w:val="Lijstalinea"/>
        <w:numPr>
          <w:ilvl w:val="0"/>
          <w:numId w:val="15"/>
        </w:numPr>
        <w:rPr>
          <w:rFonts w:ascii="Gill Sans MT" w:hAnsi="Gill Sans MT"/>
        </w:rPr>
      </w:pPr>
      <w:r>
        <w:rPr>
          <w:rFonts w:ascii="Gill Sans MT" w:hAnsi="Gill Sans MT"/>
        </w:rPr>
        <w:t>Stichting Geervliet</w:t>
      </w:r>
      <w:r w:rsidR="00325E49">
        <w:rPr>
          <w:rFonts w:ascii="Gill Sans MT" w:hAnsi="Gill Sans MT"/>
        </w:rPr>
        <w:t>; Amsterdam</w:t>
      </w:r>
    </w:p>
    <w:p w:rsidR="00325E49" w:rsidRDefault="00325E49" w:rsidP="009E179C">
      <w:pPr>
        <w:pStyle w:val="Lijstalinea"/>
        <w:numPr>
          <w:ilvl w:val="0"/>
          <w:numId w:val="15"/>
        </w:numPr>
        <w:rPr>
          <w:rFonts w:ascii="Gill Sans MT" w:hAnsi="Gill Sans MT"/>
        </w:rPr>
      </w:pPr>
      <w:r>
        <w:rPr>
          <w:rFonts w:ascii="Gill Sans MT" w:hAnsi="Gill Sans MT"/>
        </w:rPr>
        <w:t>Stichting Cardiozorg; Badehoeve</w:t>
      </w:r>
    </w:p>
    <w:p w:rsidR="00413482" w:rsidRDefault="00413482" w:rsidP="009E179C">
      <w:pPr>
        <w:pStyle w:val="Lijstalinea"/>
        <w:numPr>
          <w:ilvl w:val="0"/>
          <w:numId w:val="15"/>
        </w:numPr>
        <w:rPr>
          <w:rFonts w:ascii="Gill Sans MT" w:hAnsi="Gill Sans MT"/>
        </w:rPr>
      </w:pPr>
      <w:r>
        <w:rPr>
          <w:rFonts w:ascii="Gill Sans MT" w:hAnsi="Gill Sans MT"/>
        </w:rPr>
        <w:t>St.Antonius Cardicare: Blaricum</w:t>
      </w:r>
    </w:p>
    <w:p w:rsidR="00FE7C57" w:rsidRDefault="00CC15FC" w:rsidP="00FE7C57">
      <w:pPr>
        <w:pStyle w:val="Lijstalinea"/>
        <w:numPr>
          <w:ilvl w:val="0"/>
          <w:numId w:val="15"/>
        </w:numPr>
        <w:rPr>
          <w:rFonts w:ascii="Gill Sans MT" w:hAnsi="Gill Sans MT"/>
        </w:rPr>
      </w:pPr>
      <w:r>
        <w:rPr>
          <w:rFonts w:ascii="Gill Sans MT" w:hAnsi="Gill Sans MT"/>
        </w:rPr>
        <w:t>Bergman Clinics: Inwendige zorg Bilthoven, Inwendige zorg Amsterdam</w:t>
      </w:r>
    </w:p>
    <w:p w:rsidR="00FE7C57" w:rsidRDefault="00FE7C57" w:rsidP="00FE7C57">
      <w:pPr>
        <w:rPr>
          <w:rFonts w:ascii="Gill Sans MT" w:hAnsi="Gill Sans MT"/>
        </w:rPr>
      </w:pPr>
    </w:p>
    <w:p w:rsidR="00FE7C57" w:rsidRDefault="00FE7C57" w:rsidP="00FE7C57">
      <w:pPr>
        <w:rPr>
          <w:rFonts w:ascii="Gill Sans MT" w:hAnsi="Gill Sans MT"/>
          <w:i/>
        </w:rPr>
      </w:pPr>
      <w:r>
        <w:rPr>
          <w:rFonts w:ascii="Gill Sans MT" w:hAnsi="Gill Sans MT"/>
          <w:i/>
        </w:rPr>
        <w:t>Feitelijk Klantgedrag binnen dit segment naar kengetallen</w:t>
      </w:r>
      <w:r w:rsidR="002730C6">
        <w:rPr>
          <w:rFonts w:ascii="Gill Sans MT" w:hAnsi="Gill Sans MT"/>
          <w:i/>
        </w:rPr>
        <w:t>(Geldt voor de ziekenhuizen en Privé klinieken tenzij anders aangegeven)</w:t>
      </w:r>
      <w:r>
        <w:rPr>
          <w:rFonts w:ascii="Gill Sans MT" w:hAnsi="Gill Sans MT"/>
          <w:i/>
        </w:rPr>
        <w:t>:</w:t>
      </w:r>
    </w:p>
    <w:p w:rsidR="00C16DD1" w:rsidRDefault="002730C6" w:rsidP="00FE7C57">
      <w:pPr>
        <w:rPr>
          <w:rFonts w:ascii="Gill Sans MT" w:hAnsi="Gill Sans MT"/>
        </w:rPr>
      </w:pPr>
      <w:r>
        <w:rPr>
          <w:rFonts w:ascii="Gill Sans MT" w:hAnsi="Gill Sans MT"/>
        </w:rPr>
        <w:t>Levensduur klant:</w:t>
      </w:r>
    </w:p>
    <w:p w:rsidR="00FE7C57" w:rsidRDefault="002730C6" w:rsidP="00FE7C57">
      <w:pPr>
        <w:rPr>
          <w:rFonts w:ascii="Gill Sans MT" w:hAnsi="Gill Sans MT"/>
        </w:rPr>
      </w:pPr>
      <w:r>
        <w:rPr>
          <w:rFonts w:ascii="Gill Sans MT" w:hAnsi="Gill Sans MT"/>
        </w:rPr>
        <w:t>De levensduur van een klant is erg hoog, dit komt omdat een ECG een grootte investering is. Daarbij schaft een ziekenhuis/Privé kliniek altijd meerdere ECG’s aan. Door deze investering wordt er een langdurige relatie gestart tussen de leverancier en afnemer. De leverancier kan verschillende services aanbieden.</w:t>
      </w:r>
    </w:p>
    <w:p w:rsidR="002730C6" w:rsidRDefault="002730C6" w:rsidP="00FE7C57">
      <w:pPr>
        <w:rPr>
          <w:rFonts w:ascii="Gill Sans MT" w:hAnsi="Gill Sans MT"/>
        </w:rPr>
      </w:pPr>
      <w:r>
        <w:rPr>
          <w:rFonts w:ascii="Gill Sans MT" w:hAnsi="Gill Sans MT"/>
        </w:rPr>
        <w:t xml:space="preserve">Klantomzet per jaar: </w:t>
      </w:r>
    </w:p>
    <w:p w:rsidR="00C16DD1" w:rsidRDefault="002730C6" w:rsidP="00FE7C57">
      <w:pPr>
        <w:rPr>
          <w:rFonts w:ascii="Gill Sans MT" w:hAnsi="Gill Sans MT"/>
        </w:rPr>
      </w:pPr>
      <w:r>
        <w:rPr>
          <w:rFonts w:ascii="Gill Sans MT" w:hAnsi="Gill Sans MT"/>
        </w:rPr>
        <w:t xml:space="preserve">Marge op omzet: </w:t>
      </w:r>
    </w:p>
    <w:p w:rsidR="002730C6" w:rsidRDefault="002730C6" w:rsidP="00FE7C57">
      <w:pPr>
        <w:rPr>
          <w:rFonts w:ascii="Gill Sans MT" w:hAnsi="Gill Sans MT"/>
        </w:rPr>
      </w:pPr>
      <w:r>
        <w:rPr>
          <w:rFonts w:ascii="Gill Sans MT" w:hAnsi="Gill Sans MT"/>
        </w:rPr>
        <w:t xml:space="preserve">De marges die op de ECG’s-Apparaten worden gehanteerd zijn vrij hoog, zo rond de 60%. </w:t>
      </w:r>
      <w:r w:rsidR="00C16DD1">
        <w:rPr>
          <w:rFonts w:ascii="Gill Sans MT" w:hAnsi="Gill Sans MT"/>
        </w:rPr>
        <w:t xml:space="preserve">Deze marges zijn zo hoog omdat het Philips Healthcare voorafgaand het produceren veel moet investeren in R&amp;D. Deze investeringen liggen rond de miljard euro. Daarna kost het nog enige tijd om het product te laten keuren en om op de markt te laten brengen. Om die kosten zo snel mogelijk terug te verdienen hanteren ze een hoog winstmarge. </w:t>
      </w:r>
    </w:p>
    <w:p w:rsidR="00C16DD1" w:rsidRDefault="00C16DD1" w:rsidP="00FE7C57">
      <w:pPr>
        <w:rPr>
          <w:rFonts w:ascii="Gill Sans MT" w:hAnsi="Gill Sans MT"/>
        </w:rPr>
      </w:pPr>
    </w:p>
    <w:p w:rsidR="00C16DD1" w:rsidRDefault="00C16DD1" w:rsidP="00FE7C57">
      <w:pPr>
        <w:rPr>
          <w:rFonts w:ascii="Gill Sans MT" w:hAnsi="Gill Sans MT"/>
        </w:rPr>
      </w:pPr>
    </w:p>
    <w:p w:rsidR="00C16DD1" w:rsidRDefault="00C16DD1" w:rsidP="00FE7C57">
      <w:pPr>
        <w:rPr>
          <w:rFonts w:ascii="Gill Sans MT" w:hAnsi="Gill Sans MT"/>
        </w:rPr>
      </w:pPr>
    </w:p>
    <w:p w:rsidR="00C16DD1" w:rsidRDefault="00C16DD1" w:rsidP="00FE7C57">
      <w:pPr>
        <w:rPr>
          <w:rFonts w:ascii="Gill Sans MT" w:hAnsi="Gill Sans MT"/>
        </w:rPr>
      </w:pPr>
      <w:r>
        <w:rPr>
          <w:rFonts w:ascii="Gill Sans MT" w:hAnsi="Gill Sans MT"/>
        </w:rPr>
        <w:lastRenderedPageBreak/>
        <w:t xml:space="preserve">Aantal Bestelmomenten: </w:t>
      </w:r>
    </w:p>
    <w:p w:rsidR="00C16DD1" w:rsidRPr="00FE7C57" w:rsidRDefault="00C16DD1" w:rsidP="00FE7C57">
      <w:pPr>
        <w:rPr>
          <w:rFonts w:ascii="Gill Sans MT" w:hAnsi="Gill Sans MT"/>
        </w:rPr>
      </w:pPr>
      <w:r>
        <w:rPr>
          <w:rFonts w:ascii="Gill Sans MT" w:hAnsi="Gill Sans MT"/>
        </w:rPr>
        <w:t xml:space="preserve">Het aantal bestelmomenten van ECG-apparaten is erg laag, namelijk wanneer de ECG’s worden besteld, worden ze als volgt geïnstalleerd. De levensduur van de ECG’s zijn erg hoog daardoor wordt er pas weer besteld wanneer de ECG’s aan het eind van hun levensduur zijn. Dit zou zomaar om de 8 jaar kunnen zijn, afhankelijk van welke ECG’s er gebruikt worden. </w:t>
      </w:r>
    </w:p>
    <w:p w:rsidR="00BD4CEA" w:rsidRDefault="00C16DD1" w:rsidP="00B54728">
      <w:pPr>
        <w:rPr>
          <w:rFonts w:ascii="Gill Sans MT" w:hAnsi="Gill Sans MT"/>
        </w:rPr>
      </w:pPr>
      <w:r>
        <w:rPr>
          <w:rFonts w:ascii="Gill Sans MT" w:hAnsi="Gill Sans MT"/>
        </w:rPr>
        <w:t xml:space="preserve">Combinatie (klantwaarde): </w:t>
      </w:r>
    </w:p>
    <w:p w:rsidR="00BD4CEA" w:rsidRDefault="00BD4CEA" w:rsidP="00B54728">
      <w:pPr>
        <w:rPr>
          <w:rFonts w:ascii="Gill Sans MT" w:hAnsi="Gill Sans MT"/>
        </w:rPr>
      </w:pPr>
      <w:r>
        <w:rPr>
          <w:rFonts w:ascii="Gill Sans MT" w:hAnsi="Gill Sans MT"/>
        </w:rPr>
        <w:t xml:space="preserve">De klantwaarde voor deze producten is erg hoog. Dit komt omdat de ECG’s vaak een grotere partijen worden ingekocht (voor heel de afdeling). Daarnaast kan je nog verschillende services aanbieden m.b.t. de ECG’s waardoor de klantwaarde stijgt. Het enige nadeel aan deze producten is dat ze niet vaker besteld worden. Daarom is het belangrijk om de relatie goed te onderhouden en ervoor te zorgen dat ze terug komen bij Philips Healthcare wanneer de ECG’s aan het eind van hun levensduur zijn. </w:t>
      </w:r>
    </w:p>
    <w:p w:rsidR="00BD4CEA" w:rsidRDefault="00E363A4" w:rsidP="00B54728">
      <w:pPr>
        <w:rPr>
          <w:rFonts w:ascii="Gill Sans MT" w:hAnsi="Gill Sans MT"/>
        </w:rPr>
      </w:pPr>
      <w:r>
        <w:rPr>
          <w:rFonts w:ascii="Gill Sans MT" w:hAnsi="Gill Sans MT"/>
        </w:rPr>
        <w:t>Koopmotieven ECG:</w:t>
      </w:r>
    </w:p>
    <w:p w:rsidR="00E363A4" w:rsidRDefault="00893671" w:rsidP="00B54728">
      <w:pPr>
        <w:rPr>
          <w:rFonts w:ascii="Gill Sans MT" w:hAnsi="Gill Sans MT"/>
        </w:rPr>
      </w:pPr>
      <w:r>
        <w:rPr>
          <w:rFonts w:ascii="Gill Sans MT" w:hAnsi="Gill Sans MT"/>
        </w:rPr>
        <w:t>De USP’s van de Pagewriters verschillen per serie (de een heeft meer USP’s dan de andere). Deze USP’s zijn bij alle pagewriters aanwezig:</w:t>
      </w:r>
    </w:p>
    <w:p w:rsidR="00893671" w:rsidRDefault="00893671" w:rsidP="00893671">
      <w:pPr>
        <w:pStyle w:val="Lijstalinea"/>
        <w:numPr>
          <w:ilvl w:val="0"/>
          <w:numId w:val="15"/>
        </w:numPr>
        <w:rPr>
          <w:rFonts w:ascii="Gill Sans MT" w:hAnsi="Gill Sans MT"/>
        </w:rPr>
      </w:pPr>
      <w:r>
        <w:rPr>
          <w:rFonts w:ascii="Gill Sans MT" w:hAnsi="Gill Sans MT"/>
        </w:rPr>
        <w:t>Wifi</w:t>
      </w:r>
    </w:p>
    <w:p w:rsidR="00893671" w:rsidRDefault="00893671" w:rsidP="00893671">
      <w:pPr>
        <w:pStyle w:val="Lijstalinea"/>
        <w:numPr>
          <w:ilvl w:val="0"/>
          <w:numId w:val="15"/>
        </w:numPr>
        <w:rPr>
          <w:rFonts w:ascii="Gill Sans MT" w:hAnsi="Gill Sans MT"/>
        </w:rPr>
      </w:pPr>
      <w:r>
        <w:rPr>
          <w:rFonts w:ascii="Gill Sans MT" w:hAnsi="Gill Sans MT"/>
        </w:rPr>
        <w:t>Touchscreen</w:t>
      </w:r>
    </w:p>
    <w:p w:rsidR="00893671" w:rsidRDefault="00893671" w:rsidP="00893671">
      <w:pPr>
        <w:pStyle w:val="Lijstalinea"/>
        <w:numPr>
          <w:ilvl w:val="0"/>
          <w:numId w:val="15"/>
        </w:numPr>
        <w:rPr>
          <w:rFonts w:ascii="Gill Sans MT" w:hAnsi="Gill Sans MT"/>
        </w:rPr>
      </w:pPr>
      <w:r>
        <w:rPr>
          <w:rFonts w:ascii="Gill Sans MT" w:hAnsi="Gill Sans MT"/>
        </w:rPr>
        <w:t>Eigen interpretatie ECG</w:t>
      </w:r>
    </w:p>
    <w:p w:rsidR="00893671" w:rsidRDefault="00893671" w:rsidP="00893671">
      <w:pPr>
        <w:pStyle w:val="Lijstalinea"/>
        <w:numPr>
          <w:ilvl w:val="0"/>
          <w:numId w:val="15"/>
        </w:numPr>
        <w:rPr>
          <w:rFonts w:ascii="Gill Sans MT" w:hAnsi="Gill Sans MT"/>
        </w:rPr>
      </w:pPr>
      <w:r>
        <w:rPr>
          <w:rFonts w:ascii="Gill Sans MT" w:hAnsi="Gill Sans MT"/>
        </w:rPr>
        <w:t>Makkelijk programma</w:t>
      </w:r>
    </w:p>
    <w:p w:rsidR="00893671" w:rsidRDefault="00893671" w:rsidP="00893671">
      <w:pPr>
        <w:pStyle w:val="Lijstalinea"/>
        <w:numPr>
          <w:ilvl w:val="0"/>
          <w:numId w:val="15"/>
        </w:numPr>
        <w:rPr>
          <w:rFonts w:ascii="Gill Sans MT" w:hAnsi="Gill Sans MT"/>
        </w:rPr>
      </w:pPr>
      <w:r>
        <w:rPr>
          <w:rFonts w:ascii="Gill Sans MT" w:hAnsi="Gill Sans MT"/>
        </w:rPr>
        <w:t>Simpele Bedrading</w:t>
      </w:r>
    </w:p>
    <w:p w:rsidR="00893671" w:rsidRDefault="00893671" w:rsidP="00893671">
      <w:pPr>
        <w:rPr>
          <w:rFonts w:ascii="Gill Sans MT" w:hAnsi="Gill Sans MT"/>
        </w:rPr>
      </w:pPr>
      <w:r>
        <w:rPr>
          <w:rFonts w:ascii="Gill Sans MT" w:hAnsi="Gill Sans MT"/>
        </w:rPr>
        <w:t>Deze matchen met koopmotieven zoals:</w:t>
      </w:r>
    </w:p>
    <w:p w:rsidR="00893671" w:rsidRDefault="00893671" w:rsidP="00893671">
      <w:pPr>
        <w:pStyle w:val="Lijstalinea"/>
        <w:numPr>
          <w:ilvl w:val="0"/>
          <w:numId w:val="15"/>
        </w:numPr>
        <w:rPr>
          <w:rFonts w:ascii="Gill Sans MT" w:hAnsi="Gill Sans MT"/>
        </w:rPr>
      </w:pPr>
      <w:r>
        <w:rPr>
          <w:rFonts w:ascii="Gill Sans MT" w:hAnsi="Gill Sans MT"/>
        </w:rPr>
        <w:t>Gebruiksvriendelijkheid</w:t>
      </w:r>
    </w:p>
    <w:p w:rsidR="00893671" w:rsidRDefault="00893671" w:rsidP="00893671">
      <w:pPr>
        <w:pStyle w:val="Lijstalinea"/>
        <w:numPr>
          <w:ilvl w:val="0"/>
          <w:numId w:val="15"/>
        </w:numPr>
        <w:rPr>
          <w:rFonts w:ascii="Gill Sans MT" w:hAnsi="Gill Sans MT"/>
        </w:rPr>
      </w:pPr>
      <w:r>
        <w:rPr>
          <w:rFonts w:ascii="Gill Sans MT" w:hAnsi="Gill Sans MT"/>
        </w:rPr>
        <w:t>Connectiviteit</w:t>
      </w:r>
    </w:p>
    <w:p w:rsidR="00893671" w:rsidRDefault="00893671" w:rsidP="00893671">
      <w:pPr>
        <w:pStyle w:val="Lijstalinea"/>
        <w:numPr>
          <w:ilvl w:val="0"/>
          <w:numId w:val="15"/>
        </w:numPr>
        <w:rPr>
          <w:rFonts w:ascii="Gill Sans MT" w:hAnsi="Gill Sans MT"/>
        </w:rPr>
      </w:pPr>
      <w:r>
        <w:rPr>
          <w:rFonts w:ascii="Gill Sans MT" w:hAnsi="Gill Sans MT"/>
        </w:rPr>
        <w:t>Mobiliteit</w:t>
      </w:r>
    </w:p>
    <w:p w:rsidR="004D3CCF" w:rsidRDefault="00893671" w:rsidP="00893671">
      <w:pPr>
        <w:rPr>
          <w:rFonts w:ascii="Gill Sans MT" w:hAnsi="Gill Sans MT"/>
        </w:rPr>
      </w:pPr>
      <w:r>
        <w:rPr>
          <w:rFonts w:ascii="Gill Sans MT" w:hAnsi="Gill Sans MT"/>
        </w:rPr>
        <w:t>Toekomstige trends- USP’s</w:t>
      </w:r>
      <w:r w:rsidR="00426F93">
        <w:rPr>
          <w:rFonts w:ascii="Gill Sans MT" w:hAnsi="Gill Sans MT"/>
        </w:rPr>
        <w:t>:</w:t>
      </w:r>
    </w:p>
    <w:p w:rsidR="004D3CCF" w:rsidRDefault="004D3CCF" w:rsidP="00893671">
      <w:pPr>
        <w:rPr>
          <w:rFonts w:ascii="Gill Sans MT" w:hAnsi="Gill Sans MT"/>
        </w:rPr>
      </w:pPr>
      <w:r>
        <w:rPr>
          <w:rFonts w:ascii="Gill Sans MT" w:hAnsi="Gill Sans MT"/>
        </w:rPr>
        <w:t xml:space="preserve">Kern USP van Philips Healthcare staat voor </w:t>
      </w:r>
      <w:r w:rsidR="003F1CCB">
        <w:rPr>
          <w:rFonts w:ascii="Gill Sans MT" w:hAnsi="Gill Sans MT"/>
        </w:rPr>
        <w:t xml:space="preserve">innovatie. Hierdoor belooft Philips Healthcare mee te gaan met hun tijd. Met betrekking tot de ECG’s zouden ze moeten gaan innoveren om ECG’s op smartphone’s mogelijk te maken. </w:t>
      </w:r>
    </w:p>
    <w:p w:rsidR="00893671" w:rsidRDefault="003F1CCB" w:rsidP="00893671">
      <w:pPr>
        <w:rPr>
          <w:rFonts w:ascii="Gill Sans MT" w:hAnsi="Gill Sans MT"/>
        </w:rPr>
      </w:pPr>
      <w:r>
        <w:rPr>
          <w:rFonts w:ascii="Gill Sans MT" w:hAnsi="Gill Sans MT"/>
        </w:rPr>
        <w:t>Aanleidingen- USP’s</w:t>
      </w:r>
      <w:r w:rsidR="00426F93">
        <w:rPr>
          <w:rFonts w:ascii="Gill Sans MT" w:hAnsi="Gill Sans MT"/>
        </w:rPr>
        <w:t>:</w:t>
      </w:r>
    </w:p>
    <w:p w:rsidR="00426F93" w:rsidRDefault="00426F93" w:rsidP="00893671">
      <w:pPr>
        <w:rPr>
          <w:rFonts w:ascii="Gill Sans MT" w:hAnsi="Gill Sans MT"/>
        </w:rPr>
      </w:pPr>
      <w:r>
        <w:rPr>
          <w:rFonts w:ascii="Gill Sans MT" w:hAnsi="Gill Sans MT"/>
        </w:rPr>
        <w:t xml:space="preserve">De ECG’s zijn van groot belang op een cardiologie-afdeling, en er zal altijd vraag naar zijn om een diagnose te stellen. De ECG’s zijn al enige tijd in gebruik door ziekenhuizen. Over de tijd van de jaren zijn er dingen veranderd om de behoefte te blijven vervullen, denk hierbij </w:t>
      </w:r>
      <w:r w:rsidR="007F0883">
        <w:rPr>
          <w:rFonts w:ascii="Gill Sans MT" w:hAnsi="Gill Sans MT"/>
        </w:rPr>
        <w:t xml:space="preserve">aan; Connectiviteit zoals wifi, of ECG-management systemen waarin overzichtelijk de ECG-overzichten per patiënt te zien zijn. </w:t>
      </w:r>
    </w:p>
    <w:p w:rsidR="003F1CCB" w:rsidRDefault="003F1CCB" w:rsidP="00893671">
      <w:pPr>
        <w:rPr>
          <w:rFonts w:ascii="Gill Sans MT" w:hAnsi="Gill Sans MT"/>
        </w:rPr>
      </w:pPr>
    </w:p>
    <w:p w:rsidR="001C0DEC" w:rsidRDefault="001C0DEC" w:rsidP="00893671">
      <w:pPr>
        <w:rPr>
          <w:rFonts w:ascii="Gill Sans MT" w:hAnsi="Gill Sans MT"/>
        </w:rPr>
      </w:pPr>
      <w:r>
        <w:rPr>
          <w:rFonts w:ascii="Gill Sans MT" w:hAnsi="Gill Sans MT"/>
        </w:rPr>
        <w:t>Mate waarin vergelijkbare concurrent succesvol is binnen dit segment ?</w:t>
      </w:r>
    </w:p>
    <w:p w:rsidR="002F218A" w:rsidRDefault="002F218A" w:rsidP="00893671">
      <w:pPr>
        <w:rPr>
          <w:rFonts w:ascii="Gill Sans MT" w:hAnsi="Gill Sans MT"/>
        </w:rPr>
      </w:pPr>
      <w:r>
        <w:rPr>
          <w:rFonts w:ascii="Gill Sans MT" w:hAnsi="Gill Sans MT"/>
        </w:rPr>
        <w:t xml:space="preserve">GE Healthcare heeft vergelijkbare ECG-producten deze zijn haast identiek aan de ECG’s van Philips Healthcare. </w:t>
      </w:r>
      <w:r w:rsidR="005E0282">
        <w:rPr>
          <w:rFonts w:ascii="Gill Sans MT" w:hAnsi="Gill Sans MT"/>
        </w:rPr>
        <w:t>De USP’s zijn ook bijna hetzelfde, en er wordt ook flink geconcurreerd om de ECG’s in ziekenhuizen te installeren.</w:t>
      </w:r>
      <w:r w:rsidR="00EE47AD">
        <w:rPr>
          <w:rFonts w:ascii="Gill Sans MT" w:hAnsi="Gill Sans MT"/>
        </w:rPr>
        <w:t xml:space="preserve"> Maar het marktaandeel van Philips Healthcare is een stuk groter dan dat van GE Healthcare in Nederland. </w:t>
      </w:r>
      <w:r w:rsidR="004D3CCF">
        <w:rPr>
          <w:rFonts w:ascii="Gill Sans MT" w:hAnsi="Gill Sans MT"/>
        </w:rPr>
        <w:t xml:space="preserve">GE Healthcare heet zo’n 20% van de markt in handen. </w:t>
      </w:r>
    </w:p>
    <w:p w:rsidR="007F0883" w:rsidRDefault="007F0883" w:rsidP="00893671">
      <w:pPr>
        <w:rPr>
          <w:rFonts w:ascii="Gill Sans MT" w:hAnsi="Gill Sans MT"/>
        </w:rPr>
      </w:pPr>
    </w:p>
    <w:p w:rsidR="007F0883" w:rsidRDefault="007F0883" w:rsidP="00893671">
      <w:pPr>
        <w:rPr>
          <w:rFonts w:ascii="Gill Sans MT" w:hAnsi="Gill Sans MT"/>
        </w:rPr>
      </w:pPr>
    </w:p>
    <w:p w:rsidR="001C0DEC" w:rsidRDefault="001C0DEC" w:rsidP="00893671">
      <w:pPr>
        <w:rPr>
          <w:rFonts w:ascii="Gill Sans MT" w:hAnsi="Gill Sans MT"/>
        </w:rPr>
      </w:pPr>
      <w:r>
        <w:rPr>
          <w:rFonts w:ascii="Gill Sans MT" w:hAnsi="Gill Sans MT"/>
        </w:rPr>
        <w:lastRenderedPageBreak/>
        <w:t>Upselling kansen:</w:t>
      </w:r>
    </w:p>
    <w:p w:rsidR="001C0DEC" w:rsidRDefault="001C0DEC" w:rsidP="00893671">
      <w:pPr>
        <w:rPr>
          <w:rFonts w:ascii="Gill Sans MT" w:hAnsi="Gill Sans MT"/>
        </w:rPr>
      </w:pPr>
      <w:r>
        <w:rPr>
          <w:rFonts w:ascii="Gill Sans MT" w:hAnsi="Gill Sans MT"/>
        </w:rPr>
        <w:t xml:space="preserve">De upselling kansen met dit product zijn erg groot, dit heeft te maken met het feit dat ECG’s vaak in grotere partijen worden aangekocht. Vaak voor de gehele cardiologie-afdeling. Daarom is het van belang om vaak een hele afdeling te bedienen als de klant bereid is om af te nemen. </w:t>
      </w:r>
    </w:p>
    <w:p w:rsidR="001C0DEC" w:rsidRPr="00893671" w:rsidRDefault="001C0DEC" w:rsidP="00893671">
      <w:pPr>
        <w:rPr>
          <w:rFonts w:ascii="Gill Sans MT" w:hAnsi="Gill Sans MT"/>
        </w:rPr>
      </w:pPr>
    </w:p>
    <w:p w:rsidR="00C7210C" w:rsidRDefault="003F1CCB" w:rsidP="00C7210C">
      <w:pPr>
        <w:rPr>
          <w:rFonts w:ascii="Gill Sans MT" w:hAnsi="Gill Sans MT"/>
        </w:rPr>
      </w:pPr>
      <w:r>
        <w:rPr>
          <w:rFonts w:ascii="Gill Sans MT" w:hAnsi="Gill Sans MT"/>
        </w:rPr>
        <w:t>Cross selling kansen:</w:t>
      </w:r>
    </w:p>
    <w:p w:rsidR="003F1CCB" w:rsidRDefault="003F1CCB" w:rsidP="00C7210C">
      <w:pPr>
        <w:rPr>
          <w:rFonts w:ascii="Gill Sans MT" w:hAnsi="Gill Sans MT"/>
        </w:rPr>
      </w:pPr>
      <w:r>
        <w:rPr>
          <w:rFonts w:ascii="Gill Sans MT" w:hAnsi="Gill Sans MT"/>
        </w:rPr>
        <w:t>De mate waarin cross selling kansen zijn mogelijk zijn liggen hoog. Producten die met de ECG’s afgenomen kunnen worden zijn:</w:t>
      </w:r>
    </w:p>
    <w:p w:rsidR="003F1CCB" w:rsidRDefault="003F1CCB" w:rsidP="003F1CCB">
      <w:pPr>
        <w:pStyle w:val="Lijstalinea"/>
        <w:numPr>
          <w:ilvl w:val="0"/>
          <w:numId w:val="15"/>
        </w:numPr>
        <w:rPr>
          <w:rFonts w:ascii="Gill Sans MT" w:hAnsi="Gill Sans MT"/>
        </w:rPr>
      </w:pPr>
      <w:r w:rsidRPr="00235203">
        <w:rPr>
          <w:rFonts w:ascii="Gill Sans MT" w:hAnsi="Gill Sans MT"/>
        </w:rPr>
        <w:t xml:space="preserve">Bedrading </w:t>
      </w:r>
      <w:r w:rsidR="00235203">
        <w:rPr>
          <w:rFonts w:ascii="Gill Sans MT" w:hAnsi="Gill Sans MT"/>
        </w:rPr>
        <w:t>DXL 16 Leads</w:t>
      </w:r>
    </w:p>
    <w:p w:rsidR="00235203" w:rsidRDefault="00235203" w:rsidP="003F1CCB">
      <w:pPr>
        <w:pStyle w:val="Lijstalinea"/>
        <w:numPr>
          <w:ilvl w:val="0"/>
          <w:numId w:val="15"/>
        </w:numPr>
        <w:rPr>
          <w:rFonts w:ascii="Gill Sans MT" w:hAnsi="Gill Sans MT"/>
        </w:rPr>
      </w:pPr>
      <w:r>
        <w:rPr>
          <w:rFonts w:ascii="Gill Sans MT" w:hAnsi="Gill Sans MT"/>
        </w:rPr>
        <w:t xml:space="preserve">ECG Management Systems; IntelliSpace ECG </w:t>
      </w:r>
    </w:p>
    <w:p w:rsidR="00235203" w:rsidRDefault="00235203" w:rsidP="003F1CCB">
      <w:pPr>
        <w:pStyle w:val="Lijstalinea"/>
        <w:numPr>
          <w:ilvl w:val="0"/>
          <w:numId w:val="15"/>
        </w:numPr>
        <w:rPr>
          <w:rFonts w:ascii="Gill Sans MT" w:hAnsi="Gill Sans MT"/>
        </w:rPr>
      </w:pPr>
      <w:r>
        <w:rPr>
          <w:rFonts w:ascii="Gill Sans MT" w:hAnsi="Gill Sans MT"/>
        </w:rPr>
        <w:t xml:space="preserve">ECG Solid Gel Electrodes </w:t>
      </w:r>
    </w:p>
    <w:p w:rsidR="00235203" w:rsidRDefault="00235203" w:rsidP="003F1CCB">
      <w:pPr>
        <w:pStyle w:val="Lijstalinea"/>
        <w:numPr>
          <w:ilvl w:val="0"/>
          <w:numId w:val="15"/>
        </w:numPr>
        <w:rPr>
          <w:rFonts w:ascii="Gill Sans MT" w:hAnsi="Gill Sans MT"/>
        </w:rPr>
      </w:pPr>
      <w:r>
        <w:rPr>
          <w:rFonts w:ascii="Gill Sans MT" w:hAnsi="Gill Sans MT"/>
        </w:rPr>
        <w:t>Batterij voor de PageWriters TC</w:t>
      </w:r>
    </w:p>
    <w:p w:rsidR="00235203" w:rsidRDefault="00235203" w:rsidP="003F1CCB">
      <w:pPr>
        <w:pStyle w:val="Lijstalinea"/>
        <w:numPr>
          <w:ilvl w:val="0"/>
          <w:numId w:val="15"/>
        </w:numPr>
        <w:rPr>
          <w:rFonts w:ascii="Gill Sans MT" w:hAnsi="Gill Sans MT"/>
        </w:rPr>
      </w:pPr>
      <w:r>
        <w:rPr>
          <w:rFonts w:ascii="Gill Sans MT" w:hAnsi="Gill Sans MT"/>
        </w:rPr>
        <w:t>PageWriter TC Papier</w:t>
      </w:r>
    </w:p>
    <w:p w:rsidR="00235203" w:rsidRDefault="00235203" w:rsidP="003F1CCB">
      <w:pPr>
        <w:pStyle w:val="Lijstalinea"/>
        <w:numPr>
          <w:ilvl w:val="0"/>
          <w:numId w:val="15"/>
        </w:numPr>
        <w:rPr>
          <w:rFonts w:ascii="Gill Sans MT" w:hAnsi="Gill Sans MT"/>
        </w:rPr>
      </w:pPr>
      <w:r>
        <w:rPr>
          <w:rFonts w:ascii="Gill Sans MT" w:hAnsi="Gill Sans MT"/>
        </w:rPr>
        <w:t>ECG-trolley</w:t>
      </w:r>
    </w:p>
    <w:p w:rsidR="00235203" w:rsidRDefault="00CD1C04" w:rsidP="00235203">
      <w:pPr>
        <w:ind w:left="360"/>
        <w:rPr>
          <w:rFonts w:ascii="Gill Sans MT" w:hAnsi="Gill Sans MT"/>
        </w:rPr>
      </w:pPr>
      <w:r>
        <w:rPr>
          <w:rFonts w:ascii="Gill Sans MT" w:hAnsi="Gill Sans MT"/>
        </w:rPr>
        <w:t>Deze kunnen naast de ECG’s worden aangebod</w:t>
      </w:r>
      <w:r w:rsidR="00620EBE">
        <w:rPr>
          <w:rFonts w:ascii="Gill Sans MT" w:hAnsi="Gill Sans MT"/>
        </w:rPr>
        <w:t>en als complementaire goederen.</w:t>
      </w:r>
    </w:p>
    <w:p w:rsidR="00C7210C" w:rsidRDefault="007F0883" w:rsidP="00C7210C">
      <w:pPr>
        <w:rPr>
          <w:rFonts w:ascii="Gill Sans MT" w:hAnsi="Gill Sans MT"/>
        </w:rPr>
      </w:pPr>
      <w:r>
        <w:rPr>
          <w:rFonts w:ascii="Gill Sans MT" w:hAnsi="Gill Sans MT"/>
        </w:rPr>
        <w:t>Reference cases:</w:t>
      </w:r>
    </w:p>
    <w:p w:rsidR="007F0883" w:rsidRDefault="00AF76E8" w:rsidP="00C7210C">
      <w:pPr>
        <w:rPr>
          <w:rFonts w:ascii="Gill Sans MT" w:hAnsi="Gill Sans MT"/>
        </w:rPr>
      </w:pPr>
      <w:r>
        <w:rPr>
          <w:rFonts w:ascii="Gill Sans MT" w:hAnsi="Gill Sans MT"/>
        </w:rPr>
        <w:t>Er zijn enkele reference cases beschreven op de site van Philips Healthcare met betrekking tot:</w:t>
      </w:r>
    </w:p>
    <w:p w:rsidR="00AF76E8" w:rsidRPr="007B3D33" w:rsidRDefault="00AF76E8" w:rsidP="00AF76E8">
      <w:pPr>
        <w:pStyle w:val="Lijstalinea"/>
        <w:numPr>
          <w:ilvl w:val="0"/>
          <w:numId w:val="15"/>
        </w:numPr>
        <w:rPr>
          <w:rFonts w:ascii="Gill Sans MT" w:hAnsi="Gill Sans MT"/>
        </w:rPr>
      </w:pPr>
      <w:r w:rsidRPr="007B3D33">
        <w:rPr>
          <w:rFonts w:ascii="Gill Sans MT" w:hAnsi="Gill Sans MT"/>
        </w:rPr>
        <w:t>Miami Cardiac &amp; Vascular Institute</w:t>
      </w:r>
    </w:p>
    <w:p w:rsidR="00AF76E8" w:rsidRPr="007B3D33" w:rsidRDefault="00AF76E8" w:rsidP="00AF76E8">
      <w:pPr>
        <w:pStyle w:val="Lijstalinea"/>
        <w:numPr>
          <w:ilvl w:val="0"/>
          <w:numId w:val="15"/>
        </w:numPr>
        <w:rPr>
          <w:rFonts w:ascii="Gill Sans MT" w:hAnsi="Gill Sans MT"/>
        </w:rPr>
      </w:pPr>
      <w:r w:rsidRPr="007B3D33">
        <w:rPr>
          <w:rFonts w:ascii="Gill Sans MT" w:hAnsi="Gill Sans MT"/>
        </w:rPr>
        <w:t>Phoenix Children’s Hospital</w:t>
      </w:r>
    </w:p>
    <w:p w:rsidR="00DE7420" w:rsidRPr="007B3D33" w:rsidRDefault="00AF76E8" w:rsidP="00DE7420">
      <w:pPr>
        <w:pStyle w:val="Lijstalinea"/>
        <w:numPr>
          <w:ilvl w:val="0"/>
          <w:numId w:val="15"/>
        </w:numPr>
        <w:rPr>
          <w:rFonts w:ascii="Gill Sans MT" w:hAnsi="Gill Sans MT"/>
        </w:rPr>
      </w:pPr>
      <w:r w:rsidRPr="007B3D33">
        <w:rPr>
          <w:rFonts w:ascii="Gill Sans MT" w:hAnsi="Gill Sans MT"/>
        </w:rPr>
        <w:t xml:space="preserve">Saratoga Hospital New York </w:t>
      </w:r>
    </w:p>
    <w:p w:rsidR="00AF76E8" w:rsidRPr="007B3D33" w:rsidRDefault="00DE7420" w:rsidP="00AF76E8">
      <w:pPr>
        <w:rPr>
          <w:rFonts w:ascii="Gill Sans MT" w:hAnsi="Gill Sans MT"/>
        </w:rPr>
      </w:pPr>
      <w:r w:rsidRPr="007B3D33">
        <w:rPr>
          <w:rFonts w:ascii="Gill Sans MT" w:hAnsi="Gill Sans MT"/>
        </w:rPr>
        <w:t xml:space="preserve">Miami Cardiac &amp; Vascular Institute: in deze reference case wordt beschreven hoe de beeldvormende technieken van Philips Healthcare het ziekenhuis veranderd heeft. De echo-technieken van Philips Healthcare hebben ervoor gezorgd dat erbij de patiënten sneller een diagnose kan worden gesteld en dat de patiënten sneller op de goede wijze geholpen kunnen worden. Waardoor de opnames minder invasief en korter worden. </w:t>
      </w:r>
    </w:p>
    <w:p w:rsidR="00DE7420" w:rsidRDefault="00DE7420" w:rsidP="00AF76E8">
      <w:pPr>
        <w:rPr>
          <w:rFonts w:ascii="Gill Sans MT" w:hAnsi="Gill Sans MT"/>
        </w:rPr>
      </w:pPr>
      <w:r w:rsidRPr="007B3D33">
        <w:rPr>
          <w:rFonts w:ascii="Gill Sans MT" w:hAnsi="Gill Sans MT"/>
        </w:rPr>
        <w:t xml:space="preserve">Phoenix Children’s Hospital: </w:t>
      </w:r>
      <w:r w:rsidR="007B3D33">
        <w:rPr>
          <w:rFonts w:ascii="Gill Sans MT" w:hAnsi="Gill Sans MT"/>
        </w:rPr>
        <w:t>In deze reference case wordt de samenwerking tussen Philips Healthcare en het Phoenix Children’s Hospital Beschreven. Philips Healthcare ging ongeveer 10 jaar geleden een langdurige samenwerking met het Phoenix Children’s Hospital aan. Deze werd begin 2017 omgezet in een langdurige strategische samenwerk</w:t>
      </w:r>
      <w:r w:rsidR="009847A0">
        <w:rPr>
          <w:rFonts w:ascii="Gill Sans MT" w:hAnsi="Gill Sans MT"/>
        </w:rPr>
        <w:t xml:space="preserve">ingsovereenkomst. Het Phoenix Children’s Hospital heeft met Philips Healthcare samengewerkt om nieuwe doseringsprotocollen samen te stellen voor hun beeldvormingsapparatuur. Deze zijn aangepast voor kinderen en geschikt gemaakt voor bepaalde leeftijdsgroepen en organen. Sinds deze aanpassingen brengt Philips Healthcare beeldvormingsapparatuur speciaal aangepast voor kinderen op de markt. Deze samenwerking heeft een goede uitkomst voor beide partijen opgeleverd. </w:t>
      </w:r>
    </w:p>
    <w:p w:rsidR="00C70EBF" w:rsidRDefault="00C70EBF" w:rsidP="00AF76E8">
      <w:pPr>
        <w:rPr>
          <w:rFonts w:ascii="Gill Sans MT" w:hAnsi="Gill Sans MT"/>
        </w:rPr>
      </w:pPr>
      <w:r>
        <w:rPr>
          <w:rFonts w:ascii="Gill Sans MT" w:hAnsi="Gill Sans MT"/>
        </w:rPr>
        <w:t>Saratoga Hospital: In deze reference case wordt het succes van het Guardian Management Systeem toegelicht. In 2013 werd de IC-afdeling van het Saratoga Hospital vernieuwd. Er werd gezocht naar oplossing voor betere bewaking op de IC-afdeling, en daarbij het niet verwaarlozen van de andere afdelingen. Philips Healthcare bracht ze het Guardian Management Systeem. Dit systeem zorgt ervoor dat zusters en artsen sneller in de gaten hebben wanneer er een patiënt in de problemen zit.</w:t>
      </w:r>
    </w:p>
    <w:p w:rsidR="00C70EBF" w:rsidRDefault="00C70EBF" w:rsidP="00AF76E8">
      <w:pPr>
        <w:rPr>
          <w:rFonts w:ascii="Gill Sans MT" w:hAnsi="Gill Sans MT"/>
        </w:rPr>
      </w:pPr>
    </w:p>
    <w:p w:rsidR="00C70EBF" w:rsidRDefault="00C70EBF" w:rsidP="00AF76E8">
      <w:pPr>
        <w:rPr>
          <w:rFonts w:ascii="Gill Sans MT" w:hAnsi="Gill Sans MT"/>
        </w:rPr>
      </w:pPr>
    </w:p>
    <w:p w:rsidR="00C70EBF" w:rsidRDefault="00C70EBF" w:rsidP="00AF76E8">
      <w:pPr>
        <w:rPr>
          <w:rFonts w:ascii="Gill Sans MT" w:hAnsi="Gill Sans MT"/>
        </w:rPr>
      </w:pPr>
    </w:p>
    <w:p w:rsidR="00C70EBF" w:rsidRDefault="00C70EBF" w:rsidP="00AF76E8">
      <w:pPr>
        <w:rPr>
          <w:rFonts w:ascii="Gill Sans MT" w:hAnsi="Gill Sans MT"/>
        </w:rPr>
      </w:pPr>
      <w:r>
        <w:rPr>
          <w:rFonts w:ascii="Gill Sans MT" w:hAnsi="Gill Sans MT"/>
        </w:rPr>
        <w:lastRenderedPageBreak/>
        <w:t>Toetredingsdrempel:</w:t>
      </w:r>
    </w:p>
    <w:p w:rsidR="00C70EBF" w:rsidRDefault="00C70EBF" w:rsidP="00AF76E8">
      <w:pPr>
        <w:rPr>
          <w:rFonts w:ascii="Gill Sans MT" w:hAnsi="Gill Sans MT"/>
        </w:rPr>
      </w:pPr>
      <w:r>
        <w:rPr>
          <w:rFonts w:ascii="Gill Sans MT" w:hAnsi="Gill Sans MT"/>
        </w:rPr>
        <w:t xml:space="preserve">De toetredingsdrempel </w:t>
      </w:r>
      <w:r w:rsidR="005D03E3">
        <w:rPr>
          <w:rFonts w:ascii="Gill Sans MT" w:hAnsi="Gill Sans MT"/>
        </w:rPr>
        <w:t xml:space="preserve">voor het aanschaffen van producten van Philips Healthcare ligt vrij hoog. Dit komt omdat je niet zomaar producten koopt, er is vaak sprake van een samenwerking om zo de producten het best tot hun recht te laten komen, en behouden. </w:t>
      </w:r>
    </w:p>
    <w:p w:rsidR="00DE7420" w:rsidRDefault="005D03E3" w:rsidP="00AF76E8">
      <w:pPr>
        <w:rPr>
          <w:rFonts w:ascii="Gill Sans MT" w:hAnsi="Gill Sans MT"/>
        </w:rPr>
      </w:pPr>
      <w:r>
        <w:rPr>
          <w:rFonts w:ascii="Gill Sans MT" w:hAnsi="Gill Sans MT"/>
        </w:rPr>
        <w:t>Mate waarin we toegang hebben tot de DMU:</w:t>
      </w:r>
    </w:p>
    <w:p w:rsidR="009367CB" w:rsidRDefault="00B51312" w:rsidP="00B51312">
      <w:pPr>
        <w:rPr>
          <w:rFonts w:ascii="Gill Sans MT" w:hAnsi="Gill Sans MT"/>
        </w:rPr>
      </w:pPr>
      <w:r w:rsidRPr="00B51312">
        <w:rPr>
          <w:rFonts w:ascii="Gill Sans MT" w:hAnsi="Gill Sans MT"/>
        </w:rPr>
        <w:t xml:space="preserve">Ziekenhuizen </w:t>
      </w:r>
      <w:r>
        <w:rPr>
          <w:rFonts w:ascii="Gill Sans MT" w:hAnsi="Gill Sans MT"/>
        </w:rPr>
        <w:t xml:space="preserve">vormen voor aankopen vaak multidisciplinaire teams </w:t>
      </w:r>
      <w:r w:rsidR="009367CB">
        <w:rPr>
          <w:rFonts w:ascii="Gill Sans MT" w:hAnsi="Gill Sans MT"/>
        </w:rPr>
        <w:t xml:space="preserve">om een aankoop te doen. Dit doen zij om vanuit iedere invalshoek de producten te bestuderen en ervoor te zorgen dat de aankoop aansluit op het ziekenhuis, deze beslissing is van groot belang omdat de producten vaak erg duur zijn. Philips Healthcare moet zich dan ook richten op de juiste personen binnen de organisatie. Er moet dan ook wat tijd ingestoken worden om te achterhalen wie deze personen zijn. Wanneer de DMU is bereikt kan men daar zich op gaan focussen. </w:t>
      </w:r>
    </w:p>
    <w:p w:rsidR="00355909" w:rsidRDefault="00355909" w:rsidP="00B51312">
      <w:pPr>
        <w:rPr>
          <w:rFonts w:ascii="Gill Sans MT" w:hAnsi="Gill Sans MT"/>
        </w:rPr>
      </w:pPr>
      <w:r>
        <w:rPr>
          <w:rFonts w:ascii="Gill Sans MT" w:hAnsi="Gill Sans MT"/>
        </w:rPr>
        <w:t>Op basis van deze informatie ga ik de methodiek ad 2 gebruiken.</w:t>
      </w:r>
    </w:p>
    <w:p w:rsidR="00355909" w:rsidRDefault="00355909" w:rsidP="00B51312">
      <w:pPr>
        <w:rPr>
          <w:rFonts w:ascii="Gill Sans MT" w:hAnsi="Gill Sans MT"/>
        </w:rPr>
      </w:pPr>
      <w:r>
        <w:rPr>
          <w:rFonts w:ascii="Gill Sans MT" w:hAnsi="Gill Sans MT"/>
        </w:rPr>
        <w:t xml:space="preserve">Ad 2. Selectie op basis van behoeften versus uw aanbod. </w:t>
      </w:r>
    </w:p>
    <w:p w:rsidR="00AF76E8" w:rsidRPr="00B51312" w:rsidRDefault="00355909" w:rsidP="00B51312">
      <w:pPr>
        <w:rPr>
          <w:rFonts w:ascii="Gill Sans MT" w:hAnsi="Gill Sans MT"/>
        </w:rPr>
      </w:pPr>
      <w:r>
        <w:rPr>
          <w:rFonts w:ascii="Gill Sans MT" w:hAnsi="Gill Sans MT"/>
        </w:rPr>
        <w:t xml:space="preserve">Dit ga ik doen omdat Philips Healthcare een innoverend bedrijf is in een innoverende markt. Waarin Philips Healthcare ook een van de koplopers is, en altijd de beste en meest vooruitstrevende producten willen aanbieden. Daardoor zijn de behoefte van de klant altijd goed geanalyseerd en aangepast op het product, zodat de behoefte wordt vervuld door het product. Wat het dan ook aantrekkelijker maakt voor de klant.  </w:t>
      </w:r>
      <w:r w:rsidR="009367CB">
        <w:rPr>
          <w:rFonts w:ascii="Gill Sans MT" w:hAnsi="Gill Sans MT"/>
        </w:rPr>
        <w:t xml:space="preserve"> </w:t>
      </w: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Default="00540EA9" w:rsidP="00A71793">
      <w:pPr>
        <w:pStyle w:val="Kop1"/>
        <w:rPr>
          <w:rFonts w:ascii="Gill Sans MT" w:hAnsi="Gill Sans MT"/>
          <w:b/>
          <w:sz w:val="22"/>
          <w:szCs w:val="22"/>
        </w:rPr>
      </w:pPr>
    </w:p>
    <w:p w:rsidR="00540EA9" w:rsidRPr="00540EA9" w:rsidRDefault="00540EA9" w:rsidP="00540EA9"/>
    <w:p w:rsidR="00A71793" w:rsidRPr="00A71793" w:rsidRDefault="00551494" w:rsidP="00A71793">
      <w:pPr>
        <w:pStyle w:val="Kop1"/>
        <w:rPr>
          <w:rFonts w:ascii="Gill Sans MT" w:hAnsi="Gill Sans MT"/>
          <w:b/>
          <w:sz w:val="22"/>
          <w:szCs w:val="22"/>
        </w:rPr>
      </w:pPr>
      <w:bookmarkStart w:id="24" w:name="_Toc501631651"/>
      <w:r>
        <w:rPr>
          <w:rFonts w:ascii="Gill Sans MT" w:hAnsi="Gill Sans MT"/>
          <w:b/>
          <w:sz w:val="22"/>
          <w:szCs w:val="22"/>
        </w:rPr>
        <w:lastRenderedPageBreak/>
        <w:t>Opdracht 13</w:t>
      </w:r>
      <w:r w:rsidR="00A24DEC">
        <w:rPr>
          <w:rFonts w:ascii="Gill Sans MT" w:hAnsi="Gill Sans MT"/>
          <w:b/>
          <w:sz w:val="22"/>
          <w:szCs w:val="22"/>
        </w:rPr>
        <w:t>.</w:t>
      </w:r>
      <w:r w:rsidRPr="00551494">
        <w:rPr>
          <w:rFonts w:ascii="Gill Sans MT" w:hAnsi="Gill Sans MT"/>
          <w:b/>
          <w:sz w:val="22"/>
          <w:szCs w:val="22"/>
        </w:rPr>
        <w:t xml:space="preserve"> Doelstellingen</w:t>
      </w:r>
      <w:r>
        <w:rPr>
          <w:rFonts w:ascii="Gill Sans MT" w:hAnsi="Gill Sans MT"/>
          <w:b/>
          <w:sz w:val="22"/>
          <w:szCs w:val="22"/>
        </w:rPr>
        <w:t>:</w:t>
      </w:r>
      <w:bookmarkEnd w:id="24"/>
    </w:p>
    <w:p w:rsidR="00551494" w:rsidRPr="00551494" w:rsidRDefault="00A71793" w:rsidP="00551494">
      <w:pPr>
        <w:rPr>
          <w:rFonts w:ascii="Gill Sans MT" w:hAnsi="Gill Sans MT"/>
        </w:rPr>
      </w:pPr>
      <w:r>
        <w:rPr>
          <w:rFonts w:ascii="Gill Sans MT" w:hAnsi="Gill Sans MT"/>
        </w:rPr>
        <w:t>“De Divisie Philips Healthcare moet zijn omzet volgend jaar met 6% verhogen.”</w:t>
      </w:r>
    </w:p>
    <w:p w:rsidR="00C7210C" w:rsidRDefault="00A71793" w:rsidP="00C7210C">
      <w:pPr>
        <w:rPr>
          <w:rFonts w:ascii="Gill Sans MT" w:hAnsi="Gill Sans MT"/>
        </w:rPr>
      </w:pPr>
      <w:r>
        <w:rPr>
          <w:rFonts w:ascii="Gill Sans MT" w:hAnsi="Gill Sans MT"/>
        </w:rPr>
        <w:t>SMART:</w:t>
      </w:r>
    </w:p>
    <w:p w:rsidR="00A71793" w:rsidRDefault="00A71793" w:rsidP="00A71793">
      <w:pPr>
        <w:pStyle w:val="Lijstalinea"/>
        <w:numPr>
          <w:ilvl w:val="0"/>
          <w:numId w:val="15"/>
        </w:numPr>
        <w:rPr>
          <w:rFonts w:ascii="Gill Sans MT" w:hAnsi="Gill Sans MT"/>
        </w:rPr>
      </w:pPr>
      <w:r>
        <w:rPr>
          <w:rFonts w:ascii="Gill Sans MT" w:hAnsi="Gill Sans MT"/>
        </w:rPr>
        <w:t xml:space="preserve">Specifiek: </w:t>
      </w:r>
      <w:r w:rsidR="00C15E8F">
        <w:rPr>
          <w:rFonts w:ascii="Gill Sans MT" w:hAnsi="Gill Sans MT"/>
        </w:rPr>
        <w:t>Waarom ? Het perspectief voor de sector ziet er goed uit. De toenemende vergrijzing en toename van chronische ziekten wijzen uit dat de vraag gaat groeien, wat goed is voor de markt. Hierdoor stijgt de vraag naar effectieve zorg. Wat goed is voor bedrijven als Philips Healthcare. Philips Healthcare moet hiervan gaan pr</w:t>
      </w:r>
      <w:r w:rsidR="00353EAB">
        <w:rPr>
          <w:rFonts w:ascii="Gill Sans MT" w:hAnsi="Gill Sans MT"/>
        </w:rPr>
        <w:t xml:space="preserve">ofiteren en de omzet verhogen. Dit kan bereikt worden door het inzetten van de juiste marketing instrumenten, en door het benaderen van de juiste personen. Waarnaar de case overgeleverd kan worden aan de Sales-afdeling, die voor een conversie moeten gaan zorgen en een langdurige relatie gaan opbouwen. </w:t>
      </w:r>
    </w:p>
    <w:p w:rsidR="00353EAB" w:rsidRDefault="00353EAB" w:rsidP="00A71793">
      <w:pPr>
        <w:pStyle w:val="Lijstalinea"/>
        <w:numPr>
          <w:ilvl w:val="0"/>
          <w:numId w:val="15"/>
        </w:numPr>
        <w:rPr>
          <w:rFonts w:ascii="Gill Sans MT" w:hAnsi="Gill Sans MT"/>
        </w:rPr>
      </w:pPr>
      <w:r>
        <w:rPr>
          <w:rFonts w:ascii="Gill Sans MT" w:hAnsi="Gill Sans MT"/>
        </w:rPr>
        <w:t xml:space="preserve">Meetbaar: </w:t>
      </w:r>
      <w:r w:rsidR="00086757">
        <w:rPr>
          <w:rFonts w:ascii="Gill Sans MT" w:hAnsi="Gill Sans MT"/>
        </w:rPr>
        <w:t xml:space="preserve">De omzet van Philips Healthcare was in 2016 €1,9 Miljard. Terwijl de omzet in 2015 een stuk lager lag, namelijk €659 Miljoen. </w:t>
      </w:r>
      <w:r w:rsidR="006D1D28">
        <w:rPr>
          <w:rFonts w:ascii="Gill Sans MT" w:hAnsi="Gill Sans MT"/>
        </w:rPr>
        <w:t>Om 6% meer omzet te realiseren dan in 2016 moet er gezorgd worden voor een extra omzet van €114 Miljoen. Wat gelijk staat aan €9,5 Miljoen meer omzet per maand. Deze cijfers zouden in het 4</w:t>
      </w:r>
      <w:r w:rsidR="006D1D28" w:rsidRPr="006D1D28">
        <w:rPr>
          <w:rFonts w:ascii="Gill Sans MT" w:hAnsi="Gill Sans MT"/>
          <w:vertAlign w:val="superscript"/>
        </w:rPr>
        <w:t>de</w:t>
      </w:r>
      <w:r w:rsidR="006D1D28">
        <w:rPr>
          <w:rFonts w:ascii="Gill Sans MT" w:hAnsi="Gill Sans MT"/>
        </w:rPr>
        <w:t xml:space="preserve"> kwartaal bereikt kunnen worden. </w:t>
      </w:r>
    </w:p>
    <w:p w:rsidR="006D1D28" w:rsidRDefault="006D1D28" w:rsidP="00A71793">
      <w:pPr>
        <w:pStyle w:val="Lijstalinea"/>
        <w:numPr>
          <w:ilvl w:val="0"/>
          <w:numId w:val="15"/>
        </w:numPr>
        <w:rPr>
          <w:rFonts w:ascii="Gill Sans MT" w:hAnsi="Gill Sans MT"/>
        </w:rPr>
      </w:pPr>
      <w:r>
        <w:rPr>
          <w:rFonts w:ascii="Gill Sans MT" w:hAnsi="Gill Sans MT"/>
        </w:rPr>
        <w:t xml:space="preserve">Acceptabel: De uitgesproken doelstelling is een acceptabele doelstelling. Sinds dat Philips Healthcare een eigen divisie is geworden onder het moederconcern Philips, is de Healthcare-divisie </w:t>
      </w:r>
      <w:r w:rsidR="009444D5">
        <w:rPr>
          <w:rFonts w:ascii="Gill Sans MT" w:hAnsi="Gill Sans MT"/>
        </w:rPr>
        <w:t xml:space="preserve">sterk gegroeid. Mede door de nieuwe strategie die gevoerd werd. De cijfers laten zien dat het geen onmogelijke taak is. Daarbij blijft de vraag groeien in de medische sector. Deze doelstelling is dan ook geformuleerd op de factoren van groeiende vraag en een vernieuwde en betere strategie. </w:t>
      </w:r>
    </w:p>
    <w:p w:rsidR="009444D5" w:rsidRDefault="00AF7EE1" w:rsidP="00A71793">
      <w:pPr>
        <w:pStyle w:val="Lijstalinea"/>
        <w:numPr>
          <w:ilvl w:val="0"/>
          <w:numId w:val="15"/>
        </w:numPr>
        <w:rPr>
          <w:rFonts w:ascii="Gill Sans MT" w:hAnsi="Gill Sans MT"/>
        </w:rPr>
      </w:pPr>
      <w:r>
        <w:rPr>
          <w:rFonts w:ascii="Gill Sans MT" w:hAnsi="Gill Sans MT"/>
        </w:rPr>
        <w:t xml:space="preserve">Realistisch: Het geformuleerde doel is een realistisch en haalbaar doel. Met name ook omdat het doel over een heel jaar strekt. De omzetgroei die behaald moet worden is niet onrealistisch. Philips Healthcare zal in dat jaar dan ook geen grote fouten mogen maken, wat de omzet omlaag kan halen. Denk hierbij aan fouten in producten, belastingdeals enzv (in ieder geval wat geen grote boetes kan opleveren). </w:t>
      </w:r>
    </w:p>
    <w:p w:rsidR="00AF7EE1" w:rsidRDefault="00AF7EE1" w:rsidP="00A71793">
      <w:pPr>
        <w:pStyle w:val="Lijstalinea"/>
        <w:numPr>
          <w:ilvl w:val="0"/>
          <w:numId w:val="15"/>
        </w:numPr>
        <w:rPr>
          <w:rFonts w:ascii="Gill Sans MT" w:hAnsi="Gill Sans MT"/>
        </w:rPr>
      </w:pPr>
      <w:r>
        <w:rPr>
          <w:rFonts w:ascii="Gill Sans MT" w:hAnsi="Gill Sans MT"/>
        </w:rPr>
        <w:t xml:space="preserve">Tijdsgebonden: Philips Healthcare zal hier vanaf 1 januari 2018 mee moeten starten, en het op 31 December 2018 behaald moeten hebben. De omzet groei hoeft niet iedere maand behaald te worden(seizoen gevoeligheid). Zolang het maar onder aan de streep klopt, dus wanneer die 6% groei gerealiseerd is. </w:t>
      </w:r>
    </w:p>
    <w:p w:rsidR="00AF7EE1" w:rsidRDefault="00AF7EE1" w:rsidP="00AF7EE1">
      <w:pPr>
        <w:pStyle w:val="Lijstalinea"/>
        <w:rPr>
          <w:rFonts w:ascii="Gill Sans MT" w:hAnsi="Gill Sans MT"/>
        </w:rPr>
      </w:pPr>
    </w:p>
    <w:p w:rsidR="00C50E0B" w:rsidRDefault="00C50E0B"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A24DEC">
      <w:pPr>
        <w:pStyle w:val="Kop1"/>
        <w:rPr>
          <w:rFonts w:ascii="Gill Sans MT" w:hAnsi="Gill Sans MT"/>
          <w:b/>
          <w:sz w:val="22"/>
          <w:szCs w:val="22"/>
        </w:rPr>
      </w:pPr>
    </w:p>
    <w:p w:rsidR="00540EA9" w:rsidRDefault="00540EA9" w:rsidP="00540EA9"/>
    <w:p w:rsidR="00540EA9" w:rsidRPr="00540EA9" w:rsidRDefault="00540EA9" w:rsidP="00540EA9"/>
    <w:p w:rsidR="00A24DEC" w:rsidRDefault="00A24DEC" w:rsidP="00A24DEC">
      <w:pPr>
        <w:pStyle w:val="Kop1"/>
        <w:rPr>
          <w:rFonts w:ascii="Gill Sans MT" w:hAnsi="Gill Sans MT"/>
          <w:b/>
          <w:sz w:val="22"/>
          <w:szCs w:val="22"/>
        </w:rPr>
      </w:pPr>
      <w:bookmarkStart w:id="25" w:name="_Toc501631652"/>
      <w:r>
        <w:rPr>
          <w:rFonts w:ascii="Gill Sans MT" w:hAnsi="Gill Sans MT"/>
          <w:b/>
          <w:sz w:val="22"/>
          <w:szCs w:val="22"/>
        </w:rPr>
        <w:lastRenderedPageBreak/>
        <w:t>Opdracht 14. Prospectbestand:</w:t>
      </w:r>
      <w:bookmarkEnd w:id="25"/>
    </w:p>
    <w:tbl>
      <w:tblPr>
        <w:tblStyle w:val="Tabelraster"/>
        <w:tblW w:w="0" w:type="auto"/>
        <w:tblLook w:val="04A0" w:firstRow="1" w:lastRow="0" w:firstColumn="1" w:lastColumn="0" w:noHBand="0" w:noVBand="1"/>
      </w:tblPr>
      <w:tblGrid>
        <w:gridCol w:w="3020"/>
        <w:gridCol w:w="3021"/>
        <w:gridCol w:w="3021"/>
      </w:tblGrid>
      <w:tr w:rsidR="00954C9F" w:rsidTr="00954C9F">
        <w:tc>
          <w:tcPr>
            <w:tcW w:w="3020" w:type="dxa"/>
          </w:tcPr>
          <w:p w:rsidR="00954C9F" w:rsidRPr="00954C9F" w:rsidRDefault="00954C9F" w:rsidP="00A24DEC">
            <w:pPr>
              <w:rPr>
                <w:rFonts w:ascii="Gill Sans MT" w:hAnsi="Gill Sans MT"/>
                <w:b/>
              </w:rPr>
            </w:pPr>
            <w:r>
              <w:rPr>
                <w:rFonts w:ascii="Gill Sans MT" w:hAnsi="Gill Sans MT"/>
                <w:b/>
              </w:rPr>
              <w:t>Organisatie:</w:t>
            </w:r>
          </w:p>
        </w:tc>
        <w:tc>
          <w:tcPr>
            <w:tcW w:w="3021" w:type="dxa"/>
          </w:tcPr>
          <w:p w:rsidR="00954C9F" w:rsidRPr="00954C9F" w:rsidRDefault="00954C9F" w:rsidP="00A24DEC">
            <w:pPr>
              <w:rPr>
                <w:rFonts w:ascii="Gill Sans MT" w:hAnsi="Gill Sans MT"/>
                <w:b/>
              </w:rPr>
            </w:pPr>
            <w:r w:rsidRPr="00954C9F">
              <w:rPr>
                <w:rFonts w:ascii="Gill Sans MT" w:hAnsi="Gill Sans MT"/>
                <w:b/>
              </w:rPr>
              <w:t xml:space="preserve">Actief in: </w:t>
            </w:r>
          </w:p>
        </w:tc>
        <w:tc>
          <w:tcPr>
            <w:tcW w:w="3021" w:type="dxa"/>
          </w:tcPr>
          <w:p w:rsidR="00954C9F" w:rsidRPr="00954C9F" w:rsidRDefault="00954C9F" w:rsidP="00A24DEC">
            <w:pPr>
              <w:rPr>
                <w:rFonts w:ascii="Gill Sans MT" w:hAnsi="Gill Sans MT"/>
                <w:b/>
              </w:rPr>
            </w:pPr>
            <w:r>
              <w:rPr>
                <w:rFonts w:ascii="Gill Sans MT" w:hAnsi="Gill Sans MT"/>
                <w:b/>
              </w:rPr>
              <w:t>Adres:</w:t>
            </w:r>
          </w:p>
        </w:tc>
      </w:tr>
      <w:tr w:rsidR="00954C9F" w:rsidTr="00EB3C51">
        <w:tc>
          <w:tcPr>
            <w:tcW w:w="3020" w:type="dxa"/>
            <w:shd w:val="clear" w:color="auto" w:fill="92D050"/>
          </w:tcPr>
          <w:p w:rsidR="00954C9F" w:rsidRDefault="00954C9F" w:rsidP="00954C9F">
            <w:pPr>
              <w:rPr>
                <w:rFonts w:ascii="Gill Sans MT" w:hAnsi="Gill Sans MT"/>
              </w:rPr>
            </w:pPr>
            <w:r>
              <w:rPr>
                <w:rFonts w:ascii="Gill Sans MT" w:hAnsi="Gill Sans MT"/>
              </w:rPr>
              <w:t>Leids universitair medisch centrum (LUMC)</w:t>
            </w:r>
          </w:p>
          <w:p w:rsidR="00954C9F" w:rsidRDefault="00954C9F" w:rsidP="00A24DEC">
            <w:pPr>
              <w:rPr>
                <w:rFonts w:ascii="Gill Sans MT" w:hAnsi="Gill Sans MT"/>
              </w:rPr>
            </w:pPr>
          </w:p>
        </w:tc>
        <w:tc>
          <w:tcPr>
            <w:tcW w:w="3021" w:type="dxa"/>
            <w:shd w:val="clear" w:color="auto" w:fill="92D050"/>
          </w:tcPr>
          <w:p w:rsidR="00954C9F" w:rsidRDefault="00954C9F" w:rsidP="00A24DEC">
            <w:pPr>
              <w:rPr>
                <w:rFonts w:ascii="Gill Sans MT" w:hAnsi="Gill Sans MT"/>
              </w:rPr>
            </w:pPr>
            <w:r>
              <w:rPr>
                <w:rFonts w:ascii="Gill Sans MT" w:hAnsi="Gill Sans MT"/>
              </w:rPr>
              <w:t xml:space="preserve">Landelijke trekker </w:t>
            </w:r>
            <w:r w:rsidR="00EB3C51">
              <w:rPr>
                <w:rFonts w:ascii="Gill Sans MT" w:hAnsi="Gill Sans MT"/>
              </w:rPr>
              <w:t>door verschillende specialismes</w:t>
            </w:r>
          </w:p>
        </w:tc>
        <w:tc>
          <w:tcPr>
            <w:tcW w:w="3021" w:type="dxa"/>
            <w:shd w:val="clear" w:color="auto" w:fill="92D050"/>
          </w:tcPr>
          <w:p w:rsidR="00EB3C51" w:rsidRDefault="00EB3C51" w:rsidP="00A24DEC">
            <w:pPr>
              <w:rPr>
                <w:rFonts w:ascii="Gill Sans MT" w:hAnsi="Gill Sans MT"/>
              </w:rPr>
            </w:pPr>
            <w:r w:rsidRPr="00EB3C51">
              <w:rPr>
                <w:rFonts w:ascii="Gill Sans MT" w:hAnsi="Gill Sans MT"/>
              </w:rPr>
              <w:t xml:space="preserve">Albinusdreef 2, </w:t>
            </w:r>
          </w:p>
          <w:p w:rsidR="00954C9F" w:rsidRDefault="00EB3C51" w:rsidP="00A24DEC">
            <w:pPr>
              <w:rPr>
                <w:rFonts w:ascii="Gill Sans MT" w:hAnsi="Gill Sans MT"/>
              </w:rPr>
            </w:pPr>
            <w:r w:rsidRPr="00EB3C51">
              <w:rPr>
                <w:rFonts w:ascii="Gill Sans MT" w:hAnsi="Gill Sans MT"/>
              </w:rPr>
              <w:t>2333 ZA Leiden</w:t>
            </w:r>
          </w:p>
        </w:tc>
      </w:tr>
      <w:tr w:rsidR="00954C9F" w:rsidTr="00EB3C51">
        <w:tc>
          <w:tcPr>
            <w:tcW w:w="3020" w:type="dxa"/>
            <w:shd w:val="clear" w:color="auto" w:fill="92D050"/>
          </w:tcPr>
          <w:p w:rsidR="00954C9F" w:rsidRDefault="00EB3C51" w:rsidP="00A24DEC">
            <w:pPr>
              <w:rPr>
                <w:rFonts w:ascii="Gill Sans MT" w:hAnsi="Gill Sans MT"/>
              </w:rPr>
            </w:pPr>
            <w:bookmarkStart w:id="26" w:name="_Hlk501478022"/>
            <w:r>
              <w:rPr>
                <w:rFonts w:ascii="Gill Sans MT" w:hAnsi="Gill Sans MT"/>
              </w:rPr>
              <w:t xml:space="preserve">VU Medisch Centrum </w:t>
            </w:r>
          </w:p>
          <w:p w:rsidR="00EB3C51" w:rsidRDefault="00EB3C51" w:rsidP="00A24DEC">
            <w:pPr>
              <w:rPr>
                <w:rFonts w:ascii="Gill Sans MT" w:hAnsi="Gill Sans MT"/>
              </w:rPr>
            </w:pPr>
            <w:r>
              <w:rPr>
                <w:rFonts w:ascii="Gill Sans MT" w:hAnsi="Gill Sans MT"/>
              </w:rPr>
              <w:t xml:space="preserve">Amsterdam </w:t>
            </w:r>
            <w:bookmarkEnd w:id="26"/>
          </w:p>
        </w:tc>
        <w:tc>
          <w:tcPr>
            <w:tcW w:w="3021" w:type="dxa"/>
            <w:shd w:val="clear" w:color="auto" w:fill="92D050"/>
          </w:tcPr>
          <w:p w:rsidR="00954C9F" w:rsidRDefault="00EB3C51" w:rsidP="00A24DEC">
            <w:pPr>
              <w:rPr>
                <w:rFonts w:ascii="Gill Sans MT" w:hAnsi="Gill Sans MT"/>
              </w:rPr>
            </w:pPr>
            <w:r>
              <w:rPr>
                <w:rFonts w:ascii="Gill Sans MT" w:hAnsi="Gill Sans MT"/>
              </w:rPr>
              <w:t>Landelijke trekker door verschillende specialismes</w:t>
            </w:r>
          </w:p>
        </w:tc>
        <w:tc>
          <w:tcPr>
            <w:tcW w:w="3021" w:type="dxa"/>
            <w:shd w:val="clear" w:color="auto" w:fill="92D050"/>
          </w:tcPr>
          <w:p w:rsidR="00954C9F" w:rsidRDefault="00EB3C51" w:rsidP="00A24DEC">
            <w:pPr>
              <w:rPr>
                <w:rFonts w:ascii="Gill Sans MT" w:hAnsi="Gill Sans MT"/>
              </w:rPr>
            </w:pPr>
            <w:r>
              <w:rPr>
                <w:rFonts w:ascii="Gill Sans MT" w:hAnsi="Gill Sans MT"/>
              </w:rPr>
              <w:t>De Boelelaan 1117</w:t>
            </w:r>
          </w:p>
          <w:p w:rsidR="00EB3C51" w:rsidRDefault="00EB3C51" w:rsidP="00A24DEC">
            <w:pPr>
              <w:rPr>
                <w:rFonts w:ascii="Gill Sans MT" w:hAnsi="Gill Sans MT"/>
              </w:rPr>
            </w:pPr>
            <w:r>
              <w:rPr>
                <w:rFonts w:ascii="Gill Sans MT" w:hAnsi="Gill Sans MT"/>
              </w:rPr>
              <w:t>1018 HV Amsterdam</w:t>
            </w:r>
          </w:p>
        </w:tc>
      </w:tr>
      <w:tr w:rsidR="00954C9F" w:rsidTr="00EB3C51">
        <w:tc>
          <w:tcPr>
            <w:tcW w:w="3020" w:type="dxa"/>
            <w:shd w:val="clear" w:color="auto" w:fill="92D050"/>
          </w:tcPr>
          <w:p w:rsidR="00EB3C51" w:rsidRDefault="00EB3C51" w:rsidP="00EB3C51">
            <w:pPr>
              <w:rPr>
                <w:rFonts w:ascii="Gill Sans MT" w:hAnsi="Gill Sans MT"/>
              </w:rPr>
            </w:pPr>
            <w:r>
              <w:rPr>
                <w:rFonts w:ascii="Gill Sans MT" w:hAnsi="Gill Sans MT"/>
              </w:rPr>
              <w:t xml:space="preserve">Rijnstate </w:t>
            </w:r>
          </w:p>
          <w:p w:rsidR="00954C9F" w:rsidRDefault="00EB3C51" w:rsidP="00EB3C51">
            <w:pPr>
              <w:rPr>
                <w:rFonts w:ascii="Gill Sans MT" w:hAnsi="Gill Sans MT"/>
              </w:rPr>
            </w:pPr>
            <w:r>
              <w:rPr>
                <w:rFonts w:ascii="Gill Sans MT" w:hAnsi="Gill Sans MT"/>
              </w:rPr>
              <w:t>Arnhem, Velp, Zevenaar</w:t>
            </w:r>
          </w:p>
        </w:tc>
        <w:tc>
          <w:tcPr>
            <w:tcW w:w="3021" w:type="dxa"/>
            <w:shd w:val="clear" w:color="auto" w:fill="92D050"/>
          </w:tcPr>
          <w:p w:rsidR="00954C9F" w:rsidRDefault="00EB3C51" w:rsidP="00A24DEC">
            <w:pPr>
              <w:rPr>
                <w:rFonts w:ascii="Gill Sans MT" w:hAnsi="Gill Sans MT"/>
              </w:rPr>
            </w:pPr>
            <w:r>
              <w:rPr>
                <w:rFonts w:ascii="Gill Sans MT" w:hAnsi="Gill Sans MT"/>
              </w:rPr>
              <w:t>Lokaal actief in omgeving Arnhem, Top klinisch Zkh</w:t>
            </w:r>
          </w:p>
        </w:tc>
        <w:tc>
          <w:tcPr>
            <w:tcW w:w="3021" w:type="dxa"/>
            <w:shd w:val="clear" w:color="auto" w:fill="92D050"/>
          </w:tcPr>
          <w:p w:rsidR="00EB3C51" w:rsidRPr="00EB3C51" w:rsidRDefault="00EB3C51" w:rsidP="00EB3C51">
            <w:pPr>
              <w:rPr>
                <w:rFonts w:ascii="Gill Sans MT" w:hAnsi="Gill Sans MT"/>
              </w:rPr>
            </w:pPr>
            <w:r w:rsidRPr="00EB3C51">
              <w:rPr>
                <w:rFonts w:ascii="Gill Sans MT" w:hAnsi="Gill Sans MT"/>
              </w:rPr>
              <w:t>Wagnerlaan 55</w:t>
            </w:r>
          </w:p>
          <w:p w:rsidR="00954C9F" w:rsidRDefault="00EB3C51" w:rsidP="00EB3C51">
            <w:pPr>
              <w:rPr>
                <w:rFonts w:ascii="Gill Sans MT" w:hAnsi="Gill Sans MT"/>
              </w:rPr>
            </w:pPr>
            <w:r w:rsidRPr="00EB3C51">
              <w:rPr>
                <w:rFonts w:ascii="Gill Sans MT" w:hAnsi="Gill Sans MT"/>
              </w:rPr>
              <w:t>6815 AD Arnhem</w:t>
            </w:r>
          </w:p>
        </w:tc>
      </w:tr>
      <w:tr w:rsidR="00954C9F" w:rsidTr="00EB3C51">
        <w:tc>
          <w:tcPr>
            <w:tcW w:w="3020" w:type="dxa"/>
            <w:shd w:val="clear" w:color="auto" w:fill="92D050"/>
          </w:tcPr>
          <w:p w:rsidR="00EB3C51" w:rsidRDefault="00EB3C51" w:rsidP="00EB3C51">
            <w:pPr>
              <w:rPr>
                <w:rFonts w:ascii="Gill Sans MT" w:hAnsi="Gill Sans MT"/>
              </w:rPr>
            </w:pPr>
            <w:r>
              <w:rPr>
                <w:rFonts w:ascii="Gill Sans MT" w:hAnsi="Gill Sans MT"/>
              </w:rPr>
              <w:t>Catharina Ziekenhuis</w:t>
            </w:r>
          </w:p>
          <w:p w:rsidR="00954C9F" w:rsidRDefault="00EB3C51" w:rsidP="00EB3C51">
            <w:pPr>
              <w:rPr>
                <w:rFonts w:ascii="Gill Sans MT" w:hAnsi="Gill Sans MT"/>
              </w:rPr>
            </w:pPr>
            <w:r>
              <w:rPr>
                <w:rFonts w:ascii="Gill Sans MT" w:hAnsi="Gill Sans MT"/>
              </w:rPr>
              <w:t>Eindhoven</w:t>
            </w:r>
          </w:p>
        </w:tc>
        <w:tc>
          <w:tcPr>
            <w:tcW w:w="3021" w:type="dxa"/>
            <w:shd w:val="clear" w:color="auto" w:fill="92D050"/>
          </w:tcPr>
          <w:p w:rsidR="00954C9F" w:rsidRDefault="00EB3C51" w:rsidP="00A24DEC">
            <w:pPr>
              <w:rPr>
                <w:rFonts w:ascii="Gill Sans MT" w:hAnsi="Gill Sans MT"/>
              </w:rPr>
            </w:pPr>
            <w:r>
              <w:rPr>
                <w:rFonts w:ascii="Gill Sans MT" w:hAnsi="Gill Sans MT"/>
              </w:rPr>
              <w:t xml:space="preserve">Lokaal actief in omgeving Eindhoven, Top klinisch Zkh </w:t>
            </w:r>
          </w:p>
        </w:tc>
        <w:tc>
          <w:tcPr>
            <w:tcW w:w="3021" w:type="dxa"/>
            <w:shd w:val="clear" w:color="auto" w:fill="92D050"/>
          </w:tcPr>
          <w:p w:rsidR="00EB3C51" w:rsidRPr="00EB3C51" w:rsidRDefault="00EB3C51" w:rsidP="00EB3C51">
            <w:pPr>
              <w:rPr>
                <w:rFonts w:ascii="Gill Sans MT" w:hAnsi="Gill Sans MT"/>
              </w:rPr>
            </w:pPr>
            <w:r w:rsidRPr="00EB3C51">
              <w:rPr>
                <w:rFonts w:ascii="Gill Sans MT" w:hAnsi="Gill Sans MT"/>
              </w:rPr>
              <w:t xml:space="preserve">Michelangelolaan 2 </w:t>
            </w:r>
          </w:p>
          <w:p w:rsidR="00954C9F" w:rsidRDefault="00EB3C51" w:rsidP="00EB3C51">
            <w:pPr>
              <w:rPr>
                <w:rFonts w:ascii="Gill Sans MT" w:hAnsi="Gill Sans MT"/>
              </w:rPr>
            </w:pPr>
            <w:r w:rsidRPr="00EB3C51">
              <w:rPr>
                <w:rFonts w:ascii="Gill Sans MT" w:hAnsi="Gill Sans MT"/>
              </w:rPr>
              <w:t>5623 EJ Eindhoven</w:t>
            </w:r>
          </w:p>
        </w:tc>
      </w:tr>
      <w:tr w:rsidR="00954C9F" w:rsidTr="003B70E2">
        <w:tc>
          <w:tcPr>
            <w:tcW w:w="3020" w:type="dxa"/>
            <w:shd w:val="clear" w:color="auto" w:fill="92D050"/>
          </w:tcPr>
          <w:p w:rsidR="003B70E2" w:rsidRDefault="003B70E2" w:rsidP="003B70E2">
            <w:pPr>
              <w:rPr>
                <w:rFonts w:ascii="Gill Sans MT" w:hAnsi="Gill Sans MT"/>
              </w:rPr>
            </w:pPr>
            <w:r>
              <w:rPr>
                <w:rFonts w:ascii="Gill Sans MT" w:hAnsi="Gill Sans MT"/>
              </w:rPr>
              <w:t>UMC Utrecht</w:t>
            </w:r>
          </w:p>
          <w:p w:rsidR="00954C9F" w:rsidRDefault="003B70E2" w:rsidP="003B70E2">
            <w:pPr>
              <w:rPr>
                <w:rFonts w:ascii="Gill Sans MT" w:hAnsi="Gill Sans MT"/>
              </w:rPr>
            </w:pPr>
            <w:r>
              <w:rPr>
                <w:rFonts w:ascii="Gill Sans MT" w:hAnsi="Gill Sans MT"/>
              </w:rPr>
              <w:t>Utrecht</w:t>
            </w:r>
          </w:p>
        </w:tc>
        <w:tc>
          <w:tcPr>
            <w:tcW w:w="3021" w:type="dxa"/>
            <w:shd w:val="clear" w:color="auto" w:fill="92D050"/>
          </w:tcPr>
          <w:p w:rsidR="00954C9F" w:rsidRDefault="003B70E2" w:rsidP="00A24DEC">
            <w:pPr>
              <w:rPr>
                <w:rFonts w:ascii="Gill Sans MT" w:hAnsi="Gill Sans MT"/>
              </w:rPr>
            </w:pPr>
            <w:r>
              <w:rPr>
                <w:rFonts w:ascii="Gill Sans MT" w:hAnsi="Gill Sans MT"/>
              </w:rPr>
              <w:t>Landelijke trekker door verschillende specialismes</w:t>
            </w:r>
          </w:p>
        </w:tc>
        <w:tc>
          <w:tcPr>
            <w:tcW w:w="3021" w:type="dxa"/>
            <w:shd w:val="clear" w:color="auto" w:fill="92D050"/>
          </w:tcPr>
          <w:p w:rsidR="003B70E2" w:rsidRPr="003B70E2" w:rsidRDefault="003B70E2" w:rsidP="003B70E2">
            <w:pPr>
              <w:rPr>
                <w:rFonts w:ascii="Gill Sans MT" w:hAnsi="Gill Sans MT"/>
              </w:rPr>
            </w:pPr>
            <w:r w:rsidRPr="003B70E2">
              <w:rPr>
                <w:rFonts w:ascii="Gill Sans MT" w:hAnsi="Gill Sans MT"/>
              </w:rPr>
              <w:t>Heidelberglaan 100</w:t>
            </w:r>
          </w:p>
          <w:p w:rsidR="00954C9F" w:rsidRDefault="003B70E2" w:rsidP="003B70E2">
            <w:pPr>
              <w:rPr>
                <w:rFonts w:ascii="Gill Sans MT" w:hAnsi="Gill Sans MT"/>
              </w:rPr>
            </w:pPr>
            <w:r w:rsidRPr="003B70E2">
              <w:rPr>
                <w:rFonts w:ascii="Gill Sans MT" w:hAnsi="Gill Sans MT"/>
              </w:rPr>
              <w:t>3584 CX Utrecht</w:t>
            </w:r>
          </w:p>
        </w:tc>
      </w:tr>
      <w:tr w:rsidR="00954C9F" w:rsidTr="003B70E2">
        <w:tc>
          <w:tcPr>
            <w:tcW w:w="3020" w:type="dxa"/>
            <w:shd w:val="clear" w:color="auto" w:fill="FFFF00"/>
          </w:tcPr>
          <w:p w:rsidR="00954C9F" w:rsidRDefault="003B70E2" w:rsidP="00A24DEC">
            <w:pPr>
              <w:rPr>
                <w:rFonts w:ascii="Gill Sans MT" w:hAnsi="Gill Sans MT"/>
              </w:rPr>
            </w:pPr>
            <w:r w:rsidRPr="009D6B7D">
              <w:rPr>
                <w:rFonts w:ascii="Gill Sans MT" w:hAnsi="Gill Sans MT"/>
              </w:rPr>
              <w:t>Cardiologie Centra Nederland</w:t>
            </w:r>
          </w:p>
        </w:tc>
        <w:tc>
          <w:tcPr>
            <w:tcW w:w="3021" w:type="dxa"/>
            <w:shd w:val="clear" w:color="auto" w:fill="FFFF00"/>
          </w:tcPr>
          <w:p w:rsidR="003B70E2" w:rsidRDefault="003B70E2" w:rsidP="00A24DEC">
            <w:pPr>
              <w:rPr>
                <w:rFonts w:ascii="Gill Sans MT" w:hAnsi="Gill Sans MT"/>
              </w:rPr>
            </w:pPr>
            <w:r>
              <w:rPr>
                <w:rFonts w:ascii="Gill Sans MT" w:hAnsi="Gill Sans MT"/>
              </w:rPr>
              <w:t>Cardiologie Centra Nederland is actief in 11 verschillende locaties in Nederland:</w:t>
            </w:r>
          </w:p>
          <w:p w:rsidR="003B70E2" w:rsidRDefault="003B70E2" w:rsidP="00A24DEC">
            <w:pPr>
              <w:rPr>
                <w:rFonts w:ascii="Gill Sans MT" w:hAnsi="Gill Sans MT"/>
              </w:rPr>
            </w:pPr>
            <w:r>
              <w:rPr>
                <w:rFonts w:ascii="Gill Sans MT" w:hAnsi="Gill Sans MT"/>
              </w:rPr>
              <w:t xml:space="preserve">2 locaties in Amsterdam, Almere, Blaricum, Dokkum, Hoogvliet, Ijmuiden, Utrecht, Lelystad, Voorschoten, Middelburg </w:t>
            </w:r>
          </w:p>
        </w:tc>
        <w:tc>
          <w:tcPr>
            <w:tcW w:w="3021" w:type="dxa"/>
            <w:shd w:val="clear" w:color="auto" w:fill="FFFF00"/>
          </w:tcPr>
          <w:p w:rsidR="003B70E2" w:rsidRPr="003B70E2" w:rsidRDefault="003B70E2" w:rsidP="003B70E2">
            <w:pPr>
              <w:rPr>
                <w:rFonts w:ascii="Gill Sans MT" w:hAnsi="Gill Sans MT"/>
              </w:rPr>
            </w:pPr>
            <w:r w:rsidRPr="003B70E2">
              <w:rPr>
                <w:rFonts w:ascii="Gill Sans MT" w:hAnsi="Gill Sans MT"/>
              </w:rPr>
              <w:t>IJsbaanpad 10 C</w:t>
            </w:r>
          </w:p>
          <w:p w:rsidR="00954C9F" w:rsidRDefault="003B70E2" w:rsidP="003B70E2">
            <w:pPr>
              <w:rPr>
                <w:rFonts w:ascii="Gill Sans MT" w:hAnsi="Gill Sans MT"/>
              </w:rPr>
            </w:pPr>
            <w:r w:rsidRPr="003B70E2">
              <w:rPr>
                <w:rFonts w:ascii="Gill Sans MT" w:hAnsi="Gill Sans MT"/>
              </w:rPr>
              <w:t>1076 CV Amsterdam</w:t>
            </w:r>
          </w:p>
        </w:tc>
      </w:tr>
      <w:tr w:rsidR="00954C9F" w:rsidTr="00647002">
        <w:tc>
          <w:tcPr>
            <w:tcW w:w="3020" w:type="dxa"/>
            <w:shd w:val="clear" w:color="auto" w:fill="FFFF00"/>
          </w:tcPr>
          <w:p w:rsidR="00954C9F" w:rsidRDefault="003B70E2" w:rsidP="00A24DEC">
            <w:pPr>
              <w:rPr>
                <w:rFonts w:ascii="Gill Sans MT" w:hAnsi="Gill Sans MT"/>
              </w:rPr>
            </w:pPr>
            <w:r>
              <w:rPr>
                <w:rFonts w:ascii="Gill Sans MT" w:hAnsi="Gill Sans MT"/>
              </w:rPr>
              <w:t xml:space="preserve">HartKliniek </w:t>
            </w:r>
          </w:p>
        </w:tc>
        <w:tc>
          <w:tcPr>
            <w:tcW w:w="3021" w:type="dxa"/>
            <w:shd w:val="clear" w:color="auto" w:fill="FFFF00"/>
          </w:tcPr>
          <w:p w:rsidR="00954C9F" w:rsidRDefault="003B70E2" w:rsidP="00A24DEC">
            <w:pPr>
              <w:rPr>
                <w:rFonts w:ascii="Gill Sans MT" w:hAnsi="Gill Sans MT"/>
              </w:rPr>
            </w:pPr>
            <w:r>
              <w:rPr>
                <w:rFonts w:ascii="Gill Sans MT" w:hAnsi="Gill Sans MT"/>
              </w:rPr>
              <w:t>Hartkliniek is actief in 7 verschillende locaties in Nederland, voornamelijk in de randstad. 7 locaties: 2 Locaties in Amsterdam, Lelystad, Dronten, Almere, Kennemerland, Den Haag.</w:t>
            </w:r>
          </w:p>
        </w:tc>
        <w:tc>
          <w:tcPr>
            <w:tcW w:w="3021" w:type="dxa"/>
            <w:shd w:val="clear" w:color="auto" w:fill="FFFF00"/>
          </w:tcPr>
          <w:p w:rsidR="00647002" w:rsidRPr="00647002" w:rsidRDefault="00647002" w:rsidP="00647002">
            <w:pPr>
              <w:rPr>
                <w:rFonts w:ascii="Gill Sans MT" w:hAnsi="Gill Sans MT"/>
              </w:rPr>
            </w:pPr>
            <w:r w:rsidRPr="00647002">
              <w:rPr>
                <w:rFonts w:ascii="Gill Sans MT" w:hAnsi="Gill Sans MT"/>
              </w:rPr>
              <w:t>Randstad 21-77</w:t>
            </w:r>
          </w:p>
          <w:p w:rsidR="00954C9F" w:rsidRDefault="00647002" w:rsidP="00647002">
            <w:pPr>
              <w:rPr>
                <w:rFonts w:ascii="Gill Sans MT" w:hAnsi="Gill Sans MT"/>
              </w:rPr>
            </w:pPr>
            <w:r w:rsidRPr="00647002">
              <w:rPr>
                <w:rFonts w:ascii="Gill Sans MT" w:hAnsi="Gill Sans MT"/>
              </w:rPr>
              <w:t>1314 BJ Almere-stad</w:t>
            </w:r>
          </w:p>
        </w:tc>
      </w:tr>
      <w:tr w:rsidR="00647002" w:rsidTr="00647002">
        <w:tc>
          <w:tcPr>
            <w:tcW w:w="3020" w:type="dxa"/>
            <w:shd w:val="clear" w:color="auto" w:fill="FFFF00"/>
          </w:tcPr>
          <w:p w:rsidR="00647002" w:rsidRDefault="00385046" w:rsidP="00A24DEC">
            <w:pPr>
              <w:rPr>
                <w:rFonts w:ascii="Gill Sans MT" w:hAnsi="Gill Sans MT"/>
              </w:rPr>
            </w:pPr>
            <w:r>
              <w:rPr>
                <w:rFonts w:ascii="Gill Sans MT" w:hAnsi="Gill Sans MT"/>
              </w:rPr>
              <w:t xml:space="preserve">Volckaert </w:t>
            </w:r>
          </w:p>
        </w:tc>
        <w:tc>
          <w:tcPr>
            <w:tcW w:w="3021" w:type="dxa"/>
            <w:shd w:val="clear" w:color="auto" w:fill="FFFF00"/>
          </w:tcPr>
          <w:p w:rsidR="00647002" w:rsidRDefault="00385046" w:rsidP="00A24DEC">
            <w:pPr>
              <w:rPr>
                <w:rFonts w:ascii="Gill Sans MT" w:hAnsi="Gill Sans MT"/>
              </w:rPr>
            </w:pPr>
            <w:r w:rsidRPr="00385046">
              <w:rPr>
                <w:rFonts w:ascii="Gill Sans MT" w:hAnsi="Gill Sans MT"/>
              </w:rPr>
              <w:t>de zorgorganisatie voor ouderen in Oosterhout en Dongen.</w:t>
            </w:r>
            <w:r>
              <w:rPr>
                <w:rFonts w:ascii="Gill Sans MT" w:hAnsi="Gill Sans MT"/>
              </w:rPr>
              <w:t xml:space="preserve"> </w:t>
            </w:r>
            <w:r w:rsidRPr="00385046">
              <w:rPr>
                <w:rFonts w:ascii="Gill Sans MT" w:hAnsi="Gill Sans MT"/>
              </w:rPr>
              <w:t>Volckaert is een organisatie voor ouderenzorg met drie locaties in Oosterhout en twee in Dongen. Er wonen 590 cliënten bij Volckaert. Daarnaast zijn er circa 370 extramurale cliënten en heeft de organisatie ongeveer 870 medewerkers.</w:t>
            </w:r>
          </w:p>
        </w:tc>
        <w:tc>
          <w:tcPr>
            <w:tcW w:w="3021" w:type="dxa"/>
            <w:shd w:val="clear" w:color="auto" w:fill="FFFF00"/>
          </w:tcPr>
          <w:p w:rsidR="00385046" w:rsidRPr="00385046" w:rsidRDefault="00385046" w:rsidP="00385046">
            <w:pPr>
              <w:rPr>
                <w:rFonts w:ascii="Gill Sans MT" w:hAnsi="Gill Sans MT"/>
              </w:rPr>
            </w:pPr>
            <w:r w:rsidRPr="00385046">
              <w:rPr>
                <w:rFonts w:ascii="Gill Sans MT" w:hAnsi="Gill Sans MT"/>
              </w:rPr>
              <w:t>Dongepark 1</w:t>
            </w:r>
          </w:p>
          <w:p w:rsidR="00647002" w:rsidRPr="00647002" w:rsidRDefault="00385046" w:rsidP="00385046">
            <w:pPr>
              <w:rPr>
                <w:rFonts w:ascii="Gill Sans MT" w:hAnsi="Gill Sans MT"/>
              </w:rPr>
            </w:pPr>
            <w:r w:rsidRPr="00385046">
              <w:rPr>
                <w:rFonts w:ascii="Gill Sans MT" w:hAnsi="Gill Sans MT"/>
              </w:rPr>
              <w:t>5102 DB, Dongen</w:t>
            </w:r>
          </w:p>
        </w:tc>
      </w:tr>
      <w:tr w:rsidR="00647002" w:rsidTr="00647002">
        <w:tc>
          <w:tcPr>
            <w:tcW w:w="3020" w:type="dxa"/>
            <w:shd w:val="clear" w:color="auto" w:fill="FFFF00"/>
          </w:tcPr>
          <w:p w:rsidR="00647002" w:rsidRDefault="00121FB3" w:rsidP="00A24DEC">
            <w:pPr>
              <w:rPr>
                <w:rFonts w:ascii="Gill Sans MT" w:hAnsi="Gill Sans MT"/>
              </w:rPr>
            </w:pPr>
            <w:r>
              <w:rPr>
                <w:rFonts w:ascii="Gill Sans MT" w:hAnsi="Gill Sans MT"/>
              </w:rPr>
              <w:t>Thebe</w:t>
            </w:r>
          </w:p>
        </w:tc>
        <w:tc>
          <w:tcPr>
            <w:tcW w:w="3021" w:type="dxa"/>
            <w:shd w:val="clear" w:color="auto" w:fill="FFFF00"/>
          </w:tcPr>
          <w:p w:rsidR="00647002" w:rsidRDefault="00121FB3" w:rsidP="00A24DEC">
            <w:pPr>
              <w:rPr>
                <w:rFonts w:ascii="Gill Sans MT" w:hAnsi="Gill Sans MT"/>
              </w:rPr>
            </w:pPr>
            <w:r w:rsidRPr="00121FB3">
              <w:rPr>
                <w:rFonts w:ascii="Gill Sans MT" w:hAnsi="Gill Sans MT"/>
              </w:rPr>
              <w:t>Thebe levert wijkverpleging, specialistische zorg, thuisbegeleiding en dagbesteding in 22 gemeenten in West- en Midden-Brabant. Daarnaast bieden we zorg in 23 woonzorgcentra in de regio.</w:t>
            </w:r>
          </w:p>
        </w:tc>
        <w:tc>
          <w:tcPr>
            <w:tcW w:w="3021" w:type="dxa"/>
            <w:shd w:val="clear" w:color="auto" w:fill="FFFF00"/>
          </w:tcPr>
          <w:p w:rsidR="00647002" w:rsidRDefault="00121FB3" w:rsidP="00647002">
            <w:pPr>
              <w:rPr>
                <w:rFonts w:ascii="Gill Sans MT" w:hAnsi="Gill Sans MT"/>
              </w:rPr>
            </w:pPr>
            <w:r>
              <w:rPr>
                <w:rFonts w:ascii="Gill Sans MT" w:hAnsi="Gill Sans MT"/>
              </w:rPr>
              <w:t>Overakkerstraat 101</w:t>
            </w:r>
          </w:p>
          <w:p w:rsidR="00121FB3" w:rsidRPr="00647002" w:rsidRDefault="00121FB3" w:rsidP="00647002">
            <w:pPr>
              <w:rPr>
                <w:rFonts w:ascii="Gill Sans MT" w:hAnsi="Gill Sans MT"/>
              </w:rPr>
            </w:pPr>
            <w:r>
              <w:rPr>
                <w:rFonts w:ascii="Gill Sans MT" w:hAnsi="Gill Sans MT"/>
              </w:rPr>
              <w:t>4843 XJ Breda</w:t>
            </w:r>
          </w:p>
        </w:tc>
      </w:tr>
      <w:tr w:rsidR="00647002" w:rsidTr="00647002">
        <w:tc>
          <w:tcPr>
            <w:tcW w:w="3020" w:type="dxa"/>
            <w:shd w:val="clear" w:color="auto" w:fill="FFFF00"/>
          </w:tcPr>
          <w:p w:rsidR="00647002" w:rsidRDefault="001D6B6B" w:rsidP="00A24DEC">
            <w:pPr>
              <w:rPr>
                <w:rFonts w:ascii="Gill Sans MT" w:hAnsi="Gill Sans MT"/>
              </w:rPr>
            </w:pPr>
            <w:r>
              <w:rPr>
                <w:rFonts w:ascii="Gill Sans MT" w:hAnsi="Gill Sans MT"/>
              </w:rPr>
              <w:t xml:space="preserve">Zuidoostzorg </w:t>
            </w:r>
          </w:p>
        </w:tc>
        <w:tc>
          <w:tcPr>
            <w:tcW w:w="3021" w:type="dxa"/>
            <w:shd w:val="clear" w:color="auto" w:fill="FFFF00"/>
          </w:tcPr>
          <w:p w:rsidR="00647002" w:rsidRDefault="004A724F" w:rsidP="00A24DEC">
            <w:pPr>
              <w:rPr>
                <w:rFonts w:ascii="Gill Sans MT" w:hAnsi="Gill Sans MT"/>
              </w:rPr>
            </w:pPr>
            <w:r w:rsidRPr="004A724F">
              <w:rPr>
                <w:rFonts w:ascii="Gill Sans MT" w:hAnsi="Gill Sans MT"/>
              </w:rPr>
              <w:t xml:space="preserve">ZuidOostZorg is een zorginstelling in het zuidoosten van </w:t>
            </w:r>
            <w:r w:rsidR="008F2754">
              <w:rPr>
                <w:rFonts w:ascii="Gill Sans MT" w:hAnsi="Gill Sans MT"/>
              </w:rPr>
              <w:t>Friesland</w:t>
            </w:r>
            <w:r w:rsidRPr="004A724F">
              <w:rPr>
                <w:rFonts w:ascii="Gill Sans MT" w:hAnsi="Gill Sans MT"/>
              </w:rPr>
              <w:t xml:space="preserve"> en één locatie in Dokkum. We bieden zorg en ondersteuning wanneer u thuis woont. Daarnaast hebben we </w:t>
            </w:r>
            <w:r w:rsidRPr="004A724F">
              <w:rPr>
                <w:rFonts w:ascii="Gill Sans MT" w:hAnsi="Gill Sans MT"/>
              </w:rPr>
              <w:lastRenderedPageBreak/>
              <w:t>verpl</w:t>
            </w:r>
            <w:r w:rsidR="008F2754">
              <w:rPr>
                <w:rFonts w:ascii="Gill Sans MT" w:hAnsi="Gill Sans MT"/>
              </w:rPr>
              <w:t>eeg- en verzorgingshuizen op verschillende locaties in Friesland.</w:t>
            </w:r>
          </w:p>
        </w:tc>
        <w:tc>
          <w:tcPr>
            <w:tcW w:w="3021" w:type="dxa"/>
            <w:shd w:val="clear" w:color="auto" w:fill="FFFF00"/>
          </w:tcPr>
          <w:p w:rsidR="004A724F" w:rsidRPr="004A724F" w:rsidRDefault="004A724F" w:rsidP="004A724F">
            <w:pPr>
              <w:rPr>
                <w:rFonts w:ascii="Gill Sans MT" w:hAnsi="Gill Sans MT"/>
              </w:rPr>
            </w:pPr>
            <w:r w:rsidRPr="004A724F">
              <w:rPr>
                <w:rFonts w:ascii="Gill Sans MT" w:hAnsi="Gill Sans MT"/>
              </w:rPr>
              <w:lastRenderedPageBreak/>
              <w:t>Burg. Wuiteweg 140</w:t>
            </w:r>
          </w:p>
          <w:p w:rsidR="00647002" w:rsidRPr="00647002" w:rsidRDefault="004A724F" w:rsidP="004A724F">
            <w:pPr>
              <w:rPr>
                <w:rFonts w:ascii="Gill Sans MT" w:hAnsi="Gill Sans MT"/>
              </w:rPr>
            </w:pPr>
            <w:r w:rsidRPr="004A724F">
              <w:rPr>
                <w:rFonts w:ascii="Gill Sans MT" w:hAnsi="Gill Sans MT"/>
              </w:rPr>
              <w:t>9203 KP  Drachten</w:t>
            </w:r>
          </w:p>
        </w:tc>
      </w:tr>
      <w:tr w:rsidR="00647002" w:rsidTr="00337B34">
        <w:tc>
          <w:tcPr>
            <w:tcW w:w="3020" w:type="dxa"/>
            <w:shd w:val="clear" w:color="auto" w:fill="2E74B5" w:themeFill="accent1" w:themeFillShade="BF"/>
          </w:tcPr>
          <w:p w:rsidR="00432843" w:rsidRDefault="00432843" w:rsidP="00A24DEC">
            <w:pPr>
              <w:rPr>
                <w:rFonts w:ascii="Gill Sans MT" w:hAnsi="Gill Sans MT"/>
              </w:rPr>
            </w:pPr>
            <w:r>
              <w:rPr>
                <w:rFonts w:ascii="Gill Sans MT" w:hAnsi="Gill Sans MT"/>
              </w:rPr>
              <w:lastRenderedPageBreak/>
              <w:t>Sport Medisch Centrum</w:t>
            </w:r>
          </w:p>
          <w:p w:rsidR="00432843" w:rsidRDefault="00432843" w:rsidP="00A24DEC">
            <w:pPr>
              <w:rPr>
                <w:rFonts w:ascii="Gill Sans MT" w:hAnsi="Gill Sans MT"/>
              </w:rPr>
            </w:pPr>
            <w:r>
              <w:rPr>
                <w:rFonts w:ascii="Gill Sans MT" w:hAnsi="Gill Sans MT"/>
              </w:rPr>
              <w:t>Tilburg</w:t>
            </w:r>
          </w:p>
        </w:tc>
        <w:tc>
          <w:tcPr>
            <w:tcW w:w="3021" w:type="dxa"/>
            <w:shd w:val="clear" w:color="auto" w:fill="2E74B5" w:themeFill="accent1" w:themeFillShade="BF"/>
          </w:tcPr>
          <w:p w:rsidR="00647002" w:rsidRDefault="00C97A03" w:rsidP="00A24DEC">
            <w:pPr>
              <w:rPr>
                <w:rFonts w:ascii="Gill Sans MT" w:hAnsi="Gill Sans MT"/>
              </w:rPr>
            </w:pPr>
            <w:r>
              <w:rPr>
                <w:rFonts w:ascii="Gill Sans MT" w:hAnsi="Gill Sans MT"/>
              </w:rPr>
              <w:t>Sport</w:t>
            </w:r>
            <w:r w:rsidR="006B146A">
              <w:rPr>
                <w:rFonts w:ascii="Gill Sans MT" w:hAnsi="Gill Sans MT"/>
              </w:rPr>
              <w:t xml:space="preserve"> Medisch centrum Tilburg waar je terecht kan voor fysiotherapie, sport geneeskunde en revalidatie geneeskunde. Het Sport Medisch centrum is lokaal actief. </w:t>
            </w:r>
          </w:p>
        </w:tc>
        <w:tc>
          <w:tcPr>
            <w:tcW w:w="3021" w:type="dxa"/>
            <w:shd w:val="clear" w:color="auto" w:fill="2E74B5" w:themeFill="accent1" w:themeFillShade="BF"/>
          </w:tcPr>
          <w:p w:rsidR="006B146A" w:rsidRDefault="006B146A" w:rsidP="00647002">
            <w:pPr>
              <w:rPr>
                <w:rFonts w:ascii="Gill Sans MT" w:hAnsi="Gill Sans MT"/>
              </w:rPr>
            </w:pPr>
            <w:r w:rsidRPr="006B146A">
              <w:rPr>
                <w:rFonts w:ascii="Gill Sans MT" w:hAnsi="Gill Sans MT"/>
              </w:rPr>
              <w:t xml:space="preserve">Olympiaplein 384, </w:t>
            </w:r>
          </w:p>
          <w:p w:rsidR="00647002" w:rsidRDefault="006B146A" w:rsidP="00647002">
            <w:pPr>
              <w:rPr>
                <w:rFonts w:ascii="Gill Sans MT" w:hAnsi="Gill Sans MT"/>
              </w:rPr>
            </w:pPr>
            <w:r w:rsidRPr="006B146A">
              <w:rPr>
                <w:rFonts w:ascii="Gill Sans MT" w:hAnsi="Gill Sans MT"/>
              </w:rPr>
              <w:t>Gebouw T-kwadraat</w:t>
            </w:r>
          </w:p>
          <w:p w:rsidR="006B146A" w:rsidRPr="00647002" w:rsidRDefault="006B146A" w:rsidP="00647002">
            <w:pPr>
              <w:rPr>
                <w:rFonts w:ascii="Gill Sans MT" w:hAnsi="Gill Sans MT"/>
              </w:rPr>
            </w:pPr>
            <w:r>
              <w:rPr>
                <w:rFonts w:ascii="Gill Sans MT" w:hAnsi="Gill Sans MT"/>
              </w:rPr>
              <w:t>Tilburg</w:t>
            </w:r>
          </w:p>
        </w:tc>
      </w:tr>
      <w:tr w:rsidR="00647002" w:rsidTr="00647002">
        <w:tc>
          <w:tcPr>
            <w:tcW w:w="3020" w:type="dxa"/>
            <w:shd w:val="clear" w:color="auto" w:fill="FFFF00"/>
          </w:tcPr>
          <w:p w:rsidR="00647002" w:rsidRDefault="006B146A" w:rsidP="00A24DEC">
            <w:pPr>
              <w:rPr>
                <w:rFonts w:ascii="Gill Sans MT" w:hAnsi="Gill Sans MT"/>
              </w:rPr>
            </w:pPr>
            <w:r>
              <w:rPr>
                <w:rFonts w:ascii="Gill Sans MT" w:hAnsi="Gill Sans MT"/>
              </w:rPr>
              <w:t>Multizorg VRZ</w:t>
            </w:r>
          </w:p>
        </w:tc>
        <w:tc>
          <w:tcPr>
            <w:tcW w:w="3021" w:type="dxa"/>
            <w:shd w:val="clear" w:color="auto" w:fill="FFFF00"/>
          </w:tcPr>
          <w:p w:rsidR="00647002" w:rsidRDefault="006B146A" w:rsidP="00A24DEC">
            <w:pPr>
              <w:rPr>
                <w:rFonts w:ascii="Gill Sans MT" w:hAnsi="Gill Sans MT"/>
              </w:rPr>
            </w:pPr>
            <w:r>
              <w:rPr>
                <w:rFonts w:ascii="Gill Sans MT" w:hAnsi="Gill Sans MT"/>
              </w:rPr>
              <w:t xml:space="preserve">VRZ Zorg Inkoop zijn verschillende zorgverzekeraars die gezamenlijk inkopen, deze zijn: ONVZ Zorgverzekeraar, Zorg en Zekerheid, ENO. VRZ Zorg inkoop koopt in voor </w:t>
            </w:r>
            <w:r w:rsidR="005F3882">
              <w:rPr>
                <w:rFonts w:ascii="Gill Sans MT" w:hAnsi="Gill Sans MT"/>
              </w:rPr>
              <w:t>huisartsen en ziekenhuizen daarnaast kopen ze ook voor apothekers in. Deze organisatie is landelijk actief.</w:t>
            </w:r>
            <w:r>
              <w:rPr>
                <w:rFonts w:ascii="Gill Sans MT" w:hAnsi="Gill Sans MT"/>
              </w:rPr>
              <w:t xml:space="preserve"> </w:t>
            </w:r>
          </w:p>
        </w:tc>
        <w:tc>
          <w:tcPr>
            <w:tcW w:w="3021" w:type="dxa"/>
            <w:shd w:val="clear" w:color="auto" w:fill="FFFF00"/>
          </w:tcPr>
          <w:p w:rsidR="005F3882" w:rsidRDefault="005F3882" w:rsidP="00647002">
            <w:pPr>
              <w:rPr>
                <w:rFonts w:ascii="Gill Sans MT" w:hAnsi="Gill Sans MT"/>
              </w:rPr>
            </w:pPr>
            <w:r>
              <w:rPr>
                <w:rFonts w:ascii="Gill Sans MT" w:hAnsi="Gill Sans MT"/>
              </w:rPr>
              <w:t xml:space="preserve">De Molen 66 </w:t>
            </w:r>
          </w:p>
          <w:p w:rsidR="00647002" w:rsidRPr="00647002" w:rsidRDefault="005F3882" w:rsidP="00647002">
            <w:pPr>
              <w:rPr>
                <w:rFonts w:ascii="Gill Sans MT" w:hAnsi="Gill Sans MT"/>
              </w:rPr>
            </w:pPr>
            <w:r w:rsidRPr="005F3882">
              <w:rPr>
                <w:rFonts w:ascii="Gill Sans MT" w:hAnsi="Gill Sans MT"/>
              </w:rPr>
              <w:t>3995 AX  HOUTEN</w:t>
            </w:r>
          </w:p>
        </w:tc>
      </w:tr>
      <w:tr w:rsidR="00647002" w:rsidTr="00647002">
        <w:tc>
          <w:tcPr>
            <w:tcW w:w="3020" w:type="dxa"/>
            <w:shd w:val="clear" w:color="auto" w:fill="FFFF00"/>
          </w:tcPr>
          <w:p w:rsidR="00647002" w:rsidRDefault="005F3882" w:rsidP="00A24DEC">
            <w:pPr>
              <w:rPr>
                <w:rFonts w:ascii="Gill Sans MT" w:hAnsi="Gill Sans MT"/>
              </w:rPr>
            </w:pPr>
            <w:r>
              <w:rPr>
                <w:rFonts w:ascii="Gill Sans MT" w:hAnsi="Gill Sans MT"/>
              </w:rPr>
              <w:t>DSW Zorgverzekeraar</w:t>
            </w:r>
          </w:p>
        </w:tc>
        <w:tc>
          <w:tcPr>
            <w:tcW w:w="3021" w:type="dxa"/>
            <w:shd w:val="clear" w:color="auto" w:fill="FFFF00"/>
          </w:tcPr>
          <w:p w:rsidR="00647002" w:rsidRDefault="005F3882" w:rsidP="00A24DEC">
            <w:pPr>
              <w:rPr>
                <w:rFonts w:ascii="Gill Sans MT" w:hAnsi="Gill Sans MT"/>
              </w:rPr>
            </w:pPr>
            <w:r>
              <w:rPr>
                <w:rFonts w:ascii="Gill Sans MT" w:hAnsi="Gill Sans MT"/>
              </w:rPr>
              <w:t xml:space="preserve">DSW Zorgverzekeraar gaat samen met A.S.R. Ziektekosten gezamenlijk zorg inkopen voor alle zorgsoorten binnen de sector. Deze organisatie is landelijk actief. </w:t>
            </w:r>
          </w:p>
        </w:tc>
        <w:tc>
          <w:tcPr>
            <w:tcW w:w="3021" w:type="dxa"/>
            <w:shd w:val="clear" w:color="auto" w:fill="FFFF00"/>
          </w:tcPr>
          <w:p w:rsidR="005F3882" w:rsidRPr="005F3882" w:rsidRDefault="005F3882" w:rsidP="005F3882">
            <w:pPr>
              <w:rPr>
                <w:rFonts w:ascii="Gill Sans MT" w:hAnsi="Gill Sans MT"/>
              </w:rPr>
            </w:pPr>
            <w:r w:rsidRPr="005F3882">
              <w:rPr>
                <w:rFonts w:ascii="Gill Sans MT" w:hAnsi="Gill Sans MT"/>
              </w:rPr>
              <w:t>'s-Gravelandseweg 555</w:t>
            </w:r>
          </w:p>
          <w:p w:rsidR="00647002" w:rsidRPr="00647002" w:rsidRDefault="005F3882" w:rsidP="005F3882">
            <w:pPr>
              <w:rPr>
                <w:rFonts w:ascii="Gill Sans MT" w:hAnsi="Gill Sans MT"/>
              </w:rPr>
            </w:pPr>
            <w:r w:rsidRPr="005F3882">
              <w:rPr>
                <w:rFonts w:ascii="Gill Sans MT" w:hAnsi="Gill Sans MT"/>
              </w:rPr>
              <w:t>3119 XT Schiedam</w:t>
            </w:r>
          </w:p>
        </w:tc>
      </w:tr>
      <w:tr w:rsidR="00647002" w:rsidTr="00647002">
        <w:tc>
          <w:tcPr>
            <w:tcW w:w="3020" w:type="dxa"/>
            <w:shd w:val="clear" w:color="auto" w:fill="FFFF00"/>
          </w:tcPr>
          <w:p w:rsidR="00647002" w:rsidRDefault="002E6085" w:rsidP="00A24DEC">
            <w:pPr>
              <w:rPr>
                <w:rFonts w:ascii="Gill Sans MT" w:hAnsi="Gill Sans MT"/>
              </w:rPr>
            </w:pPr>
            <w:r>
              <w:rPr>
                <w:rFonts w:ascii="Gill Sans MT" w:hAnsi="Gill Sans MT"/>
              </w:rPr>
              <w:t xml:space="preserve">CZ Zorg </w:t>
            </w:r>
          </w:p>
        </w:tc>
        <w:tc>
          <w:tcPr>
            <w:tcW w:w="3021" w:type="dxa"/>
            <w:shd w:val="clear" w:color="auto" w:fill="FFFF00"/>
          </w:tcPr>
          <w:p w:rsidR="00647002" w:rsidRDefault="002E6085" w:rsidP="00A24DEC">
            <w:pPr>
              <w:rPr>
                <w:rFonts w:ascii="Gill Sans MT" w:hAnsi="Gill Sans MT"/>
              </w:rPr>
            </w:pPr>
            <w:r>
              <w:rPr>
                <w:rFonts w:ascii="Gill Sans MT" w:hAnsi="Gill Sans MT"/>
              </w:rPr>
              <w:t xml:space="preserve">CZ Zorg koopt zorg in voor alle gebieden binnen de zorg. Deze organisatie is landelijk actief. </w:t>
            </w:r>
          </w:p>
        </w:tc>
        <w:tc>
          <w:tcPr>
            <w:tcW w:w="3021" w:type="dxa"/>
            <w:shd w:val="clear" w:color="auto" w:fill="FFFF00"/>
          </w:tcPr>
          <w:p w:rsidR="002E6085" w:rsidRPr="002E6085" w:rsidRDefault="002E6085" w:rsidP="002E6085">
            <w:pPr>
              <w:rPr>
                <w:rFonts w:ascii="Gill Sans MT" w:hAnsi="Gill Sans MT"/>
              </w:rPr>
            </w:pPr>
            <w:r w:rsidRPr="002E6085">
              <w:rPr>
                <w:rFonts w:ascii="Gill Sans MT" w:hAnsi="Gill Sans MT"/>
              </w:rPr>
              <w:t>Ringbaan West 236</w:t>
            </w:r>
          </w:p>
          <w:p w:rsidR="00647002" w:rsidRPr="00647002" w:rsidRDefault="002E6085" w:rsidP="002E6085">
            <w:pPr>
              <w:rPr>
                <w:rFonts w:ascii="Gill Sans MT" w:hAnsi="Gill Sans MT"/>
              </w:rPr>
            </w:pPr>
            <w:r w:rsidRPr="002E6085">
              <w:rPr>
                <w:rFonts w:ascii="Gill Sans MT" w:hAnsi="Gill Sans MT"/>
              </w:rPr>
              <w:t>5038 KE Tilburg</w:t>
            </w:r>
          </w:p>
        </w:tc>
      </w:tr>
      <w:tr w:rsidR="00647002" w:rsidTr="00647002">
        <w:tc>
          <w:tcPr>
            <w:tcW w:w="3020" w:type="dxa"/>
            <w:shd w:val="clear" w:color="auto" w:fill="FFFF00"/>
          </w:tcPr>
          <w:p w:rsidR="00647002" w:rsidRDefault="002E6085" w:rsidP="00A24DEC">
            <w:pPr>
              <w:rPr>
                <w:rFonts w:ascii="Gill Sans MT" w:hAnsi="Gill Sans MT"/>
              </w:rPr>
            </w:pPr>
            <w:r>
              <w:rPr>
                <w:rFonts w:ascii="Gill Sans MT" w:hAnsi="Gill Sans MT"/>
              </w:rPr>
              <w:t>Het RIN</w:t>
            </w:r>
            <w:r w:rsidR="00E424C5">
              <w:rPr>
                <w:rFonts w:ascii="Gill Sans MT" w:hAnsi="Gill Sans MT"/>
              </w:rPr>
              <w:t xml:space="preserve"> (Regionaal inkoop Noord-Holland)</w:t>
            </w:r>
          </w:p>
        </w:tc>
        <w:tc>
          <w:tcPr>
            <w:tcW w:w="3021" w:type="dxa"/>
            <w:shd w:val="clear" w:color="auto" w:fill="FFFF00"/>
          </w:tcPr>
          <w:p w:rsidR="00647002" w:rsidRDefault="00E424C5" w:rsidP="00A24DEC">
            <w:pPr>
              <w:rPr>
                <w:rFonts w:ascii="Gill Sans MT" w:hAnsi="Gill Sans MT"/>
              </w:rPr>
            </w:pPr>
            <w:r>
              <w:rPr>
                <w:rFonts w:ascii="Gill Sans MT" w:hAnsi="Gill Sans MT"/>
              </w:rPr>
              <w:t xml:space="preserve">Het RIN is een inkoopcombinatie van 4 verschillende ziekenhuizen, namelijk: BovenIJziekenhuis, Waterland Ziekenhuis, Zaans Medisch centrum en het onze lieve vrouwe gasthuis (OLVG). Deze zijn lokaal actief. </w:t>
            </w:r>
          </w:p>
        </w:tc>
        <w:tc>
          <w:tcPr>
            <w:tcW w:w="3021" w:type="dxa"/>
            <w:shd w:val="clear" w:color="auto" w:fill="FFFF00"/>
          </w:tcPr>
          <w:p w:rsidR="00E424C5" w:rsidRPr="00E424C5" w:rsidRDefault="00E424C5" w:rsidP="00E424C5">
            <w:pPr>
              <w:rPr>
                <w:rFonts w:ascii="Gill Sans MT" w:hAnsi="Gill Sans MT"/>
              </w:rPr>
            </w:pPr>
            <w:r w:rsidRPr="00E424C5">
              <w:rPr>
                <w:rFonts w:ascii="Gill Sans MT" w:hAnsi="Gill Sans MT"/>
              </w:rPr>
              <w:t>Waterlandlaan 250</w:t>
            </w:r>
          </w:p>
          <w:p w:rsidR="00647002" w:rsidRPr="00647002" w:rsidRDefault="00E424C5" w:rsidP="00E424C5">
            <w:pPr>
              <w:rPr>
                <w:rFonts w:ascii="Gill Sans MT" w:hAnsi="Gill Sans MT"/>
              </w:rPr>
            </w:pPr>
            <w:r w:rsidRPr="00E424C5">
              <w:rPr>
                <w:rFonts w:ascii="Gill Sans MT" w:hAnsi="Gill Sans MT"/>
              </w:rPr>
              <w:t>1441 RN Purmerend</w:t>
            </w:r>
          </w:p>
        </w:tc>
      </w:tr>
      <w:tr w:rsidR="00647002" w:rsidTr="00647002">
        <w:tc>
          <w:tcPr>
            <w:tcW w:w="3020" w:type="dxa"/>
            <w:shd w:val="clear" w:color="auto" w:fill="FFFF00"/>
          </w:tcPr>
          <w:p w:rsidR="00647002" w:rsidRDefault="00E424C5" w:rsidP="00A24DEC">
            <w:pPr>
              <w:rPr>
                <w:rFonts w:ascii="Gill Sans MT" w:hAnsi="Gill Sans MT"/>
              </w:rPr>
            </w:pPr>
            <w:r>
              <w:rPr>
                <w:rFonts w:ascii="Gill Sans MT" w:hAnsi="Gill Sans MT"/>
              </w:rPr>
              <w:t xml:space="preserve">ICWB </w:t>
            </w:r>
          </w:p>
        </w:tc>
        <w:tc>
          <w:tcPr>
            <w:tcW w:w="3021" w:type="dxa"/>
            <w:shd w:val="clear" w:color="auto" w:fill="FFFF00"/>
          </w:tcPr>
          <w:p w:rsidR="00647002" w:rsidRDefault="00E424C5" w:rsidP="00A24DEC">
            <w:pPr>
              <w:rPr>
                <w:rFonts w:ascii="Gill Sans MT" w:hAnsi="Gill Sans MT"/>
              </w:rPr>
            </w:pPr>
            <w:r>
              <w:rPr>
                <w:rFonts w:ascii="Gill Sans MT" w:hAnsi="Gill Sans MT"/>
              </w:rPr>
              <w:t xml:space="preserve">ICWB is een inkoopcombinatie voor verpleging en gezondheidszorg in West-Brabant. Deze organisatie is lokaal actief. </w:t>
            </w:r>
          </w:p>
        </w:tc>
        <w:tc>
          <w:tcPr>
            <w:tcW w:w="3021" w:type="dxa"/>
            <w:shd w:val="clear" w:color="auto" w:fill="FFFF00"/>
          </w:tcPr>
          <w:p w:rsidR="00E424C5" w:rsidRPr="00E424C5" w:rsidRDefault="00E424C5" w:rsidP="00E424C5">
            <w:pPr>
              <w:rPr>
                <w:rFonts w:ascii="Gill Sans MT" w:hAnsi="Gill Sans MT"/>
              </w:rPr>
            </w:pPr>
            <w:r w:rsidRPr="00E424C5">
              <w:rPr>
                <w:rFonts w:ascii="Gill Sans MT" w:hAnsi="Gill Sans MT"/>
              </w:rPr>
              <w:t>Postbus 34117</w:t>
            </w:r>
          </w:p>
          <w:p w:rsidR="00647002" w:rsidRPr="00647002" w:rsidRDefault="00E424C5" w:rsidP="00E424C5">
            <w:pPr>
              <w:rPr>
                <w:rFonts w:ascii="Gill Sans MT" w:hAnsi="Gill Sans MT"/>
              </w:rPr>
            </w:pPr>
            <w:r w:rsidRPr="00E424C5">
              <w:rPr>
                <w:rFonts w:ascii="Gill Sans MT" w:hAnsi="Gill Sans MT"/>
              </w:rPr>
              <w:t>3005 GC Rotterdam</w:t>
            </w:r>
          </w:p>
        </w:tc>
      </w:tr>
      <w:tr w:rsidR="00647002" w:rsidTr="00647002">
        <w:tc>
          <w:tcPr>
            <w:tcW w:w="3020" w:type="dxa"/>
            <w:shd w:val="clear" w:color="auto" w:fill="FFFF00"/>
          </w:tcPr>
          <w:p w:rsidR="00647002" w:rsidRDefault="00E424C5" w:rsidP="00A24DEC">
            <w:pPr>
              <w:rPr>
                <w:rFonts w:ascii="Gill Sans MT" w:hAnsi="Gill Sans MT"/>
              </w:rPr>
            </w:pPr>
            <w:r>
              <w:rPr>
                <w:rFonts w:ascii="Gill Sans MT" w:hAnsi="Gill Sans MT"/>
              </w:rPr>
              <w:t>Intrakoop</w:t>
            </w:r>
          </w:p>
        </w:tc>
        <w:tc>
          <w:tcPr>
            <w:tcW w:w="3021" w:type="dxa"/>
            <w:shd w:val="clear" w:color="auto" w:fill="FFFF00"/>
          </w:tcPr>
          <w:p w:rsidR="00647002" w:rsidRDefault="00E424C5" w:rsidP="00A24DEC">
            <w:pPr>
              <w:rPr>
                <w:rFonts w:ascii="Gill Sans MT" w:hAnsi="Gill Sans MT"/>
              </w:rPr>
            </w:pPr>
            <w:r>
              <w:rPr>
                <w:rFonts w:ascii="Gill Sans MT" w:hAnsi="Gill Sans MT"/>
              </w:rPr>
              <w:t>Intrakoop is de grootste inkoopcoöperatie van Nederland. Zo’n 550 zorgorganisaties met 7000 locaties maken gebruik van Intrakoop</w:t>
            </w:r>
            <w:r w:rsidR="00A630BB">
              <w:rPr>
                <w:rFonts w:ascii="Gill Sans MT" w:hAnsi="Gill Sans MT"/>
              </w:rPr>
              <w:t>. Deze organisatie is landelijk actief.</w:t>
            </w:r>
          </w:p>
        </w:tc>
        <w:tc>
          <w:tcPr>
            <w:tcW w:w="3021" w:type="dxa"/>
            <w:shd w:val="clear" w:color="auto" w:fill="FFFF00"/>
          </w:tcPr>
          <w:p w:rsidR="00A630BB" w:rsidRPr="00A630BB" w:rsidRDefault="00A630BB" w:rsidP="00A630BB">
            <w:pPr>
              <w:rPr>
                <w:rFonts w:ascii="Gill Sans MT" w:hAnsi="Gill Sans MT"/>
              </w:rPr>
            </w:pPr>
            <w:r w:rsidRPr="00A630BB">
              <w:rPr>
                <w:rFonts w:ascii="Gill Sans MT" w:hAnsi="Gill Sans MT"/>
              </w:rPr>
              <w:t>Regterweistraat 11a</w:t>
            </w:r>
          </w:p>
          <w:p w:rsidR="00647002" w:rsidRPr="00647002" w:rsidRDefault="00A630BB" w:rsidP="00A630BB">
            <w:pPr>
              <w:rPr>
                <w:rFonts w:ascii="Gill Sans MT" w:hAnsi="Gill Sans MT"/>
              </w:rPr>
            </w:pPr>
            <w:r w:rsidRPr="00A630BB">
              <w:rPr>
                <w:rFonts w:ascii="Gill Sans MT" w:hAnsi="Gill Sans MT"/>
              </w:rPr>
              <w:t>4181 CE Waardenburg</w:t>
            </w:r>
          </w:p>
        </w:tc>
      </w:tr>
      <w:tr w:rsidR="00A630BB" w:rsidTr="00647002">
        <w:tc>
          <w:tcPr>
            <w:tcW w:w="3020" w:type="dxa"/>
            <w:shd w:val="clear" w:color="auto" w:fill="FFFF00"/>
          </w:tcPr>
          <w:p w:rsidR="00A630BB" w:rsidRDefault="00E447F9" w:rsidP="00A24DEC">
            <w:pPr>
              <w:rPr>
                <w:rFonts w:ascii="Gill Sans MT" w:hAnsi="Gill Sans MT"/>
              </w:rPr>
            </w:pPr>
            <w:r>
              <w:rPr>
                <w:rFonts w:ascii="Gill Sans MT" w:hAnsi="Gill Sans MT"/>
              </w:rPr>
              <w:t>De IAZ (inkoopalliantie ziekenhuizen)</w:t>
            </w:r>
          </w:p>
        </w:tc>
        <w:tc>
          <w:tcPr>
            <w:tcW w:w="3021" w:type="dxa"/>
            <w:shd w:val="clear" w:color="auto" w:fill="FFFF00"/>
          </w:tcPr>
          <w:p w:rsidR="00A630BB" w:rsidRDefault="00E447F9" w:rsidP="00A24DEC">
            <w:pPr>
              <w:rPr>
                <w:rFonts w:ascii="Gill Sans MT" w:hAnsi="Gill Sans MT"/>
              </w:rPr>
            </w:pPr>
            <w:r>
              <w:rPr>
                <w:rFonts w:ascii="Gill Sans MT" w:hAnsi="Gill Sans MT"/>
              </w:rPr>
              <w:t xml:space="preserve">De IAZ bestaat uit 8 verschillende ziekenhuizen die gezamenlijk inkopen. De hoofdgroep werkt binnen het </w:t>
            </w:r>
            <w:r>
              <w:rPr>
                <w:rFonts w:ascii="Gill Sans MT" w:hAnsi="Gill Sans MT"/>
              </w:rPr>
              <w:lastRenderedPageBreak/>
              <w:t xml:space="preserve">Jeroen Bosch Ziekenhuis. Deze organisatie </w:t>
            </w:r>
            <w:r w:rsidR="00706592">
              <w:rPr>
                <w:rFonts w:ascii="Gill Sans MT" w:hAnsi="Gill Sans MT"/>
              </w:rPr>
              <w:t xml:space="preserve">is landelijk actief. </w:t>
            </w:r>
          </w:p>
        </w:tc>
        <w:tc>
          <w:tcPr>
            <w:tcW w:w="3021" w:type="dxa"/>
            <w:shd w:val="clear" w:color="auto" w:fill="FFFF00"/>
          </w:tcPr>
          <w:p w:rsidR="00A630BB" w:rsidRDefault="00706592" w:rsidP="00A630BB">
            <w:pPr>
              <w:rPr>
                <w:rFonts w:ascii="Gill Sans MT" w:hAnsi="Gill Sans MT"/>
              </w:rPr>
            </w:pPr>
            <w:r>
              <w:rPr>
                <w:rFonts w:ascii="Gill Sans MT" w:hAnsi="Gill Sans MT"/>
              </w:rPr>
              <w:lastRenderedPageBreak/>
              <w:t>Henri Dunantstraat 1</w:t>
            </w:r>
          </w:p>
          <w:p w:rsidR="00706592" w:rsidRPr="00A630BB" w:rsidRDefault="00706592" w:rsidP="00A630BB">
            <w:pPr>
              <w:rPr>
                <w:rFonts w:ascii="Gill Sans MT" w:hAnsi="Gill Sans MT"/>
              </w:rPr>
            </w:pPr>
            <w:r>
              <w:rPr>
                <w:rFonts w:ascii="Gill Sans MT" w:hAnsi="Gill Sans MT"/>
              </w:rPr>
              <w:t>5223 GZ ‘s Hertogenbosch</w:t>
            </w:r>
          </w:p>
        </w:tc>
      </w:tr>
      <w:tr w:rsidR="00A630BB" w:rsidTr="00647002">
        <w:tc>
          <w:tcPr>
            <w:tcW w:w="3020" w:type="dxa"/>
            <w:shd w:val="clear" w:color="auto" w:fill="FFFF00"/>
          </w:tcPr>
          <w:p w:rsidR="00A630BB" w:rsidRDefault="00483ECB" w:rsidP="00A24DEC">
            <w:pPr>
              <w:rPr>
                <w:rFonts w:ascii="Gill Sans MT" w:hAnsi="Gill Sans MT"/>
              </w:rPr>
            </w:pPr>
            <w:r>
              <w:rPr>
                <w:rFonts w:ascii="Gill Sans MT" w:hAnsi="Gill Sans MT"/>
              </w:rPr>
              <w:lastRenderedPageBreak/>
              <w:t>Santeon Ziekenhuizen</w:t>
            </w:r>
          </w:p>
        </w:tc>
        <w:tc>
          <w:tcPr>
            <w:tcW w:w="3021" w:type="dxa"/>
            <w:shd w:val="clear" w:color="auto" w:fill="FFFF00"/>
          </w:tcPr>
          <w:p w:rsidR="00483ECB" w:rsidRDefault="00483ECB" w:rsidP="00A24DEC">
            <w:pPr>
              <w:rPr>
                <w:rFonts w:ascii="Gill Sans MT" w:hAnsi="Gill Sans MT"/>
              </w:rPr>
            </w:pPr>
            <w:r>
              <w:rPr>
                <w:rFonts w:ascii="Gill Sans MT" w:hAnsi="Gill Sans MT"/>
              </w:rPr>
              <w:t xml:space="preserve">Santeon Ziekenhuizen zijn 7 verschillende klinische top ziekenhuizen die gezamenlijk dure medicijnen en hulpmiddelen inkopen. Deze organisatie is landelijk actief. </w:t>
            </w:r>
          </w:p>
        </w:tc>
        <w:tc>
          <w:tcPr>
            <w:tcW w:w="3021" w:type="dxa"/>
            <w:shd w:val="clear" w:color="auto" w:fill="FFFF00"/>
          </w:tcPr>
          <w:p w:rsidR="00A630BB" w:rsidRDefault="00483ECB" w:rsidP="00A630BB">
            <w:pPr>
              <w:rPr>
                <w:rFonts w:ascii="Gill Sans MT" w:hAnsi="Gill Sans MT"/>
              </w:rPr>
            </w:pPr>
            <w:r>
              <w:rPr>
                <w:rFonts w:ascii="Gill Sans MT" w:hAnsi="Gill Sans MT"/>
              </w:rPr>
              <w:t>Herculesplein 38</w:t>
            </w:r>
          </w:p>
          <w:p w:rsidR="00483ECB" w:rsidRPr="00A630BB" w:rsidRDefault="00483ECB" w:rsidP="00A630BB">
            <w:pPr>
              <w:rPr>
                <w:rFonts w:ascii="Gill Sans MT" w:hAnsi="Gill Sans MT"/>
              </w:rPr>
            </w:pPr>
            <w:r>
              <w:rPr>
                <w:rFonts w:ascii="Gill Sans MT" w:hAnsi="Gill Sans MT"/>
              </w:rPr>
              <w:t>3584 AA Utrecht</w:t>
            </w:r>
          </w:p>
        </w:tc>
      </w:tr>
      <w:tr w:rsidR="00A630BB" w:rsidTr="00647002">
        <w:tc>
          <w:tcPr>
            <w:tcW w:w="3020" w:type="dxa"/>
            <w:shd w:val="clear" w:color="auto" w:fill="FFFF00"/>
          </w:tcPr>
          <w:p w:rsidR="00A630BB" w:rsidRDefault="007D6220" w:rsidP="00A24DEC">
            <w:pPr>
              <w:rPr>
                <w:rFonts w:ascii="Gill Sans MT" w:hAnsi="Gill Sans MT"/>
              </w:rPr>
            </w:pPr>
            <w:r>
              <w:rPr>
                <w:rFonts w:ascii="Gill Sans MT" w:hAnsi="Gill Sans MT"/>
              </w:rPr>
              <w:t>IZON (inkoopcombinatie ziekenhuizen oost Nederland)</w:t>
            </w:r>
          </w:p>
        </w:tc>
        <w:tc>
          <w:tcPr>
            <w:tcW w:w="3021" w:type="dxa"/>
            <w:shd w:val="clear" w:color="auto" w:fill="FFFF00"/>
          </w:tcPr>
          <w:p w:rsidR="00A630BB" w:rsidRDefault="007D6220" w:rsidP="00A24DEC">
            <w:pPr>
              <w:rPr>
                <w:rFonts w:ascii="Gill Sans MT" w:hAnsi="Gill Sans MT"/>
              </w:rPr>
            </w:pPr>
            <w:r>
              <w:rPr>
                <w:rFonts w:ascii="Gill Sans MT" w:hAnsi="Gill Sans MT"/>
              </w:rPr>
              <w:t xml:space="preserve">IZON is een inkoopcombinatie van 13 verschillende ziekenhuizen die gevestigd zijn  in het oosten en noorden van het land. Deze organisatie is landelijk actief. </w:t>
            </w:r>
          </w:p>
        </w:tc>
        <w:tc>
          <w:tcPr>
            <w:tcW w:w="3021" w:type="dxa"/>
            <w:shd w:val="clear" w:color="auto" w:fill="FFFF00"/>
          </w:tcPr>
          <w:p w:rsidR="00A630BB" w:rsidRDefault="007D6220" w:rsidP="00A630BB">
            <w:pPr>
              <w:rPr>
                <w:rFonts w:ascii="Gill Sans MT" w:hAnsi="Gill Sans MT"/>
              </w:rPr>
            </w:pPr>
            <w:r>
              <w:rPr>
                <w:rFonts w:ascii="Gill Sans MT" w:hAnsi="Gill Sans MT"/>
              </w:rPr>
              <w:t>Albert Schweitzerlaan 31</w:t>
            </w:r>
          </w:p>
          <w:p w:rsidR="007D6220" w:rsidRPr="00A630BB" w:rsidRDefault="007D6220" w:rsidP="00A630BB">
            <w:pPr>
              <w:rPr>
                <w:rFonts w:ascii="Gill Sans MT" w:hAnsi="Gill Sans MT"/>
              </w:rPr>
            </w:pPr>
            <w:r>
              <w:rPr>
                <w:rFonts w:ascii="Gill Sans MT" w:hAnsi="Gill Sans MT"/>
              </w:rPr>
              <w:t>7334 DZ Apeldoorn</w:t>
            </w:r>
          </w:p>
        </w:tc>
      </w:tr>
      <w:tr w:rsidR="00A630BB" w:rsidTr="00647002">
        <w:tc>
          <w:tcPr>
            <w:tcW w:w="3020" w:type="dxa"/>
            <w:shd w:val="clear" w:color="auto" w:fill="FFFF00"/>
          </w:tcPr>
          <w:p w:rsidR="00A630BB" w:rsidRDefault="00B07002" w:rsidP="00A24DEC">
            <w:pPr>
              <w:rPr>
                <w:rFonts w:ascii="Gill Sans MT" w:hAnsi="Gill Sans MT"/>
              </w:rPr>
            </w:pPr>
            <w:r>
              <w:rPr>
                <w:rFonts w:ascii="Gill Sans MT" w:hAnsi="Gill Sans MT"/>
              </w:rPr>
              <w:t>Defensie Nederland</w:t>
            </w:r>
          </w:p>
        </w:tc>
        <w:tc>
          <w:tcPr>
            <w:tcW w:w="3021" w:type="dxa"/>
            <w:shd w:val="clear" w:color="auto" w:fill="FFFF00"/>
          </w:tcPr>
          <w:p w:rsidR="00A630BB" w:rsidRDefault="00B07002" w:rsidP="00A24DEC">
            <w:pPr>
              <w:rPr>
                <w:rFonts w:ascii="Gill Sans MT" w:hAnsi="Gill Sans MT"/>
              </w:rPr>
            </w:pPr>
            <w:r>
              <w:rPr>
                <w:rFonts w:ascii="Gill Sans MT" w:hAnsi="Gill Sans MT"/>
              </w:rPr>
              <w:t>Defensie beheert eigen ziekenhuizen en voert medische keuringen uit bij hun personeel. Deze organisatie is landelijk en internationaal actief.</w:t>
            </w:r>
          </w:p>
        </w:tc>
        <w:tc>
          <w:tcPr>
            <w:tcW w:w="3021" w:type="dxa"/>
            <w:shd w:val="clear" w:color="auto" w:fill="FFFF00"/>
          </w:tcPr>
          <w:p w:rsidR="00A630BB" w:rsidRDefault="00B07002" w:rsidP="00A630BB">
            <w:pPr>
              <w:rPr>
                <w:rFonts w:ascii="Gill Sans MT" w:hAnsi="Gill Sans MT"/>
              </w:rPr>
            </w:pPr>
            <w:r>
              <w:rPr>
                <w:rFonts w:ascii="Gill Sans MT" w:hAnsi="Gill Sans MT"/>
              </w:rPr>
              <w:t>Kattenburgerstraat 7</w:t>
            </w:r>
          </w:p>
          <w:p w:rsidR="00B07002" w:rsidRPr="00A630BB" w:rsidRDefault="00B07002" w:rsidP="00A630BB">
            <w:pPr>
              <w:rPr>
                <w:rFonts w:ascii="Gill Sans MT" w:hAnsi="Gill Sans MT"/>
              </w:rPr>
            </w:pPr>
            <w:r>
              <w:rPr>
                <w:rFonts w:ascii="Gill Sans MT" w:hAnsi="Gill Sans MT"/>
              </w:rPr>
              <w:t>1018 JZ Amsterdam</w:t>
            </w:r>
          </w:p>
        </w:tc>
      </w:tr>
      <w:tr w:rsidR="00A630BB" w:rsidTr="00647002">
        <w:tc>
          <w:tcPr>
            <w:tcW w:w="3020" w:type="dxa"/>
            <w:shd w:val="clear" w:color="auto" w:fill="FFFF00"/>
          </w:tcPr>
          <w:p w:rsidR="00A630BB" w:rsidRDefault="00B07002" w:rsidP="00A24DEC">
            <w:pPr>
              <w:rPr>
                <w:rFonts w:ascii="Gill Sans MT" w:hAnsi="Gill Sans MT"/>
              </w:rPr>
            </w:pPr>
            <w:r>
              <w:rPr>
                <w:rFonts w:ascii="Gill Sans MT" w:hAnsi="Gill Sans MT"/>
              </w:rPr>
              <w:t>KLM Health Services</w:t>
            </w:r>
          </w:p>
        </w:tc>
        <w:tc>
          <w:tcPr>
            <w:tcW w:w="3021" w:type="dxa"/>
            <w:shd w:val="clear" w:color="auto" w:fill="FFFF00"/>
          </w:tcPr>
          <w:p w:rsidR="00A630BB" w:rsidRDefault="00881AD7" w:rsidP="00A24DEC">
            <w:pPr>
              <w:rPr>
                <w:rFonts w:ascii="Gill Sans MT" w:hAnsi="Gill Sans MT"/>
              </w:rPr>
            </w:pPr>
            <w:r>
              <w:rPr>
                <w:rFonts w:ascii="Gill Sans MT" w:hAnsi="Gill Sans MT"/>
              </w:rPr>
              <w:t>KLM moet zijn piloten medische keuren na behoren van de Europese richtlijn. Deze organisatie is landelijk actief.</w:t>
            </w:r>
          </w:p>
        </w:tc>
        <w:tc>
          <w:tcPr>
            <w:tcW w:w="3021" w:type="dxa"/>
            <w:shd w:val="clear" w:color="auto" w:fill="FFFF00"/>
          </w:tcPr>
          <w:p w:rsidR="00A630BB" w:rsidRDefault="00881AD7" w:rsidP="00A630BB">
            <w:pPr>
              <w:rPr>
                <w:rFonts w:ascii="Gill Sans MT" w:hAnsi="Gill Sans MT"/>
              </w:rPr>
            </w:pPr>
            <w:r>
              <w:rPr>
                <w:rFonts w:ascii="Gill Sans MT" w:hAnsi="Gill Sans MT"/>
              </w:rPr>
              <w:t>Stationsplein 236</w:t>
            </w:r>
          </w:p>
          <w:p w:rsidR="00881AD7" w:rsidRDefault="00881AD7" w:rsidP="00A630BB">
            <w:pPr>
              <w:rPr>
                <w:rFonts w:ascii="Gill Sans MT" w:hAnsi="Gill Sans MT"/>
              </w:rPr>
            </w:pPr>
            <w:r>
              <w:rPr>
                <w:rFonts w:ascii="Gill Sans MT" w:hAnsi="Gill Sans MT"/>
              </w:rPr>
              <w:t>Gebouw 113</w:t>
            </w:r>
          </w:p>
          <w:p w:rsidR="00881AD7" w:rsidRPr="00A630BB" w:rsidRDefault="00881AD7" w:rsidP="00A630BB">
            <w:pPr>
              <w:rPr>
                <w:rFonts w:ascii="Gill Sans MT" w:hAnsi="Gill Sans MT"/>
              </w:rPr>
            </w:pPr>
            <w:r>
              <w:rPr>
                <w:rFonts w:ascii="Gill Sans MT" w:hAnsi="Gill Sans MT"/>
              </w:rPr>
              <w:t xml:space="preserve">Schiphol-oost </w:t>
            </w:r>
          </w:p>
        </w:tc>
      </w:tr>
      <w:tr w:rsidR="00A630BB" w:rsidTr="00647002">
        <w:tc>
          <w:tcPr>
            <w:tcW w:w="3020" w:type="dxa"/>
            <w:shd w:val="clear" w:color="auto" w:fill="FFFF00"/>
          </w:tcPr>
          <w:p w:rsidR="00A630BB" w:rsidRDefault="00881AD7" w:rsidP="00A24DEC">
            <w:pPr>
              <w:rPr>
                <w:rFonts w:ascii="Gill Sans MT" w:hAnsi="Gill Sans MT"/>
              </w:rPr>
            </w:pPr>
            <w:r>
              <w:rPr>
                <w:rFonts w:ascii="Gill Sans MT" w:hAnsi="Gill Sans MT"/>
              </w:rPr>
              <w:t>NS</w:t>
            </w:r>
          </w:p>
        </w:tc>
        <w:tc>
          <w:tcPr>
            <w:tcW w:w="3021" w:type="dxa"/>
            <w:shd w:val="clear" w:color="auto" w:fill="FFFF00"/>
          </w:tcPr>
          <w:p w:rsidR="00A630BB" w:rsidRDefault="00881AD7" w:rsidP="00A24DEC">
            <w:pPr>
              <w:rPr>
                <w:rFonts w:ascii="Gill Sans MT" w:hAnsi="Gill Sans MT"/>
              </w:rPr>
            </w:pPr>
            <w:r>
              <w:rPr>
                <w:rFonts w:ascii="Gill Sans MT" w:hAnsi="Gill Sans MT"/>
              </w:rPr>
              <w:t>De NS moet zijn machinisten medisch keuren na behoren van de Europese richtlijn. Deze organisatie is landelijk actief.</w:t>
            </w:r>
          </w:p>
        </w:tc>
        <w:tc>
          <w:tcPr>
            <w:tcW w:w="3021" w:type="dxa"/>
            <w:shd w:val="clear" w:color="auto" w:fill="FFFF00"/>
          </w:tcPr>
          <w:p w:rsidR="00881AD7" w:rsidRPr="00881AD7" w:rsidRDefault="00881AD7" w:rsidP="00881AD7">
            <w:pPr>
              <w:rPr>
                <w:rFonts w:ascii="Gill Sans MT" w:hAnsi="Gill Sans MT"/>
              </w:rPr>
            </w:pPr>
            <w:r w:rsidRPr="00881AD7">
              <w:rPr>
                <w:rFonts w:ascii="Gill Sans MT" w:hAnsi="Gill Sans MT"/>
              </w:rPr>
              <w:t>Laan van Puntenburg 100</w:t>
            </w:r>
          </w:p>
          <w:p w:rsidR="00A630BB" w:rsidRDefault="00881AD7" w:rsidP="00881AD7">
            <w:pPr>
              <w:rPr>
                <w:rFonts w:ascii="Gill Sans MT" w:hAnsi="Gill Sans MT"/>
              </w:rPr>
            </w:pPr>
            <w:r w:rsidRPr="00881AD7">
              <w:rPr>
                <w:rFonts w:ascii="Gill Sans MT" w:hAnsi="Gill Sans MT"/>
              </w:rPr>
              <w:t>3511 ER Utrecht</w:t>
            </w:r>
          </w:p>
          <w:p w:rsidR="00881AD7" w:rsidRPr="00A630BB" w:rsidRDefault="00881AD7" w:rsidP="00881AD7">
            <w:pPr>
              <w:rPr>
                <w:rFonts w:ascii="Gill Sans MT" w:hAnsi="Gill Sans MT"/>
              </w:rPr>
            </w:pPr>
          </w:p>
        </w:tc>
      </w:tr>
      <w:tr w:rsidR="00881AD7" w:rsidTr="00647002">
        <w:tc>
          <w:tcPr>
            <w:tcW w:w="3020" w:type="dxa"/>
            <w:shd w:val="clear" w:color="auto" w:fill="FFFF00"/>
          </w:tcPr>
          <w:p w:rsidR="00881AD7" w:rsidRDefault="00881AD7" w:rsidP="00A24DEC">
            <w:pPr>
              <w:rPr>
                <w:rFonts w:ascii="Gill Sans MT" w:hAnsi="Gill Sans MT"/>
              </w:rPr>
            </w:pPr>
            <w:r>
              <w:rPr>
                <w:rFonts w:ascii="Gill Sans MT" w:hAnsi="Gill Sans MT"/>
              </w:rPr>
              <w:t>UWV</w:t>
            </w:r>
          </w:p>
        </w:tc>
        <w:tc>
          <w:tcPr>
            <w:tcW w:w="3021" w:type="dxa"/>
            <w:shd w:val="clear" w:color="auto" w:fill="FFFF00"/>
          </w:tcPr>
          <w:p w:rsidR="00881AD7" w:rsidRDefault="00881AD7" w:rsidP="00A24DEC">
            <w:pPr>
              <w:rPr>
                <w:rFonts w:ascii="Gill Sans MT" w:hAnsi="Gill Sans MT"/>
              </w:rPr>
            </w:pPr>
            <w:r>
              <w:rPr>
                <w:rFonts w:ascii="Gill Sans MT" w:hAnsi="Gill Sans MT"/>
              </w:rPr>
              <w:t xml:space="preserve">Het UWV heeft artsen in dienst om </w:t>
            </w:r>
            <w:r w:rsidR="00EC0A74">
              <w:rPr>
                <w:rFonts w:ascii="Gill Sans MT" w:hAnsi="Gill Sans MT"/>
              </w:rPr>
              <w:t>mensen die arbeidsongeschikt zijn een uitkering toe te wijzen. Deze organisatie is landelijk actief.</w:t>
            </w:r>
          </w:p>
        </w:tc>
        <w:tc>
          <w:tcPr>
            <w:tcW w:w="3021" w:type="dxa"/>
            <w:shd w:val="clear" w:color="auto" w:fill="FFFF00"/>
          </w:tcPr>
          <w:p w:rsidR="00881AD7" w:rsidRDefault="00EC0A74" w:rsidP="00881AD7">
            <w:pPr>
              <w:rPr>
                <w:rFonts w:ascii="Gill Sans MT" w:hAnsi="Gill Sans MT"/>
              </w:rPr>
            </w:pPr>
            <w:r w:rsidRPr="00EC0A74">
              <w:rPr>
                <w:rFonts w:ascii="Gill Sans MT" w:hAnsi="Gill Sans MT"/>
              </w:rPr>
              <w:t>Delflandlaan 3-5</w:t>
            </w:r>
          </w:p>
          <w:p w:rsidR="00EC0A74" w:rsidRPr="00881AD7" w:rsidRDefault="00EC0A74" w:rsidP="00881AD7">
            <w:pPr>
              <w:rPr>
                <w:rFonts w:ascii="Gill Sans MT" w:hAnsi="Gill Sans MT"/>
              </w:rPr>
            </w:pPr>
            <w:r>
              <w:rPr>
                <w:rFonts w:ascii="Gill Sans MT" w:hAnsi="Gill Sans MT"/>
              </w:rPr>
              <w:t xml:space="preserve">1005 AB Amsterdam </w:t>
            </w:r>
          </w:p>
        </w:tc>
      </w:tr>
      <w:tr w:rsidR="00881AD7" w:rsidTr="00647002">
        <w:tc>
          <w:tcPr>
            <w:tcW w:w="3020" w:type="dxa"/>
            <w:shd w:val="clear" w:color="auto" w:fill="FFFF00"/>
          </w:tcPr>
          <w:p w:rsidR="00881AD7" w:rsidRDefault="00EC0A74" w:rsidP="00A24DEC">
            <w:pPr>
              <w:rPr>
                <w:rFonts w:ascii="Gill Sans MT" w:hAnsi="Gill Sans MT"/>
              </w:rPr>
            </w:pPr>
            <w:r>
              <w:rPr>
                <w:rFonts w:ascii="Gill Sans MT" w:hAnsi="Gill Sans MT"/>
              </w:rPr>
              <w:t>ArboUnie</w:t>
            </w:r>
          </w:p>
        </w:tc>
        <w:tc>
          <w:tcPr>
            <w:tcW w:w="3021" w:type="dxa"/>
            <w:shd w:val="clear" w:color="auto" w:fill="FFFF00"/>
          </w:tcPr>
          <w:p w:rsidR="00881AD7" w:rsidRDefault="00EC0A74" w:rsidP="00A24DEC">
            <w:pPr>
              <w:rPr>
                <w:rFonts w:ascii="Gill Sans MT" w:hAnsi="Gill Sans MT"/>
              </w:rPr>
            </w:pPr>
            <w:r>
              <w:rPr>
                <w:rFonts w:ascii="Gill Sans MT" w:hAnsi="Gill Sans MT"/>
              </w:rPr>
              <w:t xml:space="preserve">ArboUnie biedt gezondheidschecks aan voor bedrijven om te kijken of het personeel wel fit genoeg is, dit is vaak voor bedrijven waar de fysieke gezondheid van het personeel in orde moet zijn. Deze organisatie is landelijk actief. </w:t>
            </w:r>
          </w:p>
        </w:tc>
        <w:tc>
          <w:tcPr>
            <w:tcW w:w="3021" w:type="dxa"/>
            <w:shd w:val="clear" w:color="auto" w:fill="FFFF00"/>
          </w:tcPr>
          <w:p w:rsidR="00881AD7" w:rsidRDefault="00EC0A74" w:rsidP="00881AD7">
            <w:pPr>
              <w:rPr>
                <w:rFonts w:ascii="Gill Sans MT" w:hAnsi="Gill Sans MT"/>
              </w:rPr>
            </w:pPr>
            <w:r>
              <w:rPr>
                <w:rFonts w:ascii="Gill Sans MT" w:hAnsi="Gill Sans MT"/>
              </w:rPr>
              <w:t>Europalaan 40</w:t>
            </w:r>
          </w:p>
          <w:p w:rsidR="00EC0A74" w:rsidRPr="00881AD7" w:rsidRDefault="00EC0A74" w:rsidP="00881AD7">
            <w:pPr>
              <w:rPr>
                <w:rFonts w:ascii="Gill Sans MT" w:hAnsi="Gill Sans MT"/>
              </w:rPr>
            </w:pPr>
            <w:r>
              <w:rPr>
                <w:rFonts w:ascii="Gill Sans MT" w:hAnsi="Gill Sans MT"/>
              </w:rPr>
              <w:t>3526 KS Utrecht</w:t>
            </w:r>
          </w:p>
        </w:tc>
      </w:tr>
      <w:tr w:rsidR="00881AD7" w:rsidTr="0053514C">
        <w:tc>
          <w:tcPr>
            <w:tcW w:w="3020" w:type="dxa"/>
            <w:shd w:val="clear" w:color="auto" w:fill="FFFF00"/>
          </w:tcPr>
          <w:p w:rsidR="00337B34" w:rsidRDefault="0053514C" w:rsidP="00A24DEC">
            <w:pPr>
              <w:rPr>
                <w:rFonts w:ascii="Gill Sans MT" w:hAnsi="Gill Sans MT"/>
              </w:rPr>
            </w:pPr>
            <w:r>
              <w:rPr>
                <w:rFonts w:ascii="Gill Sans MT" w:hAnsi="Gill Sans MT"/>
              </w:rPr>
              <w:t>Arboned</w:t>
            </w:r>
          </w:p>
        </w:tc>
        <w:tc>
          <w:tcPr>
            <w:tcW w:w="3021" w:type="dxa"/>
            <w:shd w:val="clear" w:color="auto" w:fill="FFFF00"/>
          </w:tcPr>
          <w:p w:rsidR="00881AD7" w:rsidRDefault="0053514C" w:rsidP="00A24DEC">
            <w:pPr>
              <w:rPr>
                <w:rFonts w:ascii="Gill Sans MT" w:hAnsi="Gill Sans MT"/>
              </w:rPr>
            </w:pPr>
            <w:r>
              <w:rPr>
                <w:rFonts w:ascii="Gill Sans MT" w:hAnsi="Gill Sans MT"/>
              </w:rPr>
              <w:t xml:space="preserve">Arboned biedt gezondheidschecks aan voor bedrijven waarvan het personeel fysiek in orde moet zijn. </w:t>
            </w:r>
          </w:p>
        </w:tc>
        <w:tc>
          <w:tcPr>
            <w:tcW w:w="3021" w:type="dxa"/>
            <w:shd w:val="clear" w:color="auto" w:fill="FFFF00"/>
          </w:tcPr>
          <w:p w:rsidR="0053514C" w:rsidRPr="0053514C" w:rsidRDefault="0053514C" w:rsidP="0053514C">
            <w:pPr>
              <w:rPr>
                <w:rFonts w:ascii="Gill Sans MT" w:hAnsi="Gill Sans MT"/>
              </w:rPr>
            </w:pPr>
            <w:r w:rsidRPr="0053514C">
              <w:rPr>
                <w:rFonts w:ascii="Gill Sans MT" w:hAnsi="Gill Sans MT"/>
              </w:rPr>
              <w:t>Zwarte Woud 10</w:t>
            </w:r>
          </w:p>
          <w:p w:rsidR="00337B34" w:rsidRPr="00881AD7" w:rsidRDefault="0053514C" w:rsidP="0053514C">
            <w:pPr>
              <w:rPr>
                <w:rFonts w:ascii="Gill Sans MT" w:hAnsi="Gill Sans MT"/>
              </w:rPr>
            </w:pPr>
            <w:r w:rsidRPr="0053514C">
              <w:rPr>
                <w:rFonts w:ascii="Gill Sans MT" w:hAnsi="Gill Sans MT"/>
              </w:rPr>
              <w:t>3524 SJ Utrecht</w:t>
            </w:r>
          </w:p>
        </w:tc>
      </w:tr>
      <w:tr w:rsidR="00337B34" w:rsidTr="000C09D3">
        <w:tc>
          <w:tcPr>
            <w:tcW w:w="3020" w:type="dxa"/>
            <w:shd w:val="clear" w:color="auto" w:fill="2E74B5" w:themeFill="accent1" w:themeFillShade="BF"/>
          </w:tcPr>
          <w:p w:rsidR="00337B34" w:rsidRDefault="00337B34" w:rsidP="00A24DEC">
            <w:pPr>
              <w:rPr>
                <w:rFonts w:ascii="Gill Sans MT" w:hAnsi="Gill Sans MT"/>
              </w:rPr>
            </w:pPr>
            <w:r>
              <w:rPr>
                <w:rFonts w:ascii="Gill Sans MT" w:hAnsi="Gill Sans MT"/>
              </w:rPr>
              <w:t>Stichting Cardiozorg</w:t>
            </w:r>
          </w:p>
        </w:tc>
        <w:tc>
          <w:tcPr>
            <w:tcW w:w="3021" w:type="dxa"/>
            <w:shd w:val="clear" w:color="auto" w:fill="2E74B5" w:themeFill="accent1" w:themeFillShade="BF"/>
          </w:tcPr>
          <w:p w:rsidR="00337B34" w:rsidRDefault="000C09D3" w:rsidP="00A24DEC">
            <w:pPr>
              <w:rPr>
                <w:rFonts w:ascii="Gill Sans MT" w:hAnsi="Gill Sans MT"/>
              </w:rPr>
            </w:pPr>
            <w:r>
              <w:rPr>
                <w:rFonts w:ascii="Gill Sans MT" w:hAnsi="Gill Sans MT"/>
              </w:rPr>
              <w:t>Privé kliniek stichting cardiozorg. Lokaal actief.</w:t>
            </w:r>
          </w:p>
        </w:tc>
        <w:tc>
          <w:tcPr>
            <w:tcW w:w="3021" w:type="dxa"/>
            <w:shd w:val="clear" w:color="auto" w:fill="2E74B5" w:themeFill="accent1" w:themeFillShade="BF"/>
          </w:tcPr>
          <w:p w:rsidR="00337B34" w:rsidRDefault="000C09D3" w:rsidP="00881AD7">
            <w:pPr>
              <w:rPr>
                <w:rFonts w:ascii="Gill Sans MT" w:hAnsi="Gill Sans MT"/>
              </w:rPr>
            </w:pPr>
            <w:r>
              <w:rPr>
                <w:rFonts w:ascii="Gill Sans MT" w:hAnsi="Gill Sans MT"/>
              </w:rPr>
              <w:t xml:space="preserve">Planetenweg 5 </w:t>
            </w:r>
          </w:p>
          <w:p w:rsidR="000C09D3" w:rsidRPr="00881AD7" w:rsidRDefault="000C09D3" w:rsidP="00881AD7">
            <w:pPr>
              <w:rPr>
                <w:rFonts w:ascii="Gill Sans MT" w:hAnsi="Gill Sans MT"/>
              </w:rPr>
            </w:pPr>
            <w:r>
              <w:rPr>
                <w:rFonts w:ascii="Gill Sans MT" w:hAnsi="Gill Sans MT"/>
              </w:rPr>
              <w:t>2132 HN Hoofddorp</w:t>
            </w:r>
          </w:p>
        </w:tc>
      </w:tr>
      <w:tr w:rsidR="00337B34" w:rsidTr="000C09D3">
        <w:tc>
          <w:tcPr>
            <w:tcW w:w="3020" w:type="dxa"/>
            <w:shd w:val="clear" w:color="auto" w:fill="2E74B5" w:themeFill="accent1" w:themeFillShade="BF"/>
          </w:tcPr>
          <w:p w:rsidR="00337B34" w:rsidRDefault="000C09D3" w:rsidP="00A24DEC">
            <w:pPr>
              <w:rPr>
                <w:rFonts w:ascii="Gill Sans MT" w:hAnsi="Gill Sans MT"/>
              </w:rPr>
            </w:pPr>
            <w:r>
              <w:rPr>
                <w:rFonts w:ascii="Gill Sans MT" w:hAnsi="Gill Sans MT"/>
              </w:rPr>
              <w:t xml:space="preserve">Hartis Medisch Centrum </w:t>
            </w:r>
          </w:p>
        </w:tc>
        <w:tc>
          <w:tcPr>
            <w:tcW w:w="3021" w:type="dxa"/>
            <w:shd w:val="clear" w:color="auto" w:fill="2E74B5" w:themeFill="accent1" w:themeFillShade="BF"/>
          </w:tcPr>
          <w:p w:rsidR="00337B34" w:rsidRDefault="000C09D3" w:rsidP="00A24DEC">
            <w:pPr>
              <w:rPr>
                <w:rFonts w:ascii="Gill Sans MT" w:hAnsi="Gill Sans MT"/>
              </w:rPr>
            </w:pPr>
            <w:r>
              <w:rPr>
                <w:rFonts w:ascii="Gill Sans MT" w:hAnsi="Gill Sans MT"/>
              </w:rPr>
              <w:t>Privé kliniek Hartis Medisch Centrum. lokaal actief.</w:t>
            </w:r>
          </w:p>
        </w:tc>
        <w:tc>
          <w:tcPr>
            <w:tcW w:w="3021" w:type="dxa"/>
            <w:shd w:val="clear" w:color="auto" w:fill="2E74B5" w:themeFill="accent1" w:themeFillShade="BF"/>
          </w:tcPr>
          <w:p w:rsidR="00337B34" w:rsidRDefault="000C09D3" w:rsidP="00881AD7">
            <w:pPr>
              <w:rPr>
                <w:rFonts w:ascii="Gill Sans MT" w:hAnsi="Gill Sans MT"/>
              </w:rPr>
            </w:pPr>
            <w:r>
              <w:rPr>
                <w:rFonts w:ascii="Gill Sans MT" w:hAnsi="Gill Sans MT"/>
              </w:rPr>
              <w:t>Herenweg 43</w:t>
            </w:r>
          </w:p>
          <w:p w:rsidR="000C09D3" w:rsidRPr="00881AD7" w:rsidRDefault="000C09D3" w:rsidP="00881AD7">
            <w:pPr>
              <w:rPr>
                <w:rFonts w:ascii="Gill Sans MT" w:hAnsi="Gill Sans MT"/>
              </w:rPr>
            </w:pPr>
            <w:r>
              <w:rPr>
                <w:rFonts w:ascii="Gill Sans MT" w:hAnsi="Gill Sans MT"/>
              </w:rPr>
              <w:t>3625 AB Breukeleveen</w:t>
            </w:r>
          </w:p>
        </w:tc>
      </w:tr>
      <w:tr w:rsidR="00337B34" w:rsidTr="000C09D3">
        <w:tc>
          <w:tcPr>
            <w:tcW w:w="3020" w:type="dxa"/>
            <w:shd w:val="clear" w:color="auto" w:fill="2E74B5" w:themeFill="accent1" w:themeFillShade="BF"/>
          </w:tcPr>
          <w:p w:rsidR="00337B34" w:rsidRDefault="000C09D3" w:rsidP="00A24DEC">
            <w:pPr>
              <w:rPr>
                <w:rFonts w:ascii="Gill Sans MT" w:hAnsi="Gill Sans MT"/>
              </w:rPr>
            </w:pPr>
            <w:r>
              <w:rPr>
                <w:rFonts w:ascii="Gill Sans MT" w:hAnsi="Gill Sans MT"/>
              </w:rPr>
              <w:t xml:space="preserve">Stichting Cardiologie Heelsum </w:t>
            </w:r>
          </w:p>
        </w:tc>
        <w:tc>
          <w:tcPr>
            <w:tcW w:w="3021" w:type="dxa"/>
            <w:shd w:val="clear" w:color="auto" w:fill="2E74B5" w:themeFill="accent1" w:themeFillShade="BF"/>
          </w:tcPr>
          <w:p w:rsidR="00337B34" w:rsidRDefault="000C09D3" w:rsidP="00A24DEC">
            <w:pPr>
              <w:rPr>
                <w:rFonts w:ascii="Gill Sans MT" w:hAnsi="Gill Sans MT"/>
              </w:rPr>
            </w:pPr>
            <w:r>
              <w:rPr>
                <w:rFonts w:ascii="Gill Sans MT" w:hAnsi="Gill Sans MT"/>
              </w:rPr>
              <w:t>Privé kliniek Cardiologie Heelsum. Lokaal actief.</w:t>
            </w:r>
          </w:p>
        </w:tc>
        <w:tc>
          <w:tcPr>
            <w:tcW w:w="3021" w:type="dxa"/>
            <w:shd w:val="clear" w:color="auto" w:fill="2E74B5" w:themeFill="accent1" w:themeFillShade="BF"/>
          </w:tcPr>
          <w:p w:rsidR="000C09D3" w:rsidRPr="000C09D3" w:rsidRDefault="000C09D3" w:rsidP="000C09D3">
            <w:pPr>
              <w:rPr>
                <w:rFonts w:ascii="Gill Sans MT" w:hAnsi="Gill Sans MT"/>
              </w:rPr>
            </w:pPr>
            <w:r w:rsidRPr="000C09D3">
              <w:rPr>
                <w:rFonts w:ascii="Gill Sans MT" w:hAnsi="Gill Sans MT"/>
              </w:rPr>
              <w:t>Veentjesbrug 5</w:t>
            </w:r>
          </w:p>
          <w:p w:rsidR="00337B34" w:rsidRPr="00881AD7" w:rsidRDefault="000C09D3" w:rsidP="000C09D3">
            <w:pPr>
              <w:rPr>
                <w:rFonts w:ascii="Gill Sans MT" w:hAnsi="Gill Sans MT"/>
              </w:rPr>
            </w:pPr>
            <w:r>
              <w:rPr>
                <w:rFonts w:ascii="Gill Sans MT" w:hAnsi="Gill Sans MT"/>
              </w:rPr>
              <w:t xml:space="preserve">6866 NC Heelsum </w:t>
            </w:r>
          </w:p>
        </w:tc>
      </w:tr>
      <w:tr w:rsidR="0053514C" w:rsidTr="000C09D3">
        <w:tc>
          <w:tcPr>
            <w:tcW w:w="3020" w:type="dxa"/>
            <w:shd w:val="clear" w:color="auto" w:fill="2E74B5" w:themeFill="accent1" w:themeFillShade="BF"/>
          </w:tcPr>
          <w:p w:rsidR="0053514C" w:rsidRDefault="0053514C" w:rsidP="00A24DEC">
            <w:pPr>
              <w:rPr>
                <w:rFonts w:ascii="Gill Sans MT" w:hAnsi="Gill Sans MT"/>
              </w:rPr>
            </w:pPr>
            <w:r>
              <w:rPr>
                <w:rFonts w:ascii="Gill Sans MT" w:hAnsi="Gill Sans MT"/>
              </w:rPr>
              <w:lastRenderedPageBreak/>
              <w:t>Cardiologie Centrum Care for Heart</w:t>
            </w:r>
          </w:p>
        </w:tc>
        <w:tc>
          <w:tcPr>
            <w:tcW w:w="3021" w:type="dxa"/>
            <w:shd w:val="clear" w:color="auto" w:fill="2E74B5" w:themeFill="accent1" w:themeFillShade="BF"/>
          </w:tcPr>
          <w:p w:rsidR="0053514C" w:rsidRDefault="0053514C" w:rsidP="00A24DEC">
            <w:pPr>
              <w:rPr>
                <w:rFonts w:ascii="Gill Sans MT" w:hAnsi="Gill Sans MT"/>
              </w:rPr>
            </w:pPr>
            <w:r>
              <w:rPr>
                <w:rFonts w:ascii="Gill Sans MT" w:hAnsi="Gill Sans MT"/>
              </w:rPr>
              <w:t>Cardiologiecentrum (privé) lokaal actief.</w:t>
            </w:r>
          </w:p>
        </w:tc>
        <w:tc>
          <w:tcPr>
            <w:tcW w:w="3021" w:type="dxa"/>
            <w:shd w:val="clear" w:color="auto" w:fill="2E74B5" w:themeFill="accent1" w:themeFillShade="BF"/>
          </w:tcPr>
          <w:p w:rsidR="0053514C" w:rsidRDefault="0053514C" w:rsidP="0053514C">
            <w:pPr>
              <w:rPr>
                <w:rFonts w:ascii="Gill Sans MT" w:hAnsi="Gill Sans MT"/>
              </w:rPr>
            </w:pPr>
            <w:r>
              <w:rPr>
                <w:rFonts w:ascii="Gill Sans MT" w:hAnsi="Gill Sans MT"/>
              </w:rPr>
              <w:t xml:space="preserve">Koraalrood 28 </w:t>
            </w:r>
          </w:p>
          <w:p w:rsidR="0053514C" w:rsidRPr="000C09D3" w:rsidRDefault="0053514C" w:rsidP="0053514C">
            <w:pPr>
              <w:rPr>
                <w:rFonts w:ascii="Gill Sans MT" w:hAnsi="Gill Sans MT"/>
              </w:rPr>
            </w:pPr>
            <w:r>
              <w:rPr>
                <w:rFonts w:ascii="Gill Sans MT" w:hAnsi="Gill Sans MT"/>
              </w:rPr>
              <w:t>2718 SC Zoetermeer</w:t>
            </w:r>
          </w:p>
        </w:tc>
      </w:tr>
    </w:tbl>
    <w:p w:rsidR="00A24DEC" w:rsidRDefault="00A24DEC" w:rsidP="00A24DEC">
      <w:pPr>
        <w:rPr>
          <w:rFonts w:ascii="Gill Sans MT" w:hAnsi="Gill Sans MT"/>
        </w:rPr>
      </w:pPr>
    </w:p>
    <w:tbl>
      <w:tblPr>
        <w:tblStyle w:val="Tabelraster"/>
        <w:tblW w:w="0" w:type="auto"/>
        <w:tblLook w:val="04A0" w:firstRow="1" w:lastRow="0" w:firstColumn="1" w:lastColumn="0" w:noHBand="0" w:noVBand="1"/>
      </w:tblPr>
      <w:tblGrid>
        <w:gridCol w:w="4531"/>
        <w:gridCol w:w="4531"/>
      </w:tblGrid>
      <w:tr w:rsidR="007C400B" w:rsidTr="007C400B">
        <w:tc>
          <w:tcPr>
            <w:tcW w:w="4531" w:type="dxa"/>
            <w:shd w:val="clear" w:color="auto" w:fill="92D050"/>
          </w:tcPr>
          <w:p w:rsidR="007C400B" w:rsidRDefault="007C400B" w:rsidP="00A24DEC">
            <w:pPr>
              <w:rPr>
                <w:rFonts w:ascii="Gill Sans MT" w:hAnsi="Gill Sans MT"/>
              </w:rPr>
            </w:pPr>
          </w:p>
        </w:tc>
        <w:tc>
          <w:tcPr>
            <w:tcW w:w="4531" w:type="dxa"/>
          </w:tcPr>
          <w:p w:rsidR="007C400B" w:rsidRDefault="007C400B" w:rsidP="00A24DEC">
            <w:pPr>
              <w:rPr>
                <w:rFonts w:ascii="Gill Sans MT" w:hAnsi="Gill Sans MT"/>
              </w:rPr>
            </w:pPr>
            <w:r>
              <w:rPr>
                <w:rFonts w:ascii="Gill Sans MT" w:hAnsi="Gill Sans MT"/>
              </w:rPr>
              <w:t>Customer</w:t>
            </w:r>
          </w:p>
        </w:tc>
      </w:tr>
      <w:tr w:rsidR="007C400B" w:rsidTr="007C400B">
        <w:tc>
          <w:tcPr>
            <w:tcW w:w="4531" w:type="dxa"/>
            <w:shd w:val="clear" w:color="auto" w:fill="FFFF00"/>
          </w:tcPr>
          <w:p w:rsidR="007C400B" w:rsidRDefault="007C400B" w:rsidP="00A24DEC">
            <w:pPr>
              <w:rPr>
                <w:rFonts w:ascii="Gill Sans MT" w:hAnsi="Gill Sans MT"/>
              </w:rPr>
            </w:pPr>
          </w:p>
        </w:tc>
        <w:tc>
          <w:tcPr>
            <w:tcW w:w="4531" w:type="dxa"/>
          </w:tcPr>
          <w:p w:rsidR="007C400B" w:rsidRDefault="007C400B" w:rsidP="00A24DEC">
            <w:pPr>
              <w:rPr>
                <w:rFonts w:ascii="Gill Sans MT" w:hAnsi="Gill Sans MT"/>
              </w:rPr>
            </w:pPr>
            <w:r>
              <w:rPr>
                <w:rFonts w:ascii="Gill Sans MT" w:hAnsi="Gill Sans MT"/>
              </w:rPr>
              <w:t>Prospect</w:t>
            </w:r>
          </w:p>
        </w:tc>
      </w:tr>
      <w:tr w:rsidR="007C400B" w:rsidTr="007C400B">
        <w:tc>
          <w:tcPr>
            <w:tcW w:w="4531" w:type="dxa"/>
            <w:shd w:val="clear" w:color="auto" w:fill="0070C0"/>
          </w:tcPr>
          <w:p w:rsidR="007C400B" w:rsidRDefault="007C400B" w:rsidP="00A24DEC">
            <w:pPr>
              <w:rPr>
                <w:rFonts w:ascii="Gill Sans MT" w:hAnsi="Gill Sans MT"/>
              </w:rPr>
            </w:pPr>
          </w:p>
        </w:tc>
        <w:tc>
          <w:tcPr>
            <w:tcW w:w="4531" w:type="dxa"/>
          </w:tcPr>
          <w:p w:rsidR="007C400B" w:rsidRDefault="007C400B" w:rsidP="00A24DEC">
            <w:pPr>
              <w:rPr>
                <w:rFonts w:ascii="Gill Sans MT" w:hAnsi="Gill Sans MT"/>
              </w:rPr>
            </w:pPr>
            <w:r>
              <w:rPr>
                <w:rFonts w:ascii="Gill Sans MT" w:hAnsi="Gill Sans MT"/>
              </w:rPr>
              <w:t xml:space="preserve">Suspect </w:t>
            </w:r>
          </w:p>
        </w:tc>
      </w:tr>
    </w:tbl>
    <w:p w:rsidR="00A24DEC" w:rsidRPr="00A24DEC" w:rsidRDefault="00A24DEC" w:rsidP="00A24DEC">
      <w:pPr>
        <w:rPr>
          <w:rFonts w:ascii="Gill Sans MT" w:hAnsi="Gill Sans MT"/>
        </w:rPr>
      </w:pPr>
    </w:p>
    <w:p w:rsidR="00C7210C" w:rsidRDefault="007C400B" w:rsidP="00C7210C">
      <w:pPr>
        <w:rPr>
          <w:rFonts w:ascii="Gill Sans MT" w:hAnsi="Gill Sans MT"/>
        </w:rPr>
      </w:pPr>
      <w:r>
        <w:rPr>
          <w:rFonts w:ascii="Gill Sans MT" w:hAnsi="Gill Sans MT"/>
        </w:rPr>
        <w:t>Customers:</w:t>
      </w:r>
    </w:p>
    <w:p w:rsidR="00A25C6F" w:rsidRDefault="007C400B" w:rsidP="00A25C6F">
      <w:pPr>
        <w:pStyle w:val="Lijstalinea"/>
        <w:numPr>
          <w:ilvl w:val="0"/>
          <w:numId w:val="15"/>
        </w:numPr>
        <w:rPr>
          <w:rFonts w:ascii="Gill Sans MT" w:hAnsi="Gill Sans MT"/>
        </w:rPr>
      </w:pPr>
      <w:r>
        <w:rPr>
          <w:rFonts w:ascii="Gill Sans MT" w:hAnsi="Gill Sans MT"/>
        </w:rPr>
        <w:t xml:space="preserve">Leids Universitair Medisch Centrum </w:t>
      </w:r>
      <w:r w:rsidR="00A25C6F">
        <w:rPr>
          <w:rFonts w:ascii="Gill Sans MT" w:hAnsi="Gill Sans MT"/>
        </w:rPr>
        <w:t xml:space="preserve">(LUMC) : Het LUMC werkt sinds 2015 samen met Philips Healthcare. Zij hebben samen een meerjaren strategisch beleidsplan gemaakt. Het LUMC gaat samen met Philips Healthcare samenwerken aan verschillende projecten. </w:t>
      </w:r>
    </w:p>
    <w:p w:rsidR="00A25C6F" w:rsidRDefault="00A25C6F" w:rsidP="00A25C6F">
      <w:pPr>
        <w:pStyle w:val="Lijstalinea"/>
        <w:numPr>
          <w:ilvl w:val="0"/>
          <w:numId w:val="15"/>
        </w:numPr>
        <w:rPr>
          <w:rFonts w:ascii="Gill Sans MT" w:hAnsi="Gill Sans MT"/>
        </w:rPr>
      </w:pPr>
      <w:r w:rsidRPr="00A25C6F">
        <w:rPr>
          <w:rFonts w:ascii="Gill Sans MT" w:hAnsi="Gill Sans MT"/>
        </w:rPr>
        <w:t xml:space="preserve">VU Medisch Centrum </w:t>
      </w:r>
      <w:r>
        <w:rPr>
          <w:rFonts w:ascii="Gill Sans MT" w:hAnsi="Gill Sans MT"/>
        </w:rPr>
        <w:t xml:space="preserve">Amsterdam: Het VUMC werkt sinds 2013 al samen met Philips Healthcare. Philips Healthcare voorziet ze van medische hulpmiddelen in diagnostiek, radiologie en monitoring. Ook zijn ze een samenwerkingsverband aangegaan met betrekking tot PET-en-MRI scanners aangegaan. </w:t>
      </w:r>
    </w:p>
    <w:p w:rsidR="00A25C6F" w:rsidRDefault="00A25C6F" w:rsidP="00A25C6F">
      <w:pPr>
        <w:pStyle w:val="Lijstalinea"/>
        <w:numPr>
          <w:ilvl w:val="0"/>
          <w:numId w:val="15"/>
        </w:numPr>
        <w:rPr>
          <w:rFonts w:ascii="Gill Sans MT" w:hAnsi="Gill Sans MT"/>
        </w:rPr>
      </w:pPr>
      <w:r>
        <w:rPr>
          <w:rFonts w:ascii="Gill Sans MT" w:hAnsi="Gill Sans MT"/>
        </w:rPr>
        <w:t xml:space="preserve">Rijnstate Ziekenhuis: In 2015 is Philips Healthcare een </w:t>
      </w:r>
      <w:r w:rsidR="00E22821">
        <w:rPr>
          <w:rFonts w:ascii="Gill Sans MT" w:hAnsi="Gill Sans MT"/>
        </w:rPr>
        <w:t>meerjarige-samenwerkingscontract aangegaan met het Rijnstate Ziekenhuis.</w:t>
      </w:r>
      <w:r>
        <w:rPr>
          <w:rFonts w:ascii="Gill Sans MT" w:hAnsi="Gill Sans MT"/>
        </w:rPr>
        <w:t xml:space="preserve"> </w:t>
      </w:r>
      <w:r w:rsidR="00E22821">
        <w:rPr>
          <w:rFonts w:ascii="Gill Sans MT" w:hAnsi="Gill Sans MT"/>
        </w:rPr>
        <w:t>Deze houdt in dat er 2 vaste medewerkers van Philips Healthcare werken in het ziekenhuis en de apparaten van Philips in de gaten houdt en daarbij adviezen geeft. Zo hielpen de medewerkers mee met het organiseren van de ‘CT-Scan zonder afspraak.’</w:t>
      </w:r>
    </w:p>
    <w:p w:rsidR="00E22821" w:rsidRDefault="00E22821" w:rsidP="00A25C6F">
      <w:pPr>
        <w:pStyle w:val="Lijstalinea"/>
        <w:numPr>
          <w:ilvl w:val="0"/>
          <w:numId w:val="15"/>
        </w:numPr>
        <w:rPr>
          <w:rFonts w:ascii="Gill Sans MT" w:hAnsi="Gill Sans MT"/>
        </w:rPr>
      </w:pPr>
      <w:r>
        <w:rPr>
          <w:rFonts w:ascii="Gill Sans MT" w:hAnsi="Gill Sans MT"/>
        </w:rPr>
        <w:t>UMC Utrecht: Het UMC Utrecht werkt sinds 2012 samen met Philips Healthcare. Ze werken samen aan nieuwe technieken voo</w:t>
      </w:r>
      <w:r w:rsidR="00444908">
        <w:rPr>
          <w:rFonts w:ascii="Gill Sans MT" w:hAnsi="Gill Sans MT"/>
        </w:rPr>
        <w:t>r diagnostische beeldvorming.</w:t>
      </w:r>
    </w:p>
    <w:p w:rsidR="0064495E" w:rsidRDefault="0064495E" w:rsidP="0064495E">
      <w:pPr>
        <w:rPr>
          <w:rFonts w:ascii="Gill Sans MT" w:hAnsi="Gill Sans MT"/>
        </w:rPr>
      </w:pPr>
      <w:r>
        <w:rPr>
          <w:rFonts w:ascii="Gill Sans MT" w:hAnsi="Gill Sans MT"/>
        </w:rPr>
        <w:t>Suspects:</w:t>
      </w:r>
    </w:p>
    <w:p w:rsidR="0064495E" w:rsidRDefault="0064495E" w:rsidP="0064495E">
      <w:pPr>
        <w:pStyle w:val="Lijstalinea"/>
        <w:numPr>
          <w:ilvl w:val="0"/>
          <w:numId w:val="15"/>
        </w:numPr>
        <w:rPr>
          <w:rFonts w:ascii="Gill Sans MT" w:hAnsi="Gill Sans MT"/>
        </w:rPr>
      </w:pPr>
      <w:r w:rsidRPr="0064495E">
        <w:rPr>
          <w:rFonts w:ascii="Gill Sans MT" w:hAnsi="Gill Sans MT"/>
        </w:rPr>
        <w:t>Sport Medisch Centrum</w:t>
      </w:r>
      <w:r>
        <w:rPr>
          <w:rFonts w:ascii="Gill Sans MT" w:hAnsi="Gill Sans MT"/>
        </w:rPr>
        <w:t xml:space="preserve"> Tilburg: Het sport medische centrum Tilburg heeft verschillende revalidatie technieken </w:t>
      </w:r>
      <w:r w:rsidR="005739E8">
        <w:rPr>
          <w:rFonts w:ascii="Gill Sans MT" w:hAnsi="Gill Sans MT"/>
        </w:rPr>
        <w:t xml:space="preserve">met betrekking tot het hart. En daarvoor gebruiken zij ook ECG’s. Enkel lijkt het mij dat de ECG’s niet in grote getallen nodig zijn, waardoor het ook niet interessant is om een klantrelatie aan te gaan. Omdat deze niet genoeg omzet oplevert. </w:t>
      </w:r>
    </w:p>
    <w:p w:rsidR="00C7210C" w:rsidRDefault="005739E8" w:rsidP="00C7210C">
      <w:pPr>
        <w:pStyle w:val="Lijstalinea"/>
        <w:numPr>
          <w:ilvl w:val="0"/>
          <w:numId w:val="15"/>
        </w:numPr>
        <w:rPr>
          <w:rFonts w:ascii="Gill Sans MT" w:hAnsi="Gill Sans MT"/>
        </w:rPr>
      </w:pPr>
      <w:r>
        <w:rPr>
          <w:rFonts w:ascii="Gill Sans MT" w:hAnsi="Gill Sans MT"/>
        </w:rPr>
        <w:t xml:space="preserve">De andere 4 suspects zijn privé klinieken gespecialiseerd in cardiologie. De omzet die deze cardiologie klinieken lijken mij niet groot genoeg om tijd in </w:t>
      </w:r>
      <w:r w:rsidR="0000614D">
        <w:rPr>
          <w:rFonts w:ascii="Gill Sans MT" w:hAnsi="Gill Sans MT"/>
        </w:rPr>
        <w:t xml:space="preserve">te investeren. Omdat ik denk dat de klinieken geen grote aantallen ECG’s nodig hebben omdat deze privé klinieken geen grote organisatie zijn. </w:t>
      </w:r>
    </w:p>
    <w:p w:rsidR="0000614D" w:rsidRDefault="006E36DF" w:rsidP="0000614D">
      <w:pPr>
        <w:rPr>
          <w:rFonts w:ascii="Gill Sans MT" w:hAnsi="Gill Sans MT"/>
        </w:rPr>
      </w:pPr>
      <w:r>
        <w:rPr>
          <w:rFonts w:ascii="Gill Sans MT" w:hAnsi="Gill Sans MT"/>
        </w:rPr>
        <w:t>Selectie 5 pr</w:t>
      </w:r>
      <w:r w:rsidR="001D4730">
        <w:rPr>
          <w:rFonts w:ascii="Gill Sans MT" w:hAnsi="Gill Sans MT"/>
        </w:rPr>
        <w:t>ospects:</w:t>
      </w:r>
    </w:p>
    <w:p w:rsidR="001D4730" w:rsidRDefault="006E36DF" w:rsidP="001D4730">
      <w:pPr>
        <w:pStyle w:val="Lijstalinea"/>
        <w:numPr>
          <w:ilvl w:val="0"/>
          <w:numId w:val="15"/>
        </w:numPr>
        <w:rPr>
          <w:rFonts w:ascii="Gill Sans MT" w:hAnsi="Gill Sans MT"/>
        </w:rPr>
      </w:pPr>
      <w:r>
        <w:rPr>
          <w:rFonts w:ascii="Gill Sans MT" w:hAnsi="Gill Sans MT"/>
        </w:rPr>
        <w:t>Intrakoop</w:t>
      </w:r>
    </w:p>
    <w:p w:rsidR="006E36DF" w:rsidRDefault="006E36DF" w:rsidP="001D4730">
      <w:pPr>
        <w:pStyle w:val="Lijstalinea"/>
        <w:numPr>
          <w:ilvl w:val="0"/>
          <w:numId w:val="15"/>
        </w:numPr>
        <w:rPr>
          <w:rFonts w:ascii="Gill Sans MT" w:hAnsi="Gill Sans MT"/>
        </w:rPr>
      </w:pPr>
      <w:r>
        <w:rPr>
          <w:rFonts w:ascii="Gill Sans MT" w:hAnsi="Gill Sans MT"/>
        </w:rPr>
        <w:t>Defensie Nederland</w:t>
      </w:r>
    </w:p>
    <w:p w:rsidR="006E36DF" w:rsidRDefault="003A7678" w:rsidP="001D4730">
      <w:pPr>
        <w:pStyle w:val="Lijstalinea"/>
        <w:numPr>
          <w:ilvl w:val="0"/>
          <w:numId w:val="15"/>
        </w:numPr>
        <w:rPr>
          <w:rFonts w:ascii="Gill Sans MT" w:hAnsi="Gill Sans MT"/>
        </w:rPr>
      </w:pPr>
      <w:r>
        <w:rPr>
          <w:rFonts w:ascii="Gill Sans MT" w:hAnsi="Gill Sans MT"/>
        </w:rPr>
        <w:t>ArboUnie</w:t>
      </w:r>
    </w:p>
    <w:p w:rsidR="003A7678" w:rsidRDefault="003A7678" w:rsidP="001D4730">
      <w:pPr>
        <w:pStyle w:val="Lijstalinea"/>
        <w:numPr>
          <w:ilvl w:val="0"/>
          <w:numId w:val="15"/>
        </w:numPr>
        <w:rPr>
          <w:rFonts w:ascii="Gill Sans MT" w:hAnsi="Gill Sans MT"/>
        </w:rPr>
      </w:pPr>
      <w:r>
        <w:rPr>
          <w:rFonts w:ascii="Gill Sans MT" w:hAnsi="Gill Sans MT"/>
        </w:rPr>
        <w:t>Arboned</w:t>
      </w:r>
    </w:p>
    <w:p w:rsidR="003A7678" w:rsidRPr="001D4730" w:rsidRDefault="003A7678" w:rsidP="001D4730">
      <w:pPr>
        <w:pStyle w:val="Lijstalinea"/>
        <w:numPr>
          <w:ilvl w:val="0"/>
          <w:numId w:val="15"/>
        </w:numPr>
        <w:rPr>
          <w:rFonts w:ascii="Gill Sans MT" w:hAnsi="Gill Sans MT"/>
        </w:rPr>
      </w:pPr>
      <w:r>
        <w:rPr>
          <w:rFonts w:ascii="Gill Sans MT" w:hAnsi="Gill Sans MT"/>
        </w:rPr>
        <w:t xml:space="preserve">UWV </w:t>
      </w:r>
    </w:p>
    <w:p w:rsidR="00C7210C" w:rsidRDefault="00C7210C" w:rsidP="00C7210C"/>
    <w:p w:rsidR="00C7210C" w:rsidRDefault="00C7210C" w:rsidP="00C7210C"/>
    <w:p w:rsidR="00540EA9" w:rsidRDefault="00540EA9" w:rsidP="00C7210C">
      <w:pPr>
        <w:rPr>
          <w:rFonts w:ascii="Gill Sans MT" w:hAnsi="Gill Sans MT"/>
        </w:rPr>
      </w:pPr>
    </w:p>
    <w:p w:rsidR="00540EA9" w:rsidRDefault="00540EA9" w:rsidP="00C7210C">
      <w:pPr>
        <w:rPr>
          <w:rFonts w:ascii="Gill Sans MT" w:hAnsi="Gill Sans MT"/>
        </w:rPr>
      </w:pPr>
    </w:p>
    <w:p w:rsidR="00540EA9" w:rsidRDefault="00540EA9" w:rsidP="00C7210C">
      <w:pPr>
        <w:rPr>
          <w:rFonts w:ascii="Gill Sans MT" w:hAnsi="Gill Sans MT"/>
        </w:rPr>
      </w:pPr>
    </w:p>
    <w:p w:rsidR="00540EA9" w:rsidRDefault="00540EA9" w:rsidP="00C7210C">
      <w:pPr>
        <w:rPr>
          <w:rFonts w:ascii="Gill Sans MT" w:hAnsi="Gill Sans MT"/>
        </w:rPr>
      </w:pPr>
    </w:p>
    <w:p w:rsidR="00C7210C" w:rsidRDefault="004A195C" w:rsidP="00C7210C">
      <w:pPr>
        <w:rPr>
          <w:rFonts w:ascii="Gill Sans MT" w:hAnsi="Gill Sans MT"/>
        </w:rPr>
      </w:pPr>
      <w:r>
        <w:rPr>
          <w:rFonts w:ascii="Gill Sans MT" w:hAnsi="Gill Sans MT"/>
        </w:rPr>
        <w:lastRenderedPageBreak/>
        <w:t xml:space="preserve">Intrakoop: </w:t>
      </w:r>
    </w:p>
    <w:p w:rsidR="00C7210C" w:rsidRDefault="004A195C" w:rsidP="00C7210C">
      <w:pPr>
        <w:rPr>
          <w:rFonts w:ascii="Gill Sans MT" w:hAnsi="Gill Sans MT"/>
        </w:rPr>
      </w:pPr>
      <w:r>
        <w:rPr>
          <w:rFonts w:ascii="Gill Sans MT" w:hAnsi="Gill Sans MT"/>
        </w:rPr>
        <w:t>Intrakoop is de grootste inkoopcoöperatie van de zorg in Nederland. 550 verschillende zorgorganisaties maken gebruik van de diensten van Intrakoop. Het bedrijf bemiddeld met de leveranciersmarkt. Ph</w:t>
      </w:r>
      <w:r w:rsidR="0094431B">
        <w:rPr>
          <w:rFonts w:ascii="Gill Sans MT" w:hAnsi="Gill Sans MT"/>
        </w:rPr>
        <w:t>ilips Healthcare kan als grootte leverancier in de branche in gesprek gaan met de grootste zorginkoper van Nederland. Intrakoop zal een scherpe prijs willen bemiddelen, daarnaast kan je ineen keer veel zorginstellingen voorzien van medische hulpmiddelen. Daarmee kan je extra omzet realiseren en meer winstgevende klantenrelaties aangaan.</w:t>
      </w:r>
    </w:p>
    <w:p w:rsidR="0094431B" w:rsidRDefault="0094431B" w:rsidP="00C7210C">
      <w:pPr>
        <w:rPr>
          <w:rFonts w:ascii="Gill Sans MT" w:hAnsi="Gill Sans MT"/>
        </w:rPr>
      </w:pPr>
      <w:r>
        <w:rPr>
          <w:rFonts w:ascii="Gill Sans MT" w:hAnsi="Gill Sans MT"/>
        </w:rPr>
        <w:t>Defensie Nederland:</w:t>
      </w:r>
    </w:p>
    <w:p w:rsidR="0094431B" w:rsidRDefault="00D1711F" w:rsidP="00C7210C">
      <w:pPr>
        <w:rPr>
          <w:rFonts w:ascii="Gill Sans MT" w:hAnsi="Gill Sans MT"/>
        </w:rPr>
      </w:pPr>
      <w:r>
        <w:rPr>
          <w:rFonts w:ascii="Gill Sans MT" w:hAnsi="Gill Sans MT"/>
        </w:rPr>
        <w:t xml:space="preserve">Defensie is een van grootste organisaties in Nederland. Defensie beheert eigen ziekenhuizen en keuren hun personeel. Tijdens de medische keuring wordt er gebruikt gemaakt van verschillende medische hulpmiddelen, waaronder de ECG. Daarnaast zijn er ook  nog militaire ziekenhuizen. En er zijn ook nog medische hulpmiddelen nodig op uitzending. </w:t>
      </w:r>
      <w:r w:rsidR="00577B1B">
        <w:rPr>
          <w:rFonts w:ascii="Gill Sans MT" w:hAnsi="Gill Sans MT"/>
        </w:rPr>
        <w:t xml:space="preserve">Philips Healthcare kan een samenwerkingscontact aangaan met Defensie omtrent de medische hulpmiddelen. Deze kan een grootte extra omzet opleveren. </w:t>
      </w:r>
    </w:p>
    <w:p w:rsidR="00577B1B" w:rsidRDefault="00577B1B" w:rsidP="00C7210C">
      <w:pPr>
        <w:rPr>
          <w:rFonts w:ascii="Gill Sans MT" w:hAnsi="Gill Sans MT"/>
        </w:rPr>
      </w:pPr>
      <w:r>
        <w:rPr>
          <w:rFonts w:ascii="Gill Sans MT" w:hAnsi="Gill Sans MT"/>
        </w:rPr>
        <w:t>ArboUnie:</w:t>
      </w:r>
    </w:p>
    <w:p w:rsidR="00577B1B" w:rsidRDefault="001D6FBD" w:rsidP="00C7210C">
      <w:pPr>
        <w:rPr>
          <w:rFonts w:ascii="Gill Sans MT" w:hAnsi="Gill Sans MT"/>
        </w:rPr>
      </w:pPr>
      <w:r>
        <w:rPr>
          <w:rFonts w:ascii="Gill Sans MT" w:hAnsi="Gill Sans MT"/>
        </w:rPr>
        <w:t>ArboUnie is een</w:t>
      </w:r>
      <w:r w:rsidR="00577B1B">
        <w:rPr>
          <w:rFonts w:ascii="Gill Sans MT" w:hAnsi="Gill Sans MT"/>
        </w:rPr>
        <w:t xml:space="preserve"> grootte organisatie die landelijk </w:t>
      </w:r>
      <w:r>
        <w:rPr>
          <w:rFonts w:ascii="Gill Sans MT" w:hAnsi="Gill Sans MT"/>
        </w:rPr>
        <w:t xml:space="preserve">actief is op het gebied van gezondheidschecks voor het bedrijfsleven. Ze </w:t>
      </w:r>
      <w:r w:rsidR="00AE619C">
        <w:rPr>
          <w:rFonts w:ascii="Gill Sans MT" w:hAnsi="Gill Sans MT"/>
        </w:rPr>
        <w:t>hebben meer da</w:t>
      </w:r>
      <w:r w:rsidR="00AB3B64">
        <w:rPr>
          <w:rFonts w:ascii="Gill Sans MT" w:hAnsi="Gill Sans MT"/>
        </w:rPr>
        <w:t>n 30 keur locaties verspreid ov</w:t>
      </w:r>
      <w:r w:rsidR="00AE619C">
        <w:rPr>
          <w:rFonts w:ascii="Gill Sans MT" w:hAnsi="Gill Sans MT"/>
        </w:rPr>
        <w:t xml:space="preserve">er </w:t>
      </w:r>
      <w:r w:rsidR="00AB3B64">
        <w:rPr>
          <w:rFonts w:ascii="Gill Sans MT" w:hAnsi="Gill Sans MT"/>
        </w:rPr>
        <w:t>Nederland</w:t>
      </w:r>
      <w:r w:rsidR="00AE619C">
        <w:rPr>
          <w:rFonts w:ascii="Gill Sans MT" w:hAnsi="Gill Sans MT"/>
        </w:rPr>
        <w:t>.</w:t>
      </w:r>
      <w:r w:rsidR="00AB3B64">
        <w:rPr>
          <w:rFonts w:ascii="Gill Sans MT" w:hAnsi="Gill Sans MT"/>
        </w:rPr>
        <w:t xml:space="preserve"> Deze locaties hebben allemaal een praktijk waarin bepaalde medische hulpmiddelen staan. Philips Healthcare kan een relatie aangaan om ArboUnie te voorzien van ECG’s en andere medische hulpmiddelen.</w:t>
      </w:r>
    </w:p>
    <w:p w:rsidR="00AB3B64" w:rsidRDefault="00AB3B64" w:rsidP="00C7210C">
      <w:pPr>
        <w:rPr>
          <w:rFonts w:ascii="Gill Sans MT" w:hAnsi="Gill Sans MT"/>
        </w:rPr>
      </w:pPr>
      <w:r>
        <w:rPr>
          <w:rFonts w:ascii="Gill Sans MT" w:hAnsi="Gill Sans MT"/>
        </w:rPr>
        <w:t>ArboNed:</w:t>
      </w:r>
    </w:p>
    <w:p w:rsidR="00AB3B64" w:rsidRDefault="00AB3B64" w:rsidP="00C7210C">
      <w:pPr>
        <w:rPr>
          <w:rFonts w:ascii="Gill Sans MT" w:hAnsi="Gill Sans MT"/>
        </w:rPr>
      </w:pPr>
      <w:r>
        <w:rPr>
          <w:rFonts w:ascii="Gill Sans MT" w:hAnsi="Gill Sans MT"/>
        </w:rPr>
        <w:t xml:space="preserve">ArboNed is een concurrent van ArboUnie en bieden dezelfde soort diensten aan. ArboNed is iets groter, met 64 keurvestingen in Nederland. ArboNed had in 2015 70.000 bedrijven als klant. Philips Healthcare kan een relatie aangaan met ArboNed om ze te voorzien met Medische hulpmiddelen. </w:t>
      </w:r>
    </w:p>
    <w:p w:rsidR="007E2D83" w:rsidRDefault="007E2D83" w:rsidP="00C7210C">
      <w:pPr>
        <w:rPr>
          <w:rFonts w:ascii="Gill Sans MT" w:hAnsi="Gill Sans MT"/>
        </w:rPr>
      </w:pPr>
      <w:r>
        <w:rPr>
          <w:rFonts w:ascii="Gill Sans MT" w:hAnsi="Gill Sans MT"/>
        </w:rPr>
        <w:t>IZON:</w:t>
      </w:r>
    </w:p>
    <w:p w:rsidR="00DD7903" w:rsidRDefault="00DD7903" w:rsidP="00C7210C">
      <w:pPr>
        <w:rPr>
          <w:rFonts w:ascii="Gill Sans MT" w:hAnsi="Gill Sans MT"/>
        </w:rPr>
      </w:pPr>
      <w:r>
        <w:rPr>
          <w:rFonts w:ascii="Gill Sans MT" w:hAnsi="Gill Sans MT"/>
        </w:rPr>
        <w:t>IZON is een inkoopcombinatie van 13 verschillende ziekenhuizen die gevestigd zijn  in het oosten en noorden van het land.</w:t>
      </w:r>
      <w:r>
        <w:rPr>
          <w:rFonts w:ascii="Gill Sans MT" w:hAnsi="Gill Sans MT"/>
        </w:rPr>
        <w:t xml:space="preserve"> Philips Healthcare kan een samenwerking aangaan met het IZON. Om zo het marktaandeel van Philips Healthcare binnen de Nederlandse ziekenhuizen te vergroten. </w:t>
      </w:r>
    </w:p>
    <w:p w:rsidR="00DD7903" w:rsidRDefault="00DD7903" w:rsidP="00C7210C">
      <w:pPr>
        <w:rPr>
          <w:rFonts w:ascii="Gill Sans MT" w:hAnsi="Gill Sans MT"/>
        </w:rPr>
      </w:pPr>
    </w:p>
    <w:p w:rsidR="007E2D83" w:rsidRDefault="007E2D83" w:rsidP="00C7210C">
      <w:pPr>
        <w:rPr>
          <w:rFonts w:ascii="Gill Sans MT" w:hAnsi="Gill Sans MT"/>
        </w:rPr>
      </w:pPr>
    </w:p>
    <w:p w:rsidR="007E2D83" w:rsidRDefault="007E2D83" w:rsidP="00C7210C">
      <w:pPr>
        <w:rPr>
          <w:rFonts w:ascii="Gill Sans MT" w:hAnsi="Gill Sans MT"/>
        </w:rPr>
      </w:pPr>
    </w:p>
    <w:p w:rsidR="00AB3B64" w:rsidRDefault="00AB3B64" w:rsidP="00C7210C"/>
    <w:p w:rsidR="00C7210C" w:rsidRDefault="00C7210C" w:rsidP="00C7210C"/>
    <w:p w:rsidR="00954C9F" w:rsidRDefault="00954C9F" w:rsidP="00C7210C"/>
    <w:p w:rsidR="00954C9F" w:rsidRDefault="00954C9F" w:rsidP="00C7210C"/>
    <w:p w:rsidR="00954C9F" w:rsidRDefault="00954C9F" w:rsidP="00C7210C"/>
    <w:p w:rsidR="00540EA9" w:rsidRDefault="00540EA9" w:rsidP="00327974">
      <w:pPr>
        <w:pStyle w:val="Kop1"/>
        <w:rPr>
          <w:rFonts w:ascii="Gill Sans MT" w:hAnsi="Gill Sans MT"/>
          <w:b/>
          <w:sz w:val="22"/>
          <w:szCs w:val="22"/>
        </w:rPr>
      </w:pPr>
    </w:p>
    <w:p w:rsidR="00540EA9" w:rsidRPr="00540EA9" w:rsidRDefault="00540EA9" w:rsidP="00540EA9"/>
    <w:p w:rsidR="00C7210C" w:rsidRDefault="00327974" w:rsidP="00327974">
      <w:pPr>
        <w:pStyle w:val="Kop1"/>
        <w:rPr>
          <w:rFonts w:ascii="Gill Sans MT" w:hAnsi="Gill Sans MT"/>
          <w:b/>
          <w:sz w:val="22"/>
          <w:szCs w:val="22"/>
        </w:rPr>
      </w:pPr>
      <w:bookmarkStart w:id="27" w:name="_Toc501631653"/>
      <w:r>
        <w:rPr>
          <w:rFonts w:ascii="Gill Sans MT" w:hAnsi="Gill Sans MT"/>
          <w:b/>
          <w:sz w:val="22"/>
          <w:szCs w:val="22"/>
        </w:rPr>
        <w:lastRenderedPageBreak/>
        <w:t>Opdracht 15. Activiteitenplan:</w:t>
      </w:r>
      <w:bookmarkEnd w:id="27"/>
    </w:p>
    <w:p w:rsidR="00327974" w:rsidRDefault="00327974" w:rsidP="00327974">
      <w:pPr>
        <w:rPr>
          <w:rFonts w:ascii="Gill Sans MT" w:hAnsi="Gill Sans MT"/>
        </w:rPr>
      </w:pPr>
      <w:r>
        <w:rPr>
          <w:rFonts w:ascii="Gill Sans MT" w:hAnsi="Gill Sans MT"/>
        </w:rPr>
        <w:t>Doel:</w:t>
      </w:r>
    </w:p>
    <w:p w:rsidR="00327974" w:rsidRDefault="00327974" w:rsidP="00327974">
      <w:pPr>
        <w:rPr>
          <w:rFonts w:ascii="Gill Sans MT" w:hAnsi="Gill Sans MT"/>
        </w:rPr>
      </w:pPr>
      <w:r>
        <w:rPr>
          <w:rFonts w:ascii="Gill Sans MT" w:hAnsi="Gill Sans MT"/>
        </w:rPr>
        <w:t>“De Divisie Philips Healthcare moet zijn omzet volgend jaar met 6% verhogen.”</w:t>
      </w:r>
    </w:p>
    <w:p w:rsidR="00327974" w:rsidRDefault="00327974" w:rsidP="00327974">
      <w:pPr>
        <w:rPr>
          <w:rFonts w:ascii="Gill Sans MT" w:hAnsi="Gill Sans MT"/>
        </w:rPr>
      </w:pPr>
      <w:r>
        <w:rPr>
          <w:rFonts w:ascii="Gill Sans MT" w:hAnsi="Gill Sans MT"/>
        </w:rPr>
        <w:t>Bereiken met de activiteiten:</w:t>
      </w:r>
    </w:p>
    <w:p w:rsidR="00327974" w:rsidRDefault="00327974" w:rsidP="00327974">
      <w:pPr>
        <w:pStyle w:val="Lijstalinea"/>
        <w:numPr>
          <w:ilvl w:val="0"/>
          <w:numId w:val="15"/>
        </w:numPr>
        <w:rPr>
          <w:rFonts w:ascii="Gill Sans MT" w:hAnsi="Gill Sans MT"/>
        </w:rPr>
      </w:pPr>
      <w:r>
        <w:rPr>
          <w:rFonts w:ascii="Gill Sans MT" w:hAnsi="Gill Sans MT"/>
        </w:rPr>
        <w:t>Acquisitie</w:t>
      </w:r>
    </w:p>
    <w:p w:rsidR="00327974" w:rsidRDefault="00327974" w:rsidP="00327974">
      <w:pPr>
        <w:pStyle w:val="Lijstalinea"/>
        <w:numPr>
          <w:ilvl w:val="0"/>
          <w:numId w:val="15"/>
        </w:numPr>
        <w:rPr>
          <w:rFonts w:ascii="Gill Sans MT" w:hAnsi="Gill Sans MT"/>
        </w:rPr>
      </w:pPr>
      <w:r>
        <w:rPr>
          <w:rFonts w:ascii="Gill Sans MT" w:hAnsi="Gill Sans MT"/>
        </w:rPr>
        <w:t>Relatiebeheer</w:t>
      </w:r>
    </w:p>
    <w:p w:rsidR="00327974" w:rsidRDefault="00327974" w:rsidP="00327974">
      <w:pPr>
        <w:pStyle w:val="Lijstalinea"/>
        <w:numPr>
          <w:ilvl w:val="0"/>
          <w:numId w:val="15"/>
        </w:numPr>
        <w:rPr>
          <w:rFonts w:ascii="Gill Sans MT" w:hAnsi="Gill Sans MT"/>
        </w:rPr>
      </w:pPr>
      <w:r>
        <w:rPr>
          <w:rFonts w:ascii="Gill Sans MT" w:hAnsi="Gill Sans MT"/>
        </w:rPr>
        <w:t>Communicatie naar de markt</w:t>
      </w:r>
    </w:p>
    <w:p w:rsidR="00327974" w:rsidRDefault="00327974" w:rsidP="00327974">
      <w:pPr>
        <w:rPr>
          <w:rFonts w:ascii="Gill Sans MT" w:hAnsi="Gill Sans MT"/>
        </w:rPr>
      </w:pPr>
      <w:r>
        <w:rPr>
          <w:rFonts w:ascii="Gill Sans MT" w:hAnsi="Gill Sans MT"/>
        </w:rPr>
        <w:t>Acquisitie:</w:t>
      </w:r>
    </w:p>
    <w:p w:rsidR="000D1140" w:rsidRDefault="00327974" w:rsidP="00327974">
      <w:pPr>
        <w:rPr>
          <w:rFonts w:ascii="Gill Sans MT" w:hAnsi="Gill Sans MT"/>
        </w:rPr>
      </w:pPr>
      <w:r>
        <w:rPr>
          <w:rFonts w:ascii="Gill Sans MT" w:hAnsi="Gill Sans MT"/>
        </w:rPr>
        <w:t>Acquisitie is in essentie de belangrijkste factor om meer omzet te realiseren. Daarnaast is het wel moeilijker en kost het meer tijd om nieuwe klanten te werven. Enkel heeft Philips Healthcare al een groot marktaandeel binnen de Nederlandse markt en daarnaast ook een goed imago. Daardoor kan Philips Healthcare sneller een klant binnenhalen dan de concurrentie, mede omdat het een Nederlands bedrijf is.</w:t>
      </w:r>
      <w:r w:rsidR="00CF6E23">
        <w:rPr>
          <w:rFonts w:ascii="Gill Sans MT" w:hAnsi="Gill Sans MT"/>
        </w:rPr>
        <w:t xml:space="preserve"> Acquisitie zal verlopen via beurzen, brochures, telefonische acquisitie en advertenties. </w:t>
      </w:r>
    </w:p>
    <w:p w:rsidR="000D1140" w:rsidRDefault="000D1140" w:rsidP="00327974">
      <w:pPr>
        <w:rPr>
          <w:rFonts w:ascii="Gill Sans MT" w:hAnsi="Gill Sans MT"/>
        </w:rPr>
      </w:pPr>
      <w:r>
        <w:rPr>
          <w:rFonts w:ascii="Gill Sans MT" w:hAnsi="Gill Sans MT"/>
        </w:rPr>
        <w:t>Voordeel: Nieuwe klanten leveren meer omzet op.</w:t>
      </w:r>
    </w:p>
    <w:p w:rsidR="000D1140" w:rsidRDefault="000D1140" w:rsidP="00327974">
      <w:pPr>
        <w:rPr>
          <w:rFonts w:ascii="Gill Sans MT" w:hAnsi="Gill Sans MT"/>
        </w:rPr>
      </w:pPr>
      <w:r>
        <w:rPr>
          <w:rFonts w:ascii="Gill Sans MT" w:hAnsi="Gill Sans MT"/>
        </w:rPr>
        <w:t xml:space="preserve">Nadeel: Acquisitie kost veel tijd, en veel mensen moeten eraan werken. Waardoor de kosten ook hoger worden, en het risico dus ook. </w:t>
      </w:r>
    </w:p>
    <w:p w:rsidR="00327974" w:rsidRDefault="00327974" w:rsidP="00327974">
      <w:pPr>
        <w:rPr>
          <w:rFonts w:ascii="Gill Sans MT" w:hAnsi="Gill Sans MT"/>
        </w:rPr>
      </w:pPr>
      <w:r>
        <w:rPr>
          <w:rFonts w:ascii="Gill Sans MT" w:hAnsi="Gill Sans MT"/>
        </w:rPr>
        <w:t>Relatiebeheer:</w:t>
      </w:r>
    </w:p>
    <w:p w:rsidR="00327974" w:rsidRDefault="00CF6E23" w:rsidP="00327974">
      <w:pPr>
        <w:rPr>
          <w:rFonts w:ascii="Gill Sans MT" w:hAnsi="Gill Sans MT"/>
        </w:rPr>
      </w:pPr>
      <w:r>
        <w:rPr>
          <w:rFonts w:ascii="Gill Sans MT" w:hAnsi="Gill Sans MT"/>
        </w:rPr>
        <w:t>Philips Healthcare zal zich ook extra moet gaan focussen op relatiebeheer in dat jaar. Om via die manier extra omzet te realiseren bij bestaande klanten. Dit kunnen ze doen door meer activiteiten te organiseren, vergroten aantal offertes, vergroten van aantal orders.</w:t>
      </w:r>
    </w:p>
    <w:p w:rsidR="000D1140" w:rsidRDefault="000D1140" w:rsidP="00327974">
      <w:pPr>
        <w:rPr>
          <w:rFonts w:ascii="Gill Sans MT" w:hAnsi="Gill Sans MT"/>
        </w:rPr>
      </w:pPr>
      <w:r>
        <w:rPr>
          <w:rFonts w:ascii="Gill Sans MT" w:hAnsi="Gill Sans MT"/>
        </w:rPr>
        <w:t xml:space="preserve">Voordeel: Intensievere </w:t>
      </w:r>
      <w:r w:rsidR="00AE30CB">
        <w:rPr>
          <w:rFonts w:ascii="Gill Sans MT" w:hAnsi="Gill Sans MT"/>
        </w:rPr>
        <w:t xml:space="preserve">relatiebeheer kan zorgen voor meer omzet </w:t>
      </w:r>
      <w:r>
        <w:rPr>
          <w:rFonts w:ascii="Gill Sans MT" w:hAnsi="Gill Sans MT"/>
        </w:rPr>
        <w:t xml:space="preserve">bij bestaande klanten. </w:t>
      </w:r>
    </w:p>
    <w:p w:rsidR="00AE30CB" w:rsidRDefault="00AE30CB" w:rsidP="00327974">
      <w:pPr>
        <w:rPr>
          <w:rFonts w:ascii="Gill Sans MT" w:hAnsi="Gill Sans MT"/>
        </w:rPr>
      </w:pPr>
      <w:r>
        <w:rPr>
          <w:rFonts w:ascii="Gill Sans MT" w:hAnsi="Gill Sans MT"/>
        </w:rPr>
        <w:t xml:space="preserve">Nadeel: Meer mensen moeten eraan werken waardoor het meer kost, en het risico groter wordt. Daarnaast moet de juiste balans worden gevonden in het onderhouden van relaties, om ervoor te zorgen dat een organisatie niet te vaak benaderd wordt en de overkill beu raakt. Waardoor je een risico loopt om de klant te verliezen. </w:t>
      </w:r>
    </w:p>
    <w:p w:rsidR="00CF6E23" w:rsidRDefault="00CF6E23" w:rsidP="00327974">
      <w:pPr>
        <w:rPr>
          <w:rFonts w:ascii="Gill Sans MT" w:hAnsi="Gill Sans MT"/>
        </w:rPr>
      </w:pPr>
      <w:r>
        <w:rPr>
          <w:rFonts w:ascii="Gill Sans MT" w:hAnsi="Gill Sans MT"/>
        </w:rPr>
        <w:t>Communicatie naar de markt:</w:t>
      </w:r>
    </w:p>
    <w:p w:rsidR="00CF6E23" w:rsidRDefault="000D1140" w:rsidP="00327974">
      <w:pPr>
        <w:rPr>
          <w:rFonts w:ascii="Gill Sans MT" w:hAnsi="Gill Sans MT"/>
        </w:rPr>
      </w:pPr>
      <w:r>
        <w:rPr>
          <w:rFonts w:ascii="Gill Sans MT" w:hAnsi="Gill Sans MT"/>
        </w:rPr>
        <w:t xml:space="preserve">Philips Healthcare zal zich dat jaar meer moeten gaan onderscheiden op marketing niveau. De communicatie naar de markt moet toenemen om een duidelijk signaal af te geven. De marketing zal daarentegen zich meer binnen de branche concentreren. Enkel op diegene die als potentiële klant worden gezien. Dit kan door middel van op maat gemaakte advertenties. Of door het aannemen van specialisten voor onderzoek met medische hulpmiddelen van Philips Healthcare. Ook zouden ze meer testimonials zichtbaar maken voor potentiële klanten. </w:t>
      </w:r>
    </w:p>
    <w:p w:rsidR="000D1140" w:rsidRDefault="00AE30CB" w:rsidP="00327974">
      <w:pPr>
        <w:rPr>
          <w:rFonts w:ascii="Gill Sans MT" w:hAnsi="Gill Sans MT"/>
        </w:rPr>
      </w:pPr>
      <w:r>
        <w:rPr>
          <w:rFonts w:ascii="Gill Sans MT" w:hAnsi="Gill Sans MT"/>
        </w:rPr>
        <w:t>Voordeel: Effectieve marketing kan zorgen voor meer conversie.</w:t>
      </w:r>
    </w:p>
    <w:p w:rsidR="00AE30CB" w:rsidRDefault="00AE30CB" w:rsidP="00327974">
      <w:pPr>
        <w:rPr>
          <w:rFonts w:ascii="Gill Sans MT" w:hAnsi="Gill Sans MT"/>
        </w:rPr>
      </w:pPr>
      <w:r>
        <w:rPr>
          <w:rFonts w:ascii="Gill Sans MT" w:hAnsi="Gill Sans MT"/>
        </w:rPr>
        <w:t xml:space="preserve">Nadeel: Meer mensen moeten eraan werken, waardoor het meer geld kost. </w:t>
      </w:r>
    </w:p>
    <w:p w:rsidR="00AE30CB" w:rsidRDefault="00AE30CB" w:rsidP="00327974">
      <w:pPr>
        <w:rPr>
          <w:rFonts w:ascii="Gill Sans MT" w:hAnsi="Gill Sans MT"/>
        </w:rPr>
      </w:pPr>
    </w:p>
    <w:p w:rsidR="00AE30CB" w:rsidRDefault="00AE30CB" w:rsidP="00327974">
      <w:pPr>
        <w:rPr>
          <w:rFonts w:ascii="Gill Sans MT" w:hAnsi="Gill Sans MT"/>
        </w:rPr>
      </w:pPr>
    </w:p>
    <w:p w:rsidR="00AE30CB" w:rsidRDefault="00AE30CB" w:rsidP="00327974">
      <w:pPr>
        <w:rPr>
          <w:rFonts w:ascii="Gill Sans MT" w:hAnsi="Gill Sans MT"/>
        </w:rPr>
      </w:pPr>
    </w:p>
    <w:p w:rsidR="00AE30CB" w:rsidRDefault="00AE30CB" w:rsidP="00327974">
      <w:pPr>
        <w:rPr>
          <w:rFonts w:ascii="Gill Sans MT" w:hAnsi="Gill Sans MT"/>
        </w:rPr>
      </w:pPr>
    </w:p>
    <w:tbl>
      <w:tblPr>
        <w:tblStyle w:val="Tabelraster"/>
        <w:tblW w:w="0" w:type="auto"/>
        <w:tblLook w:val="04A0" w:firstRow="1" w:lastRow="0" w:firstColumn="1" w:lastColumn="0" w:noHBand="0" w:noVBand="1"/>
      </w:tblPr>
      <w:tblGrid>
        <w:gridCol w:w="1071"/>
        <w:gridCol w:w="1130"/>
        <w:gridCol w:w="798"/>
        <w:gridCol w:w="1339"/>
        <w:gridCol w:w="1151"/>
        <w:gridCol w:w="898"/>
        <w:gridCol w:w="1687"/>
        <w:gridCol w:w="988"/>
      </w:tblGrid>
      <w:tr w:rsidR="00B84B03" w:rsidTr="004864ED">
        <w:tc>
          <w:tcPr>
            <w:tcW w:w="1132" w:type="dxa"/>
          </w:tcPr>
          <w:p w:rsidR="004864ED" w:rsidRPr="004864ED" w:rsidRDefault="004864ED" w:rsidP="00327974">
            <w:pPr>
              <w:rPr>
                <w:rFonts w:ascii="Gill Sans MT" w:hAnsi="Gill Sans MT"/>
                <w:b/>
              </w:rPr>
            </w:pPr>
            <w:r>
              <w:rPr>
                <w:rFonts w:ascii="Gill Sans MT" w:hAnsi="Gill Sans MT"/>
                <w:b/>
              </w:rPr>
              <w:lastRenderedPageBreak/>
              <w:t>Doelstelling</w:t>
            </w:r>
          </w:p>
        </w:tc>
        <w:tc>
          <w:tcPr>
            <w:tcW w:w="1132" w:type="dxa"/>
          </w:tcPr>
          <w:p w:rsidR="004864ED" w:rsidRPr="004864ED" w:rsidRDefault="004864ED" w:rsidP="00327974">
            <w:pPr>
              <w:rPr>
                <w:rFonts w:ascii="Gill Sans MT" w:hAnsi="Gill Sans MT"/>
                <w:b/>
              </w:rPr>
            </w:pPr>
            <w:r>
              <w:rPr>
                <w:rFonts w:ascii="Gill Sans MT" w:hAnsi="Gill Sans MT"/>
                <w:b/>
              </w:rPr>
              <w:t>Activiteit</w:t>
            </w:r>
          </w:p>
        </w:tc>
        <w:tc>
          <w:tcPr>
            <w:tcW w:w="1133" w:type="dxa"/>
          </w:tcPr>
          <w:p w:rsidR="004864ED" w:rsidRPr="004864ED" w:rsidRDefault="004864ED" w:rsidP="00327974">
            <w:pPr>
              <w:rPr>
                <w:rFonts w:ascii="Gill Sans MT" w:hAnsi="Gill Sans MT"/>
                <w:b/>
              </w:rPr>
            </w:pPr>
            <w:r>
              <w:rPr>
                <w:rFonts w:ascii="Gill Sans MT" w:hAnsi="Gill Sans MT"/>
                <w:b/>
              </w:rPr>
              <w:t>Product</w:t>
            </w:r>
          </w:p>
        </w:tc>
        <w:tc>
          <w:tcPr>
            <w:tcW w:w="1133" w:type="dxa"/>
          </w:tcPr>
          <w:p w:rsidR="004864ED" w:rsidRPr="004864ED" w:rsidRDefault="004864ED" w:rsidP="00327974">
            <w:pPr>
              <w:rPr>
                <w:rFonts w:ascii="Gill Sans MT" w:hAnsi="Gill Sans MT"/>
                <w:b/>
              </w:rPr>
            </w:pPr>
            <w:r>
              <w:rPr>
                <w:rFonts w:ascii="Gill Sans MT" w:hAnsi="Gill Sans MT"/>
                <w:b/>
              </w:rPr>
              <w:t>Doelgroep</w:t>
            </w:r>
          </w:p>
        </w:tc>
        <w:tc>
          <w:tcPr>
            <w:tcW w:w="1133" w:type="dxa"/>
          </w:tcPr>
          <w:p w:rsidR="004864ED" w:rsidRPr="004864ED" w:rsidRDefault="004864ED" w:rsidP="00327974">
            <w:pPr>
              <w:rPr>
                <w:rFonts w:ascii="Gill Sans MT" w:hAnsi="Gill Sans MT"/>
                <w:b/>
              </w:rPr>
            </w:pPr>
            <w:r>
              <w:rPr>
                <w:rFonts w:ascii="Gill Sans MT" w:hAnsi="Gill Sans MT"/>
                <w:b/>
              </w:rPr>
              <w:t>Wie</w:t>
            </w:r>
          </w:p>
        </w:tc>
        <w:tc>
          <w:tcPr>
            <w:tcW w:w="1133" w:type="dxa"/>
          </w:tcPr>
          <w:p w:rsidR="004864ED" w:rsidRPr="004864ED" w:rsidRDefault="004864ED" w:rsidP="00327974">
            <w:pPr>
              <w:rPr>
                <w:rFonts w:ascii="Gill Sans MT" w:hAnsi="Gill Sans MT"/>
                <w:b/>
              </w:rPr>
            </w:pPr>
            <w:r>
              <w:rPr>
                <w:rFonts w:ascii="Gill Sans MT" w:hAnsi="Gill Sans MT"/>
                <w:b/>
              </w:rPr>
              <w:t>Wanneer</w:t>
            </w:r>
          </w:p>
        </w:tc>
        <w:tc>
          <w:tcPr>
            <w:tcW w:w="1133" w:type="dxa"/>
          </w:tcPr>
          <w:p w:rsidR="004864ED" w:rsidRPr="004864ED" w:rsidRDefault="004864ED" w:rsidP="00327974">
            <w:pPr>
              <w:rPr>
                <w:rFonts w:ascii="Gill Sans MT" w:hAnsi="Gill Sans MT"/>
                <w:b/>
              </w:rPr>
            </w:pPr>
            <w:r>
              <w:rPr>
                <w:rFonts w:ascii="Gill Sans MT" w:hAnsi="Gill Sans MT"/>
                <w:b/>
              </w:rPr>
              <w:t>Kosten</w:t>
            </w:r>
          </w:p>
        </w:tc>
        <w:tc>
          <w:tcPr>
            <w:tcW w:w="1133" w:type="dxa"/>
          </w:tcPr>
          <w:p w:rsidR="004864ED" w:rsidRPr="004864ED" w:rsidRDefault="004864ED" w:rsidP="00327974">
            <w:pPr>
              <w:rPr>
                <w:rFonts w:ascii="Gill Sans MT" w:hAnsi="Gill Sans MT"/>
              </w:rPr>
            </w:pPr>
            <w:r>
              <w:rPr>
                <w:rFonts w:ascii="Gill Sans MT" w:hAnsi="Gill Sans MT"/>
                <w:b/>
              </w:rPr>
              <w:t xml:space="preserve">Opbrengst </w:t>
            </w:r>
          </w:p>
        </w:tc>
      </w:tr>
      <w:tr w:rsidR="00B84B03" w:rsidTr="004864ED">
        <w:tc>
          <w:tcPr>
            <w:tcW w:w="1132" w:type="dxa"/>
          </w:tcPr>
          <w:p w:rsidR="004864ED" w:rsidRDefault="004864ED" w:rsidP="00327974">
            <w:pPr>
              <w:rPr>
                <w:rFonts w:ascii="Gill Sans MT" w:hAnsi="Gill Sans MT"/>
              </w:rPr>
            </w:pPr>
            <w:r>
              <w:rPr>
                <w:rFonts w:ascii="Gill Sans MT" w:hAnsi="Gill Sans MT"/>
              </w:rPr>
              <w:t>“De Divisie Philips Healthcare moet zijn omzet volgend jaar met 6% verhogen.”</w:t>
            </w:r>
          </w:p>
        </w:tc>
        <w:tc>
          <w:tcPr>
            <w:tcW w:w="1132" w:type="dxa"/>
          </w:tcPr>
          <w:p w:rsidR="00B073F1" w:rsidRDefault="004864ED" w:rsidP="00327974">
            <w:pPr>
              <w:rPr>
                <w:rFonts w:ascii="Gill Sans MT" w:hAnsi="Gill Sans MT"/>
              </w:rPr>
            </w:pPr>
            <w:r>
              <w:rPr>
                <w:rFonts w:ascii="Gill Sans MT" w:hAnsi="Gill Sans MT"/>
              </w:rPr>
              <w:t>Acquisitie</w:t>
            </w:r>
            <w:r w:rsidR="00B073F1">
              <w:rPr>
                <w:rFonts w:ascii="Gill Sans MT" w:hAnsi="Gill Sans MT"/>
              </w:rPr>
              <w:t>:</w:t>
            </w:r>
          </w:p>
          <w:p w:rsidR="00B073F1" w:rsidRDefault="00B073F1" w:rsidP="00327974">
            <w:pPr>
              <w:rPr>
                <w:rFonts w:ascii="Gill Sans MT" w:hAnsi="Gill Sans MT"/>
              </w:rPr>
            </w:pPr>
            <w:r>
              <w:rPr>
                <w:rFonts w:ascii="Gill Sans MT" w:hAnsi="Gill Sans MT"/>
              </w:rPr>
              <w:t>Meedoen aan de Zorgtotaal Beurs in Utrecht op de jaarbeurs.</w:t>
            </w:r>
          </w:p>
        </w:tc>
        <w:tc>
          <w:tcPr>
            <w:tcW w:w="1133" w:type="dxa"/>
          </w:tcPr>
          <w:p w:rsidR="004864ED" w:rsidRDefault="004864ED" w:rsidP="00327974">
            <w:pPr>
              <w:rPr>
                <w:rFonts w:ascii="Gill Sans MT" w:hAnsi="Gill Sans MT"/>
              </w:rPr>
            </w:pPr>
            <w:r>
              <w:rPr>
                <w:rFonts w:ascii="Gill Sans MT" w:hAnsi="Gill Sans MT"/>
              </w:rPr>
              <w:t xml:space="preserve">ECG’s </w:t>
            </w:r>
          </w:p>
        </w:tc>
        <w:tc>
          <w:tcPr>
            <w:tcW w:w="1133" w:type="dxa"/>
          </w:tcPr>
          <w:p w:rsidR="00613D4E" w:rsidRDefault="004864ED" w:rsidP="00327974">
            <w:pPr>
              <w:rPr>
                <w:rFonts w:ascii="Gill Sans MT" w:hAnsi="Gill Sans MT"/>
              </w:rPr>
            </w:pPr>
            <w:r>
              <w:rPr>
                <w:rFonts w:ascii="Gill Sans MT" w:hAnsi="Gill Sans MT"/>
              </w:rPr>
              <w:t>Ziekenhuizen, Zorginkopers, Arbokeuring-bedrijven,</w:t>
            </w:r>
          </w:p>
          <w:p w:rsidR="004864ED" w:rsidRDefault="00613D4E" w:rsidP="00327974">
            <w:pPr>
              <w:rPr>
                <w:rFonts w:ascii="Gill Sans MT" w:hAnsi="Gill Sans MT"/>
              </w:rPr>
            </w:pPr>
            <w:r>
              <w:rPr>
                <w:rFonts w:ascii="Gill Sans MT" w:hAnsi="Gill Sans MT"/>
              </w:rPr>
              <w:t xml:space="preserve">Inkoopcombinatie Zkh, </w:t>
            </w:r>
          </w:p>
          <w:p w:rsidR="004864ED" w:rsidRDefault="004864ED" w:rsidP="00327974">
            <w:pPr>
              <w:rPr>
                <w:rFonts w:ascii="Gill Sans MT" w:hAnsi="Gill Sans MT"/>
              </w:rPr>
            </w:pPr>
          </w:p>
        </w:tc>
        <w:tc>
          <w:tcPr>
            <w:tcW w:w="1133" w:type="dxa"/>
          </w:tcPr>
          <w:p w:rsidR="004864ED" w:rsidRDefault="00B073F1" w:rsidP="00327974">
            <w:pPr>
              <w:rPr>
                <w:rFonts w:ascii="Gill Sans MT" w:hAnsi="Gill Sans MT"/>
              </w:rPr>
            </w:pPr>
            <w:r>
              <w:rPr>
                <w:rFonts w:ascii="Gill Sans MT" w:hAnsi="Gill Sans MT"/>
              </w:rPr>
              <w:t xml:space="preserve">Gekozen personen uit het </w:t>
            </w:r>
            <w:r w:rsidR="004864ED">
              <w:rPr>
                <w:rFonts w:ascii="Gill Sans MT" w:hAnsi="Gill Sans MT"/>
              </w:rPr>
              <w:t xml:space="preserve">Salesteam van Philips Healthcare </w:t>
            </w:r>
          </w:p>
        </w:tc>
        <w:tc>
          <w:tcPr>
            <w:tcW w:w="1133" w:type="dxa"/>
          </w:tcPr>
          <w:p w:rsidR="004864ED" w:rsidRDefault="0004235A" w:rsidP="00327974">
            <w:pPr>
              <w:rPr>
                <w:rFonts w:ascii="Gill Sans MT" w:hAnsi="Gill Sans MT"/>
              </w:rPr>
            </w:pPr>
            <w:r>
              <w:rPr>
                <w:rFonts w:ascii="Gill Sans MT" w:hAnsi="Gill Sans MT"/>
              </w:rPr>
              <w:t xml:space="preserve">15 tot en met 18 </w:t>
            </w:r>
            <w:r w:rsidR="00B073F1">
              <w:rPr>
                <w:rFonts w:ascii="Gill Sans MT" w:hAnsi="Gill Sans MT"/>
              </w:rPr>
              <w:t>maart 2018</w:t>
            </w:r>
          </w:p>
        </w:tc>
        <w:tc>
          <w:tcPr>
            <w:tcW w:w="1133" w:type="dxa"/>
          </w:tcPr>
          <w:p w:rsidR="004864ED" w:rsidRDefault="0004235A" w:rsidP="00327974">
            <w:pPr>
              <w:rPr>
                <w:rFonts w:ascii="Gill Sans MT" w:hAnsi="Gill Sans MT"/>
              </w:rPr>
            </w:pPr>
            <w:r>
              <w:rPr>
                <w:rFonts w:ascii="Gill Sans MT" w:hAnsi="Gill Sans MT"/>
              </w:rPr>
              <w:t xml:space="preserve">Salarissen </w:t>
            </w:r>
            <w:r w:rsidR="004864ED">
              <w:rPr>
                <w:rFonts w:ascii="Gill Sans MT" w:hAnsi="Gill Sans MT"/>
              </w:rPr>
              <w:t xml:space="preserve"> van het </w:t>
            </w:r>
            <w:r>
              <w:rPr>
                <w:rFonts w:ascii="Gill Sans MT" w:hAnsi="Gill Sans MT"/>
              </w:rPr>
              <w:t>salesteam. Kosten stand met veel m2: €10.000 per dag.</w:t>
            </w:r>
          </w:p>
          <w:p w:rsidR="0004235A" w:rsidRDefault="0004235A" w:rsidP="00327974">
            <w:pPr>
              <w:rPr>
                <w:rFonts w:ascii="Gill Sans MT" w:hAnsi="Gill Sans MT"/>
              </w:rPr>
            </w:pPr>
            <w:r>
              <w:rPr>
                <w:rFonts w:ascii="Gill Sans MT" w:hAnsi="Gill Sans MT"/>
              </w:rPr>
              <w:t>Kosten salesteam: 5 personen €65 x 5 x 8 x 3 =€7800. Kosten totaal = €37800.</w:t>
            </w:r>
          </w:p>
        </w:tc>
        <w:tc>
          <w:tcPr>
            <w:tcW w:w="1133" w:type="dxa"/>
          </w:tcPr>
          <w:p w:rsidR="004864ED" w:rsidRDefault="0004235A" w:rsidP="00327974">
            <w:pPr>
              <w:rPr>
                <w:rFonts w:ascii="Gill Sans MT" w:hAnsi="Gill Sans MT"/>
              </w:rPr>
            </w:pPr>
            <w:r>
              <w:rPr>
                <w:rFonts w:ascii="Gill Sans MT" w:hAnsi="Gill Sans MT"/>
              </w:rPr>
              <w:t>Prognose: Conversie 3 prospects: Omzet per klant €25.000 x 3= €75.000</w:t>
            </w:r>
          </w:p>
        </w:tc>
      </w:tr>
      <w:tr w:rsidR="00B84B03" w:rsidTr="004864ED">
        <w:tc>
          <w:tcPr>
            <w:tcW w:w="1132" w:type="dxa"/>
          </w:tcPr>
          <w:p w:rsidR="004864ED" w:rsidRDefault="004864ED" w:rsidP="00327974">
            <w:pPr>
              <w:rPr>
                <w:rFonts w:ascii="Gill Sans MT" w:hAnsi="Gill Sans MT"/>
              </w:rPr>
            </w:pPr>
            <w:r>
              <w:rPr>
                <w:rFonts w:ascii="Gill Sans MT" w:hAnsi="Gill Sans MT"/>
              </w:rPr>
              <w:t>“De Divisie Philips Healthcare moet zijn omzet volgend jaar met 6% verhogen.”</w:t>
            </w:r>
          </w:p>
        </w:tc>
        <w:tc>
          <w:tcPr>
            <w:tcW w:w="1132" w:type="dxa"/>
          </w:tcPr>
          <w:p w:rsidR="004864ED" w:rsidRDefault="0004235A" w:rsidP="00327974">
            <w:pPr>
              <w:rPr>
                <w:rFonts w:ascii="Gill Sans MT" w:hAnsi="Gill Sans MT"/>
              </w:rPr>
            </w:pPr>
            <w:r>
              <w:rPr>
                <w:rFonts w:ascii="Gill Sans MT" w:hAnsi="Gill Sans MT"/>
              </w:rPr>
              <w:t xml:space="preserve">Relatiebeheer: Een activiteit </w:t>
            </w:r>
            <w:r w:rsidR="00320FF0">
              <w:rPr>
                <w:rFonts w:ascii="Gill Sans MT" w:hAnsi="Gill Sans MT"/>
              </w:rPr>
              <w:t xml:space="preserve">organiseren voor bestaande klanten. De bestaande klanten meenemen naar de R&amp;D locatie van Philips Healthcare in Best. </w:t>
            </w:r>
          </w:p>
          <w:p w:rsidR="0004235A" w:rsidRDefault="0004235A" w:rsidP="00327974">
            <w:pPr>
              <w:rPr>
                <w:rFonts w:ascii="Gill Sans MT" w:hAnsi="Gill Sans MT"/>
              </w:rPr>
            </w:pPr>
          </w:p>
        </w:tc>
        <w:tc>
          <w:tcPr>
            <w:tcW w:w="1133" w:type="dxa"/>
          </w:tcPr>
          <w:p w:rsidR="004864ED" w:rsidRDefault="00613D4E" w:rsidP="00327974">
            <w:pPr>
              <w:rPr>
                <w:rFonts w:ascii="Gill Sans MT" w:hAnsi="Gill Sans MT"/>
              </w:rPr>
            </w:pPr>
            <w:r>
              <w:rPr>
                <w:rFonts w:ascii="Gill Sans MT" w:hAnsi="Gill Sans MT"/>
              </w:rPr>
              <w:t xml:space="preserve">ECG’s </w:t>
            </w:r>
          </w:p>
        </w:tc>
        <w:tc>
          <w:tcPr>
            <w:tcW w:w="1133" w:type="dxa"/>
          </w:tcPr>
          <w:p w:rsidR="004864ED" w:rsidRDefault="00613D4E" w:rsidP="00613D4E">
            <w:pPr>
              <w:rPr>
                <w:rFonts w:ascii="Gill Sans MT" w:hAnsi="Gill Sans MT"/>
              </w:rPr>
            </w:pPr>
            <w:r>
              <w:rPr>
                <w:rFonts w:ascii="Gill Sans MT" w:hAnsi="Gill Sans MT"/>
              </w:rPr>
              <w:t>Bestaande klanten van Philips Healthcare</w:t>
            </w:r>
          </w:p>
        </w:tc>
        <w:tc>
          <w:tcPr>
            <w:tcW w:w="1133" w:type="dxa"/>
          </w:tcPr>
          <w:p w:rsidR="004864ED" w:rsidRDefault="00320FF0" w:rsidP="00327974">
            <w:pPr>
              <w:rPr>
                <w:rFonts w:ascii="Gill Sans MT" w:hAnsi="Gill Sans MT"/>
              </w:rPr>
            </w:pPr>
            <w:r>
              <w:rPr>
                <w:rFonts w:ascii="Gill Sans MT" w:hAnsi="Gill Sans MT"/>
              </w:rPr>
              <w:t xml:space="preserve">Gekozen personen uit het </w:t>
            </w:r>
            <w:r w:rsidR="00613D4E">
              <w:rPr>
                <w:rFonts w:ascii="Gill Sans MT" w:hAnsi="Gill Sans MT"/>
              </w:rPr>
              <w:t>Salesteam van Philips Healthcare</w:t>
            </w:r>
          </w:p>
        </w:tc>
        <w:tc>
          <w:tcPr>
            <w:tcW w:w="1133" w:type="dxa"/>
          </w:tcPr>
          <w:p w:rsidR="004864ED" w:rsidRDefault="00320FF0" w:rsidP="00327974">
            <w:pPr>
              <w:rPr>
                <w:rFonts w:ascii="Gill Sans MT" w:hAnsi="Gill Sans MT"/>
              </w:rPr>
            </w:pPr>
            <w:r>
              <w:rPr>
                <w:rFonts w:ascii="Gill Sans MT" w:hAnsi="Gill Sans MT"/>
              </w:rPr>
              <w:t xml:space="preserve">10 Juli 2018. </w:t>
            </w:r>
          </w:p>
        </w:tc>
        <w:tc>
          <w:tcPr>
            <w:tcW w:w="1133" w:type="dxa"/>
          </w:tcPr>
          <w:p w:rsidR="004864ED" w:rsidRDefault="00F7415E" w:rsidP="00327974">
            <w:pPr>
              <w:rPr>
                <w:rFonts w:ascii="Gill Sans MT" w:hAnsi="Gill Sans MT"/>
              </w:rPr>
            </w:pPr>
            <w:r>
              <w:rPr>
                <w:rFonts w:ascii="Gill Sans MT" w:hAnsi="Gill Sans MT"/>
              </w:rPr>
              <w:t xml:space="preserve">Salaris 2 personen salesteam en 2 personen R&amp;D afdeling: </w:t>
            </w:r>
            <w:r w:rsidR="00B84B03">
              <w:rPr>
                <w:rFonts w:ascii="Gill Sans MT" w:hAnsi="Gill Sans MT"/>
              </w:rPr>
              <w:t>€65 x 8 x4 =€2080.</w:t>
            </w:r>
          </w:p>
        </w:tc>
        <w:tc>
          <w:tcPr>
            <w:tcW w:w="1133" w:type="dxa"/>
          </w:tcPr>
          <w:p w:rsidR="00B84B03" w:rsidRDefault="00B84B03" w:rsidP="00327974">
            <w:pPr>
              <w:rPr>
                <w:rFonts w:ascii="Gill Sans MT" w:hAnsi="Gill Sans MT"/>
              </w:rPr>
            </w:pPr>
            <w:r>
              <w:rPr>
                <w:rFonts w:ascii="Gill Sans MT" w:hAnsi="Gill Sans MT"/>
              </w:rPr>
              <w:t>Prognose: Nieuwe bestellingen 4 klanten.</w:t>
            </w:r>
          </w:p>
          <w:p w:rsidR="00B84B03" w:rsidRDefault="00B84B03" w:rsidP="00327974">
            <w:pPr>
              <w:rPr>
                <w:rFonts w:ascii="Gill Sans MT" w:hAnsi="Gill Sans MT"/>
              </w:rPr>
            </w:pPr>
            <w:r>
              <w:rPr>
                <w:rFonts w:ascii="Gill Sans MT" w:hAnsi="Gill Sans MT"/>
              </w:rPr>
              <w:t>€10.000x4= €40.000</w:t>
            </w:r>
          </w:p>
        </w:tc>
      </w:tr>
      <w:tr w:rsidR="00B84B03" w:rsidTr="004864ED">
        <w:tc>
          <w:tcPr>
            <w:tcW w:w="1132" w:type="dxa"/>
          </w:tcPr>
          <w:p w:rsidR="004864ED" w:rsidRDefault="004864ED" w:rsidP="00327974">
            <w:pPr>
              <w:rPr>
                <w:rFonts w:ascii="Gill Sans MT" w:hAnsi="Gill Sans MT"/>
              </w:rPr>
            </w:pPr>
            <w:r>
              <w:rPr>
                <w:rFonts w:ascii="Gill Sans MT" w:hAnsi="Gill Sans MT"/>
              </w:rPr>
              <w:t>“De Divisie Philips Healthcare moet zijn omzet volgend jaar met 6% verhogen.”</w:t>
            </w:r>
          </w:p>
        </w:tc>
        <w:tc>
          <w:tcPr>
            <w:tcW w:w="1132" w:type="dxa"/>
          </w:tcPr>
          <w:p w:rsidR="004864ED" w:rsidRDefault="00613D4E" w:rsidP="00327974">
            <w:pPr>
              <w:rPr>
                <w:rFonts w:ascii="Gill Sans MT" w:hAnsi="Gill Sans MT"/>
              </w:rPr>
            </w:pPr>
            <w:r>
              <w:rPr>
                <w:rFonts w:ascii="Gill Sans MT" w:hAnsi="Gill Sans MT"/>
              </w:rPr>
              <w:t>Communicatie naar de markt</w:t>
            </w:r>
            <w:r w:rsidR="00B84B03">
              <w:rPr>
                <w:rFonts w:ascii="Gill Sans MT" w:hAnsi="Gill Sans MT"/>
              </w:rPr>
              <w:t>:</w:t>
            </w:r>
          </w:p>
          <w:p w:rsidR="00B84B03" w:rsidRDefault="00B84B03" w:rsidP="00327974">
            <w:pPr>
              <w:rPr>
                <w:rFonts w:ascii="Gill Sans MT" w:hAnsi="Gill Sans MT"/>
              </w:rPr>
            </w:pPr>
            <w:r>
              <w:rPr>
                <w:rFonts w:ascii="Gill Sans MT" w:hAnsi="Gill Sans MT"/>
              </w:rPr>
              <w:t xml:space="preserve">Nieuw testimonial video maken van een Nederlands UMC. </w:t>
            </w:r>
          </w:p>
        </w:tc>
        <w:tc>
          <w:tcPr>
            <w:tcW w:w="1133" w:type="dxa"/>
          </w:tcPr>
          <w:p w:rsidR="004864ED" w:rsidRDefault="00613D4E" w:rsidP="00327974">
            <w:pPr>
              <w:rPr>
                <w:rFonts w:ascii="Gill Sans MT" w:hAnsi="Gill Sans MT"/>
              </w:rPr>
            </w:pPr>
            <w:r>
              <w:rPr>
                <w:rFonts w:ascii="Gill Sans MT" w:hAnsi="Gill Sans MT"/>
              </w:rPr>
              <w:t>ECG’s</w:t>
            </w:r>
          </w:p>
        </w:tc>
        <w:tc>
          <w:tcPr>
            <w:tcW w:w="1133" w:type="dxa"/>
          </w:tcPr>
          <w:p w:rsidR="00613D4E" w:rsidRDefault="00613D4E" w:rsidP="00613D4E">
            <w:pPr>
              <w:rPr>
                <w:rFonts w:ascii="Gill Sans MT" w:hAnsi="Gill Sans MT"/>
              </w:rPr>
            </w:pPr>
            <w:r>
              <w:rPr>
                <w:rFonts w:ascii="Gill Sans MT" w:hAnsi="Gill Sans MT"/>
              </w:rPr>
              <w:t>Ziekenhuizen, Zorginkopers, Arbokeuring-bedrijven,</w:t>
            </w:r>
          </w:p>
          <w:p w:rsidR="00613D4E" w:rsidRDefault="00613D4E" w:rsidP="00613D4E">
            <w:pPr>
              <w:rPr>
                <w:rFonts w:ascii="Gill Sans MT" w:hAnsi="Gill Sans MT"/>
              </w:rPr>
            </w:pPr>
            <w:r>
              <w:rPr>
                <w:rFonts w:ascii="Gill Sans MT" w:hAnsi="Gill Sans MT"/>
              </w:rPr>
              <w:t xml:space="preserve">Inkoopcombinatie Zkh, </w:t>
            </w:r>
          </w:p>
          <w:p w:rsidR="004864ED" w:rsidRDefault="00613D4E" w:rsidP="00613D4E">
            <w:pPr>
              <w:rPr>
                <w:rFonts w:ascii="Gill Sans MT" w:hAnsi="Gill Sans MT"/>
              </w:rPr>
            </w:pPr>
            <w:r>
              <w:rPr>
                <w:rFonts w:ascii="Gill Sans MT" w:hAnsi="Gill Sans MT"/>
              </w:rPr>
              <w:t>Defensie</w:t>
            </w:r>
          </w:p>
        </w:tc>
        <w:tc>
          <w:tcPr>
            <w:tcW w:w="1133" w:type="dxa"/>
          </w:tcPr>
          <w:p w:rsidR="004864ED" w:rsidRDefault="00613D4E" w:rsidP="00327974">
            <w:pPr>
              <w:rPr>
                <w:rFonts w:ascii="Gill Sans MT" w:hAnsi="Gill Sans MT"/>
              </w:rPr>
            </w:pPr>
            <w:r>
              <w:rPr>
                <w:rFonts w:ascii="Gill Sans MT" w:hAnsi="Gill Sans MT"/>
              </w:rPr>
              <w:t>Marketingteam van Philips Healthcare</w:t>
            </w:r>
          </w:p>
        </w:tc>
        <w:tc>
          <w:tcPr>
            <w:tcW w:w="1133" w:type="dxa"/>
          </w:tcPr>
          <w:p w:rsidR="004864ED" w:rsidRDefault="00B84B03" w:rsidP="00327974">
            <w:pPr>
              <w:rPr>
                <w:rFonts w:ascii="Gill Sans MT" w:hAnsi="Gill Sans MT"/>
              </w:rPr>
            </w:pPr>
            <w:r>
              <w:rPr>
                <w:rFonts w:ascii="Gill Sans MT" w:hAnsi="Gill Sans MT"/>
              </w:rPr>
              <w:t>10 Augustus 2018</w:t>
            </w:r>
          </w:p>
        </w:tc>
        <w:tc>
          <w:tcPr>
            <w:tcW w:w="1133" w:type="dxa"/>
          </w:tcPr>
          <w:p w:rsidR="004864ED" w:rsidRDefault="00B84B03" w:rsidP="00327974">
            <w:pPr>
              <w:rPr>
                <w:rFonts w:ascii="Gill Sans MT" w:hAnsi="Gill Sans MT"/>
              </w:rPr>
            </w:pPr>
            <w:r>
              <w:rPr>
                <w:rFonts w:ascii="Gill Sans MT" w:hAnsi="Gill Sans MT"/>
              </w:rPr>
              <w:t>Kosten organisatie: 10 Marketing medewerkers die er 1 maand mee bezig zijn. 10x€65x248=€161200. Inhuren Mediabedrijf: €100.00</w:t>
            </w:r>
          </w:p>
          <w:p w:rsidR="00B84B03" w:rsidRDefault="00B84B03" w:rsidP="00327974">
            <w:pPr>
              <w:rPr>
                <w:rFonts w:ascii="Gill Sans MT" w:hAnsi="Gill Sans MT"/>
              </w:rPr>
            </w:pPr>
            <w:r>
              <w:rPr>
                <w:rFonts w:ascii="Gill Sans MT" w:hAnsi="Gill Sans MT"/>
              </w:rPr>
              <w:t xml:space="preserve">Kosten Totaal: €261200. </w:t>
            </w:r>
          </w:p>
        </w:tc>
        <w:tc>
          <w:tcPr>
            <w:tcW w:w="1133" w:type="dxa"/>
          </w:tcPr>
          <w:p w:rsidR="004864ED" w:rsidRDefault="00B84B03" w:rsidP="00327974">
            <w:pPr>
              <w:rPr>
                <w:rFonts w:ascii="Gill Sans MT" w:hAnsi="Gill Sans MT"/>
              </w:rPr>
            </w:pPr>
            <w:r>
              <w:rPr>
                <w:rFonts w:ascii="Gill Sans MT" w:hAnsi="Gill Sans MT"/>
              </w:rPr>
              <w:t>Prognose: 1 nieuwe klant en 150 extra bestellingen. Opbrengst : €800.000</w:t>
            </w:r>
          </w:p>
        </w:tc>
      </w:tr>
    </w:tbl>
    <w:p w:rsidR="00AE30CB" w:rsidRDefault="00AE30CB" w:rsidP="00327974">
      <w:pPr>
        <w:rPr>
          <w:rFonts w:ascii="Gill Sans MT" w:hAnsi="Gill Sans MT"/>
        </w:rPr>
      </w:pPr>
    </w:p>
    <w:p w:rsidR="000D1140" w:rsidRPr="00327974" w:rsidRDefault="000D1140" w:rsidP="00327974">
      <w:pPr>
        <w:rPr>
          <w:rFonts w:ascii="Gill Sans MT" w:hAnsi="Gill Sans MT"/>
        </w:rPr>
      </w:pPr>
    </w:p>
    <w:p w:rsidR="00C7210C" w:rsidRDefault="00C7210C" w:rsidP="00C7210C"/>
    <w:p w:rsidR="00C7210C" w:rsidRDefault="00C7210C" w:rsidP="00C7210C"/>
    <w:p w:rsidR="00A77BB5" w:rsidRDefault="00B073F1" w:rsidP="00B073F1">
      <w:pPr>
        <w:pStyle w:val="Kop1"/>
        <w:rPr>
          <w:rFonts w:ascii="Gill Sans MT" w:hAnsi="Gill Sans MT"/>
          <w:b/>
          <w:sz w:val="22"/>
          <w:szCs w:val="22"/>
        </w:rPr>
      </w:pPr>
      <w:bookmarkStart w:id="28" w:name="_Toc501631654"/>
      <w:r>
        <w:rPr>
          <w:rFonts w:ascii="Gill Sans MT" w:hAnsi="Gill Sans MT"/>
          <w:b/>
          <w:sz w:val="22"/>
          <w:szCs w:val="22"/>
        </w:rPr>
        <w:lastRenderedPageBreak/>
        <w:t>Opdracht 16. Evaluatie:</w:t>
      </w:r>
      <w:bookmarkEnd w:id="28"/>
    </w:p>
    <w:tbl>
      <w:tblPr>
        <w:tblStyle w:val="Tabelraster"/>
        <w:tblW w:w="0" w:type="auto"/>
        <w:tblLook w:val="04A0" w:firstRow="1" w:lastRow="0" w:firstColumn="1" w:lastColumn="0" w:noHBand="0" w:noVBand="1"/>
      </w:tblPr>
      <w:tblGrid>
        <w:gridCol w:w="4531"/>
        <w:gridCol w:w="4531"/>
      </w:tblGrid>
      <w:tr w:rsidR="00C50E0B" w:rsidTr="00C50E0B">
        <w:tc>
          <w:tcPr>
            <w:tcW w:w="4531" w:type="dxa"/>
          </w:tcPr>
          <w:p w:rsidR="00C50E0B" w:rsidRPr="00C50E0B" w:rsidRDefault="00C50E0B" w:rsidP="00B073F1">
            <w:pPr>
              <w:rPr>
                <w:rFonts w:ascii="Gill Sans MT" w:hAnsi="Gill Sans MT"/>
                <w:b/>
              </w:rPr>
            </w:pPr>
            <w:r w:rsidRPr="00C50E0B">
              <w:rPr>
                <w:rFonts w:ascii="Gill Sans MT" w:hAnsi="Gill Sans MT"/>
                <w:b/>
              </w:rPr>
              <w:t xml:space="preserve">Opdrachten </w:t>
            </w:r>
          </w:p>
        </w:tc>
        <w:tc>
          <w:tcPr>
            <w:tcW w:w="4531" w:type="dxa"/>
          </w:tcPr>
          <w:p w:rsidR="00C50E0B" w:rsidRPr="00C50E0B" w:rsidRDefault="00C50E0B" w:rsidP="00B073F1">
            <w:pPr>
              <w:rPr>
                <w:rFonts w:ascii="Gill Sans MT" w:hAnsi="Gill Sans MT"/>
                <w:b/>
              </w:rPr>
            </w:pPr>
            <w:r>
              <w:rPr>
                <w:rFonts w:ascii="Gill Sans MT" w:hAnsi="Gill Sans MT"/>
                <w:b/>
              </w:rPr>
              <w:t>Ervaring</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Bedrijfskolom</w:t>
            </w:r>
          </w:p>
        </w:tc>
        <w:tc>
          <w:tcPr>
            <w:tcW w:w="4531" w:type="dxa"/>
          </w:tcPr>
          <w:p w:rsidR="00C50E0B" w:rsidRPr="00C50E0B" w:rsidRDefault="00C50E0B" w:rsidP="00B073F1">
            <w:pPr>
              <w:rPr>
                <w:rFonts w:ascii="Gill Sans MT" w:hAnsi="Gill Sans MT"/>
              </w:rPr>
            </w:pPr>
            <w:r w:rsidRPr="00C50E0B">
              <w:rPr>
                <w:rFonts w:ascii="Gill Sans MT" w:hAnsi="Gill Sans MT"/>
              </w:rPr>
              <w:t xml:space="preserve">De bedrijfskolom vond ik een makkelijke opdracht </w:t>
            </w:r>
            <w:r>
              <w:rPr>
                <w:rFonts w:ascii="Gill Sans MT" w:hAnsi="Gill Sans MT"/>
              </w:rPr>
              <w:t xml:space="preserve">omdat het makkelijk op te zoeken / in te denken is. </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sidRPr="00C50E0B">
              <w:rPr>
                <w:rFonts w:ascii="Gill Sans MT" w:hAnsi="Gill Sans MT"/>
              </w:rPr>
              <w:t>Branche onderzoek</w:t>
            </w:r>
          </w:p>
        </w:tc>
        <w:tc>
          <w:tcPr>
            <w:tcW w:w="4531" w:type="dxa"/>
          </w:tcPr>
          <w:p w:rsidR="00C50E0B" w:rsidRPr="00C50E0B" w:rsidRDefault="00C50E0B" w:rsidP="00B073F1">
            <w:pPr>
              <w:rPr>
                <w:rFonts w:ascii="Gill Sans MT" w:hAnsi="Gill Sans MT"/>
              </w:rPr>
            </w:pPr>
            <w:r w:rsidRPr="00C50E0B">
              <w:rPr>
                <w:rFonts w:ascii="Gill Sans MT" w:hAnsi="Gill Sans MT"/>
              </w:rPr>
              <w:t xml:space="preserve">Het branche onderzoek vond ik soms </w:t>
            </w:r>
            <w:r>
              <w:rPr>
                <w:rFonts w:ascii="Gill Sans MT" w:hAnsi="Gill Sans MT"/>
              </w:rPr>
              <w:t>moeilijk omdat de gegevens niet altijd online te vinden zijn. Toch vind ik het leuk om een branche onderzoek uit te voeren, want je komt er achter wat er in de markt speelt.</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Marktleider onderzoek</w:t>
            </w:r>
          </w:p>
        </w:tc>
        <w:tc>
          <w:tcPr>
            <w:tcW w:w="4531" w:type="dxa"/>
          </w:tcPr>
          <w:p w:rsidR="00C50E0B" w:rsidRPr="00C50E0B" w:rsidRDefault="00C50E0B" w:rsidP="00B073F1">
            <w:pPr>
              <w:rPr>
                <w:rFonts w:ascii="Gill Sans MT" w:hAnsi="Gill Sans MT"/>
              </w:rPr>
            </w:pPr>
            <w:r w:rsidRPr="00C50E0B">
              <w:rPr>
                <w:rFonts w:ascii="Gill Sans MT" w:hAnsi="Gill Sans MT"/>
              </w:rPr>
              <w:t xml:space="preserve">Het markt leider onderzoek </w:t>
            </w:r>
            <w:r>
              <w:rPr>
                <w:rFonts w:ascii="Gill Sans MT" w:hAnsi="Gill Sans MT"/>
              </w:rPr>
              <w:t>vond ik makkelijk te maken, omdat in deze markt grootte bedrijven actief zijn. Waarover veel informatie online te vinden is.</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 xml:space="preserve">Het assortiment </w:t>
            </w:r>
          </w:p>
        </w:tc>
        <w:tc>
          <w:tcPr>
            <w:tcW w:w="4531" w:type="dxa"/>
          </w:tcPr>
          <w:p w:rsidR="00C50E0B" w:rsidRPr="00C50E0B" w:rsidRDefault="00C50E0B" w:rsidP="00C50E0B">
            <w:pPr>
              <w:rPr>
                <w:rFonts w:ascii="Gill Sans MT" w:hAnsi="Gill Sans MT"/>
              </w:rPr>
            </w:pPr>
            <w:r>
              <w:rPr>
                <w:rFonts w:ascii="Gill Sans MT" w:hAnsi="Gill Sans MT"/>
              </w:rPr>
              <w:t xml:space="preserve">Het assortiment was een makkelijke opdracht om dat veel van de product eigenschappen online te vinden zijn. Enkel moest ik de prijs inschatten omdat die niet bekend werd gemaakt. </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 xml:space="preserve">De afnemersanalyse </w:t>
            </w:r>
          </w:p>
        </w:tc>
        <w:tc>
          <w:tcPr>
            <w:tcW w:w="4531" w:type="dxa"/>
          </w:tcPr>
          <w:p w:rsidR="00C50E0B" w:rsidRPr="00C50E0B" w:rsidRDefault="00C50E0B" w:rsidP="00B073F1">
            <w:pPr>
              <w:rPr>
                <w:rFonts w:ascii="Gill Sans MT" w:hAnsi="Gill Sans MT"/>
              </w:rPr>
            </w:pPr>
            <w:r w:rsidRPr="00C50E0B">
              <w:rPr>
                <w:rFonts w:ascii="Gill Sans MT" w:hAnsi="Gill Sans MT"/>
              </w:rPr>
              <w:t xml:space="preserve">De afnemers analyse vond ik </w:t>
            </w:r>
            <w:r>
              <w:rPr>
                <w:rFonts w:ascii="Gill Sans MT" w:hAnsi="Gill Sans MT"/>
              </w:rPr>
              <w:t>makkelijk om te maken omdat hier ook erg veel informatie over te vinden was.</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DESTEP-analyse</w:t>
            </w:r>
          </w:p>
        </w:tc>
        <w:tc>
          <w:tcPr>
            <w:tcW w:w="4531" w:type="dxa"/>
          </w:tcPr>
          <w:p w:rsidR="00C50E0B" w:rsidRPr="00C50E0B" w:rsidRDefault="00C50E0B" w:rsidP="00B073F1">
            <w:pPr>
              <w:rPr>
                <w:rFonts w:ascii="Gill Sans MT" w:hAnsi="Gill Sans MT"/>
              </w:rPr>
            </w:pPr>
            <w:r>
              <w:rPr>
                <w:rFonts w:ascii="Gill Sans MT" w:hAnsi="Gill Sans MT"/>
              </w:rPr>
              <w:t xml:space="preserve">De DESTEP-analyse vond ik een moeilijkere opdracht, omdat het soms lastig was om onderscheid te maken wat nou relevant voor de markt was. </w:t>
            </w:r>
          </w:p>
        </w:tc>
      </w:tr>
      <w:tr w:rsidR="00C50E0B" w:rsidTr="00C50E0B">
        <w:tc>
          <w:tcPr>
            <w:tcW w:w="4531" w:type="dxa"/>
          </w:tcPr>
          <w:p w:rsidR="00C50E0B" w:rsidRPr="00C50E0B" w:rsidRDefault="00C50E0B" w:rsidP="00C50E0B">
            <w:pPr>
              <w:pStyle w:val="Lijstalinea"/>
              <w:numPr>
                <w:ilvl w:val="0"/>
                <w:numId w:val="18"/>
              </w:numPr>
              <w:rPr>
                <w:rFonts w:ascii="Gill Sans MT" w:hAnsi="Gill Sans MT"/>
              </w:rPr>
            </w:pPr>
            <w:r>
              <w:rPr>
                <w:rFonts w:ascii="Gill Sans MT" w:hAnsi="Gill Sans MT"/>
              </w:rPr>
              <w:t xml:space="preserve"> Analyse van algemene marktfactoren</w:t>
            </w:r>
          </w:p>
        </w:tc>
        <w:tc>
          <w:tcPr>
            <w:tcW w:w="4531" w:type="dxa"/>
          </w:tcPr>
          <w:p w:rsidR="00C50E0B" w:rsidRPr="00C50E0B" w:rsidRDefault="00C50E0B" w:rsidP="00B073F1">
            <w:pPr>
              <w:rPr>
                <w:rFonts w:ascii="Gill Sans MT" w:hAnsi="Gill Sans MT"/>
              </w:rPr>
            </w:pPr>
            <w:r>
              <w:rPr>
                <w:rFonts w:ascii="Gill Sans MT" w:hAnsi="Gill Sans MT"/>
              </w:rPr>
              <w:t>Opdracht 7 was een makkelijk opdracht omdat het globale factoren waren die makkelijk online te vinden waren.</w:t>
            </w:r>
          </w:p>
        </w:tc>
      </w:tr>
      <w:tr w:rsidR="00DC580A" w:rsidTr="00C50E0B">
        <w:tc>
          <w:tcPr>
            <w:tcW w:w="4531" w:type="dxa"/>
          </w:tcPr>
          <w:p w:rsidR="00DC580A" w:rsidRDefault="00DC580A" w:rsidP="00C50E0B">
            <w:pPr>
              <w:pStyle w:val="Lijstalinea"/>
              <w:numPr>
                <w:ilvl w:val="0"/>
                <w:numId w:val="18"/>
              </w:numPr>
              <w:rPr>
                <w:rFonts w:ascii="Gill Sans MT" w:hAnsi="Gill Sans MT"/>
              </w:rPr>
            </w:pPr>
            <w:r>
              <w:rPr>
                <w:rFonts w:ascii="Gill Sans MT" w:hAnsi="Gill Sans MT"/>
              </w:rPr>
              <w:t xml:space="preserve">Concurrentie op de markt </w:t>
            </w:r>
          </w:p>
        </w:tc>
        <w:tc>
          <w:tcPr>
            <w:tcW w:w="4531" w:type="dxa"/>
          </w:tcPr>
          <w:p w:rsidR="00DC580A" w:rsidRDefault="00DC580A" w:rsidP="00B073F1">
            <w:pPr>
              <w:rPr>
                <w:rFonts w:ascii="Gill Sans MT" w:hAnsi="Gill Sans MT"/>
              </w:rPr>
            </w:pPr>
            <w:r>
              <w:rPr>
                <w:rFonts w:ascii="Gill Sans MT" w:hAnsi="Gill Sans MT"/>
              </w:rPr>
              <w:t>Opdracht 8 vond ik makkelijk omdat de markt waarin Philips Healthcare verzadigd is met grote multinationals waarvan veel informatie te vinden is.</w:t>
            </w:r>
          </w:p>
        </w:tc>
      </w:tr>
      <w:tr w:rsidR="00DC580A" w:rsidTr="00C50E0B">
        <w:tc>
          <w:tcPr>
            <w:tcW w:w="4531" w:type="dxa"/>
          </w:tcPr>
          <w:p w:rsidR="00DC580A" w:rsidRDefault="00DC580A" w:rsidP="00C50E0B">
            <w:pPr>
              <w:pStyle w:val="Lijstalinea"/>
              <w:numPr>
                <w:ilvl w:val="0"/>
                <w:numId w:val="18"/>
              </w:numPr>
              <w:rPr>
                <w:rFonts w:ascii="Gill Sans MT" w:hAnsi="Gill Sans MT"/>
              </w:rPr>
            </w:pPr>
            <w:r>
              <w:rPr>
                <w:rFonts w:ascii="Gill Sans MT" w:hAnsi="Gill Sans MT"/>
              </w:rPr>
              <w:t xml:space="preserve">Concurrentenanalyse </w:t>
            </w:r>
          </w:p>
        </w:tc>
        <w:tc>
          <w:tcPr>
            <w:tcW w:w="4531" w:type="dxa"/>
          </w:tcPr>
          <w:p w:rsidR="00DC580A" w:rsidRDefault="00DC580A" w:rsidP="00B073F1">
            <w:pPr>
              <w:rPr>
                <w:rFonts w:ascii="Gill Sans MT" w:hAnsi="Gill Sans MT"/>
              </w:rPr>
            </w:pPr>
            <w:r>
              <w:rPr>
                <w:rFonts w:ascii="Gill Sans MT" w:hAnsi="Gill Sans MT"/>
              </w:rPr>
              <w:t xml:space="preserve">De concurrenten analyse vond ik een iets moeilijker opdracht omdat ik de conclusies die je moest trekken iets ingewikkelder waren. </w:t>
            </w:r>
          </w:p>
        </w:tc>
      </w:tr>
      <w:tr w:rsidR="00DC580A" w:rsidTr="00C50E0B">
        <w:tc>
          <w:tcPr>
            <w:tcW w:w="4531" w:type="dxa"/>
          </w:tcPr>
          <w:p w:rsidR="00DC580A" w:rsidRPr="00DC580A" w:rsidRDefault="00DC580A" w:rsidP="00DC580A">
            <w:pPr>
              <w:pStyle w:val="Lijstalinea"/>
              <w:numPr>
                <w:ilvl w:val="0"/>
                <w:numId w:val="18"/>
              </w:numPr>
              <w:rPr>
                <w:rFonts w:ascii="Gill Sans MT" w:hAnsi="Gill Sans MT"/>
              </w:rPr>
            </w:pPr>
            <w:r>
              <w:rPr>
                <w:rFonts w:ascii="Gill Sans MT" w:hAnsi="Gill Sans MT"/>
              </w:rPr>
              <w:t>Analyse wetten &amp; regelgeving</w:t>
            </w:r>
          </w:p>
        </w:tc>
        <w:tc>
          <w:tcPr>
            <w:tcW w:w="4531" w:type="dxa"/>
          </w:tcPr>
          <w:p w:rsidR="00DC580A" w:rsidRDefault="00DC580A" w:rsidP="00B073F1">
            <w:pPr>
              <w:rPr>
                <w:rFonts w:ascii="Gill Sans MT" w:hAnsi="Gill Sans MT"/>
              </w:rPr>
            </w:pPr>
            <w:r>
              <w:rPr>
                <w:rFonts w:ascii="Gill Sans MT" w:hAnsi="Gill Sans MT"/>
              </w:rPr>
              <w:t>Deze opdracht vond ik moeilijk omdat er bijna geen info over te vinden was.</w:t>
            </w:r>
          </w:p>
        </w:tc>
      </w:tr>
      <w:tr w:rsidR="00DC580A" w:rsidTr="00C50E0B">
        <w:tc>
          <w:tcPr>
            <w:tcW w:w="4531" w:type="dxa"/>
          </w:tcPr>
          <w:p w:rsidR="00DC580A" w:rsidRPr="00DC580A" w:rsidRDefault="00DC580A" w:rsidP="00DC580A">
            <w:pPr>
              <w:pStyle w:val="Lijstalinea"/>
              <w:numPr>
                <w:ilvl w:val="0"/>
                <w:numId w:val="18"/>
              </w:numPr>
              <w:rPr>
                <w:rFonts w:ascii="Gill Sans MT" w:hAnsi="Gill Sans MT"/>
              </w:rPr>
            </w:pPr>
            <w:r>
              <w:rPr>
                <w:rFonts w:ascii="Gill Sans MT" w:hAnsi="Gill Sans MT"/>
              </w:rPr>
              <w:t xml:space="preserve">OT-analyse </w:t>
            </w:r>
          </w:p>
        </w:tc>
        <w:tc>
          <w:tcPr>
            <w:tcW w:w="4531" w:type="dxa"/>
          </w:tcPr>
          <w:p w:rsidR="00DC580A" w:rsidRDefault="00DC580A" w:rsidP="00B073F1">
            <w:pPr>
              <w:rPr>
                <w:rFonts w:ascii="Gill Sans MT" w:hAnsi="Gill Sans MT"/>
              </w:rPr>
            </w:pPr>
            <w:r>
              <w:rPr>
                <w:rFonts w:ascii="Gill Sans MT" w:hAnsi="Gill Sans MT"/>
              </w:rPr>
              <w:t xml:space="preserve">Deze opdracht vond ik makkelijk want je hoefde enkel de conclusie samen te voegen. </w:t>
            </w:r>
          </w:p>
        </w:tc>
      </w:tr>
      <w:tr w:rsidR="00DC580A" w:rsidTr="00C50E0B">
        <w:tc>
          <w:tcPr>
            <w:tcW w:w="4531" w:type="dxa"/>
          </w:tcPr>
          <w:p w:rsidR="00DC580A" w:rsidRDefault="00DC580A" w:rsidP="00DC580A">
            <w:pPr>
              <w:pStyle w:val="Lijstalinea"/>
              <w:numPr>
                <w:ilvl w:val="0"/>
                <w:numId w:val="18"/>
              </w:numPr>
              <w:rPr>
                <w:rFonts w:ascii="Gill Sans MT" w:hAnsi="Gill Sans MT"/>
              </w:rPr>
            </w:pPr>
            <w:r>
              <w:rPr>
                <w:rFonts w:ascii="Gill Sans MT" w:hAnsi="Gill Sans MT"/>
              </w:rPr>
              <w:t xml:space="preserve">Doelgroep Bepaling </w:t>
            </w:r>
          </w:p>
        </w:tc>
        <w:tc>
          <w:tcPr>
            <w:tcW w:w="4531" w:type="dxa"/>
          </w:tcPr>
          <w:p w:rsidR="00DC580A" w:rsidRDefault="00DC580A" w:rsidP="00B073F1">
            <w:pPr>
              <w:rPr>
                <w:rFonts w:ascii="Gill Sans MT" w:hAnsi="Gill Sans MT"/>
              </w:rPr>
            </w:pPr>
            <w:r>
              <w:rPr>
                <w:rFonts w:ascii="Gill Sans MT" w:hAnsi="Gill Sans MT"/>
              </w:rPr>
              <w:t>De doelgroep bepaling vond ik moeilijker omdat er al veel was waar Philips Healthcare mee werkt.</w:t>
            </w:r>
          </w:p>
        </w:tc>
      </w:tr>
      <w:tr w:rsidR="00DC580A" w:rsidTr="00C50E0B">
        <w:tc>
          <w:tcPr>
            <w:tcW w:w="4531" w:type="dxa"/>
          </w:tcPr>
          <w:p w:rsidR="00DC580A" w:rsidRDefault="00DC580A" w:rsidP="00DC580A">
            <w:pPr>
              <w:pStyle w:val="Lijstalinea"/>
              <w:numPr>
                <w:ilvl w:val="0"/>
                <w:numId w:val="18"/>
              </w:numPr>
              <w:rPr>
                <w:rFonts w:ascii="Gill Sans MT" w:hAnsi="Gill Sans MT"/>
              </w:rPr>
            </w:pPr>
            <w:r>
              <w:rPr>
                <w:rFonts w:ascii="Gill Sans MT" w:hAnsi="Gill Sans MT"/>
              </w:rPr>
              <w:t>Doelstellingen</w:t>
            </w:r>
          </w:p>
        </w:tc>
        <w:tc>
          <w:tcPr>
            <w:tcW w:w="4531" w:type="dxa"/>
          </w:tcPr>
          <w:p w:rsidR="00DC580A" w:rsidRDefault="00DC580A" w:rsidP="00B073F1">
            <w:pPr>
              <w:rPr>
                <w:rFonts w:ascii="Gill Sans MT" w:hAnsi="Gill Sans MT"/>
              </w:rPr>
            </w:pPr>
            <w:r>
              <w:rPr>
                <w:rFonts w:ascii="Gill Sans MT" w:hAnsi="Gill Sans MT"/>
              </w:rPr>
              <w:t xml:space="preserve">Ik vond het makkelijk om een passende doelstelling SMART- te formuleren </w:t>
            </w:r>
          </w:p>
        </w:tc>
      </w:tr>
      <w:tr w:rsidR="00DC580A" w:rsidTr="00C50E0B">
        <w:tc>
          <w:tcPr>
            <w:tcW w:w="4531" w:type="dxa"/>
          </w:tcPr>
          <w:p w:rsidR="00DC580A" w:rsidRDefault="00C21127" w:rsidP="00DC580A">
            <w:pPr>
              <w:pStyle w:val="Lijstalinea"/>
              <w:numPr>
                <w:ilvl w:val="0"/>
                <w:numId w:val="18"/>
              </w:numPr>
              <w:rPr>
                <w:rFonts w:ascii="Gill Sans MT" w:hAnsi="Gill Sans MT"/>
              </w:rPr>
            </w:pPr>
            <w:r>
              <w:rPr>
                <w:rFonts w:ascii="Gill Sans MT" w:hAnsi="Gill Sans MT"/>
              </w:rPr>
              <w:t>Prospectbestand</w:t>
            </w:r>
          </w:p>
        </w:tc>
        <w:tc>
          <w:tcPr>
            <w:tcW w:w="4531" w:type="dxa"/>
          </w:tcPr>
          <w:p w:rsidR="00DC580A" w:rsidRDefault="00C21127" w:rsidP="00B073F1">
            <w:pPr>
              <w:rPr>
                <w:rFonts w:ascii="Gill Sans MT" w:hAnsi="Gill Sans MT"/>
              </w:rPr>
            </w:pPr>
            <w:r>
              <w:rPr>
                <w:rFonts w:ascii="Gill Sans MT" w:hAnsi="Gill Sans MT"/>
              </w:rPr>
              <w:t xml:space="preserve">Dit vond ik de moeilijkste opdracht van het project, omdat veel organisaties al een contract met Philips Healthcare had. Waardoor je verder moest nadenken over potentiële klanten. </w:t>
            </w:r>
          </w:p>
        </w:tc>
      </w:tr>
      <w:tr w:rsidR="00DC580A" w:rsidTr="00C50E0B">
        <w:tc>
          <w:tcPr>
            <w:tcW w:w="4531" w:type="dxa"/>
          </w:tcPr>
          <w:p w:rsidR="00DC580A" w:rsidRDefault="00C21127" w:rsidP="00DC580A">
            <w:pPr>
              <w:pStyle w:val="Lijstalinea"/>
              <w:numPr>
                <w:ilvl w:val="0"/>
                <w:numId w:val="18"/>
              </w:numPr>
              <w:rPr>
                <w:rFonts w:ascii="Gill Sans MT" w:hAnsi="Gill Sans MT"/>
              </w:rPr>
            </w:pPr>
            <w:r>
              <w:rPr>
                <w:rFonts w:ascii="Gill Sans MT" w:hAnsi="Gill Sans MT"/>
              </w:rPr>
              <w:t xml:space="preserve">Activiteitenplan </w:t>
            </w:r>
          </w:p>
        </w:tc>
        <w:tc>
          <w:tcPr>
            <w:tcW w:w="4531" w:type="dxa"/>
          </w:tcPr>
          <w:p w:rsidR="00DC580A" w:rsidRDefault="00C21127" w:rsidP="00B073F1">
            <w:pPr>
              <w:rPr>
                <w:rFonts w:ascii="Gill Sans MT" w:hAnsi="Gill Sans MT"/>
              </w:rPr>
            </w:pPr>
            <w:r>
              <w:rPr>
                <w:rFonts w:ascii="Gill Sans MT" w:hAnsi="Gill Sans MT"/>
              </w:rPr>
              <w:t>Ik vond het moeilijk om passende activiteiten te verzinnen voor verschillende doelgroepen.</w:t>
            </w:r>
          </w:p>
        </w:tc>
      </w:tr>
    </w:tbl>
    <w:p w:rsidR="00B073F1" w:rsidRPr="00B073F1" w:rsidRDefault="00B073F1" w:rsidP="00B073F1"/>
    <w:p w:rsidR="00C21127" w:rsidRDefault="00C21127" w:rsidP="007047A4"/>
    <w:p w:rsidR="00C21127" w:rsidRDefault="00C21127" w:rsidP="00C21127">
      <w:pPr>
        <w:pStyle w:val="Kop1"/>
        <w:rPr>
          <w:rFonts w:ascii="Gill Sans MT" w:hAnsi="Gill Sans MT"/>
          <w:b/>
          <w:sz w:val="22"/>
          <w:szCs w:val="22"/>
        </w:rPr>
      </w:pPr>
      <w:bookmarkStart w:id="29" w:name="_Toc501631655"/>
      <w:r>
        <w:rPr>
          <w:rFonts w:ascii="Gill Sans MT" w:hAnsi="Gill Sans MT"/>
          <w:b/>
          <w:sz w:val="22"/>
          <w:szCs w:val="22"/>
        </w:rPr>
        <w:lastRenderedPageBreak/>
        <w:t>Bronvermelding:</w:t>
      </w:r>
      <w:bookmarkEnd w:id="29"/>
    </w:p>
    <w:p w:rsidR="00C21127" w:rsidRPr="00C21127" w:rsidRDefault="00C21127" w:rsidP="00C21127"/>
    <w:p w:rsidR="003A39A9" w:rsidRDefault="00AB3B64" w:rsidP="007047A4">
      <w:pPr>
        <w:rPr>
          <w:rStyle w:val="Hyperlink"/>
          <w:rFonts w:ascii="Gill Sans MT" w:hAnsi="Gill Sans MT"/>
        </w:rPr>
      </w:pPr>
      <w:hyperlink r:id="rId18" w:anchor="!/omzet/item/1" w:history="1">
        <w:r w:rsidR="003A39A9" w:rsidRPr="00B7053B">
          <w:rPr>
            <w:rStyle w:val="Hyperlink"/>
            <w:rFonts w:ascii="Gill Sans MT" w:hAnsi="Gill Sans MT"/>
          </w:rPr>
          <w:t>http://brancherapporten.persgroep.nl/zorg#!/omzet/item/1</w:t>
        </w:r>
      </w:hyperlink>
    </w:p>
    <w:p w:rsidR="00D146DE" w:rsidRDefault="00AB3B64" w:rsidP="007047A4">
      <w:pPr>
        <w:rPr>
          <w:rFonts w:ascii="Gill Sans MT" w:hAnsi="Gill Sans MT"/>
        </w:rPr>
      </w:pPr>
      <w:hyperlink r:id="rId19" w:history="1">
        <w:r w:rsidR="00D146DE" w:rsidRPr="00467E2A">
          <w:rPr>
            <w:rStyle w:val="Hyperlink"/>
            <w:rFonts w:ascii="Gill Sans MT" w:hAnsi="Gill Sans MT"/>
          </w:rPr>
          <w:t>https://www.zorgkaartnederland.nl/aandoeningen/hartfalen/zorgaanbieders/pagina4?organisation=ziekenhuis</w:t>
        </w:r>
      </w:hyperlink>
      <w:r w:rsidR="00D146DE">
        <w:rPr>
          <w:rFonts w:ascii="Gill Sans MT" w:hAnsi="Gill Sans MT"/>
        </w:rPr>
        <w:t xml:space="preserve"> `</w:t>
      </w:r>
    </w:p>
    <w:p w:rsidR="00D146DE" w:rsidRDefault="00AB3B64" w:rsidP="007047A4">
      <w:pPr>
        <w:rPr>
          <w:rFonts w:ascii="Gill Sans MT" w:hAnsi="Gill Sans MT"/>
        </w:rPr>
      </w:pPr>
      <w:hyperlink r:id="rId20" w:history="1">
        <w:r w:rsidR="00D146DE" w:rsidRPr="00467E2A">
          <w:rPr>
            <w:rStyle w:val="Hyperlink"/>
            <w:rFonts w:ascii="Gill Sans MT" w:hAnsi="Gill Sans MT"/>
          </w:rPr>
          <w:t>https://www.philips.nl/healthcare/solutions/diagnostische-ecg/diagnostische-ecg</w:t>
        </w:r>
      </w:hyperlink>
    </w:p>
    <w:p w:rsidR="00D146DE" w:rsidRDefault="00AB3B64" w:rsidP="007047A4">
      <w:pPr>
        <w:rPr>
          <w:rStyle w:val="Hyperlink"/>
          <w:rFonts w:ascii="Gill Sans MT" w:hAnsi="Gill Sans MT"/>
        </w:rPr>
      </w:pPr>
      <w:hyperlink r:id="rId21" w:history="1">
        <w:r w:rsidR="00D146DE" w:rsidRPr="00467E2A">
          <w:rPr>
            <w:rStyle w:val="Hyperlink"/>
            <w:rFonts w:ascii="Gill Sans MT" w:hAnsi="Gill Sans MT"/>
          </w:rPr>
          <w:t>https://nl.wikipedia.org/wiki/Lijst_van_Nederlandse_ziekenhuizen</w:t>
        </w:r>
      </w:hyperlink>
    </w:p>
    <w:p w:rsidR="00B32876" w:rsidRDefault="00AB3B64" w:rsidP="007047A4">
      <w:pPr>
        <w:rPr>
          <w:rFonts w:ascii="Gill Sans MT" w:hAnsi="Gill Sans MT"/>
        </w:rPr>
      </w:pPr>
      <w:hyperlink r:id="rId22" w:history="1">
        <w:r w:rsidR="00B17736" w:rsidRPr="006A7C1C">
          <w:rPr>
            <w:rStyle w:val="Hyperlink"/>
            <w:rFonts w:ascii="Gill Sans MT" w:hAnsi="Gill Sans MT"/>
          </w:rPr>
          <w:t>https://www.acm.nl/sites/default/files/old_publication/bijlagen/7163_Onderzoek%20naar%20de%20structuur%20en%20werking% 20van%20de%20markt%20voor%20medische%20hulpmiddelen.pdf</w:t>
        </w:r>
      </w:hyperlink>
    </w:p>
    <w:p w:rsidR="00B32876" w:rsidRDefault="00AB3B64" w:rsidP="007047A4">
      <w:pPr>
        <w:rPr>
          <w:rFonts w:ascii="Gill Sans MT" w:hAnsi="Gill Sans MT"/>
        </w:rPr>
      </w:pPr>
      <w:hyperlink r:id="rId23" w:history="1">
        <w:r w:rsidR="00225DB8" w:rsidRPr="00423FCA">
          <w:rPr>
            <w:rStyle w:val="Hyperlink"/>
            <w:rFonts w:ascii="Gill Sans MT" w:hAnsi="Gill Sans MT"/>
          </w:rPr>
          <w:t>http://technishowontmoet.nl/img/ING-Sectorstudie-Medische-Apparatuur-2012_tcm162-32973.pdf</w:t>
        </w:r>
      </w:hyperlink>
    </w:p>
    <w:p w:rsidR="00225DB8" w:rsidRDefault="00AB3B64" w:rsidP="007047A4">
      <w:pPr>
        <w:rPr>
          <w:rStyle w:val="Hyperlink"/>
          <w:rFonts w:ascii="Gill Sans MT" w:hAnsi="Gill Sans MT"/>
        </w:rPr>
      </w:pPr>
      <w:hyperlink r:id="rId24" w:history="1">
        <w:r w:rsidR="003F3EF3" w:rsidRPr="00423FCA">
          <w:rPr>
            <w:rStyle w:val="Hyperlink"/>
            <w:rFonts w:ascii="Gill Sans MT" w:hAnsi="Gill Sans MT"/>
          </w:rPr>
          <w:t>http://www.medassort.nl/medische-hulpmiddelen/1349/ecg-apparaat</w:t>
        </w:r>
      </w:hyperlink>
    </w:p>
    <w:p w:rsidR="00E556C3" w:rsidRDefault="00AB3B64" w:rsidP="007047A4">
      <w:pPr>
        <w:rPr>
          <w:rFonts w:ascii="Gill Sans MT" w:hAnsi="Gill Sans MT"/>
        </w:rPr>
      </w:pPr>
      <w:hyperlink r:id="rId25" w:history="1">
        <w:r w:rsidR="00E556C3" w:rsidRPr="00D37AB1">
          <w:rPr>
            <w:rStyle w:val="Hyperlink"/>
            <w:rFonts w:ascii="Gill Sans MT" w:hAnsi="Gill Sans MT"/>
          </w:rPr>
          <w:t>http://www.europages.nl/ondernemingen/Fabrikant%20producent/pg-3/medische%20apparatuur.html</w:t>
        </w:r>
      </w:hyperlink>
    </w:p>
    <w:p w:rsidR="00E556C3" w:rsidRDefault="00AB3B64" w:rsidP="007047A4">
      <w:pPr>
        <w:rPr>
          <w:rFonts w:ascii="Gill Sans MT" w:hAnsi="Gill Sans MT"/>
        </w:rPr>
      </w:pPr>
      <w:hyperlink r:id="rId26" w:history="1">
        <w:r w:rsidR="00986FEC" w:rsidRPr="008068F6">
          <w:rPr>
            <w:rStyle w:val="Hyperlink"/>
            <w:rFonts w:ascii="Gill Sans MT" w:hAnsi="Gill Sans MT"/>
          </w:rPr>
          <w:t>http://www3.gehealthcare.nl/~/media/downloads/netherlands/gehc%20news%20magazine/ge%20healthcare%20nieuws_no1_2014.pdf?Parent=%7B12175770-156F-44E3-B1C3-CA9B86C75429%7D</w:t>
        </w:r>
      </w:hyperlink>
    </w:p>
    <w:p w:rsidR="00986FEC" w:rsidRDefault="00AB3B64" w:rsidP="007047A4">
      <w:pPr>
        <w:rPr>
          <w:rFonts w:ascii="Gill Sans MT" w:hAnsi="Gill Sans MT"/>
        </w:rPr>
      </w:pPr>
      <w:hyperlink r:id="rId27" w:history="1">
        <w:r w:rsidR="00F82A1E" w:rsidRPr="006A7C1C">
          <w:rPr>
            <w:rStyle w:val="Hyperlink"/>
            <w:rFonts w:ascii="Gill Sans MT" w:hAnsi="Gill Sans MT"/>
          </w:rPr>
          <w:t>http://www.transparantieregister.nl/Transparantieregister/media/Transparantieregister/Algemeen/Notitie-Kengetallen-Transparantieregister-2016.pdf</w:t>
        </w:r>
      </w:hyperlink>
    </w:p>
    <w:p w:rsidR="00F82A1E" w:rsidRDefault="00AB3B64" w:rsidP="007047A4">
      <w:pPr>
        <w:rPr>
          <w:rStyle w:val="Hyperlink"/>
          <w:rFonts w:ascii="Gill Sans MT" w:hAnsi="Gill Sans MT"/>
        </w:rPr>
      </w:pPr>
      <w:hyperlink r:id="rId28" w:history="1">
        <w:r w:rsidR="00F82A1E" w:rsidRPr="006A7C1C">
          <w:rPr>
            <w:rStyle w:val="Hyperlink"/>
            <w:rFonts w:ascii="Gill Sans MT" w:hAnsi="Gill Sans MT"/>
          </w:rPr>
          <w:t>http://www.transparantieregister.nl/Transparantieregister/media/Transparantieregister/Algemeen/Notitie-kengetallen-register-2015-20160425.pdf</w:t>
        </w:r>
      </w:hyperlink>
    </w:p>
    <w:p w:rsidR="00161A47" w:rsidRDefault="00AB3B64" w:rsidP="007047A4">
      <w:pPr>
        <w:rPr>
          <w:rFonts w:ascii="Gill Sans MT" w:hAnsi="Gill Sans MT"/>
        </w:rPr>
      </w:pPr>
      <w:hyperlink r:id="rId29" w:history="1">
        <w:r w:rsidR="00161A47" w:rsidRPr="005273D5">
          <w:rPr>
            <w:rStyle w:val="Hyperlink"/>
            <w:rFonts w:ascii="Gill Sans MT" w:hAnsi="Gill Sans MT"/>
          </w:rPr>
          <w:t>http://archive.eucomed.org/about-us</w:t>
        </w:r>
      </w:hyperlink>
    </w:p>
    <w:p w:rsidR="00161A47" w:rsidRDefault="00AB3B64" w:rsidP="007047A4">
      <w:pPr>
        <w:rPr>
          <w:rStyle w:val="Hyperlink"/>
          <w:rFonts w:ascii="Gill Sans MT" w:hAnsi="Gill Sans MT"/>
        </w:rPr>
      </w:pPr>
      <w:hyperlink r:id="rId30" w:history="1">
        <w:r w:rsidR="00126F61" w:rsidRPr="005273D5">
          <w:rPr>
            <w:rStyle w:val="Hyperlink"/>
            <w:rFonts w:ascii="Gill Sans MT" w:hAnsi="Gill Sans MT"/>
          </w:rPr>
          <w:t>http://medischetechnologie.fhi.nl/ledenlijst/</w:t>
        </w:r>
      </w:hyperlink>
    </w:p>
    <w:p w:rsidR="009A1C67" w:rsidRDefault="00AB3B64" w:rsidP="007047A4">
      <w:pPr>
        <w:rPr>
          <w:rFonts w:ascii="Gill Sans MT" w:hAnsi="Gill Sans MT"/>
        </w:rPr>
      </w:pPr>
      <w:hyperlink r:id="rId31" w:history="1">
        <w:r w:rsidR="009A1C67" w:rsidRPr="004564E1">
          <w:rPr>
            <w:rStyle w:val="Hyperlink"/>
            <w:rFonts w:ascii="Gill Sans MT" w:hAnsi="Gill Sans MT"/>
          </w:rPr>
          <w:t>https://www.cbs.nl/nl-nl/nieuws/2015/51/zorglasten-per-nederlander-ruim-5-300-euro</w:t>
        </w:r>
      </w:hyperlink>
    </w:p>
    <w:p w:rsidR="009A1C67" w:rsidRDefault="00AB3B64" w:rsidP="007047A4">
      <w:pPr>
        <w:rPr>
          <w:rFonts w:ascii="Gill Sans MT" w:hAnsi="Gill Sans MT"/>
        </w:rPr>
      </w:pPr>
      <w:hyperlink r:id="rId32" w:history="1">
        <w:r w:rsidR="00272288" w:rsidRPr="00865070">
          <w:rPr>
            <w:rStyle w:val="Hyperlink"/>
            <w:rFonts w:ascii="Gill Sans MT" w:hAnsi="Gill Sans MT"/>
          </w:rPr>
          <w:t>http://www.medtecheurope.org/node/946</w:t>
        </w:r>
      </w:hyperlink>
    </w:p>
    <w:p w:rsidR="00126F61" w:rsidRDefault="00AB3B64" w:rsidP="007047A4">
      <w:pPr>
        <w:rPr>
          <w:rStyle w:val="Hyperlink"/>
          <w:rFonts w:ascii="Gill Sans MT" w:hAnsi="Gill Sans MT"/>
        </w:rPr>
      </w:pPr>
      <w:hyperlink r:id="rId33" w:history="1">
        <w:r w:rsidR="00803CF1" w:rsidRPr="00A97329">
          <w:rPr>
            <w:rStyle w:val="Hyperlink"/>
            <w:rFonts w:ascii="Gill Sans MT" w:hAnsi="Gill Sans MT"/>
          </w:rPr>
          <w:t>http://www.delftenterprises.nl/assets/uploads/2014/11/Medische-Technologie-v1.1.pdf</w:t>
        </w:r>
      </w:hyperlink>
    </w:p>
    <w:p w:rsidR="00992DF5" w:rsidRDefault="00AB3B64" w:rsidP="007047A4">
      <w:pPr>
        <w:rPr>
          <w:rFonts w:ascii="Gill Sans MT" w:hAnsi="Gill Sans MT"/>
        </w:rPr>
      </w:pPr>
      <w:hyperlink r:id="rId34" w:history="1">
        <w:r w:rsidR="00992DF5" w:rsidRPr="000537F3">
          <w:rPr>
            <w:rStyle w:val="Hyperlink"/>
            <w:rFonts w:ascii="Gill Sans MT" w:hAnsi="Gill Sans MT"/>
          </w:rPr>
          <w:t>http://www.smarthealth.nl/2017/06/12/heartforheart-happitech-crowdfunding-data/</w:t>
        </w:r>
      </w:hyperlink>
    </w:p>
    <w:p w:rsidR="00CE4384" w:rsidRDefault="00AB3B64" w:rsidP="007047A4">
      <w:pPr>
        <w:rPr>
          <w:rStyle w:val="Hyperlink"/>
          <w:rFonts w:ascii="Gill Sans MT" w:hAnsi="Gill Sans MT"/>
        </w:rPr>
      </w:pPr>
      <w:hyperlink r:id="rId35" w:history="1">
        <w:r w:rsidR="00CE4384" w:rsidRPr="000537F3">
          <w:rPr>
            <w:rStyle w:val="Hyperlink"/>
            <w:rFonts w:ascii="Gill Sans MT" w:hAnsi="Gill Sans MT"/>
          </w:rPr>
          <w:t>https://www.ge.com/sites/default/files/ge_webcast_presentation_03112016_0.pdf</w:t>
        </w:r>
      </w:hyperlink>
    </w:p>
    <w:p w:rsidR="00260C57" w:rsidRDefault="00AB3B64" w:rsidP="007047A4">
      <w:pPr>
        <w:rPr>
          <w:rFonts w:ascii="Gill Sans MT" w:hAnsi="Gill Sans MT"/>
        </w:rPr>
      </w:pPr>
      <w:hyperlink r:id="rId36" w:history="1">
        <w:r w:rsidR="00260C57" w:rsidRPr="0076358E">
          <w:rPr>
            <w:rStyle w:val="Hyperlink"/>
            <w:rFonts w:ascii="Gill Sans MT" w:hAnsi="Gill Sans MT"/>
          </w:rPr>
          <w:t>http://www.cardiacdirect.com/Product/Pagewriter-TC30-ECG-Machine.html</w:t>
        </w:r>
      </w:hyperlink>
    </w:p>
    <w:p w:rsidR="008F5AAB" w:rsidRDefault="00AB3B64" w:rsidP="007047A4">
      <w:pPr>
        <w:rPr>
          <w:rFonts w:ascii="Gill Sans MT" w:hAnsi="Gill Sans MT"/>
        </w:rPr>
      </w:pPr>
      <w:hyperlink r:id="rId37" w:history="1">
        <w:r w:rsidR="008F5AAB" w:rsidRPr="0076358E">
          <w:rPr>
            <w:rStyle w:val="Hyperlink"/>
            <w:rFonts w:ascii="Gill Sans MT" w:hAnsi="Gill Sans MT"/>
          </w:rPr>
          <w:t>https://www.nvz-ziekenhuizen.nl/_library/33659/RapportageKengetallen2014.pdf</w:t>
        </w:r>
      </w:hyperlink>
    </w:p>
    <w:p w:rsidR="00386815" w:rsidRDefault="00AB3B64" w:rsidP="007047A4">
      <w:pPr>
        <w:rPr>
          <w:rFonts w:ascii="Gill Sans MT" w:hAnsi="Gill Sans MT"/>
        </w:rPr>
      </w:pPr>
      <w:hyperlink r:id="rId38" w:history="1">
        <w:r w:rsidR="00386815" w:rsidRPr="0076358E">
          <w:rPr>
            <w:rStyle w:val="Hyperlink"/>
            <w:rFonts w:ascii="Gill Sans MT" w:hAnsi="Gill Sans MT"/>
          </w:rPr>
          <w:t>https://www.harting-bank.nl/nog-een-bericht/</w:t>
        </w:r>
      </w:hyperlink>
    </w:p>
    <w:p w:rsidR="00386815" w:rsidRDefault="00AB3B64" w:rsidP="007047A4">
      <w:pPr>
        <w:rPr>
          <w:rStyle w:val="Hyperlink"/>
          <w:rFonts w:ascii="Gill Sans MT" w:hAnsi="Gill Sans MT"/>
        </w:rPr>
      </w:pPr>
      <w:hyperlink r:id="rId39" w:history="1">
        <w:r w:rsidR="006E46AA" w:rsidRPr="00D12176">
          <w:rPr>
            <w:rStyle w:val="Hyperlink"/>
            <w:rFonts w:ascii="Gill Sans MT" w:hAnsi="Gill Sans MT"/>
          </w:rPr>
          <w:t>https://www.healthcare.siemens.nl/healthcare-company-profile/about/engineering-excellence</w:t>
        </w:r>
      </w:hyperlink>
    </w:p>
    <w:p w:rsidR="00420161" w:rsidRDefault="00AB3B64" w:rsidP="007047A4">
      <w:pPr>
        <w:rPr>
          <w:rFonts w:ascii="Gill Sans MT" w:hAnsi="Gill Sans MT"/>
        </w:rPr>
      </w:pPr>
      <w:hyperlink r:id="rId40" w:history="1">
        <w:r w:rsidR="00420161" w:rsidRPr="00F03696">
          <w:rPr>
            <w:rStyle w:val="Hyperlink"/>
            <w:rFonts w:ascii="Gill Sans MT" w:hAnsi="Gill Sans MT"/>
          </w:rPr>
          <w:t>https://www.nrc.nl/nieuws/2017/01/24/focus-op-gezondheidszorg-levert-philips-mooie-cijfers-op-a1542649</w:t>
        </w:r>
      </w:hyperlink>
    </w:p>
    <w:p w:rsidR="00420161" w:rsidRDefault="00AB3B64" w:rsidP="007047A4">
      <w:pPr>
        <w:rPr>
          <w:rFonts w:ascii="Gill Sans MT" w:hAnsi="Gill Sans MT"/>
        </w:rPr>
      </w:pPr>
      <w:hyperlink r:id="rId41" w:history="1">
        <w:r w:rsidR="00647002" w:rsidRPr="00494388">
          <w:rPr>
            <w:rStyle w:val="Hyperlink"/>
            <w:rFonts w:ascii="Gill Sans MT" w:hAnsi="Gill Sans MT"/>
          </w:rPr>
          <w:t>https://www.hartkliniek.com/over-ons/vestigingen</w:t>
        </w:r>
      </w:hyperlink>
    </w:p>
    <w:p w:rsidR="00647002" w:rsidRDefault="00AB3B64" w:rsidP="007047A4">
      <w:pPr>
        <w:rPr>
          <w:rFonts w:ascii="Gill Sans MT" w:hAnsi="Gill Sans MT"/>
        </w:rPr>
      </w:pPr>
      <w:hyperlink r:id="rId42" w:history="1">
        <w:r w:rsidR="00647002" w:rsidRPr="00494388">
          <w:rPr>
            <w:rStyle w:val="Hyperlink"/>
            <w:rFonts w:ascii="Gill Sans MT" w:hAnsi="Gill Sans MT"/>
          </w:rPr>
          <w:t>https://www.cardiologiecentra.nl/</w:t>
        </w:r>
      </w:hyperlink>
    </w:p>
    <w:p w:rsidR="00647002" w:rsidRDefault="00AB3B64" w:rsidP="007047A4">
      <w:pPr>
        <w:rPr>
          <w:rFonts w:ascii="Gill Sans MT" w:hAnsi="Gill Sans MT"/>
        </w:rPr>
      </w:pPr>
      <w:hyperlink r:id="rId43" w:history="1">
        <w:r w:rsidR="001D6B6B" w:rsidRPr="00494388">
          <w:rPr>
            <w:rStyle w:val="Hyperlink"/>
            <w:rFonts w:ascii="Gill Sans MT" w:hAnsi="Gill Sans MT"/>
          </w:rPr>
          <w:t>https://www.zuidoostzorg.nl/lijst-locaties</w:t>
        </w:r>
      </w:hyperlink>
    </w:p>
    <w:p w:rsidR="001D6B6B" w:rsidRDefault="00AB3B64" w:rsidP="007047A4">
      <w:pPr>
        <w:rPr>
          <w:rFonts w:ascii="Gill Sans MT" w:hAnsi="Gill Sans MT"/>
        </w:rPr>
      </w:pPr>
      <w:hyperlink r:id="rId44" w:history="1">
        <w:r w:rsidR="00A25C6F" w:rsidRPr="00A76444">
          <w:rPr>
            <w:rStyle w:val="Hyperlink"/>
            <w:rFonts w:ascii="Gill Sans MT" w:hAnsi="Gill Sans MT"/>
          </w:rPr>
          <w:t>https://www.lumc.nl/zoeken?lang=nl-NL&amp;query=philips%2C+samenwerking&amp;start=20</w:t>
        </w:r>
      </w:hyperlink>
    </w:p>
    <w:p w:rsidR="00A25C6F" w:rsidRPr="00E22821" w:rsidRDefault="00AB3B64" w:rsidP="007047A4">
      <w:hyperlink r:id="rId45" w:history="1">
        <w:r w:rsidR="00E22821" w:rsidRPr="00A76444">
          <w:rPr>
            <w:rStyle w:val="Hyperlink"/>
          </w:rPr>
          <w:t>https://www.medischcontact.nl/nieuws/laatste-nieuws/artikel/philips-stort-zich-op-gezondheidszorg.htm</w:t>
        </w:r>
      </w:hyperlink>
      <w:r w:rsidR="00E22821">
        <w:t xml:space="preserve"> </w:t>
      </w:r>
    </w:p>
    <w:p w:rsidR="006E46AA" w:rsidRDefault="00AB3B64" w:rsidP="007047A4">
      <w:pPr>
        <w:rPr>
          <w:rFonts w:ascii="Gill Sans MT" w:hAnsi="Gill Sans MT"/>
        </w:rPr>
      </w:pPr>
      <w:hyperlink r:id="rId46" w:anchor="top" w:history="1">
        <w:r w:rsidR="00440D46" w:rsidRPr="00A76444">
          <w:rPr>
            <w:rStyle w:val="Hyperlink"/>
            <w:rFonts w:ascii="Gill Sans MT" w:hAnsi="Gill Sans MT"/>
          </w:rPr>
          <w:t>https://www.tue.nl/universiteit/nieuws-en-pers/nieuws/04-04-2012-philips-tue-umc-utrecht-en-uu-bundelen-krachten-in-medische-beeldvorming/#top</w:t>
        </w:r>
      </w:hyperlink>
      <w:r w:rsidR="00440D46">
        <w:rPr>
          <w:rFonts w:ascii="Gill Sans MT" w:hAnsi="Gill Sans MT"/>
        </w:rPr>
        <w:t xml:space="preserve"> </w:t>
      </w:r>
    </w:p>
    <w:p w:rsidR="008F5AAB" w:rsidRDefault="008F5AAB" w:rsidP="007047A4">
      <w:pPr>
        <w:rPr>
          <w:rFonts w:ascii="Gill Sans MT" w:hAnsi="Gill Sans MT"/>
        </w:rPr>
      </w:pPr>
    </w:p>
    <w:p w:rsidR="00260C57" w:rsidRDefault="00260C57" w:rsidP="007047A4">
      <w:pPr>
        <w:rPr>
          <w:rFonts w:ascii="Gill Sans MT" w:hAnsi="Gill Sans MT"/>
        </w:rPr>
      </w:pPr>
    </w:p>
    <w:p w:rsidR="00CE4384" w:rsidRDefault="00CE4384" w:rsidP="007047A4">
      <w:pPr>
        <w:rPr>
          <w:rFonts w:ascii="Gill Sans MT" w:hAnsi="Gill Sans MT"/>
        </w:rPr>
      </w:pPr>
    </w:p>
    <w:p w:rsidR="00992DF5" w:rsidRDefault="00992DF5" w:rsidP="007047A4">
      <w:pPr>
        <w:rPr>
          <w:rFonts w:ascii="Gill Sans MT" w:hAnsi="Gill Sans MT"/>
        </w:rPr>
      </w:pPr>
    </w:p>
    <w:p w:rsidR="00803CF1" w:rsidRDefault="00803CF1" w:rsidP="007047A4">
      <w:pPr>
        <w:rPr>
          <w:rFonts w:ascii="Gill Sans MT" w:hAnsi="Gill Sans MT"/>
        </w:rPr>
      </w:pPr>
    </w:p>
    <w:p w:rsidR="00F82A1E" w:rsidRDefault="00F82A1E" w:rsidP="007047A4">
      <w:pPr>
        <w:rPr>
          <w:rFonts w:ascii="Gill Sans MT" w:hAnsi="Gill Sans MT"/>
        </w:rPr>
      </w:pPr>
    </w:p>
    <w:p w:rsidR="003F3EF3" w:rsidRDefault="003F3EF3" w:rsidP="007047A4">
      <w:pPr>
        <w:rPr>
          <w:rFonts w:ascii="Gill Sans MT" w:hAnsi="Gill Sans MT"/>
        </w:rPr>
      </w:pPr>
    </w:p>
    <w:p w:rsidR="00D146DE" w:rsidRDefault="00D146DE" w:rsidP="007047A4">
      <w:pPr>
        <w:rPr>
          <w:rFonts w:ascii="Gill Sans MT" w:hAnsi="Gill Sans MT"/>
        </w:rPr>
      </w:pPr>
    </w:p>
    <w:p w:rsidR="003A39A9" w:rsidRPr="007047A4" w:rsidRDefault="003A39A9" w:rsidP="007047A4">
      <w:pPr>
        <w:rPr>
          <w:rFonts w:ascii="Gill Sans MT" w:hAnsi="Gill Sans MT"/>
        </w:rPr>
      </w:pPr>
    </w:p>
    <w:sectPr w:rsidR="003A39A9" w:rsidRPr="007047A4">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AC" w:rsidRDefault="00B64CAC" w:rsidP="00C21127">
      <w:pPr>
        <w:spacing w:after="0" w:line="240" w:lineRule="auto"/>
      </w:pPr>
      <w:r>
        <w:separator/>
      </w:r>
    </w:p>
  </w:endnote>
  <w:endnote w:type="continuationSeparator" w:id="0">
    <w:p w:rsidR="00B64CAC" w:rsidRDefault="00B64CAC" w:rsidP="00C2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86321"/>
      <w:docPartObj>
        <w:docPartGallery w:val="Page Numbers (Bottom of Page)"/>
        <w:docPartUnique/>
      </w:docPartObj>
    </w:sdtPr>
    <w:sdtContent>
      <w:p w:rsidR="00C21127" w:rsidRDefault="00C21127">
        <w:pPr>
          <w:pStyle w:val="Voettekst"/>
          <w:jc w:val="right"/>
        </w:pPr>
        <w:r>
          <w:fldChar w:fldCharType="begin"/>
        </w:r>
        <w:r>
          <w:instrText>PAGE   \* MERGEFORMAT</w:instrText>
        </w:r>
        <w:r>
          <w:fldChar w:fldCharType="separate"/>
        </w:r>
        <w:r w:rsidR="00347D7A">
          <w:rPr>
            <w:noProof/>
          </w:rPr>
          <w:t>2</w:t>
        </w:r>
        <w:r>
          <w:fldChar w:fldCharType="end"/>
        </w:r>
      </w:p>
    </w:sdtContent>
  </w:sdt>
  <w:p w:rsidR="00C21127" w:rsidRDefault="00C2112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AC" w:rsidRDefault="00B64CAC" w:rsidP="00C21127">
      <w:pPr>
        <w:spacing w:after="0" w:line="240" w:lineRule="auto"/>
      </w:pPr>
      <w:r>
        <w:separator/>
      </w:r>
    </w:p>
  </w:footnote>
  <w:footnote w:type="continuationSeparator" w:id="0">
    <w:p w:rsidR="00B64CAC" w:rsidRDefault="00B64CAC" w:rsidP="00C21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591"/>
    <w:multiLevelType w:val="hybridMultilevel"/>
    <w:tmpl w:val="AB6CBF90"/>
    <w:lvl w:ilvl="0" w:tplc="658E4F06">
      <w:numFmt w:val="bullet"/>
      <w:lvlText w:val="-"/>
      <w:lvlJc w:val="left"/>
      <w:pPr>
        <w:ind w:left="720" w:hanging="360"/>
      </w:pPr>
      <w:rPr>
        <w:rFonts w:ascii="Gill Sans MT" w:eastAsiaTheme="minorHAnsi" w:hAnsi="Gill Sans MT"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B1423B"/>
    <w:multiLevelType w:val="hybridMultilevel"/>
    <w:tmpl w:val="1346C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7B34E2"/>
    <w:multiLevelType w:val="hybridMultilevel"/>
    <w:tmpl w:val="01E4C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096CE3"/>
    <w:multiLevelType w:val="hybridMultilevel"/>
    <w:tmpl w:val="1BA01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5131CC"/>
    <w:multiLevelType w:val="hybridMultilevel"/>
    <w:tmpl w:val="3CBC4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F34B7C"/>
    <w:multiLevelType w:val="hybridMultilevel"/>
    <w:tmpl w:val="32A6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FB03FA"/>
    <w:multiLevelType w:val="hybridMultilevel"/>
    <w:tmpl w:val="57EE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055319"/>
    <w:multiLevelType w:val="hybridMultilevel"/>
    <w:tmpl w:val="5990436A"/>
    <w:lvl w:ilvl="0" w:tplc="658E4F06">
      <w:numFmt w:val="bullet"/>
      <w:lvlText w:val="-"/>
      <w:lvlJc w:val="left"/>
      <w:pPr>
        <w:ind w:left="720" w:hanging="360"/>
      </w:pPr>
      <w:rPr>
        <w:rFonts w:ascii="Gill Sans MT" w:eastAsiaTheme="minorHAnsi" w:hAnsi="Gill Sans M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CE4D30"/>
    <w:multiLevelType w:val="hybridMultilevel"/>
    <w:tmpl w:val="AE16F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157786"/>
    <w:multiLevelType w:val="hybridMultilevel"/>
    <w:tmpl w:val="60448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334AD0"/>
    <w:multiLevelType w:val="hybridMultilevel"/>
    <w:tmpl w:val="2CDA02C2"/>
    <w:lvl w:ilvl="0" w:tplc="658E4F06">
      <w:numFmt w:val="bullet"/>
      <w:lvlText w:val="-"/>
      <w:lvlJc w:val="left"/>
      <w:pPr>
        <w:ind w:left="720" w:hanging="360"/>
      </w:pPr>
      <w:rPr>
        <w:rFonts w:ascii="Gill Sans MT" w:eastAsiaTheme="minorHAnsi" w:hAnsi="Gill Sans MT"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FC33B4"/>
    <w:multiLevelType w:val="hybridMultilevel"/>
    <w:tmpl w:val="9A5647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8E24CF"/>
    <w:multiLevelType w:val="hybridMultilevel"/>
    <w:tmpl w:val="91863BF6"/>
    <w:lvl w:ilvl="0" w:tplc="658E4F06">
      <w:numFmt w:val="bullet"/>
      <w:lvlText w:val="-"/>
      <w:lvlJc w:val="left"/>
      <w:pPr>
        <w:ind w:left="720" w:hanging="360"/>
      </w:pPr>
      <w:rPr>
        <w:rFonts w:ascii="Gill Sans MT" w:eastAsiaTheme="minorHAnsi" w:hAnsi="Gill Sans M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C1664"/>
    <w:multiLevelType w:val="hybridMultilevel"/>
    <w:tmpl w:val="DE6A1E8C"/>
    <w:lvl w:ilvl="0" w:tplc="2FC2884A">
      <w:start w:val="1"/>
      <w:numFmt w:val="decimal"/>
      <w:lvlText w:val="%1."/>
      <w:lvlJc w:val="left"/>
      <w:pPr>
        <w:ind w:left="720" w:hanging="360"/>
      </w:pPr>
      <w:rPr>
        <w:rFonts w:ascii="Gill Sans MT" w:hAnsi="Gill Sans 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EE39F1"/>
    <w:multiLevelType w:val="hybridMultilevel"/>
    <w:tmpl w:val="5356A364"/>
    <w:lvl w:ilvl="0" w:tplc="95AA4570">
      <w:start w:val="1"/>
      <w:numFmt w:val="decimal"/>
      <w:lvlText w:val="(%1)"/>
      <w:lvlJc w:val="left"/>
      <w:pPr>
        <w:ind w:left="36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5" w15:restartNumberingAfterBreak="0">
    <w:nsid w:val="57FE040D"/>
    <w:multiLevelType w:val="hybridMultilevel"/>
    <w:tmpl w:val="11E4C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DA5BAB"/>
    <w:multiLevelType w:val="hybridMultilevel"/>
    <w:tmpl w:val="066A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FE7ACA"/>
    <w:multiLevelType w:val="hybridMultilevel"/>
    <w:tmpl w:val="43FEB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937F3F"/>
    <w:multiLevelType w:val="hybridMultilevel"/>
    <w:tmpl w:val="C472C860"/>
    <w:lvl w:ilvl="0" w:tplc="658E4F06">
      <w:numFmt w:val="bullet"/>
      <w:lvlText w:val="-"/>
      <w:lvlJc w:val="left"/>
      <w:pPr>
        <w:ind w:left="720" w:hanging="360"/>
      </w:pPr>
      <w:rPr>
        <w:rFonts w:ascii="Gill Sans MT" w:eastAsiaTheme="minorHAnsi" w:hAnsi="Gill Sans M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DE1EEF"/>
    <w:multiLevelType w:val="hybridMultilevel"/>
    <w:tmpl w:val="BA46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4"/>
  </w:num>
  <w:num w:numId="5">
    <w:abstractNumId w:val="19"/>
  </w:num>
  <w:num w:numId="6">
    <w:abstractNumId w:val="3"/>
  </w:num>
  <w:num w:numId="7">
    <w:abstractNumId w:val="11"/>
  </w:num>
  <w:num w:numId="8">
    <w:abstractNumId w:val="2"/>
  </w:num>
  <w:num w:numId="9">
    <w:abstractNumId w:val="6"/>
  </w:num>
  <w:num w:numId="10">
    <w:abstractNumId w:val="16"/>
  </w:num>
  <w:num w:numId="11">
    <w:abstractNumId w:val="15"/>
  </w:num>
  <w:num w:numId="12">
    <w:abstractNumId w:val="12"/>
  </w:num>
  <w:num w:numId="13">
    <w:abstractNumId w:val="7"/>
  </w:num>
  <w:num w:numId="14">
    <w:abstractNumId w:val="18"/>
  </w:num>
  <w:num w:numId="15">
    <w:abstractNumId w:val="0"/>
  </w:num>
  <w:num w:numId="16">
    <w:abstractNumId w:val="9"/>
  </w:num>
  <w:num w:numId="17">
    <w:abstractNumId w:val="8"/>
  </w:num>
  <w:num w:numId="18">
    <w:abstractNumId w:val="1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E7"/>
    <w:rsid w:val="0000614D"/>
    <w:rsid w:val="0002459F"/>
    <w:rsid w:val="00026F79"/>
    <w:rsid w:val="0003646A"/>
    <w:rsid w:val="0003758C"/>
    <w:rsid w:val="0004235A"/>
    <w:rsid w:val="0005512E"/>
    <w:rsid w:val="00067407"/>
    <w:rsid w:val="0007190C"/>
    <w:rsid w:val="00086757"/>
    <w:rsid w:val="000C09D3"/>
    <w:rsid w:val="000C1743"/>
    <w:rsid w:val="000D1140"/>
    <w:rsid w:val="000D4D8D"/>
    <w:rsid w:val="000F3297"/>
    <w:rsid w:val="0010395E"/>
    <w:rsid w:val="001078E3"/>
    <w:rsid w:val="00112F78"/>
    <w:rsid w:val="00121FB3"/>
    <w:rsid w:val="00126F61"/>
    <w:rsid w:val="00152A30"/>
    <w:rsid w:val="00153846"/>
    <w:rsid w:val="001572D6"/>
    <w:rsid w:val="00161A47"/>
    <w:rsid w:val="00174466"/>
    <w:rsid w:val="001C07AB"/>
    <w:rsid w:val="001C0DEC"/>
    <w:rsid w:val="001C3FF7"/>
    <w:rsid w:val="001C7ECE"/>
    <w:rsid w:val="001D4730"/>
    <w:rsid w:val="001D54BB"/>
    <w:rsid w:val="001D6B6B"/>
    <w:rsid w:val="001D6FBD"/>
    <w:rsid w:val="001D7E7B"/>
    <w:rsid w:val="00220A6C"/>
    <w:rsid w:val="00222549"/>
    <w:rsid w:val="0022259F"/>
    <w:rsid w:val="00225DB8"/>
    <w:rsid w:val="00230B75"/>
    <w:rsid w:val="002349CE"/>
    <w:rsid w:val="00235203"/>
    <w:rsid w:val="00236FDD"/>
    <w:rsid w:val="002379B4"/>
    <w:rsid w:val="00246D6C"/>
    <w:rsid w:val="00252204"/>
    <w:rsid w:val="00260C57"/>
    <w:rsid w:val="00263F7E"/>
    <w:rsid w:val="002703C1"/>
    <w:rsid w:val="00272288"/>
    <w:rsid w:val="002730C6"/>
    <w:rsid w:val="002824EA"/>
    <w:rsid w:val="002B4AB6"/>
    <w:rsid w:val="002B6CF3"/>
    <w:rsid w:val="002C248B"/>
    <w:rsid w:val="002D585B"/>
    <w:rsid w:val="002E22B4"/>
    <w:rsid w:val="002E6085"/>
    <w:rsid w:val="002F218A"/>
    <w:rsid w:val="00305AEF"/>
    <w:rsid w:val="00307E03"/>
    <w:rsid w:val="00311CF0"/>
    <w:rsid w:val="00320FF0"/>
    <w:rsid w:val="00325E49"/>
    <w:rsid w:val="00327974"/>
    <w:rsid w:val="00337B34"/>
    <w:rsid w:val="0034370A"/>
    <w:rsid w:val="00346B2F"/>
    <w:rsid w:val="00346D7B"/>
    <w:rsid w:val="00347D7A"/>
    <w:rsid w:val="00353EAB"/>
    <w:rsid w:val="0035470E"/>
    <w:rsid w:val="00355909"/>
    <w:rsid w:val="003568A9"/>
    <w:rsid w:val="00357912"/>
    <w:rsid w:val="00385046"/>
    <w:rsid w:val="00386815"/>
    <w:rsid w:val="003951EE"/>
    <w:rsid w:val="003A39A9"/>
    <w:rsid w:val="003A7678"/>
    <w:rsid w:val="003A78E1"/>
    <w:rsid w:val="003B41E1"/>
    <w:rsid w:val="003B70E2"/>
    <w:rsid w:val="003C33B7"/>
    <w:rsid w:val="003C3C2D"/>
    <w:rsid w:val="003C6ED6"/>
    <w:rsid w:val="003D54DA"/>
    <w:rsid w:val="003F1CCB"/>
    <w:rsid w:val="003F3EF3"/>
    <w:rsid w:val="00402312"/>
    <w:rsid w:val="00413482"/>
    <w:rsid w:val="00420161"/>
    <w:rsid w:val="00424F1F"/>
    <w:rsid w:val="00426F93"/>
    <w:rsid w:val="00432843"/>
    <w:rsid w:val="00440D46"/>
    <w:rsid w:val="00444908"/>
    <w:rsid w:val="0044627E"/>
    <w:rsid w:val="00483ECB"/>
    <w:rsid w:val="004864ED"/>
    <w:rsid w:val="004949D0"/>
    <w:rsid w:val="00495C05"/>
    <w:rsid w:val="004A0EA1"/>
    <w:rsid w:val="004A195C"/>
    <w:rsid w:val="004A724F"/>
    <w:rsid w:val="004C38EC"/>
    <w:rsid w:val="004D3CCF"/>
    <w:rsid w:val="0050796C"/>
    <w:rsid w:val="00534029"/>
    <w:rsid w:val="0053514C"/>
    <w:rsid w:val="00540EA9"/>
    <w:rsid w:val="005443E2"/>
    <w:rsid w:val="005511C5"/>
    <w:rsid w:val="00551494"/>
    <w:rsid w:val="00551670"/>
    <w:rsid w:val="00552A00"/>
    <w:rsid w:val="005667FE"/>
    <w:rsid w:val="005715F9"/>
    <w:rsid w:val="005739E8"/>
    <w:rsid w:val="00577B1B"/>
    <w:rsid w:val="00582D1B"/>
    <w:rsid w:val="005838C8"/>
    <w:rsid w:val="005865F6"/>
    <w:rsid w:val="00590E49"/>
    <w:rsid w:val="0059462B"/>
    <w:rsid w:val="005A180B"/>
    <w:rsid w:val="005A6131"/>
    <w:rsid w:val="005D03E3"/>
    <w:rsid w:val="005E0282"/>
    <w:rsid w:val="005F3882"/>
    <w:rsid w:val="005F77EE"/>
    <w:rsid w:val="00613D4E"/>
    <w:rsid w:val="00620EBE"/>
    <w:rsid w:val="0064495E"/>
    <w:rsid w:val="00647002"/>
    <w:rsid w:val="00660C39"/>
    <w:rsid w:val="00671D95"/>
    <w:rsid w:val="00675FA8"/>
    <w:rsid w:val="00676748"/>
    <w:rsid w:val="006A12F1"/>
    <w:rsid w:val="006A75B2"/>
    <w:rsid w:val="006B146A"/>
    <w:rsid w:val="006B4E47"/>
    <w:rsid w:val="006C2157"/>
    <w:rsid w:val="006D1D28"/>
    <w:rsid w:val="006D38D0"/>
    <w:rsid w:val="006E36DF"/>
    <w:rsid w:val="006E46AA"/>
    <w:rsid w:val="007047A4"/>
    <w:rsid w:val="00706592"/>
    <w:rsid w:val="007237B1"/>
    <w:rsid w:val="00737620"/>
    <w:rsid w:val="00747E1D"/>
    <w:rsid w:val="007503AD"/>
    <w:rsid w:val="00757ABB"/>
    <w:rsid w:val="007649D3"/>
    <w:rsid w:val="007844DB"/>
    <w:rsid w:val="007A15A1"/>
    <w:rsid w:val="007B3D33"/>
    <w:rsid w:val="007C400B"/>
    <w:rsid w:val="007D6220"/>
    <w:rsid w:val="007E2D83"/>
    <w:rsid w:val="007F0883"/>
    <w:rsid w:val="00803CF1"/>
    <w:rsid w:val="0084017D"/>
    <w:rsid w:val="00843323"/>
    <w:rsid w:val="00851A29"/>
    <w:rsid w:val="00875A55"/>
    <w:rsid w:val="00881AD7"/>
    <w:rsid w:val="008900EE"/>
    <w:rsid w:val="00893671"/>
    <w:rsid w:val="008A7B1F"/>
    <w:rsid w:val="008D614C"/>
    <w:rsid w:val="008E6308"/>
    <w:rsid w:val="008F1E6C"/>
    <w:rsid w:val="008F2754"/>
    <w:rsid w:val="008F5961"/>
    <w:rsid w:val="008F5AAB"/>
    <w:rsid w:val="009066B4"/>
    <w:rsid w:val="009177CD"/>
    <w:rsid w:val="009367CB"/>
    <w:rsid w:val="0094431B"/>
    <w:rsid w:val="009444D5"/>
    <w:rsid w:val="00945AD0"/>
    <w:rsid w:val="00954C9F"/>
    <w:rsid w:val="00972C8A"/>
    <w:rsid w:val="00974F68"/>
    <w:rsid w:val="00976688"/>
    <w:rsid w:val="00976749"/>
    <w:rsid w:val="00982650"/>
    <w:rsid w:val="009847A0"/>
    <w:rsid w:val="00986FEC"/>
    <w:rsid w:val="00992DF5"/>
    <w:rsid w:val="009A1C67"/>
    <w:rsid w:val="009B0F3D"/>
    <w:rsid w:val="009B4A97"/>
    <w:rsid w:val="009D11A0"/>
    <w:rsid w:val="009D1401"/>
    <w:rsid w:val="009D6B7D"/>
    <w:rsid w:val="009E179C"/>
    <w:rsid w:val="009E2B4A"/>
    <w:rsid w:val="009E3652"/>
    <w:rsid w:val="00A24DEC"/>
    <w:rsid w:val="00A25C6F"/>
    <w:rsid w:val="00A30B36"/>
    <w:rsid w:val="00A337DA"/>
    <w:rsid w:val="00A44CAE"/>
    <w:rsid w:val="00A52A8A"/>
    <w:rsid w:val="00A630BB"/>
    <w:rsid w:val="00A71793"/>
    <w:rsid w:val="00A7749B"/>
    <w:rsid w:val="00A77BB5"/>
    <w:rsid w:val="00A85975"/>
    <w:rsid w:val="00A96308"/>
    <w:rsid w:val="00AB3B64"/>
    <w:rsid w:val="00AE30CB"/>
    <w:rsid w:val="00AE619C"/>
    <w:rsid w:val="00AE684E"/>
    <w:rsid w:val="00AF76E8"/>
    <w:rsid w:val="00AF7EE1"/>
    <w:rsid w:val="00B07002"/>
    <w:rsid w:val="00B073F1"/>
    <w:rsid w:val="00B1109A"/>
    <w:rsid w:val="00B17736"/>
    <w:rsid w:val="00B308E9"/>
    <w:rsid w:val="00B31A24"/>
    <w:rsid w:val="00B32876"/>
    <w:rsid w:val="00B51312"/>
    <w:rsid w:val="00B54728"/>
    <w:rsid w:val="00B57B98"/>
    <w:rsid w:val="00B62D10"/>
    <w:rsid w:val="00B64CAC"/>
    <w:rsid w:val="00B84B03"/>
    <w:rsid w:val="00B86E1D"/>
    <w:rsid w:val="00BB629C"/>
    <w:rsid w:val="00BD4CEA"/>
    <w:rsid w:val="00C03237"/>
    <w:rsid w:val="00C10963"/>
    <w:rsid w:val="00C122A1"/>
    <w:rsid w:val="00C15E8F"/>
    <w:rsid w:val="00C16DD1"/>
    <w:rsid w:val="00C21127"/>
    <w:rsid w:val="00C2643E"/>
    <w:rsid w:val="00C41F76"/>
    <w:rsid w:val="00C50E0B"/>
    <w:rsid w:val="00C52EA5"/>
    <w:rsid w:val="00C707B5"/>
    <w:rsid w:val="00C70EBF"/>
    <w:rsid w:val="00C7210C"/>
    <w:rsid w:val="00C955A1"/>
    <w:rsid w:val="00C97A03"/>
    <w:rsid w:val="00CA0708"/>
    <w:rsid w:val="00CA3175"/>
    <w:rsid w:val="00CA6274"/>
    <w:rsid w:val="00CB14D8"/>
    <w:rsid w:val="00CC15FC"/>
    <w:rsid w:val="00CD1C04"/>
    <w:rsid w:val="00CD3B9D"/>
    <w:rsid w:val="00CE4384"/>
    <w:rsid w:val="00CF6E23"/>
    <w:rsid w:val="00D10AEE"/>
    <w:rsid w:val="00D11F38"/>
    <w:rsid w:val="00D128CB"/>
    <w:rsid w:val="00D146DE"/>
    <w:rsid w:val="00D1711F"/>
    <w:rsid w:val="00D52736"/>
    <w:rsid w:val="00D553D0"/>
    <w:rsid w:val="00D56301"/>
    <w:rsid w:val="00D71EB4"/>
    <w:rsid w:val="00D83A85"/>
    <w:rsid w:val="00D901FE"/>
    <w:rsid w:val="00DC2E22"/>
    <w:rsid w:val="00DC580A"/>
    <w:rsid w:val="00DD4E2B"/>
    <w:rsid w:val="00DD7903"/>
    <w:rsid w:val="00DE7420"/>
    <w:rsid w:val="00DE7C75"/>
    <w:rsid w:val="00DF14C7"/>
    <w:rsid w:val="00E00853"/>
    <w:rsid w:val="00E028E5"/>
    <w:rsid w:val="00E2261B"/>
    <w:rsid w:val="00E22821"/>
    <w:rsid w:val="00E34F49"/>
    <w:rsid w:val="00E363A4"/>
    <w:rsid w:val="00E424C5"/>
    <w:rsid w:val="00E425F9"/>
    <w:rsid w:val="00E447F9"/>
    <w:rsid w:val="00E556C3"/>
    <w:rsid w:val="00E74953"/>
    <w:rsid w:val="00E806DC"/>
    <w:rsid w:val="00E867B6"/>
    <w:rsid w:val="00E9577F"/>
    <w:rsid w:val="00EB3C51"/>
    <w:rsid w:val="00EB4665"/>
    <w:rsid w:val="00EC0A74"/>
    <w:rsid w:val="00EC381D"/>
    <w:rsid w:val="00ED5670"/>
    <w:rsid w:val="00EE47AD"/>
    <w:rsid w:val="00EF4EB2"/>
    <w:rsid w:val="00F12D71"/>
    <w:rsid w:val="00F2226A"/>
    <w:rsid w:val="00F26725"/>
    <w:rsid w:val="00F26FE0"/>
    <w:rsid w:val="00F42DE7"/>
    <w:rsid w:val="00F577AF"/>
    <w:rsid w:val="00F7415E"/>
    <w:rsid w:val="00F82A1E"/>
    <w:rsid w:val="00F84AC8"/>
    <w:rsid w:val="00F92F2A"/>
    <w:rsid w:val="00FA5453"/>
    <w:rsid w:val="00FD0D2B"/>
    <w:rsid w:val="00FD1290"/>
    <w:rsid w:val="00FD4E03"/>
    <w:rsid w:val="00FE5D7D"/>
    <w:rsid w:val="00FE77D6"/>
    <w:rsid w:val="00FE7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F75"/>
  <w15:chartTrackingRefBased/>
  <w15:docId w15:val="{548A09D4-D283-47C0-896F-F221E0D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42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42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94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B6C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2D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42DE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949D0"/>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49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1A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3A39A9"/>
    <w:rPr>
      <w:color w:val="0563C1" w:themeColor="hyperlink"/>
      <w:u w:val="single"/>
    </w:rPr>
  </w:style>
  <w:style w:type="character" w:styleId="GevolgdeHyperlink">
    <w:name w:val="FollowedHyperlink"/>
    <w:basedOn w:val="Standaardalinea-lettertype"/>
    <w:uiPriority w:val="99"/>
    <w:semiHidden/>
    <w:unhideWhenUsed/>
    <w:rsid w:val="008F1E6C"/>
    <w:rPr>
      <w:color w:val="954F72" w:themeColor="followedHyperlink"/>
      <w:u w:val="single"/>
    </w:rPr>
  </w:style>
  <w:style w:type="character" w:customStyle="1" w:styleId="Kop4Char">
    <w:name w:val="Kop 4 Char"/>
    <w:basedOn w:val="Standaardalinea-lettertype"/>
    <w:link w:val="Kop4"/>
    <w:uiPriority w:val="9"/>
    <w:semiHidden/>
    <w:rsid w:val="002B6CF3"/>
    <w:rPr>
      <w:rFonts w:asciiTheme="majorHAnsi" w:eastAsiaTheme="majorEastAsia" w:hAnsiTheme="majorHAnsi" w:cstheme="majorBidi"/>
      <w:i/>
      <w:iCs/>
      <w:color w:val="2E74B5" w:themeColor="accent1" w:themeShade="BF"/>
    </w:rPr>
  </w:style>
  <w:style w:type="character" w:customStyle="1" w:styleId="Onopgelostemelding1">
    <w:name w:val="Onopgeloste melding1"/>
    <w:basedOn w:val="Standaardalinea-lettertype"/>
    <w:uiPriority w:val="99"/>
    <w:semiHidden/>
    <w:unhideWhenUsed/>
    <w:rsid w:val="00986FEC"/>
    <w:rPr>
      <w:color w:val="808080"/>
      <w:shd w:val="clear" w:color="auto" w:fill="E6E6E6"/>
    </w:rPr>
  </w:style>
  <w:style w:type="paragraph" w:styleId="Lijstalinea">
    <w:name w:val="List Paragraph"/>
    <w:basedOn w:val="Standaard"/>
    <w:uiPriority w:val="34"/>
    <w:qFormat/>
    <w:rsid w:val="0050796C"/>
    <w:pPr>
      <w:ind w:left="720"/>
      <w:contextualSpacing/>
    </w:pPr>
  </w:style>
  <w:style w:type="character" w:customStyle="1" w:styleId="Onopgelostemelding2">
    <w:name w:val="Onopgeloste melding2"/>
    <w:basedOn w:val="Standaardalinea-lettertype"/>
    <w:uiPriority w:val="99"/>
    <w:semiHidden/>
    <w:unhideWhenUsed/>
    <w:rsid w:val="00B17736"/>
    <w:rPr>
      <w:color w:val="808080"/>
      <w:shd w:val="clear" w:color="auto" w:fill="E6E6E6"/>
    </w:rPr>
  </w:style>
  <w:style w:type="table" w:styleId="Onopgemaaktetabel2">
    <w:name w:val="Plain Table 2"/>
    <w:basedOn w:val="Standaardtabel"/>
    <w:uiPriority w:val="42"/>
    <w:rsid w:val="00161A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nopgelostemelding3">
    <w:name w:val="Onopgeloste melding3"/>
    <w:basedOn w:val="Standaardalinea-lettertype"/>
    <w:uiPriority w:val="99"/>
    <w:semiHidden/>
    <w:unhideWhenUsed/>
    <w:rsid w:val="00246D6C"/>
    <w:rPr>
      <w:color w:val="808080"/>
      <w:shd w:val="clear" w:color="auto" w:fill="E6E6E6"/>
    </w:rPr>
  </w:style>
  <w:style w:type="character" w:customStyle="1" w:styleId="Onopgelostemelding4">
    <w:name w:val="Onopgeloste melding4"/>
    <w:basedOn w:val="Standaardalinea-lettertype"/>
    <w:uiPriority w:val="99"/>
    <w:semiHidden/>
    <w:unhideWhenUsed/>
    <w:rsid w:val="00992DF5"/>
    <w:rPr>
      <w:color w:val="808080"/>
      <w:shd w:val="clear" w:color="auto" w:fill="E6E6E6"/>
    </w:rPr>
  </w:style>
  <w:style w:type="character" w:customStyle="1" w:styleId="Onopgelostemelding5">
    <w:name w:val="Onopgeloste melding5"/>
    <w:basedOn w:val="Standaardalinea-lettertype"/>
    <w:uiPriority w:val="99"/>
    <w:semiHidden/>
    <w:unhideWhenUsed/>
    <w:rsid w:val="00420161"/>
    <w:rPr>
      <w:color w:val="808080"/>
      <w:shd w:val="clear" w:color="auto" w:fill="E6E6E6"/>
    </w:rPr>
  </w:style>
  <w:style w:type="character" w:customStyle="1" w:styleId="UnresolvedMention">
    <w:name w:val="Unresolved Mention"/>
    <w:basedOn w:val="Standaardalinea-lettertype"/>
    <w:uiPriority w:val="99"/>
    <w:semiHidden/>
    <w:unhideWhenUsed/>
    <w:rsid w:val="00A25C6F"/>
    <w:rPr>
      <w:color w:val="808080"/>
      <w:shd w:val="clear" w:color="auto" w:fill="E6E6E6"/>
    </w:rPr>
  </w:style>
  <w:style w:type="character" w:styleId="Tekstvantijdelijkeaanduiding">
    <w:name w:val="Placeholder Text"/>
    <w:basedOn w:val="Standaardalinea-lettertype"/>
    <w:uiPriority w:val="99"/>
    <w:semiHidden/>
    <w:rsid w:val="00B84B03"/>
    <w:rPr>
      <w:color w:val="808080"/>
    </w:rPr>
  </w:style>
  <w:style w:type="paragraph" w:styleId="Koptekst">
    <w:name w:val="header"/>
    <w:basedOn w:val="Standaard"/>
    <w:link w:val="KoptekstChar"/>
    <w:uiPriority w:val="99"/>
    <w:unhideWhenUsed/>
    <w:rsid w:val="00C21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127"/>
  </w:style>
  <w:style w:type="paragraph" w:styleId="Voettekst">
    <w:name w:val="footer"/>
    <w:basedOn w:val="Standaard"/>
    <w:link w:val="VoettekstChar"/>
    <w:uiPriority w:val="99"/>
    <w:unhideWhenUsed/>
    <w:rsid w:val="00C21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127"/>
  </w:style>
  <w:style w:type="paragraph" w:styleId="Kopvaninhoudsopgave">
    <w:name w:val="TOC Heading"/>
    <w:basedOn w:val="Kop1"/>
    <w:next w:val="Standaard"/>
    <w:uiPriority w:val="39"/>
    <w:unhideWhenUsed/>
    <w:qFormat/>
    <w:rsid w:val="00540EA9"/>
    <w:pPr>
      <w:outlineLvl w:val="9"/>
    </w:pPr>
    <w:rPr>
      <w:lang w:eastAsia="nl-NL"/>
    </w:rPr>
  </w:style>
  <w:style w:type="paragraph" w:styleId="Inhopg3">
    <w:name w:val="toc 3"/>
    <w:basedOn w:val="Standaard"/>
    <w:next w:val="Standaard"/>
    <w:autoRedefine/>
    <w:uiPriority w:val="39"/>
    <w:unhideWhenUsed/>
    <w:rsid w:val="00540EA9"/>
    <w:pPr>
      <w:spacing w:after="100"/>
      <w:ind w:left="440"/>
    </w:pPr>
  </w:style>
  <w:style w:type="paragraph" w:styleId="Inhopg1">
    <w:name w:val="toc 1"/>
    <w:basedOn w:val="Standaard"/>
    <w:next w:val="Standaard"/>
    <w:autoRedefine/>
    <w:uiPriority w:val="39"/>
    <w:unhideWhenUsed/>
    <w:rsid w:val="00540EA9"/>
    <w:pPr>
      <w:spacing w:after="100"/>
    </w:pPr>
  </w:style>
  <w:style w:type="paragraph" w:styleId="Inhopg2">
    <w:name w:val="toc 2"/>
    <w:basedOn w:val="Standaard"/>
    <w:next w:val="Standaard"/>
    <w:autoRedefine/>
    <w:uiPriority w:val="39"/>
    <w:unhideWhenUsed/>
    <w:rsid w:val="00540EA9"/>
    <w:pPr>
      <w:spacing w:after="100"/>
      <w:ind w:left="220"/>
    </w:pPr>
  </w:style>
  <w:style w:type="paragraph" w:styleId="Ballontekst">
    <w:name w:val="Balloon Text"/>
    <w:basedOn w:val="Standaard"/>
    <w:link w:val="BallontekstChar"/>
    <w:uiPriority w:val="99"/>
    <w:semiHidden/>
    <w:unhideWhenUsed/>
    <w:rsid w:val="00347D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8493">
      <w:bodyDiv w:val="1"/>
      <w:marLeft w:val="0"/>
      <w:marRight w:val="0"/>
      <w:marTop w:val="0"/>
      <w:marBottom w:val="0"/>
      <w:divBdr>
        <w:top w:val="none" w:sz="0" w:space="0" w:color="auto"/>
        <w:left w:val="none" w:sz="0" w:space="0" w:color="auto"/>
        <w:bottom w:val="none" w:sz="0" w:space="0" w:color="auto"/>
        <w:right w:val="none" w:sz="0" w:space="0" w:color="auto"/>
      </w:divBdr>
    </w:div>
    <w:div w:id="321548722">
      <w:bodyDiv w:val="1"/>
      <w:marLeft w:val="0"/>
      <w:marRight w:val="0"/>
      <w:marTop w:val="0"/>
      <w:marBottom w:val="0"/>
      <w:divBdr>
        <w:top w:val="none" w:sz="0" w:space="0" w:color="auto"/>
        <w:left w:val="none" w:sz="0" w:space="0" w:color="auto"/>
        <w:bottom w:val="none" w:sz="0" w:space="0" w:color="auto"/>
        <w:right w:val="none" w:sz="0" w:space="0" w:color="auto"/>
      </w:divBdr>
    </w:div>
    <w:div w:id="759368764">
      <w:bodyDiv w:val="1"/>
      <w:marLeft w:val="0"/>
      <w:marRight w:val="0"/>
      <w:marTop w:val="0"/>
      <w:marBottom w:val="0"/>
      <w:divBdr>
        <w:top w:val="none" w:sz="0" w:space="0" w:color="auto"/>
        <w:left w:val="none" w:sz="0" w:space="0" w:color="auto"/>
        <w:bottom w:val="none" w:sz="0" w:space="0" w:color="auto"/>
        <w:right w:val="none" w:sz="0" w:space="0" w:color="auto"/>
      </w:divBdr>
    </w:div>
    <w:div w:id="1202281940">
      <w:bodyDiv w:val="1"/>
      <w:marLeft w:val="0"/>
      <w:marRight w:val="0"/>
      <w:marTop w:val="0"/>
      <w:marBottom w:val="0"/>
      <w:divBdr>
        <w:top w:val="none" w:sz="0" w:space="0" w:color="auto"/>
        <w:left w:val="none" w:sz="0" w:space="0" w:color="auto"/>
        <w:bottom w:val="none" w:sz="0" w:space="0" w:color="auto"/>
        <w:right w:val="none" w:sz="0" w:space="0" w:color="auto"/>
      </w:divBdr>
    </w:div>
    <w:div w:id="1325939872">
      <w:bodyDiv w:val="1"/>
      <w:marLeft w:val="0"/>
      <w:marRight w:val="0"/>
      <w:marTop w:val="0"/>
      <w:marBottom w:val="0"/>
      <w:divBdr>
        <w:top w:val="none" w:sz="0" w:space="0" w:color="auto"/>
        <w:left w:val="none" w:sz="0" w:space="0" w:color="auto"/>
        <w:bottom w:val="none" w:sz="0" w:space="0" w:color="auto"/>
        <w:right w:val="none" w:sz="0" w:space="0" w:color="auto"/>
      </w:divBdr>
      <w:divsChild>
        <w:div w:id="134295827">
          <w:marLeft w:val="0"/>
          <w:marRight w:val="0"/>
          <w:marTop w:val="0"/>
          <w:marBottom w:val="0"/>
          <w:divBdr>
            <w:top w:val="none" w:sz="0" w:space="0" w:color="auto"/>
            <w:left w:val="none" w:sz="0" w:space="0" w:color="auto"/>
            <w:bottom w:val="none" w:sz="0" w:space="0" w:color="auto"/>
            <w:right w:val="single" w:sz="6" w:space="15" w:color="F2EEEF"/>
          </w:divBdr>
        </w:div>
        <w:div w:id="140585696">
          <w:marLeft w:val="0"/>
          <w:marRight w:val="0"/>
          <w:marTop w:val="0"/>
          <w:marBottom w:val="0"/>
          <w:divBdr>
            <w:top w:val="none" w:sz="0" w:space="0" w:color="auto"/>
            <w:left w:val="none" w:sz="0" w:space="0" w:color="auto"/>
            <w:bottom w:val="none" w:sz="0" w:space="0" w:color="auto"/>
            <w:right w:val="single" w:sz="6" w:space="15" w:color="F2EEEF"/>
          </w:divBdr>
        </w:div>
        <w:div w:id="152765143">
          <w:marLeft w:val="0"/>
          <w:marRight w:val="0"/>
          <w:marTop w:val="75"/>
          <w:marBottom w:val="75"/>
          <w:divBdr>
            <w:top w:val="none" w:sz="0" w:space="0" w:color="auto"/>
            <w:left w:val="none" w:sz="0" w:space="0" w:color="auto"/>
            <w:bottom w:val="none" w:sz="0" w:space="0" w:color="auto"/>
            <w:right w:val="none" w:sz="0" w:space="0" w:color="auto"/>
          </w:divBdr>
        </w:div>
        <w:div w:id="239483828">
          <w:marLeft w:val="0"/>
          <w:marRight w:val="0"/>
          <w:marTop w:val="75"/>
          <w:marBottom w:val="75"/>
          <w:divBdr>
            <w:top w:val="none" w:sz="0" w:space="0" w:color="auto"/>
            <w:left w:val="none" w:sz="0" w:space="0" w:color="auto"/>
            <w:bottom w:val="none" w:sz="0" w:space="0" w:color="auto"/>
            <w:right w:val="none" w:sz="0" w:space="0" w:color="auto"/>
          </w:divBdr>
        </w:div>
        <w:div w:id="239561817">
          <w:marLeft w:val="0"/>
          <w:marRight w:val="0"/>
          <w:marTop w:val="75"/>
          <w:marBottom w:val="75"/>
          <w:divBdr>
            <w:top w:val="none" w:sz="0" w:space="0" w:color="auto"/>
            <w:left w:val="none" w:sz="0" w:space="0" w:color="auto"/>
            <w:bottom w:val="none" w:sz="0" w:space="0" w:color="auto"/>
            <w:right w:val="none" w:sz="0" w:space="0" w:color="auto"/>
          </w:divBdr>
        </w:div>
        <w:div w:id="249778105">
          <w:marLeft w:val="0"/>
          <w:marRight w:val="0"/>
          <w:marTop w:val="0"/>
          <w:marBottom w:val="0"/>
          <w:divBdr>
            <w:top w:val="none" w:sz="0" w:space="0" w:color="auto"/>
            <w:left w:val="none" w:sz="0" w:space="0" w:color="auto"/>
            <w:bottom w:val="none" w:sz="0" w:space="0" w:color="auto"/>
            <w:right w:val="single" w:sz="6" w:space="15" w:color="F2EEEF"/>
          </w:divBdr>
        </w:div>
        <w:div w:id="407776118">
          <w:marLeft w:val="0"/>
          <w:marRight w:val="0"/>
          <w:marTop w:val="0"/>
          <w:marBottom w:val="0"/>
          <w:divBdr>
            <w:top w:val="none" w:sz="0" w:space="0" w:color="auto"/>
            <w:left w:val="none" w:sz="0" w:space="0" w:color="auto"/>
            <w:bottom w:val="none" w:sz="0" w:space="0" w:color="auto"/>
            <w:right w:val="single" w:sz="6" w:space="15" w:color="F2EEEF"/>
          </w:divBdr>
        </w:div>
        <w:div w:id="423261117">
          <w:marLeft w:val="0"/>
          <w:marRight w:val="0"/>
          <w:marTop w:val="0"/>
          <w:marBottom w:val="0"/>
          <w:divBdr>
            <w:top w:val="none" w:sz="0" w:space="0" w:color="auto"/>
            <w:left w:val="none" w:sz="0" w:space="0" w:color="auto"/>
            <w:bottom w:val="none" w:sz="0" w:space="0" w:color="auto"/>
            <w:right w:val="single" w:sz="6" w:space="15" w:color="F2EEEF"/>
          </w:divBdr>
        </w:div>
        <w:div w:id="518081240">
          <w:marLeft w:val="0"/>
          <w:marRight w:val="0"/>
          <w:marTop w:val="0"/>
          <w:marBottom w:val="0"/>
          <w:divBdr>
            <w:top w:val="none" w:sz="0" w:space="0" w:color="auto"/>
            <w:left w:val="none" w:sz="0" w:space="0" w:color="auto"/>
            <w:bottom w:val="none" w:sz="0" w:space="0" w:color="auto"/>
            <w:right w:val="single" w:sz="6" w:space="15" w:color="F2EEEF"/>
          </w:divBdr>
        </w:div>
        <w:div w:id="530805385">
          <w:marLeft w:val="0"/>
          <w:marRight w:val="0"/>
          <w:marTop w:val="0"/>
          <w:marBottom w:val="0"/>
          <w:divBdr>
            <w:top w:val="none" w:sz="0" w:space="0" w:color="auto"/>
            <w:left w:val="none" w:sz="0" w:space="0" w:color="auto"/>
            <w:bottom w:val="none" w:sz="0" w:space="0" w:color="auto"/>
            <w:right w:val="single" w:sz="6" w:space="15" w:color="F2EEEF"/>
          </w:divBdr>
        </w:div>
        <w:div w:id="535234617">
          <w:marLeft w:val="0"/>
          <w:marRight w:val="0"/>
          <w:marTop w:val="0"/>
          <w:marBottom w:val="0"/>
          <w:divBdr>
            <w:top w:val="none" w:sz="0" w:space="0" w:color="auto"/>
            <w:left w:val="none" w:sz="0" w:space="0" w:color="auto"/>
            <w:bottom w:val="none" w:sz="0" w:space="0" w:color="auto"/>
            <w:right w:val="single" w:sz="6" w:space="15" w:color="F2EEEF"/>
          </w:divBdr>
        </w:div>
        <w:div w:id="541674469">
          <w:marLeft w:val="0"/>
          <w:marRight w:val="0"/>
          <w:marTop w:val="75"/>
          <w:marBottom w:val="75"/>
          <w:divBdr>
            <w:top w:val="none" w:sz="0" w:space="0" w:color="auto"/>
            <w:left w:val="none" w:sz="0" w:space="0" w:color="auto"/>
            <w:bottom w:val="none" w:sz="0" w:space="0" w:color="auto"/>
            <w:right w:val="none" w:sz="0" w:space="0" w:color="auto"/>
          </w:divBdr>
        </w:div>
        <w:div w:id="554007324">
          <w:marLeft w:val="0"/>
          <w:marRight w:val="0"/>
          <w:marTop w:val="75"/>
          <w:marBottom w:val="75"/>
          <w:divBdr>
            <w:top w:val="none" w:sz="0" w:space="0" w:color="auto"/>
            <w:left w:val="none" w:sz="0" w:space="0" w:color="auto"/>
            <w:bottom w:val="none" w:sz="0" w:space="0" w:color="auto"/>
            <w:right w:val="none" w:sz="0" w:space="0" w:color="auto"/>
          </w:divBdr>
        </w:div>
        <w:div w:id="638344313">
          <w:marLeft w:val="0"/>
          <w:marRight w:val="0"/>
          <w:marTop w:val="75"/>
          <w:marBottom w:val="75"/>
          <w:divBdr>
            <w:top w:val="none" w:sz="0" w:space="0" w:color="auto"/>
            <w:left w:val="none" w:sz="0" w:space="0" w:color="auto"/>
            <w:bottom w:val="none" w:sz="0" w:space="0" w:color="auto"/>
            <w:right w:val="none" w:sz="0" w:space="0" w:color="auto"/>
          </w:divBdr>
        </w:div>
        <w:div w:id="682705013">
          <w:marLeft w:val="0"/>
          <w:marRight w:val="0"/>
          <w:marTop w:val="0"/>
          <w:marBottom w:val="0"/>
          <w:divBdr>
            <w:top w:val="none" w:sz="0" w:space="0" w:color="auto"/>
            <w:left w:val="none" w:sz="0" w:space="0" w:color="auto"/>
            <w:bottom w:val="none" w:sz="0" w:space="0" w:color="auto"/>
            <w:right w:val="single" w:sz="6" w:space="15" w:color="F2EEEF"/>
          </w:divBdr>
        </w:div>
        <w:div w:id="851381996">
          <w:marLeft w:val="0"/>
          <w:marRight w:val="0"/>
          <w:marTop w:val="75"/>
          <w:marBottom w:val="75"/>
          <w:divBdr>
            <w:top w:val="none" w:sz="0" w:space="0" w:color="auto"/>
            <w:left w:val="none" w:sz="0" w:space="0" w:color="auto"/>
            <w:bottom w:val="none" w:sz="0" w:space="0" w:color="auto"/>
            <w:right w:val="none" w:sz="0" w:space="0" w:color="auto"/>
          </w:divBdr>
        </w:div>
        <w:div w:id="1028529643">
          <w:marLeft w:val="0"/>
          <w:marRight w:val="0"/>
          <w:marTop w:val="0"/>
          <w:marBottom w:val="0"/>
          <w:divBdr>
            <w:top w:val="none" w:sz="0" w:space="0" w:color="auto"/>
            <w:left w:val="none" w:sz="0" w:space="0" w:color="auto"/>
            <w:bottom w:val="none" w:sz="0" w:space="0" w:color="auto"/>
            <w:right w:val="single" w:sz="6" w:space="15" w:color="F2EEEF"/>
          </w:divBdr>
        </w:div>
        <w:div w:id="1121194203">
          <w:marLeft w:val="0"/>
          <w:marRight w:val="0"/>
          <w:marTop w:val="0"/>
          <w:marBottom w:val="0"/>
          <w:divBdr>
            <w:top w:val="none" w:sz="0" w:space="0" w:color="auto"/>
            <w:left w:val="none" w:sz="0" w:space="0" w:color="auto"/>
            <w:bottom w:val="none" w:sz="0" w:space="0" w:color="auto"/>
            <w:right w:val="single" w:sz="6" w:space="15" w:color="F2EEEF"/>
          </w:divBdr>
        </w:div>
        <w:div w:id="1138838080">
          <w:marLeft w:val="0"/>
          <w:marRight w:val="0"/>
          <w:marTop w:val="0"/>
          <w:marBottom w:val="0"/>
          <w:divBdr>
            <w:top w:val="none" w:sz="0" w:space="0" w:color="auto"/>
            <w:left w:val="none" w:sz="0" w:space="0" w:color="auto"/>
            <w:bottom w:val="none" w:sz="0" w:space="0" w:color="auto"/>
            <w:right w:val="single" w:sz="6" w:space="15" w:color="F2EEEF"/>
          </w:divBdr>
        </w:div>
        <w:div w:id="1147671319">
          <w:marLeft w:val="0"/>
          <w:marRight w:val="0"/>
          <w:marTop w:val="0"/>
          <w:marBottom w:val="0"/>
          <w:divBdr>
            <w:top w:val="none" w:sz="0" w:space="0" w:color="auto"/>
            <w:left w:val="none" w:sz="0" w:space="0" w:color="auto"/>
            <w:bottom w:val="none" w:sz="0" w:space="0" w:color="auto"/>
            <w:right w:val="single" w:sz="6" w:space="15" w:color="F2EEEF"/>
          </w:divBdr>
        </w:div>
        <w:div w:id="1200820632">
          <w:marLeft w:val="0"/>
          <w:marRight w:val="0"/>
          <w:marTop w:val="0"/>
          <w:marBottom w:val="0"/>
          <w:divBdr>
            <w:top w:val="none" w:sz="0" w:space="0" w:color="auto"/>
            <w:left w:val="none" w:sz="0" w:space="0" w:color="auto"/>
            <w:bottom w:val="none" w:sz="0" w:space="0" w:color="auto"/>
            <w:right w:val="single" w:sz="6" w:space="15" w:color="F2EEEF"/>
          </w:divBdr>
        </w:div>
        <w:div w:id="1237399621">
          <w:marLeft w:val="0"/>
          <w:marRight w:val="0"/>
          <w:marTop w:val="0"/>
          <w:marBottom w:val="0"/>
          <w:divBdr>
            <w:top w:val="none" w:sz="0" w:space="0" w:color="auto"/>
            <w:left w:val="none" w:sz="0" w:space="0" w:color="auto"/>
            <w:bottom w:val="none" w:sz="0" w:space="0" w:color="auto"/>
            <w:right w:val="single" w:sz="6" w:space="15" w:color="F2EEEF"/>
          </w:divBdr>
        </w:div>
        <w:div w:id="1282810379">
          <w:marLeft w:val="0"/>
          <w:marRight w:val="0"/>
          <w:marTop w:val="75"/>
          <w:marBottom w:val="75"/>
          <w:divBdr>
            <w:top w:val="none" w:sz="0" w:space="0" w:color="auto"/>
            <w:left w:val="none" w:sz="0" w:space="0" w:color="auto"/>
            <w:bottom w:val="none" w:sz="0" w:space="0" w:color="auto"/>
            <w:right w:val="none" w:sz="0" w:space="0" w:color="auto"/>
          </w:divBdr>
        </w:div>
        <w:div w:id="1328053845">
          <w:marLeft w:val="0"/>
          <w:marRight w:val="0"/>
          <w:marTop w:val="75"/>
          <w:marBottom w:val="75"/>
          <w:divBdr>
            <w:top w:val="none" w:sz="0" w:space="0" w:color="auto"/>
            <w:left w:val="none" w:sz="0" w:space="0" w:color="auto"/>
            <w:bottom w:val="none" w:sz="0" w:space="0" w:color="auto"/>
            <w:right w:val="none" w:sz="0" w:space="0" w:color="auto"/>
          </w:divBdr>
        </w:div>
        <w:div w:id="1349065232">
          <w:marLeft w:val="0"/>
          <w:marRight w:val="0"/>
          <w:marTop w:val="75"/>
          <w:marBottom w:val="75"/>
          <w:divBdr>
            <w:top w:val="none" w:sz="0" w:space="0" w:color="auto"/>
            <w:left w:val="none" w:sz="0" w:space="0" w:color="auto"/>
            <w:bottom w:val="none" w:sz="0" w:space="0" w:color="auto"/>
            <w:right w:val="none" w:sz="0" w:space="0" w:color="auto"/>
          </w:divBdr>
        </w:div>
        <w:div w:id="1361124959">
          <w:marLeft w:val="0"/>
          <w:marRight w:val="0"/>
          <w:marTop w:val="75"/>
          <w:marBottom w:val="75"/>
          <w:divBdr>
            <w:top w:val="none" w:sz="0" w:space="0" w:color="auto"/>
            <w:left w:val="none" w:sz="0" w:space="0" w:color="auto"/>
            <w:bottom w:val="none" w:sz="0" w:space="0" w:color="auto"/>
            <w:right w:val="none" w:sz="0" w:space="0" w:color="auto"/>
          </w:divBdr>
        </w:div>
        <w:div w:id="1393965325">
          <w:marLeft w:val="0"/>
          <w:marRight w:val="0"/>
          <w:marTop w:val="75"/>
          <w:marBottom w:val="75"/>
          <w:divBdr>
            <w:top w:val="none" w:sz="0" w:space="0" w:color="auto"/>
            <w:left w:val="none" w:sz="0" w:space="0" w:color="auto"/>
            <w:bottom w:val="none" w:sz="0" w:space="0" w:color="auto"/>
            <w:right w:val="none" w:sz="0" w:space="0" w:color="auto"/>
          </w:divBdr>
        </w:div>
        <w:div w:id="1523130090">
          <w:marLeft w:val="0"/>
          <w:marRight w:val="0"/>
          <w:marTop w:val="75"/>
          <w:marBottom w:val="75"/>
          <w:divBdr>
            <w:top w:val="none" w:sz="0" w:space="0" w:color="auto"/>
            <w:left w:val="none" w:sz="0" w:space="0" w:color="auto"/>
            <w:bottom w:val="none" w:sz="0" w:space="0" w:color="auto"/>
            <w:right w:val="none" w:sz="0" w:space="0" w:color="auto"/>
          </w:divBdr>
        </w:div>
        <w:div w:id="1561595679">
          <w:marLeft w:val="0"/>
          <w:marRight w:val="0"/>
          <w:marTop w:val="75"/>
          <w:marBottom w:val="75"/>
          <w:divBdr>
            <w:top w:val="none" w:sz="0" w:space="0" w:color="auto"/>
            <w:left w:val="none" w:sz="0" w:space="0" w:color="auto"/>
            <w:bottom w:val="none" w:sz="0" w:space="0" w:color="auto"/>
            <w:right w:val="none" w:sz="0" w:space="0" w:color="auto"/>
          </w:divBdr>
        </w:div>
        <w:div w:id="1624653116">
          <w:marLeft w:val="0"/>
          <w:marRight w:val="0"/>
          <w:marTop w:val="0"/>
          <w:marBottom w:val="0"/>
          <w:divBdr>
            <w:top w:val="none" w:sz="0" w:space="0" w:color="auto"/>
            <w:left w:val="none" w:sz="0" w:space="0" w:color="auto"/>
            <w:bottom w:val="none" w:sz="0" w:space="0" w:color="auto"/>
            <w:right w:val="single" w:sz="6" w:space="15" w:color="F2EEEF"/>
          </w:divBdr>
        </w:div>
        <w:div w:id="1694305313">
          <w:marLeft w:val="0"/>
          <w:marRight w:val="0"/>
          <w:marTop w:val="75"/>
          <w:marBottom w:val="75"/>
          <w:divBdr>
            <w:top w:val="none" w:sz="0" w:space="0" w:color="auto"/>
            <w:left w:val="none" w:sz="0" w:space="0" w:color="auto"/>
            <w:bottom w:val="none" w:sz="0" w:space="0" w:color="auto"/>
            <w:right w:val="none" w:sz="0" w:space="0" w:color="auto"/>
          </w:divBdr>
        </w:div>
        <w:div w:id="1733966319">
          <w:marLeft w:val="0"/>
          <w:marRight w:val="0"/>
          <w:marTop w:val="0"/>
          <w:marBottom w:val="0"/>
          <w:divBdr>
            <w:top w:val="none" w:sz="0" w:space="0" w:color="auto"/>
            <w:left w:val="none" w:sz="0" w:space="0" w:color="auto"/>
            <w:bottom w:val="none" w:sz="0" w:space="0" w:color="auto"/>
            <w:right w:val="single" w:sz="6" w:space="15" w:color="F2EEEF"/>
          </w:divBdr>
        </w:div>
        <w:div w:id="1765150504">
          <w:marLeft w:val="0"/>
          <w:marRight w:val="0"/>
          <w:marTop w:val="75"/>
          <w:marBottom w:val="75"/>
          <w:divBdr>
            <w:top w:val="none" w:sz="0" w:space="0" w:color="auto"/>
            <w:left w:val="none" w:sz="0" w:space="0" w:color="auto"/>
            <w:bottom w:val="none" w:sz="0" w:space="0" w:color="auto"/>
            <w:right w:val="none" w:sz="0" w:space="0" w:color="auto"/>
          </w:divBdr>
        </w:div>
        <w:div w:id="1767263453">
          <w:marLeft w:val="0"/>
          <w:marRight w:val="0"/>
          <w:marTop w:val="0"/>
          <w:marBottom w:val="0"/>
          <w:divBdr>
            <w:top w:val="none" w:sz="0" w:space="0" w:color="auto"/>
            <w:left w:val="none" w:sz="0" w:space="0" w:color="auto"/>
            <w:bottom w:val="none" w:sz="0" w:space="0" w:color="auto"/>
            <w:right w:val="single" w:sz="6" w:space="15" w:color="F2EEEF"/>
          </w:divBdr>
        </w:div>
        <w:div w:id="1797287948">
          <w:marLeft w:val="0"/>
          <w:marRight w:val="0"/>
          <w:marTop w:val="0"/>
          <w:marBottom w:val="0"/>
          <w:divBdr>
            <w:top w:val="none" w:sz="0" w:space="0" w:color="auto"/>
            <w:left w:val="none" w:sz="0" w:space="0" w:color="auto"/>
            <w:bottom w:val="none" w:sz="0" w:space="0" w:color="auto"/>
            <w:right w:val="single" w:sz="6" w:space="15" w:color="F2EEEF"/>
          </w:divBdr>
        </w:div>
        <w:div w:id="1873373146">
          <w:marLeft w:val="0"/>
          <w:marRight w:val="0"/>
          <w:marTop w:val="75"/>
          <w:marBottom w:val="75"/>
          <w:divBdr>
            <w:top w:val="none" w:sz="0" w:space="0" w:color="auto"/>
            <w:left w:val="none" w:sz="0" w:space="0" w:color="auto"/>
            <w:bottom w:val="none" w:sz="0" w:space="0" w:color="auto"/>
            <w:right w:val="none" w:sz="0" w:space="0" w:color="auto"/>
          </w:divBdr>
        </w:div>
        <w:div w:id="1883786861">
          <w:marLeft w:val="0"/>
          <w:marRight w:val="0"/>
          <w:marTop w:val="75"/>
          <w:marBottom w:val="75"/>
          <w:divBdr>
            <w:top w:val="none" w:sz="0" w:space="0" w:color="auto"/>
            <w:left w:val="none" w:sz="0" w:space="0" w:color="auto"/>
            <w:bottom w:val="none" w:sz="0" w:space="0" w:color="auto"/>
            <w:right w:val="none" w:sz="0" w:space="0" w:color="auto"/>
          </w:divBdr>
        </w:div>
        <w:div w:id="1886869699">
          <w:marLeft w:val="0"/>
          <w:marRight w:val="0"/>
          <w:marTop w:val="0"/>
          <w:marBottom w:val="0"/>
          <w:divBdr>
            <w:top w:val="none" w:sz="0" w:space="0" w:color="auto"/>
            <w:left w:val="none" w:sz="0" w:space="0" w:color="auto"/>
            <w:bottom w:val="none" w:sz="0" w:space="0" w:color="auto"/>
            <w:right w:val="single" w:sz="6" w:space="15" w:color="F2EEEF"/>
          </w:divBdr>
        </w:div>
        <w:div w:id="1995143386">
          <w:marLeft w:val="0"/>
          <w:marRight w:val="0"/>
          <w:marTop w:val="75"/>
          <w:marBottom w:val="75"/>
          <w:divBdr>
            <w:top w:val="none" w:sz="0" w:space="0" w:color="auto"/>
            <w:left w:val="none" w:sz="0" w:space="0" w:color="auto"/>
            <w:bottom w:val="none" w:sz="0" w:space="0" w:color="auto"/>
            <w:right w:val="none" w:sz="0" w:space="0" w:color="auto"/>
          </w:divBdr>
        </w:div>
      </w:divsChild>
    </w:div>
    <w:div w:id="1346395722">
      <w:bodyDiv w:val="1"/>
      <w:marLeft w:val="0"/>
      <w:marRight w:val="0"/>
      <w:marTop w:val="0"/>
      <w:marBottom w:val="0"/>
      <w:divBdr>
        <w:top w:val="none" w:sz="0" w:space="0" w:color="auto"/>
        <w:left w:val="none" w:sz="0" w:space="0" w:color="auto"/>
        <w:bottom w:val="none" w:sz="0" w:space="0" w:color="auto"/>
        <w:right w:val="none" w:sz="0" w:space="0" w:color="auto"/>
      </w:divBdr>
    </w:div>
    <w:div w:id="1524005498">
      <w:bodyDiv w:val="1"/>
      <w:marLeft w:val="0"/>
      <w:marRight w:val="0"/>
      <w:marTop w:val="0"/>
      <w:marBottom w:val="0"/>
      <w:divBdr>
        <w:top w:val="none" w:sz="0" w:space="0" w:color="auto"/>
        <w:left w:val="none" w:sz="0" w:space="0" w:color="auto"/>
        <w:bottom w:val="none" w:sz="0" w:space="0" w:color="auto"/>
        <w:right w:val="none" w:sz="0" w:space="0" w:color="auto"/>
      </w:divBdr>
    </w:div>
    <w:div w:id="206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brancherapporten.persgroep.nl/zorg" TargetMode="External"/><Relationship Id="rId26" Type="http://schemas.openxmlformats.org/officeDocument/2006/relationships/hyperlink" Target="http://www3.gehealthcare.nl/~/media/downloads/netherlands/gehc%20news%20magazine/ge%20healthcare%20nieuws_no1_2014.pdf?Parent=%7B12175770-156F-44E3-B1C3-CA9B86C75429%7D" TargetMode="External"/><Relationship Id="rId39" Type="http://schemas.openxmlformats.org/officeDocument/2006/relationships/hyperlink" Target="https://www.healthcare.siemens.nl/healthcare-company-profile/about/engineering-excellence" TargetMode="External"/><Relationship Id="rId21" Type="http://schemas.openxmlformats.org/officeDocument/2006/relationships/hyperlink" Target="https://nl.wikipedia.org/wiki/Lijst_van_Nederlandse_ziekenhuizen" TargetMode="External"/><Relationship Id="rId34" Type="http://schemas.openxmlformats.org/officeDocument/2006/relationships/hyperlink" Target="http://www.smarthealth.nl/2017/06/12/heartforheart-happitech-crowdfunding-data/" TargetMode="External"/><Relationship Id="rId42" Type="http://schemas.openxmlformats.org/officeDocument/2006/relationships/hyperlink" Target="https://www.cardiologiecentra.n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archive.eucomed.org/about-us" TargetMode="External"/><Relationship Id="rId11" Type="http://schemas.openxmlformats.org/officeDocument/2006/relationships/image" Target="media/image4.emf"/><Relationship Id="rId24" Type="http://schemas.openxmlformats.org/officeDocument/2006/relationships/hyperlink" Target="http://www.medassort.nl/medische-hulpmiddelen/1349/ecg-apparaat" TargetMode="External"/><Relationship Id="rId32" Type="http://schemas.openxmlformats.org/officeDocument/2006/relationships/hyperlink" Target="http://www.medtecheurope.org/node/946" TargetMode="External"/><Relationship Id="rId37" Type="http://schemas.openxmlformats.org/officeDocument/2006/relationships/hyperlink" Target="https://www.nvz-ziekenhuizen.nl/_library/33659/RapportageKengetallen2014.pdf" TargetMode="External"/><Relationship Id="rId40" Type="http://schemas.openxmlformats.org/officeDocument/2006/relationships/hyperlink" Target="https://www.nrc.nl/nieuws/2017/01/24/focus-op-gezondheidszorg-levert-philips-mooie-cijfers-op-a1542649" TargetMode="External"/><Relationship Id="rId45" Type="http://schemas.openxmlformats.org/officeDocument/2006/relationships/hyperlink" Target="https://www.medischcontact.nl/nieuws/laatste-nieuws/artikel/philips-stort-zich-op-gezondheidszorg.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technishowontmoet.nl/img/ING-Sectorstudie-Medische-Apparatuur-2012_tcm162-32973.pdf" TargetMode="External"/><Relationship Id="rId28" Type="http://schemas.openxmlformats.org/officeDocument/2006/relationships/hyperlink" Target="http://www.transparantieregister.nl/Transparantieregister/media/Transparantieregister/Algemeen/Notitie-kengetallen-register-2015-20160425.pdf" TargetMode="External"/><Relationship Id="rId36" Type="http://schemas.openxmlformats.org/officeDocument/2006/relationships/hyperlink" Target="http://www.cardiacdirect.com/Product/Pagewriter-TC30-ECG-Machine.html" TargetMode="External"/><Relationship Id="rId49"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yperlink" Target="https://www.zorgkaartnederland.nl/aandoeningen/hartfalen/zorgaanbieders/pagina4?organisation=ziekenhuis" TargetMode="External"/><Relationship Id="rId31" Type="http://schemas.openxmlformats.org/officeDocument/2006/relationships/hyperlink" Target="https://www.cbs.nl/nl-nl/nieuws/2015/51/zorglasten-per-nederlander-ruim-5-300-euro" TargetMode="External"/><Relationship Id="rId44" Type="http://schemas.openxmlformats.org/officeDocument/2006/relationships/hyperlink" Target="https://www.lumc.nl/zoeken?lang=nl-NL&amp;query=philips%2C+samenwerking&amp;start=2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acm.nl/sites/default/files/old_publication/bijlagen/7163_Onderzoek%20naar%20de%20structuur%20en%20werking%25%2020van%20de%20markt%20voor%20medische%20hulpmiddelen.pdf" TargetMode="External"/><Relationship Id="rId27" Type="http://schemas.openxmlformats.org/officeDocument/2006/relationships/hyperlink" Target="http://www.transparantieregister.nl/Transparantieregister/media/Transparantieregister/Algemeen/Notitie-Kengetallen-Transparantieregister-2016.pdf" TargetMode="External"/><Relationship Id="rId30" Type="http://schemas.openxmlformats.org/officeDocument/2006/relationships/hyperlink" Target="http://medischetechnologie.fhi.nl/ledenlijst/" TargetMode="External"/><Relationship Id="rId35" Type="http://schemas.openxmlformats.org/officeDocument/2006/relationships/hyperlink" Target="https://www.ge.com/sites/default/files/ge_webcast_presentation_03112016_0.pdf" TargetMode="External"/><Relationship Id="rId43" Type="http://schemas.openxmlformats.org/officeDocument/2006/relationships/hyperlink" Target="https://www.zuidoostzorg.nl/lijst-locatie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hyperlink" Target="http://www.europages.nl/ondernemingen/Fabrikant%20producent/pg-3/medische%20apparatuur.html" TargetMode="External"/><Relationship Id="rId33" Type="http://schemas.openxmlformats.org/officeDocument/2006/relationships/hyperlink" Target="http://www.delftenterprises.nl/assets/uploads/2014/11/Medische-Technologie-v1.1.pdf" TargetMode="External"/><Relationship Id="rId38" Type="http://schemas.openxmlformats.org/officeDocument/2006/relationships/hyperlink" Target="https://www.harting-bank.nl/nog-een-bericht/" TargetMode="External"/><Relationship Id="rId46" Type="http://schemas.openxmlformats.org/officeDocument/2006/relationships/hyperlink" Target="https://www.tue.nl/universiteit/nieuws-en-pers/nieuws/04-04-2012-philips-tue-umc-utrecht-en-uu-bundelen-krachten-in-medische-beeldvorming/" TargetMode="External"/><Relationship Id="rId20" Type="http://schemas.openxmlformats.org/officeDocument/2006/relationships/hyperlink" Target="https://www.philips.nl/healthcare/solutions/diagnostische-ecg/diagnostische-ecg" TargetMode="External"/><Relationship Id="rId41" Type="http://schemas.openxmlformats.org/officeDocument/2006/relationships/hyperlink" Target="https://www.hartkliniek.com/over-ons/vestiging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4F"/>
    <w:rsid w:val="000C654F"/>
    <w:rsid w:val="00BA2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65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8A4B-5A20-4974-A9F2-AB27F88A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12604</Words>
  <Characters>69322</Characters>
  <Application>Microsoft Office Word</Application>
  <DocSecurity>0</DocSecurity>
  <Lines>577</Lines>
  <Paragraphs>163</Paragraphs>
  <ScaleCrop>false</ScaleCrop>
  <HeadingPairs>
    <vt:vector size="2" baseType="variant">
      <vt:variant>
        <vt:lpstr>Titel</vt:lpstr>
      </vt:variant>
      <vt:variant>
        <vt:i4>1</vt:i4>
      </vt:variant>
    </vt:vector>
  </HeadingPairs>
  <TitlesOfParts>
    <vt:vector size="1" baseType="lpstr">
      <vt:lpstr/>
    </vt:vector>
  </TitlesOfParts>
  <Company>De Rooi Pannen</Company>
  <LinksUpToDate>false</LinksUpToDate>
  <CharactersWithSpaces>81763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 Verhulst</dc:creator>
  <cp:keywords/>
  <dc:description/>
  <cp:lastModifiedBy>VER170</cp:lastModifiedBy>
  <cp:revision>2</cp:revision>
  <cp:lastPrinted>2017-12-21T13:58:00Z</cp:lastPrinted>
  <dcterms:created xsi:type="dcterms:W3CDTF">2017-12-21T14:00:00Z</dcterms:created>
  <dcterms:modified xsi:type="dcterms:W3CDTF">2017-12-21T14:00:00Z</dcterms:modified>
</cp:coreProperties>
</file>