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CAEB5" w14:textId="0AAB5E7B" w:rsidR="0048300D" w:rsidRDefault="00591206" w:rsidP="4D02FB81">
      <w:pPr>
        <w:rPr>
          <w:b/>
          <w:bCs/>
          <w:sz w:val="26"/>
          <w:szCs w:val="26"/>
        </w:rPr>
      </w:pPr>
      <w:bookmarkStart w:id="0" w:name="_GoBack"/>
      <w:bookmarkEnd w:id="0"/>
      <w:r>
        <w:rPr>
          <w:noProof/>
          <w:color w:val="0000FF"/>
          <w:sz w:val="20"/>
          <w:szCs w:val="20"/>
        </w:rPr>
        <w:drawing>
          <wp:anchor distT="0" distB="0" distL="114300" distR="114300" simplePos="0" relativeHeight="251658240" behindDoc="0" locked="0" layoutInCell="1" allowOverlap="1" wp14:anchorId="3409AAB2" wp14:editId="1AD9CA80">
            <wp:simplePos x="0" y="0"/>
            <wp:positionH relativeFrom="column">
              <wp:posOffset>4266565</wp:posOffset>
            </wp:positionH>
            <wp:positionV relativeFrom="paragraph">
              <wp:posOffset>266700</wp:posOffset>
            </wp:positionV>
            <wp:extent cx="2333625" cy="2991485"/>
            <wp:effectExtent l="0" t="0" r="9525" b="0"/>
            <wp:wrapSquare wrapText="bothSides"/>
            <wp:docPr id="1" name="Afbeelding 1" descr="Caspar David Friedrich - Wanderer above the sea of fog.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par David Friedrich - Wanderer above the sea of fog.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2991485"/>
                    </a:xfrm>
                    <a:prstGeom prst="rect">
                      <a:avLst/>
                    </a:prstGeom>
                    <a:noFill/>
                    <a:ln>
                      <a:noFill/>
                    </a:ln>
                  </pic:spPr>
                </pic:pic>
              </a:graphicData>
            </a:graphic>
            <wp14:sizeRelH relativeFrom="page">
              <wp14:pctWidth>0</wp14:pctWidth>
            </wp14:sizeRelH>
            <wp14:sizeRelV relativeFrom="page">
              <wp14:pctHeight>0</wp14:pctHeight>
            </wp14:sizeRelV>
          </wp:anchor>
        </w:drawing>
      </w:r>
      <w:r w:rsidR="4D02FB81" w:rsidRPr="4D02FB81">
        <w:rPr>
          <w:b/>
          <w:bCs/>
          <w:sz w:val="26"/>
          <w:szCs w:val="26"/>
        </w:rPr>
        <w:t>'Wandelaar boven de zee van wolken' van Caspar David Friedrich</w:t>
      </w:r>
    </w:p>
    <w:p w14:paraId="2A0FEF72" w14:textId="46FD403B" w:rsidR="4D02FB81" w:rsidRDefault="4D02FB81" w:rsidP="4D02FB81">
      <w:pPr>
        <w:rPr>
          <w:b/>
          <w:bCs/>
          <w:sz w:val="28"/>
          <w:szCs w:val="28"/>
        </w:rPr>
      </w:pPr>
      <w:r w:rsidRPr="4D02FB81">
        <w:rPr>
          <w:b/>
          <w:bCs/>
          <w:sz w:val="24"/>
          <w:szCs w:val="24"/>
        </w:rPr>
        <w:t>Inhoud</w:t>
      </w:r>
    </w:p>
    <w:p w14:paraId="6B8AB959" w14:textId="6ACE2A8D" w:rsidR="4D02FB81" w:rsidRDefault="4D02FB81" w:rsidP="4D02FB81">
      <w:pPr>
        <w:rPr>
          <w:b/>
          <w:bCs/>
        </w:rPr>
      </w:pPr>
      <w:r>
        <w:t xml:space="preserve">Op het schilderij is op de voorgrond een man te zien, vanaf de achterkant, die op een rots staat. Deze man kijkt uit over 'de zee van wolken' naar het gebergte om hem heen. De voorstelling is een landschap naar de waarneming en fantasie van de schilder. De bergen zijn naar de waarneming geschilderd en de wandelaar heeft hij erbij gefantaseerd. De man is gekleed in </w:t>
      </w:r>
      <w:proofErr w:type="spellStart"/>
      <w:r>
        <w:t>Oudduitse</w:t>
      </w:r>
      <w:proofErr w:type="spellEnd"/>
      <w:r>
        <w:t xml:space="preserve"> kleding, waarmee Friedrich verwijst naar de Duitse vrijheidsoorlog en zijn eigen patriottische, revolutionaire instelling. Friedrich schildert de relatie tussen de mens, de natuur en God. Het schilderij is best realistisch, alleen is de wandelaar iets vergroot ten opzichte van het landschap. Daarnaast is het schilderij figuratief, want een landschap is herkenbaar onderwerp.</w:t>
      </w:r>
    </w:p>
    <w:p w14:paraId="4DA2AAFD" w14:textId="5A4B6EF1" w:rsidR="4D02FB81" w:rsidRDefault="4D02FB81" w:rsidP="4D02FB81"/>
    <w:p w14:paraId="0DA5C8DE" w14:textId="01785168" w:rsidR="4D02FB81" w:rsidRDefault="4D02FB81" w:rsidP="4D02FB81">
      <w:pPr>
        <w:rPr>
          <w:b/>
          <w:bCs/>
          <w:sz w:val="28"/>
          <w:szCs w:val="28"/>
        </w:rPr>
      </w:pPr>
      <w:r w:rsidRPr="4D02FB81">
        <w:rPr>
          <w:b/>
          <w:bCs/>
          <w:sz w:val="24"/>
          <w:szCs w:val="24"/>
        </w:rPr>
        <w:t>Vormgeving</w:t>
      </w:r>
    </w:p>
    <w:p w14:paraId="20A7C3E0" w14:textId="4A8DBAD9" w:rsidR="4D02FB81" w:rsidRDefault="4D02FB81" w:rsidP="4D02FB81">
      <w:r w:rsidRPr="4D02FB81">
        <w:rPr>
          <w:b/>
          <w:bCs/>
        </w:rPr>
        <w:t>Vorm</w:t>
      </w:r>
    </w:p>
    <w:p w14:paraId="74F7376D" w14:textId="30085A96" w:rsidR="4D02FB81" w:rsidRDefault="4D02FB81" w:rsidP="4D02FB81">
      <w:r>
        <w:t>Het is een tweedimensionaal schilderij met figuratieve vormen, namelijk de bergen en de wandelaar.</w:t>
      </w:r>
      <w:r w:rsidR="0058658B">
        <w:t xml:space="preserve"> Er is groot contrast tussen de gedetailleerde </w:t>
      </w:r>
      <w:r w:rsidR="00901E51">
        <w:t>en donkere voorgrond en de achtergrond die steeds vager wordt.</w:t>
      </w:r>
    </w:p>
    <w:p w14:paraId="20EAC44A" w14:textId="01D2FEA2" w:rsidR="4D02FB81" w:rsidRDefault="4D02FB81" w:rsidP="4D02FB81">
      <w:pPr>
        <w:rPr>
          <w:b/>
          <w:bCs/>
        </w:rPr>
      </w:pPr>
      <w:r w:rsidRPr="4D02FB81">
        <w:rPr>
          <w:b/>
          <w:bCs/>
        </w:rPr>
        <w:t>Compositie</w:t>
      </w:r>
    </w:p>
    <w:p w14:paraId="7C758E50" w14:textId="6C535AE3" w:rsidR="4D02FB81" w:rsidRDefault="4D02FB81" w:rsidP="4D02FB81">
      <w:r>
        <w:t>De wandelaar is statisch op het doek geplaatst en de wolken zijn asymmetrisch om de wandelaar heen. Het schilderij is een centrale compositie, want de bergen lopen naar een bepaald punt in het midden, bij de wandelaar.</w:t>
      </w:r>
    </w:p>
    <w:p w14:paraId="591FAED2" w14:textId="78F87EE6" w:rsidR="4D02FB81" w:rsidRDefault="4D02FB81" w:rsidP="4D02FB81">
      <w:r w:rsidRPr="4D02FB81">
        <w:rPr>
          <w:b/>
          <w:bCs/>
        </w:rPr>
        <w:t>Ruimte</w:t>
      </w:r>
    </w:p>
    <w:p w14:paraId="6B4BD151" w14:textId="6B26FF47" w:rsidR="4D02FB81" w:rsidRDefault="4D02FB81" w:rsidP="4D02FB81">
      <w:pPr>
        <w:rPr>
          <w:b/>
          <w:bCs/>
        </w:rPr>
      </w:pPr>
      <w:r>
        <w:t>Er is in dit schilderij een suggestie van dieptewerking door een lijnperspectief van de bergen. Ook is er een suggestie van ruimtelijkheid door overlapping van de wandelaar over de bergen en het vergroten van de wandelaar op de voorgrond.</w:t>
      </w:r>
    </w:p>
    <w:p w14:paraId="5D42190E" w14:textId="7D88799A" w:rsidR="4D02FB81" w:rsidRDefault="4D02FB81" w:rsidP="4D02FB81">
      <w:r w:rsidRPr="4D02FB81">
        <w:rPr>
          <w:b/>
          <w:bCs/>
        </w:rPr>
        <w:t>Licht</w:t>
      </w:r>
    </w:p>
    <w:p w14:paraId="6E01F7B6" w14:textId="0032F78A" w:rsidR="4D02FB81" w:rsidRDefault="4D02FB81" w:rsidP="4D02FB81">
      <w:pPr>
        <w:rPr>
          <w:b/>
          <w:bCs/>
        </w:rPr>
      </w:pPr>
      <w:r>
        <w:t>Er is een licht-donkercontrast doordat de wandelaar en de berg waar hij op staat schaduw is en de bergen en de lichtgevende mist.</w:t>
      </w:r>
    </w:p>
    <w:p w14:paraId="376881F5" w14:textId="18656464" w:rsidR="4D02FB81" w:rsidRDefault="4D02FB81" w:rsidP="4D02FB81">
      <w:r w:rsidRPr="4D02FB81">
        <w:rPr>
          <w:b/>
          <w:bCs/>
        </w:rPr>
        <w:t>Kleur</w:t>
      </w:r>
    </w:p>
    <w:p w14:paraId="764A84BD" w14:textId="6648E9FD" w:rsidR="4D02FB81" w:rsidRDefault="4D02FB81" w:rsidP="4D02FB81">
      <w:r>
        <w:t xml:space="preserve">Er is een kleurcontrast met heel licht rood en blauw. </w:t>
      </w:r>
    </w:p>
    <w:p w14:paraId="146A4E96" w14:textId="03A4F28F" w:rsidR="4D02FB81" w:rsidRDefault="4D02FB81" w:rsidP="4D02FB81">
      <w:r w:rsidRPr="4D02FB81">
        <w:rPr>
          <w:b/>
          <w:bCs/>
        </w:rPr>
        <w:t>Lijn</w:t>
      </w:r>
    </w:p>
    <w:p w14:paraId="3047633A" w14:textId="74B4B26B" w:rsidR="4D02FB81" w:rsidRDefault="4D02FB81" w:rsidP="4D02FB81">
      <w:pPr>
        <w:rPr>
          <w:b/>
          <w:bCs/>
        </w:rPr>
      </w:pPr>
      <w:r>
        <w:t>In dit schilderij ontbreekt het aspect lijn van beeldende vormgeving.</w:t>
      </w:r>
    </w:p>
    <w:p w14:paraId="480FA636" w14:textId="3B8306C0" w:rsidR="4D02FB81" w:rsidRDefault="4D02FB81" w:rsidP="4D02FB81"/>
    <w:p w14:paraId="5A6A2D35" w14:textId="77777777" w:rsidR="00D879A8" w:rsidRDefault="00D879A8" w:rsidP="4D02FB81"/>
    <w:p w14:paraId="09077F6B" w14:textId="6D75FAF0" w:rsidR="4D02FB81" w:rsidRDefault="4D02FB81" w:rsidP="4D02FB81">
      <w:r w:rsidRPr="4D02FB81">
        <w:rPr>
          <w:b/>
          <w:bCs/>
          <w:sz w:val="24"/>
          <w:szCs w:val="24"/>
        </w:rPr>
        <w:lastRenderedPageBreak/>
        <w:t>Materiaal</w:t>
      </w:r>
    </w:p>
    <w:p w14:paraId="7E3F1499" w14:textId="5AC0BDDD" w:rsidR="4D02FB81" w:rsidRDefault="4D02FB81" w:rsidP="4D02FB81">
      <w:pPr>
        <w:rPr>
          <w:sz w:val="24"/>
          <w:szCs w:val="24"/>
        </w:rPr>
      </w:pPr>
      <w:r w:rsidRPr="4D02FB81">
        <w:t xml:space="preserve">Het schilderij is geschilderd met </w:t>
      </w:r>
      <w:r w:rsidR="13E334DA" w:rsidRPr="13E334DA">
        <w:t>olieverf</w:t>
      </w:r>
      <w:r w:rsidRPr="4D02FB81">
        <w:t xml:space="preserve"> op </w:t>
      </w:r>
      <w:r w:rsidR="439DB62B" w:rsidRPr="439DB62B">
        <w:t>een linnen</w:t>
      </w:r>
      <w:r w:rsidR="13E334DA" w:rsidRPr="13E334DA">
        <w:t xml:space="preserve"> </w:t>
      </w:r>
      <w:r w:rsidRPr="4D02FB81">
        <w:t>doek.</w:t>
      </w:r>
    </w:p>
    <w:p w14:paraId="5B16BC0A" w14:textId="58C16165" w:rsidR="4D02FB81" w:rsidRDefault="4D02FB81" w:rsidP="4D02FB81"/>
    <w:p w14:paraId="180EFA11" w14:textId="2DFDF7DE" w:rsidR="4D02FB81" w:rsidRDefault="4D02FB81" w:rsidP="4D02FB81">
      <w:r w:rsidRPr="4D02FB81">
        <w:rPr>
          <w:b/>
          <w:bCs/>
          <w:sz w:val="24"/>
          <w:szCs w:val="24"/>
        </w:rPr>
        <w:t>Functie</w:t>
      </w:r>
    </w:p>
    <w:p w14:paraId="35A6A026" w14:textId="6BB27154" w:rsidR="4D02FB81" w:rsidRDefault="4D02FB81" w:rsidP="4D02FB81">
      <w:r w:rsidRPr="4D02FB81">
        <w:t xml:space="preserve">De esthetische functie van dit schilderij is herkenning, want een landschap is een herkenbaar onderwerp. Ook zou men zich kunnen herkennen in de patriottische, revolutionaire instelling van de schilder. Persoonlijk herken ik de </w:t>
      </w:r>
      <w:proofErr w:type="spellStart"/>
      <w:r w:rsidRPr="4D02FB81">
        <w:t>Oudduitse</w:t>
      </w:r>
      <w:proofErr w:type="spellEnd"/>
      <w:r w:rsidRPr="4D02FB81">
        <w:t xml:space="preserve"> </w:t>
      </w:r>
      <w:r w:rsidR="00922476">
        <w:t>kleding</w:t>
      </w:r>
      <w:r w:rsidRPr="4D02FB81">
        <w:t xml:space="preserve"> niet, maar als je dezelfde instelling hebt als Friedrich denk ik wel.</w:t>
      </w:r>
    </w:p>
    <w:p w14:paraId="12AE724A" w14:textId="37E81499" w:rsidR="4D02FB81" w:rsidRDefault="4D02FB81" w:rsidP="4D02FB81">
      <w:r w:rsidRPr="4D02FB81">
        <w:t xml:space="preserve">Daarnaast heeft het schilderij ook de functie Visie. Het landschap heeft een </w:t>
      </w:r>
      <w:proofErr w:type="spellStart"/>
      <w:r w:rsidRPr="4D02FB81">
        <w:t>religieuse</w:t>
      </w:r>
      <w:proofErr w:type="spellEnd"/>
      <w:r w:rsidRPr="4D02FB81">
        <w:t xml:space="preserve"> betekenis, omdat Friedrich de relatie tussen de mensen, de natuur en God schildert.</w:t>
      </w:r>
    </w:p>
    <w:p w14:paraId="643D1596" w14:textId="70022082" w:rsidR="005C4514" w:rsidRDefault="005C4514" w:rsidP="4D02FB81">
      <w:r>
        <w:t xml:space="preserve">Ik denk dat de beschouwer ook geconfronteerd kan worden met dit </w:t>
      </w:r>
      <w:r w:rsidR="00922476">
        <w:t>schilderij</w:t>
      </w:r>
      <w:r>
        <w:t>, als h</w:t>
      </w:r>
      <w:r w:rsidR="00922476">
        <w:t xml:space="preserve">ij/zij de </w:t>
      </w:r>
      <w:proofErr w:type="spellStart"/>
      <w:r w:rsidR="00922476">
        <w:t>Oudduiste</w:t>
      </w:r>
      <w:proofErr w:type="spellEnd"/>
      <w:r w:rsidR="00922476">
        <w:t xml:space="preserve"> kleding herkent als tegenstander van de Duitse vrijheidsoorlog. Ik denk niet dat dit het doel is van het schilderij.</w:t>
      </w:r>
    </w:p>
    <w:p w14:paraId="5D5DD2B1" w14:textId="3FCE8AB9" w:rsidR="4D02FB81" w:rsidRDefault="4D02FB81" w:rsidP="4D02FB81"/>
    <w:p w14:paraId="78F74C5C" w14:textId="3C7013EE" w:rsidR="4D02FB81" w:rsidRDefault="4D02FB81" w:rsidP="4D02FB81"/>
    <w:sectPr w:rsidR="4D02F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02FB81"/>
    <w:rsid w:val="0044683A"/>
    <w:rsid w:val="0048300D"/>
    <w:rsid w:val="0051304F"/>
    <w:rsid w:val="0058658B"/>
    <w:rsid w:val="00591206"/>
    <w:rsid w:val="005C4514"/>
    <w:rsid w:val="00901E51"/>
    <w:rsid w:val="00922476"/>
    <w:rsid w:val="00C47244"/>
    <w:rsid w:val="00D879A8"/>
    <w:rsid w:val="00E91E4A"/>
    <w:rsid w:val="13E334DA"/>
    <w:rsid w:val="439DB62B"/>
    <w:rsid w:val="4D02FB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016E"/>
  <w15:chartTrackingRefBased/>
  <w15:docId w15:val="{09F9397D-0FBC-41FC-B7B9-9443AB32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commons.wikimedia.org/wiki/File:Caspar_David_Friedrich_-_Wanderer_above_the_sea_of_fo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Esmée van de Velde</dc:creator>
  <cp:keywords/>
  <dc:description/>
  <cp:lastModifiedBy>Germa van de Velde</cp:lastModifiedBy>
  <cp:revision>2</cp:revision>
  <dcterms:created xsi:type="dcterms:W3CDTF">2018-01-13T15:59:00Z</dcterms:created>
  <dcterms:modified xsi:type="dcterms:W3CDTF">2018-01-13T15:59:00Z</dcterms:modified>
</cp:coreProperties>
</file>