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53" w:rsidRDefault="00304353" w:rsidP="00304353">
      <w:pPr>
        <w:pStyle w:val="Geenafstand"/>
        <w:rPr>
          <w:rFonts w:ascii="Arial" w:hAnsi="Arial" w:cs="Arial"/>
          <w:i/>
        </w:rPr>
      </w:pPr>
      <w:r>
        <w:rPr>
          <w:rFonts w:ascii="Arial" w:hAnsi="Arial" w:cs="Arial"/>
          <w:i/>
        </w:rPr>
        <w:t>Het moest maar eens gaan sneeuwen – Tjitske Jansen</w:t>
      </w:r>
    </w:p>
    <w:p w:rsidR="00304353" w:rsidRDefault="00304353" w:rsidP="00304353">
      <w:pPr>
        <w:pStyle w:val="Geenafstand"/>
        <w:rPr>
          <w:rFonts w:ascii="Arial" w:hAnsi="Arial" w:cs="Arial"/>
          <w:i/>
        </w:rPr>
      </w:pPr>
    </w:p>
    <w:p w:rsidR="00304353" w:rsidRDefault="00304353" w:rsidP="00304353">
      <w:pPr>
        <w:pStyle w:val="Geenafstand"/>
        <w:rPr>
          <w:rFonts w:ascii="Arial" w:hAnsi="Arial" w:cs="Arial"/>
          <w:b/>
        </w:rPr>
      </w:pPr>
      <w:r>
        <w:rPr>
          <w:rFonts w:ascii="Arial" w:hAnsi="Arial" w:cs="Arial"/>
          <w:b/>
        </w:rPr>
        <w:t>Samenvatting</w:t>
      </w:r>
    </w:p>
    <w:p w:rsidR="00304353" w:rsidRPr="00796006" w:rsidRDefault="00304353" w:rsidP="00304353">
      <w:pPr>
        <w:pStyle w:val="Geenafstand"/>
        <w:rPr>
          <w:rFonts w:ascii="Arial" w:hAnsi="Arial" w:cs="Arial"/>
        </w:rPr>
      </w:pPr>
      <w:r w:rsidRPr="00FA2563">
        <w:rPr>
          <w:rFonts w:ascii="Arial" w:hAnsi="Arial" w:cs="Arial"/>
        </w:rPr>
        <w:t>Er zit niet een bepaalde lijn in de poëziebundel</w:t>
      </w:r>
      <w:r>
        <w:rPr>
          <w:rFonts w:ascii="Arial" w:hAnsi="Arial" w:cs="Arial"/>
        </w:rPr>
        <w:t xml:space="preserve"> van Tjitske Jansen. Wel zijn er twee categorieën, liefde en jeugd,</w:t>
      </w:r>
      <w:r w:rsidRPr="00FA2563">
        <w:rPr>
          <w:rFonts w:ascii="Arial" w:hAnsi="Arial" w:cs="Arial"/>
        </w:rPr>
        <w:t xml:space="preserve"> duidelijk op te merken.</w:t>
      </w:r>
      <w:r>
        <w:rPr>
          <w:rFonts w:ascii="Arial" w:hAnsi="Arial" w:cs="Arial"/>
        </w:rPr>
        <w:t xml:space="preserve"> </w:t>
      </w:r>
      <w:r w:rsidRPr="00FA2563">
        <w:rPr>
          <w:rFonts w:ascii="Arial" w:hAnsi="Arial" w:cs="Arial"/>
        </w:rPr>
        <w:t>De gedichten over kinderen zijn geïnspireerd uit haar eigen kindertijd. Ze heeft veel gedichtjes geschreven over simpele d</w:t>
      </w:r>
      <w:r>
        <w:rPr>
          <w:rFonts w:ascii="Arial" w:hAnsi="Arial" w:cs="Arial"/>
        </w:rPr>
        <w:t xml:space="preserve">ingen. </w:t>
      </w:r>
      <w:r w:rsidRPr="00FA2563">
        <w:rPr>
          <w:rFonts w:ascii="Arial" w:hAnsi="Arial" w:cs="Arial"/>
        </w:rPr>
        <w:t>De gedichten over liefde gaan over verschillende aspecten.</w:t>
      </w:r>
      <w:r>
        <w:rPr>
          <w:rFonts w:ascii="Arial" w:hAnsi="Arial" w:cs="Arial"/>
        </w:rPr>
        <w:t xml:space="preserve"> De bundel bestaat uit simpele en makkelijk te begrijpen gedichten.</w:t>
      </w:r>
      <w:r w:rsidRPr="00796006">
        <w:rPr>
          <w:rFonts w:ascii="Arial" w:hAnsi="Arial" w:cs="Arial"/>
        </w:rPr>
        <w:t xml:space="preserve"> </w:t>
      </w:r>
      <w:r>
        <w:rPr>
          <w:rFonts w:ascii="Arial" w:hAnsi="Arial" w:cs="Arial"/>
        </w:rPr>
        <w:t>Ieder gedicht is op twee manieren te interpreteren. Doordat de gedichten makkelijk zijn geschreven kunnen ze oppervlakkig en letterlijk worden geïnterpreteerd, maar ook kan er gezocht worden naar de achterliggende gedachte van ieder gedicht.</w:t>
      </w:r>
    </w:p>
    <w:p w:rsidR="00304353" w:rsidRDefault="00304353" w:rsidP="00304353">
      <w:pPr>
        <w:pStyle w:val="Geenafstand"/>
        <w:rPr>
          <w:rFonts w:ascii="Arial" w:hAnsi="Arial" w:cs="Arial"/>
          <w:b/>
        </w:rPr>
      </w:pPr>
    </w:p>
    <w:p w:rsidR="00304353" w:rsidRDefault="00304353" w:rsidP="00304353">
      <w:pPr>
        <w:pStyle w:val="Geenafstand"/>
        <w:rPr>
          <w:rFonts w:ascii="Arial" w:hAnsi="Arial" w:cs="Arial"/>
          <w:b/>
        </w:rPr>
      </w:pPr>
      <w:bookmarkStart w:id="0" w:name="_GoBack"/>
      <w:bookmarkEnd w:id="0"/>
      <w:r>
        <w:rPr>
          <w:rFonts w:ascii="Arial" w:hAnsi="Arial" w:cs="Arial"/>
          <w:b/>
        </w:rPr>
        <w:t>Motieven</w:t>
      </w:r>
    </w:p>
    <w:p w:rsidR="00304353" w:rsidRDefault="00304353" w:rsidP="00304353">
      <w:pPr>
        <w:pStyle w:val="Geenafstand"/>
        <w:rPr>
          <w:rFonts w:ascii="Arial" w:hAnsi="Arial" w:cs="Arial"/>
        </w:rPr>
      </w:pPr>
      <w:r>
        <w:rPr>
          <w:rFonts w:ascii="Arial" w:hAnsi="Arial" w:cs="Arial"/>
        </w:rPr>
        <w:t xml:space="preserve">De cirkel van het leven: In veel verschillende gedichten wordt de cirkel van het leven behandeld. Niet alleen de negatieve maar ook positieve kanten hiervan. Er wordt dan ook veel geschreven over de jeugd, het begin van de cirkel. In deze cirkel van het leven wordt telkens verlangd naar iets wat er niet is. </w:t>
      </w:r>
    </w:p>
    <w:p w:rsidR="00304353" w:rsidRDefault="00304353" w:rsidP="00304353">
      <w:pPr>
        <w:pStyle w:val="Geenafstand"/>
        <w:rPr>
          <w:rFonts w:ascii="Arial" w:hAnsi="Arial" w:cs="Arial"/>
        </w:rPr>
      </w:pPr>
    </w:p>
    <w:p w:rsidR="00304353" w:rsidRPr="00796006" w:rsidRDefault="00304353" w:rsidP="00304353">
      <w:pPr>
        <w:pStyle w:val="Geenafstand"/>
        <w:rPr>
          <w:rFonts w:ascii="Arial" w:hAnsi="Arial" w:cs="Arial"/>
        </w:rPr>
      </w:pPr>
      <w:r>
        <w:rPr>
          <w:rFonts w:ascii="Arial" w:hAnsi="Arial" w:cs="Arial"/>
        </w:rPr>
        <w:t>Verandering:</w:t>
      </w:r>
      <w:r w:rsidRPr="00796006">
        <w:rPr>
          <w:rFonts w:ascii="Arial" w:hAnsi="Arial" w:cs="Arial"/>
        </w:rPr>
        <w:t xml:space="preserve"> </w:t>
      </w:r>
      <w:r>
        <w:rPr>
          <w:rFonts w:ascii="Arial" w:hAnsi="Arial" w:cs="Arial"/>
        </w:rPr>
        <w:t>Het overkoepelende thema van de bundel is verandering. Deze verandering wordt is veel gedichten ook thema gezien. Ieder ding in de gedichten verlangt naar verandering. Wanneer geven de ouders eindelijk aandacht aan hun kind, wanneer wordt de eikel opgeraapt en wanneer worden de prinses en de boom bevrijd uit de cirkel van het leven.</w:t>
      </w:r>
    </w:p>
    <w:p w:rsidR="00304353" w:rsidRDefault="00304353" w:rsidP="00304353">
      <w:pPr>
        <w:pStyle w:val="Geenafstand"/>
        <w:rPr>
          <w:rFonts w:ascii="Arial" w:hAnsi="Arial" w:cs="Arial"/>
          <w:b/>
        </w:rPr>
      </w:pPr>
    </w:p>
    <w:p w:rsidR="00304353" w:rsidRDefault="00304353" w:rsidP="00304353">
      <w:pPr>
        <w:pStyle w:val="Geenafstand"/>
        <w:rPr>
          <w:rFonts w:ascii="Arial" w:hAnsi="Arial" w:cs="Arial"/>
          <w:b/>
        </w:rPr>
      </w:pPr>
      <w:r>
        <w:rPr>
          <w:rFonts w:ascii="Arial" w:hAnsi="Arial" w:cs="Arial"/>
          <w:b/>
        </w:rPr>
        <w:t>Ruimte</w:t>
      </w:r>
    </w:p>
    <w:p w:rsidR="00304353" w:rsidRPr="00796006" w:rsidRDefault="00304353" w:rsidP="00304353">
      <w:pPr>
        <w:pStyle w:val="Geenafstand"/>
        <w:rPr>
          <w:rFonts w:ascii="Arial" w:hAnsi="Arial" w:cs="Arial"/>
        </w:rPr>
      </w:pPr>
      <w:r>
        <w:rPr>
          <w:rFonts w:ascii="Arial" w:hAnsi="Arial" w:cs="Arial"/>
        </w:rPr>
        <w:t>In de bundel worden geen specifieke ruimtes behandeld.</w:t>
      </w:r>
    </w:p>
    <w:p w:rsidR="000F7590" w:rsidRDefault="000F7590"/>
    <w:sectPr w:rsidR="000F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53"/>
    <w:rsid w:val="000F7590"/>
    <w:rsid w:val="00304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59B8-281E-408C-9F0B-0B7C7EBD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2018-04-05T15:12:00Z</dcterms:created>
  <dcterms:modified xsi:type="dcterms:W3CDTF">2018-04-05T15:13:00Z</dcterms:modified>
</cp:coreProperties>
</file>