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CEA" w:rsidRDefault="00B13CEA" w:rsidP="00B13CEA">
      <w:pPr>
        <w:rPr>
          <w:rFonts w:asciiTheme="minorHAnsi" w:hAnsiTheme="minorHAnsi" w:cs="Arial"/>
          <w:sz w:val="24"/>
          <w:u w:val="single"/>
        </w:rPr>
      </w:pPr>
      <w:bookmarkStart w:id="0" w:name="_GoBack"/>
      <w:bookmarkEnd w:id="0"/>
      <w:r w:rsidRPr="001B7710">
        <w:rPr>
          <w:rFonts w:asciiTheme="minorHAnsi" w:hAnsiTheme="minorHAnsi" w:cs="Arial"/>
          <w:sz w:val="24"/>
          <w:u w:val="single"/>
        </w:rPr>
        <w:t>Hoofdpersonen:</w:t>
      </w:r>
    </w:p>
    <w:p w:rsidR="00C53A3E" w:rsidRPr="001B7710" w:rsidRDefault="00C53A3E" w:rsidP="00B13CEA">
      <w:pPr>
        <w:rPr>
          <w:rFonts w:asciiTheme="minorHAnsi" w:hAnsiTheme="minorHAnsi" w:cs="Arial"/>
          <w:sz w:val="24"/>
          <w:u w:val="single"/>
        </w:rPr>
      </w:pPr>
    </w:p>
    <w:p w:rsidR="00B13CEA" w:rsidRPr="00B94B1C" w:rsidRDefault="00B13CEA" w:rsidP="00B13CEA">
      <w:pPr>
        <w:pStyle w:val="Lijstalinea"/>
        <w:numPr>
          <w:ilvl w:val="0"/>
          <w:numId w:val="1"/>
        </w:numPr>
        <w:rPr>
          <w:rFonts w:asciiTheme="minorHAnsi" w:hAnsiTheme="minorHAnsi" w:cs="Arial"/>
        </w:rPr>
      </w:pPr>
      <w:r w:rsidRPr="00B94B1C">
        <w:rPr>
          <w:rFonts w:asciiTheme="minorHAnsi" w:hAnsiTheme="minorHAnsi" w:cs="Arial"/>
        </w:rPr>
        <w:t>Lodewijk de XIV</w:t>
      </w:r>
      <w:r w:rsidR="00B94B1C">
        <w:rPr>
          <w:rFonts w:asciiTheme="minorHAnsi" w:hAnsiTheme="minorHAnsi" w:cs="Arial"/>
        </w:rPr>
        <w:t>; De Zonnekoning; koning van Frankrijk</w:t>
      </w:r>
    </w:p>
    <w:p w:rsidR="00B13CEA" w:rsidRPr="00B94B1C" w:rsidRDefault="00B13CEA" w:rsidP="00B13CEA">
      <w:pPr>
        <w:pStyle w:val="Lijstalinea"/>
        <w:numPr>
          <w:ilvl w:val="0"/>
          <w:numId w:val="1"/>
        </w:numPr>
        <w:rPr>
          <w:rFonts w:asciiTheme="minorHAnsi" w:hAnsiTheme="minorHAnsi" w:cs="Arial"/>
        </w:rPr>
      </w:pPr>
      <w:r w:rsidRPr="00B94B1C">
        <w:rPr>
          <w:rFonts w:asciiTheme="minorHAnsi" w:hAnsiTheme="minorHAnsi" w:cs="Arial"/>
        </w:rPr>
        <w:t xml:space="preserve">Jean-Baptiste </w:t>
      </w:r>
      <w:proofErr w:type="spellStart"/>
      <w:r w:rsidRPr="00B94B1C">
        <w:rPr>
          <w:rFonts w:asciiTheme="minorHAnsi" w:hAnsiTheme="minorHAnsi" w:cs="Arial"/>
        </w:rPr>
        <w:t>Lully</w:t>
      </w:r>
      <w:proofErr w:type="spellEnd"/>
      <w:r w:rsidR="00B94B1C">
        <w:rPr>
          <w:rFonts w:asciiTheme="minorHAnsi" w:hAnsiTheme="minorHAnsi" w:cs="Arial"/>
        </w:rPr>
        <w:t xml:space="preserve">; hofcomponist </w:t>
      </w:r>
    </w:p>
    <w:p w:rsidR="00B13CEA" w:rsidRPr="00B94B1C" w:rsidRDefault="00B13CEA" w:rsidP="00B13CEA">
      <w:pPr>
        <w:pStyle w:val="Lijstalinea"/>
        <w:numPr>
          <w:ilvl w:val="0"/>
          <w:numId w:val="1"/>
        </w:numPr>
        <w:rPr>
          <w:rFonts w:asciiTheme="minorHAnsi" w:hAnsiTheme="minorHAnsi" w:cs="Arial"/>
        </w:rPr>
      </w:pPr>
      <w:r w:rsidRPr="00B94B1C">
        <w:rPr>
          <w:rFonts w:asciiTheme="minorHAnsi" w:hAnsiTheme="minorHAnsi" w:cs="Arial"/>
        </w:rPr>
        <w:t>Molière</w:t>
      </w:r>
      <w:r w:rsidR="00B94B1C">
        <w:rPr>
          <w:rFonts w:asciiTheme="minorHAnsi" w:hAnsiTheme="minorHAnsi" w:cs="Arial"/>
        </w:rPr>
        <w:t xml:space="preserve">; </w:t>
      </w:r>
      <w:r w:rsidR="00B94B1C">
        <w:rPr>
          <w:rFonts w:asciiTheme="minorHAnsi" w:hAnsiTheme="minorHAnsi" w:cs="Arial"/>
          <w:color w:val="000000"/>
          <w:shd w:val="clear" w:color="auto" w:fill="FFFFFF"/>
        </w:rPr>
        <w:t>hof</w:t>
      </w:r>
      <w:r w:rsidR="00B94B1C" w:rsidRPr="00B94B1C">
        <w:rPr>
          <w:rFonts w:asciiTheme="minorHAnsi" w:hAnsiTheme="minorHAnsi" w:cs="Arial"/>
          <w:color w:val="000000"/>
          <w:shd w:val="clear" w:color="auto" w:fill="FFFFFF"/>
        </w:rPr>
        <w:t>toneelschrijver</w:t>
      </w:r>
      <w:r w:rsidR="00B94B1C">
        <w:rPr>
          <w:rFonts w:asciiTheme="minorHAnsi" w:hAnsiTheme="minorHAnsi" w:cs="Arial"/>
          <w:color w:val="000000"/>
          <w:shd w:val="clear" w:color="auto" w:fill="FFFFFF"/>
        </w:rPr>
        <w:t xml:space="preserve"> </w:t>
      </w:r>
    </w:p>
    <w:p w:rsidR="00B13CEA" w:rsidRDefault="00B13CEA" w:rsidP="00B13CEA">
      <w:pPr>
        <w:rPr>
          <w:rFonts w:asciiTheme="minorHAnsi" w:hAnsiTheme="minorHAnsi"/>
        </w:rPr>
      </w:pPr>
    </w:p>
    <w:p w:rsidR="00B94B1C" w:rsidRPr="001B7710" w:rsidRDefault="00B94B1C" w:rsidP="00B13CEA">
      <w:pPr>
        <w:rPr>
          <w:rFonts w:asciiTheme="minorHAnsi" w:hAnsiTheme="minorHAnsi"/>
          <w:sz w:val="24"/>
          <w:u w:val="single"/>
        </w:rPr>
      </w:pPr>
      <w:r w:rsidRPr="001B7710">
        <w:rPr>
          <w:rFonts w:asciiTheme="minorHAnsi" w:hAnsiTheme="minorHAnsi"/>
          <w:sz w:val="24"/>
          <w:u w:val="single"/>
        </w:rPr>
        <w:t>Samenvatting:</w:t>
      </w:r>
    </w:p>
    <w:p w:rsidR="00B94B1C" w:rsidRPr="00B94B1C" w:rsidRDefault="00B94B1C" w:rsidP="00B13CEA">
      <w:pPr>
        <w:rPr>
          <w:rFonts w:asciiTheme="minorHAnsi" w:hAnsiTheme="minorHAnsi"/>
        </w:rPr>
      </w:pPr>
    </w:p>
    <w:p w:rsidR="00B94B1C" w:rsidRDefault="00B13CEA" w:rsidP="00B13CEA">
      <w:pPr>
        <w:rPr>
          <w:rFonts w:asciiTheme="minorHAnsi" w:hAnsiTheme="minorHAnsi" w:cs="Arial"/>
          <w:color w:val="000000"/>
          <w:shd w:val="clear" w:color="auto" w:fill="FFFFFF"/>
        </w:rPr>
      </w:pPr>
      <w:r w:rsidRPr="00B94B1C">
        <w:rPr>
          <w:rFonts w:asciiTheme="minorHAnsi" w:hAnsiTheme="minorHAnsi" w:cs="Arial"/>
          <w:color w:val="000000"/>
          <w:shd w:val="clear" w:color="auto" w:fill="FFFFFF"/>
        </w:rPr>
        <w:t xml:space="preserve">Louis </w:t>
      </w:r>
      <w:proofErr w:type="spellStart"/>
      <w:r w:rsidRPr="00B94B1C">
        <w:rPr>
          <w:rFonts w:asciiTheme="minorHAnsi" w:hAnsiTheme="minorHAnsi" w:cs="Arial"/>
          <w:color w:val="000000"/>
          <w:shd w:val="clear" w:color="auto" w:fill="FFFFFF"/>
        </w:rPr>
        <w:t>Dieudonné</w:t>
      </w:r>
      <w:proofErr w:type="spellEnd"/>
      <w:r w:rsidRPr="00B94B1C">
        <w:rPr>
          <w:rFonts w:asciiTheme="minorHAnsi" w:hAnsiTheme="minorHAnsi" w:cs="Arial"/>
          <w:color w:val="000000"/>
          <w:shd w:val="clear" w:color="auto" w:fill="FFFFFF"/>
        </w:rPr>
        <w:t xml:space="preserve">, de latere Zonnekoning, is pas vijf jaar oud als zijn vader in 1643 overlijdt. Zijn moeder, Anna van Oostenrijk en kardinaal </w:t>
      </w:r>
      <w:proofErr w:type="spellStart"/>
      <w:r w:rsidRPr="00B94B1C">
        <w:rPr>
          <w:rFonts w:asciiTheme="minorHAnsi" w:hAnsiTheme="minorHAnsi" w:cs="Arial"/>
          <w:color w:val="000000"/>
          <w:shd w:val="clear" w:color="auto" w:fill="FFFFFF"/>
        </w:rPr>
        <w:t>Mazarin</w:t>
      </w:r>
      <w:proofErr w:type="spellEnd"/>
      <w:r w:rsidRPr="00B94B1C">
        <w:rPr>
          <w:rFonts w:asciiTheme="minorHAnsi" w:hAnsiTheme="minorHAnsi" w:cs="Arial"/>
          <w:color w:val="000000"/>
          <w:shd w:val="clear" w:color="auto" w:fill="FFFFFF"/>
        </w:rPr>
        <w:t xml:space="preserve"> regeren het land. Dat twee buitenlanders alle macht hebben (moeder was Spaans en de kardinaal Italiaans), zit het volk niet lekker. Adel, clerus en gegoede burgerij proberen weer wat macht terug te pakken die Richelieu hen had afgepakt: de z.g. Fronde- beweging. Aan het hof hebben de ‘devoten’, een </w:t>
      </w:r>
      <w:r w:rsidR="00B94B1C" w:rsidRPr="00B94B1C">
        <w:rPr>
          <w:rFonts w:asciiTheme="minorHAnsi" w:hAnsiTheme="minorHAnsi" w:cs="Arial"/>
          <w:color w:val="000000"/>
          <w:shd w:val="clear" w:color="auto" w:fill="FFFFFF"/>
        </w:rPr>
        <w:t>extreemrechtse</w:t>
      </w:r>
      <w:r w:rsidRPr="00B94B1C">
        <w:rPr>
          <w:rFonts w:asciiTheme="minorHAnsi" w:hAnsiTheme="minorHAnsi" w:cs="Arial"/>
          <w:color w:val="000000"/>
          <w:shd w:val="clear" w:color="auto" w:fill="FFFFFF"/>
        </w:rPr>
        <w:t xml:space="preserve"> katholieke groepering echter veel meer invloed. T</w:t>
      </w:r>
      <w:r w:rsidR="00B94B1C">
        <w:rPr>
          <w:rFonts w:asciiTheme="minorHAnsi" w:hAnsiTheme="minorHAnsi" w:cs="Arial"/>
          <w:color w:val="000000"/>
          <w:shd w:val="clear" w:color="auto" w:fill="FFFFFF"/>
        </w:rPr>
        <w:t>erwijl deze machtsstrijd zich af</w:t>
      </w:r>
      <w:r w:rsidRPr="00B94B1C">
        <w:rPr>
          <w:rFonts w:asciiTheme="minorHAnsi" w:hAnsiTheme="minorHAnsi" w:cs="Arial"/>
          <w:color w:val="000000"/>
          <w:shd w:val="clear" w:color="auto" w:fill="FFFFFF"/>
        </w:rPr>
        <w:t xml:space="preserve">speelt laat men de jonge Lodewijk zijn gang gaan met zijn passie voor de dans. Regelmatig treedt de jongen op voor het hof en na een prettige samenwerking met een jonge Italiaanse componist, </w:t>
      </w:r>
      <w:proofErr w:type="spellStart"/>
      <w:r w:rsidRPr="00B94B1C">
        <w:rPr>
          <w:rFonts w:asciiTheme="minorHAnsi" w:hAnsiTheme="minorHAnsi" w:cs="Arial"/>
          <w:color w:val="000000"/>
          <w:shd w:val="clear" w:color="auto" w:fill="FFFFFF"/>
        </w:rPr>
        <w:t>Gian</w:t>
      </w:r>
      <w:proofErr w:type="spellEnd"/>
      <w:r w:rsidRPr="00B94B1C">
        <w:rPr>
          <w:rFonts w:asciiTheme="minorHAnsi" w:hAnsiTheme="minorHAnsi" w:cs="Arial"/>
          <w:color w:val="000000"/>
          <w:shd w:val="clear" w:color="auto" w:fill="FFFFFF"/>
        </w:rPr>
        <w:t xml:space="preserve"> Baptista </w:t>
      </w:r>
      <w:proofErr w:type="spellStart"/>
      <w:r w:rsidRPr="00B94B1C">
        <w:rPr>
          <w:rFonts w:asciiTheme="minorHAnsi" w:hAnsiTheme="minorHAnsi" w:cs="Arial"/>
          <w:color w:val="000000"/>
          <w:shd w:val="clear" w:color="auto" w:fill="FFFFFF"/>
        </w:rPr>
        <w:t>Lulli</w:t>
      </w:r>
      <w:proofErr w:type="spellEnd"/>
      <w:r w:rsidRPr="00B94B1C">
        <w:rPr>
          <w:rFonts w:asciiTheme="minorHAnsi" w:hAnsiTheme="minorHAnsi" w:cs="Arial"/>
          <w:color w:val="000000"/>
          <w:shd w:val="clear" w:color="auto" w:fill="FFFFFF"/>
        </w:rPr>
        <w:t xml:space="preserve"> (die zijn naam al gauw verfranst tot </w:t>
      </w:r>
      <w:proofErr w:type="spellStart"/>
      <w:r w:rsidRPr="00B94B1C">
        <w:rPr>
          <w:rFonts w:asciiTheme="minorHAnsi" w:hAnsiTheme="minorHAnsi" w:cs="Arial"/>
          <w:color w:val="000000"/>
          <w:shd w:val="clear" w:color="auto" w:fill="FFFFFF"/>
        </w:rPr>
        <w:t>Lully</w:t>
      </w:r>
      <w:proofErr w:type="spellEnd"/>
      <w:r w:rsidRPr="00B94B1C">
        <w:rPr>
          <w:rFonts w:asciiTheme="minorHAnsi" w:hAnsiTheme="minorHAnsi" w:cs="Arial"/>
          <w:color w:val="000000"/>
          <w:shd w:val="clear" w:color="auto" w:fill="FFFFFF"/>
        </w:rPr>
        <w:t xml:space="preserve">) benoemt hij deze tot hofcomponist, een positie die deze bijna 35 jaar zal houden. De dans aan het hof was niet zo verfijnd en galant zoals wij nu kennen, en nog niet het specialistenwerk van professionele balletdansers met hun grote sprongen. De jonge koning, waarvan vast staat dat hij een excellent danser was, danste zonder partner, in een mannelijke ‘down </w:t>
      </w:r>
      <w:proofErr w:type="spellStart"/>
      <w:r w:rsidRPr="00B94B1C">
        <w:rPr>
          <w:rFonts w:asciiTheme="minorHAnsi" w:hAnsiTheme="minorHAnsi" w:cs="Arial"/>
          <w:color w:val="000000"/>
          <w:shd w:val="clear" w:color="auto" w:fill="FFFFFF"/>
        </w:rPr>
        <w:t>to</w:t>
      </w:r>
      <w:proofErr w:type="spellEnd"/>
      <w:r w:rsidRPr="00B94B1C">
        <w:rPr>
          <w:rFonts w:asciiTheme="minorHAnsi" w:hAnsiTheme="minorHAnsi" w:cs="Arial"/>
          <w:color w:val="000000"/>
          <w:shd w:val="clear" w:color="auto" w:fill="FFFFFF"/>
        </w:rPr>
        <w:t xml:space="preserve"> </w:t>
      </w:r>
      <w:proofErr w:type="spellStart"/>
      <w:r w:rsidRPr="00B94B1C">
        <w:rPr>
          <w:rFonts w:asciiTheme="minorHAnsi" w:hAnsiTheme="minorHAnsi" w:cs="Arial"/>
          <w:color w:val="000000"/>
          <w:shd w:val="clear" w:color="auto" w:fill="FFFFFF"/>
        </w:rPr>
        <w:t>earth</w:t>
      </w:r>
      <w:proofErr w:type="spellEnd"/>
      <w:r w:rsidRPr="00B94B1C">
        <w:rPr>
          <w:rFonts w:asciiTheme="minorHAnsi" w:hAnsiTheme="minorHAnsi" w:cs="Arial"/>
          <w:color w:val="000000"/>
          <w:shd w:val="clear" w:color="auto" w:fill="FFFFFF"/>
        </w:rPr>
        <w:t xml:space="preserve">’ stijl. In ‘het Ballet van de Nacht’, dat </w:t>
      </w:r>
      <w:proofErr w:type="spellStart"/>
      <w:r w:rsidRPr="00B94B1C">
        <w:rPr>
          <w:rFonts w:asciiTheme="minorHAnsi" w:hAnsiTheme="minorHAnsi" w:cs="Arial"/>
          <w:color w:val="000000"/>
          <w:shd w:val="clear" w:color="auto" w:fill="FFFFFF"/>
        </w:rPr>
        <w:t>Lully</w:t>
      </w:r>
      <w:proofErr w:type="spellEnd"/>
      <w:r w:rsidRPr="00B94B1C">
        <w:rPr>
          <w:rFonts w:asciiTheme="minorHAnsi" w:hAnsiTheme="minorHAnsi" w:cs="Arial"/>
          <w:color w:val="000000"/>
          <w:shd w:val="clear" w:color="auto" w:fill="FFFFFF"/>
        </w:rPr>
        <w:t xml:space="preserve"> voor hem componeerde, stelde hij op zijn 14e jaar de opgaande zon voor, wat hem de bijnaam Zonnekoning verschafte.</w:t>
      </w:r>
      <w:r w:rsidRPr="00B94B1C">
        <w:rPr>
          <w:rFonts w:asciiTheme="minorHAnsi" w:hAnsiTheme="minorHAnsi"/>
          <w:color w:val="000000"/>
        </w:rPr>
        <w:br/>
      </w:r>
      <w:r w:rsidRPr="00B94B1C">
        <w:rPr>
          <w:rFonts w:asciiTheme="minorHAnsi" w:hAnsiTheme="minorHAnsi" w:cs="Arial"/>
          <w:color w:val="000000"/>
          <w:shd w:val="clear" w:color="auto" w:fill="FFFFFF"/>
        </w:rPr>
        <w:t xml:space="preserve">Zijn moeder had niet in de gaten dat hij zich met zijn dansen een krachtig, bovenmenselijk, ja bijna goddelijke imago verschafte, dat hem in staat stelde om op zijn 22ste, na de dood van </w:t>
      </w:r>
      <w:proofErr w:type="spellStart"/>
      <w:r w:rsidRPr="00B94B1C">
        <w:rPr>
          <w:rFonts w:asciiTheme="minorHAnsi" w:hAnsiTheme="minorHAnsi" w:cs="Arial"/>
          <w:color w:val="000000"/>
          <w:shd w:val="clear" w:color="auto" w:fill="FFFFFF"/>
        </w:rPr>
        <w:t>Mazarin</w:t>
      </w:r>
      <w:proofErr w:type="spellEnd"/>
      <w:r w:rsidRPr="00B94B1C">
        <w:rPr>
          <w:rFonts w:asciiTheme="minorHAnsi" w:hAnsiTheme="minorHAnsi" w:cs="Arial"/>
          <w:color w:val="000000"/>
          <w:shd w:val="clear" w:color="auto" w:fill="FFFFFF"/>
        </w:rPr>
        <w:t>, zelf alle macht over te nemen. Hij blijft dan nog tien jaar dansen.</w:t>
      </w:r>
      <w:r w:rsidRPr="00B94B1C">
        <w:rPr>
          <w:rStyle w:val="apple-converted-space"/>
          <w:rFonts w:asciiTheme="minorHAnsi" w:hAnsiTheme="minorHAnsi" w:cs="Arial"/>
          <w:color w:val="000000"/>
          <w:shd w:val="clear" w:color="auto" w:fill="FFFFFF"/>
        </w:rPr>
        <w:t> </w:t>
      </w:r>
      <w:r w:rsidRPr="00B94B1C">
        <w:rPr>
          <w:rFonts w:asciiTheme="minorHAnsi" w:hAnsiTheme="minorHAnsi"/>
          <w:color w:val="000000"/>
        </w:rPr>
        <w:br/>
      </w:r>
      <w:r w:rsidRPr="00B94B1C">
        <w:rPr>
          <w:rFonts w:asciiTheme="minorHAnsi" w:hAnsiTheme="minorHAnsi" w:cs="Arial"/>
          <w:color w:val="000000"/>
          <w:shd w:val="clear" w:color="auto" w:fill="FFFFFF"/>
        </w:rPr>
        <w:t xml:space="preserve">In een bepaald ballet nodigt hij de kinderen van een aantal Fronde-kopstukken uit, om </w:t>
      </w:r>
      <w:proofErr w:type="spellStart"/>
      <w:r w:rsidRPr="00B94B1C">
        <w:rPr>
          <w:rFonts w:asciiTheme="minorHAnsi" w:hAnsiTheme="minorHAnsi" w:cs="Arial"/>
          <w:color w:val="000000"/>
          <w:shd w:val="clear" w:color="auto" w:fill="FFFFFF"/>
        </w:rPr>
        <w:t>om</w:t>
      </w:r>
      <w:proofErr w:type="spellEnd"/>
      <w:r w:rsidRPr="00B94B1C">
        <w:rPr>
          <w:rFonts w:asciiTheme="minorHAnsi" w:hAnsiTheme="minorHAnsi" w:cs="Arial"/>
          <w:color w:val="000000"/>
          <w:shd w:val="clear" w:color="auto" w:fill="FFFFFF"/>
        </w:rPr>
        <w:t xml:space="preserve"> hem heen te dansen, om te laten zien dat alles voortaan om </w:t>
      </w:r>
      <w:r w:rsidR="00B94B1C" w:rsidRPr="00B94B1C">
        <w:rPr>
          <w:rFonts w:asciiTheme="minorHAnsi" w:hAnsiTheme="minorHAnsi" w:cs="Arial"/>
          <w:color w:val="000000"/>
          <w:shd w:val="clear" w:color="auto" w:fill="FFFFFF"/>
        </w:rPr>
        <w:t>hem</w:t>
      </w:r>
      <w:r w:rsidRPr="00B94B1C">
        <w:rPr>
          <w:rFonts w:asciiTheme="minorHAnsi" w:hAnsiTheme="minorHAnsi" w:cs="Arial"/>
          <w:color w:val="000000"/>
          <w:shd w:val="clear" w:color="auto" w:fill="FFFFFF"/>
        </w:rPr>
        <w:t xml:space="preserve"> zal draaien. Zijn rollen ontwikkelen zich van romanhelden, via mythologische helden tot goden, zoals zijn rol van Apollo, waarbij hij geblesseerd raakt, waarna hij nooit meer wil dansen. </w:t>
      </w:r>
      <w:proofErr w:type="spellStart"/>
      <w:r w:rsidRPr="00B94B1C">
        <w:rPr>
          <w:rFonts w:asciiTheme="minorHAnsi" w:hAnsiTheme="minorHAnsi" w:cs="Arial"/>
          <w:color w:val="000000"/>
          <w:shd w:val="clear" w:color="auto" w:fill="FFFFFF"/>
        </w:rPr>
        <w:t>Lully</w:t>
      </w:r>
      <w:proofErr w:type="spellEnd"/>
      <w:r w:rsidRPr="00B94B1C">
        <w:rPr>
          <w:rFonts w:asciiTheme="minorHAnsi" w:hAnsiTheme="minorHAnsi" w:cs="Arial"/>
          <w:color w:val="000000"/>
          <w:shd w:val="clear" w:color="auto" w:fill="FFFFFF"/>
        </w:rPr>
        <w:t xml:space="preserve"> is dan gedwongen zijn bakens te verzetten. Samen met de </w:t>
      </w:r>
      <w:r w:rsidR="00B94B1C">
        <w:rPr>
          <w:rFonts w:asciiTheme="minorHAnsi" w:hAnsiTheme="minorHAnsi" w:cs="Arial"/>
          <w:color w:val="000000"/>
          <w:shd w:val="clear" w:color="auto" w:fill="FFFFFF"/>
        </w:rPr>
        <w:t>hof</w:t>
      </w:r>
      <w:r w:rsidR="00B94B1C" w:rsidRPr="00B94B1C">
        <w:rPr>
          <w:rFonts w:asciiTheme="minorHAnsi" w:hAnsiTheme="minorHAnsi" w:cs="Arial"/>
          <w:color w:val="000000"/>
          <w:shd w:val="clear" w:color="auto" w:fill="FFFFFF"/>
        </w:rPr>
        <w:t>toneelschrijver</w:t>
      </w:r>
      <w:r w:rsidRPr="00B94B1C">
        <w:rPr>
          <w:rFonts w:asciiTheme="minorHAnsi" w:hAnsiTheme="minorHAnsi" w:cs="Arial"/>
          <w:color w:val="000000"/>
          <w:shd w:val="clear" w:color="auto" w:fill="FFFFFF"/>
        </w:rPr>
        <w:t xml:space="preserve"> Molière zet hij dan komische balletten (die al langzaam richting opera beginnen te gaan) op poten. Maar langzaam verliest hij de gunst van de koning, op wie hij eigenlijk verliefd is. Dat wordt uiteindelijk zijn dood, ten gevolge</w:t>
      </w:r>
      <w:r w:rsidR="001B7710">
        <w:rPr>
          <w:rFonts w:asciiTheme="minorHAnsi" w:hAnsiTheme="minorHAnsi" w:cs="Arial"/>
          <w:color w:val="000000"/>
          <w:shd w:val="clear" w:color="auto" w:fill="FFFFFF"/>
        </w:rPr>
        <w:t xml:space="preserve"> van een bizar 'beroepsongeluk'.</w:t>
      </w:r>
    </w:p>
    <w:p w:rsidR="001B7710" w:rsidRDefault="001B7710" w:rsidP="00B13CEA">
      <w:pPr>
        <w:rPr>
          <w:rFonts w:asciiTheme="minorHAnsi" w:hAnsiTheme="minorHAnsi" w:cs="Arial"/>
          <w:color w:val="000000"/>
          <w:shd w:val="clear" w:color="auto" w:fill="FFFFFF"/>
        </w:rPr>
      </w:pPr>
    </w:p>
    <w:p w:rsidR="001B7710" w:rsidRDefault="00B94B1C" w:rsidP="00B13CEA">
      <w:pPr>
        <w:rPr>
          <w:rStyle w:val="Hyperlink"/>
          <w:rFonts w:asciiTheme="minorHAnsi" w:hAnsiTheme="minorHAnsi" w:cs="Arial"/>
          <w:shd w:val="clear" w:color="auto" w:fill="FFFFFF"/>
        </w:rPr>
      </w:pPr>
      <w:r>
        <w:rPr>
          <w:rFonts w:asciiTheme="minorHAnsi" w:hAnsiTheme="minorHAnsi" w:cs="Arial"/>
          <w:color w:val="000000"/>
          <w:shd w:val="clear" w:color="auto" w:fill="FFFFFF"/>
        </w:rPr>
        <w:t xml:space="preserve">Bron: </w:t>
      </w:r>
      <w:hyperlink r:id="rId6" w:history="1">
        <w:r w:rsidRPr="00A761FB">
          <w:rPr>
            <w:rStyle w:val="Hyperlink"/>
            <w:rFonts w:asciiTheme="minorHAnsi" w:hAnsiTheme="minorHAnsi" w:cs="Arial"/>
            <w:shd w:val="clear" w:color="auto" w:fill="FFFFFF"/>
          </w:rPr>
          <w:t>http://www.samenvattingen.com/documenten/1475235/Le+roi+danse/?q=le%20roi%20danse</w:t>
        </w:r>
      </w:hyperlink>
    </w:p>
    <w:p w:rsidR="00B94B1C" w:rsidRDefault="00B94B1C" w:rsidP="00B13CEA">
      <w:pPr>
        <w:rPr>
          <w:rFonts w:asciiTheme="minorHAnsi" w:hAnsiTheme="minorHAnsi" w:cs="Arial"/>
          <w:color w:val="000000"/>
          <w:shd w:val="clear" w:color="auto" w:fill="FFFFFF"/>
        </w:rPr>
      </w:pPr>
      <w:r>
        <w:rPr>
          <w:rFonts w:asciiTheme="minorHAnsi" w:hAnsiTheme="minorHAnsi" w:cs="Arial"/>
          <w:color w:val="000000"/>
          <w:shd w:val="clear" w:color="auto" w:fill="FFFFFF"/>
        </w:rPr>
        <w:t xml:space="preserve"> </w:t>
      </w:r>
    </w:p>
    <w:p w:rsidR="00B94B1C" w:rsidRPr="001B7710" w:rsidRDefault="00B94B1C" w:rsidP="00B13CEA">
      <w:pPr>
        <w:rPr>
          <w:rFonts w:asciiTheme="minorHAnsi" w:hAnsiTheme="minorHAnsi" w:cs="Arial"/>
          <w:color w:val="000000"/>
          <w:sz w:val="24"/>
          <w:u w:val="single"/>
          <w:shd w:val="clear" w:color="auto" w:fill="FFFFFF"/>
        </w:rPr>
      </w:pPr>
      <w:r w:rsidRPr="001B7710">
        <w:rPr>
          <w:rFonts w:asciiTheme="minorHAnsi" w:hAnsiTheme="minorHAnsi" w:cs="Arial"/>
          <w:color w:val="000000"/>
          <w:sz w:val="24"/>
          <w:u w:val="single"/>
          <w:shd w:val="clear" w:color="auto" w:fill="FFFFFF"/>
        </w:rPr>
        <w:t xml:space="preserve">Molière: </w:t>
      </w:r>
    </w:p>
    <w:p w:rsidR="00B94B1C" w:rsidRPr="001B7710" w:rsidRDefault="00B94B1C" w:rsidP="00B13CEA">
      <w:pPr>
        <w:rPr>
          <w:rFonts w:asciiTheme="minorHAnsi" w:hAnsiTheme="minorHAnsi" w:cs="Arial"/>
          <w:color w:val="000000"/>
          <w:sz w:val="24"/>
          <w:shd w:val="clear" w:color="auto" w:fill="FFFFFF"/>
        </w:rPr>
      </w:pPr>
    </w:p>
    <w:p w:rsidR="00B94B1C" w:rsidRDefault="00B94B1C" w:rsidP="00B13CEA">
      <w:pPr>
        <w:rPr>
          <w:rFonts w:asciiTheme="minorHAnsi" w:hAnsiTheme="minorHAnsi" w:cs="Arial"/>
        </w:rPr>
      </w:pPr>
      <w:r w:rsidRPr="00B94B1C">
        <w:rPr>
          <w:rFonts w:asciiTheme="minorHAnsi" w:hAnsiTheme="minorHAnsi" w:cs="Arial"/>
          <w:color w:val="000000"/>
          <w:shd w:val="clear" w:color="auto" w:fill="FFFFFF"/>
        </w:rPr>
        <w:t xml:space="preserve">Molière, Jean-Baptiste </w:t>
      </w:r>
      <w:proofErr w:type="spellStart"/>
      <w:r w:rsidRPr="00B94B1C">
        <w:rPr>
          <w:rFonts w:asciiTheme="minorHAnsi" w:hAnsiTheme="minorHAnsi" w:cs="Arial"/>
          <w:color w:val="000000"/>
          <w:shd w:val="clear" w:color="auto" w:fill="FFFFFF"/>
        </w:rPr>
        <w:t>Poquelin</w:t>
      </w:r>
      <w:proofErr w:type="spellEnd"/>
      <w:r w:rsidRPr="00B94B1C">
        <w:rPr>
          <w:rFonts w:asciiTheme="minorHAnsi" w:hAnsiTheme="minorHAnsi" w:cs="Arial"/>
          <w:color w:val="000000"/>
          <w:shd w:val="clear" w:color="auto" w:fill="FFFFFF"/>
        </w:rPr>
        <w:t>, was een Franse toneelschrijver en acteu</w:t>
      </w:r>
      <w:r>
        <w:rPr>
          <w:rFonts w:asciiTheme="minorHAnsi" w:hAnsiTheme="minorHAnsi" w:cs="Arial"/>
          <w:color w:val="000000"/>
          <w:shd w:val="clear" w:color="auto" w:fill="FFFFFF"/>
        </w:rPr>
        <w:t xml:space="preserve">r aan het hof van Lodewijk </w:t>
      </w:r>
      <w:r w:rsidR="00A7191C">
        <w:rPr>
          <w:rFonts w:asciiTheme="minorHAnsi" w:hAnsiTheme="minorHAnsi" w:cs="Arial"/>
          <w:color w:val="000000"/>
          <w:shd w:val="clear" w:color="auto" w:fill="FFFFFF"/>
        </w:rPr>
        <w:t xml:space="preserve">de </w:t>
      </w:r>
      <w:r w:rsidRPr="00B94B1C">
        <w:rPr>
          <w:rFonts w:asciiTheme="minorHAnsi" w:hAnsiTheme="minorHAnsi" w:cs="Arial"/>
        </w:rPr>
        <w:t>XIV</w:t>
      </w:r>
      <w:r w:rsidR="0059051D">
        <w:rPr>
          <w:rFonts w:asciiTheme="minorHAnsi" w:hAnsiTheme="minorHAnsi" w:cs="Arial"/>
        </w:rPr>
        <w:t xml:space="preserve">. Hij werd vooral bekend door de satirische komedies die hij schreef. </w:t>
      </w:r>
      <w:r w:rsidR="00A7191C">
        <w:rPr>
          <w:rFonts w:asciiTheme="minorHAnsi" w:hAnsiTheme="minorHAnsi" w:cs="Arial"/>
        </w:rPr>
        <w:t xml:space="preserve">Een satirische komedie is een toneelstuk waarin, op een grappige manier </w:t>
      </w:r>
      <w:r w:rsidR="0059051D" w:rsidRPr="0059051D">
        <w:rPr>
          <w:rFonts w:asciiTheme="minorHAnsi" w:hAnsiTheme="minorHAnsi" w:cs="Arial"/>
        </w:rPr>
        <w:t>de spot wordt gedreven met, of verontwaardiging wordt geuit over, personen of misstanden.</w:t>
      </w:r>
      <w:r w:rsidR="00E66FAA">
        <w:rPr>
          <w:rFonts w:asciiTheme="minorHAnsi" w:hAnsiTheme="minorHAnsi" w:cs="Arial"/>
        </w:rPr>
        <w:t xml:space="preserve"> </w:t>
      </w:r>
    </w:p>
    <w:p w:rsidR="003767A8" w:rsidRDefault="003767A8" w:rsidP="00B13CEA">
      <w:pPr>
        <w:rPr>
          <w:rFonts w:asciiTheme="minorHAnsi" w:hAnsiTheme="minorHAnsi" w:cs="Arial"/>
        </w:rPr>
      </w:pPr>
    </w:p>
    <w:p w:rsidR="003767A8" w:rsidRPr="003767A8" w:rsidRDefault="003767A8" w:rsidP="00B13CEA">
      <w:pPr>
        <w:rPr>
          <w:rFonts w:asciiTheme="minorHAnsi" w:hAnsiTheme="minorHAnsi" w:cs="Arial"/>
          <w:sz w:val="24"/>
          <w:u w:val="single"/>
        </w:rPr>
      </w:pPr>
      <w:r w:rsidRPr="003767A8">
        <w:rPr>
          <w:rFonts w:asciiTheme="minorHAnsi" w:hAnsiTheme="minorHAnsi" w:cs="Arial"/>
          <w:sz w:val="24"/>
          <w:u w:val="single"/>
        </w:rPr>
        <w:t>Toneelstukken:</w:t>
      </w:r>
    </w:p>
    <w:p w:rsidR="00E66FAA" w:rsidRDefault="00E66FAA" w:rsidP="00B13CEA">
      <w:pPr>
        <w:rPr>
          <w:rFonts w:asciiTheme="minorHAnsi" w:hAnsiTheme="minorHAnsi" w:cs="Arial"/>
        </w:rPr>
      </w:pPr>
    </w:p>
    <w:p w:rsidR="00E66FAA" w:rsidRDefault="00E66FAA" w:rsidP="00B13CEA">
      <w:pPr>
        <w:rPr>
          <w:rFonts w:asciiTheme="minorHAnsi" w:hAnsiTheme="minorHAnsi" w:cs="Arial"/>
        </w:rPr>
      </w:pPr>
      <w:r>
        <w:rPr>
          <w:rFonts w:asciiTheme="minorHAnsi" w:hAnsiTheme="minorHAnsi" w:cs="Arial"/>
        </w:rPr>
        <w:t xml:space="preserve">In de film worden diverse toneelstukken van Molière </w:t>
      </w:r>
      <w:r w:rsidR="001A26B0">
        <w:rPr>
          <w:rFonts w:asciiTheme="minorHAnsi" w:hAnsiTheme="minorHAnsi" w:cs="Arial"/>
        </w:rPr>
        <w:t>nagespeeld.</w:t>
      </w:r>
    </w:p>
    <w:p w:rsidR="00C43C90" w:rsidRDefault="001A26B0" w:rsidP="00B13CEA">
      <w:pPr>
        <w:rPr>
          <w:rFonts w:asciiTheme="minorHAnsi" w:hAnsiTheme="minorHAnsi" w:cs="Arial"/>
        </w:rPr>
      </w:pPr>
      <w:r>
        <w:rPr>
          <w:rFonts w:asciiTheme="minorHAnsi" w:hAnsiTheme="minorHAnsi" w:cs="Arial"/>
        </w:rPr>
        <w:t>Het eerste toneels</w:t>
      </w:r>
      <w:r w:rsidR="00DA4E32">
        <w:rPr>
          <w:rFonts w:asciiTheme="minorHAnsi" w:hAnsiTheme="minorHAnsi" w:cs="Arial"/>
        </w:rPr>
        <w:t xml:space="preserve">tuk dat aan bod is gekomen, </w:t>
      </w:r>
      <w:r w:rsidR="00101361">
        <w:rPr>
          <w:rFonts w:asciiTheme="minorHAnsi" w:hAnsiTheme="minorHAnsi" w:cs="Arial"/>
        </w:rPr>
        <w:t xml:space="preserve">een </w:t>
      </w:r>
      <w:proofErr w:type="spellStart"/>
      <w:r w:rsidR="00101361">
        <w:rPr>
          <w:rFonts w:asciiTheme="minorHAnsi" w:hAnsiTheme="minorHAnsi" w:cs="Arial"/>
        </w:rPr>
        <w:t>Comédie</w:t>
      </w:r>
      <w:proofErr w:type="spellEnd"/>
      <w:r w:rsidR="00101361">
        <w:rPr>
          <w:rFonts w:asciiTheme="minorHAnsi" w:hAnsiTheme="minorHAnsi" w:cs="Arial"/>
        </w:rPr>
        <w:t xml:space="preserve"> de </w:t>
      </w:r>
      <w:proofErr w:type="spellStart"/>
      <w:r w:rsidR="00101361">
        <w:rPr>
          <w:rFonts w:asciiTheme="minorHAnsi" w:hAnsiTheme="minorHAnsi" w:cs="Arial"/>
        </w:rPr>
        <w:t>caractère</w:t>
      </w:r>
      <w:proofErr w:type="spellEnd"/>
      <w:r w:rsidR="00101361">
        <w:rPr>
          <w:rFonts w:asciiTheme="minorHAnsi" w:hAnsiTheme="minorHAnsi" w:cs="Arial"/>
        </w:rPr>
        <w:t xml:space="preserve">. De naam van het toneelstuk </w:t>
      </w:r>
      <w:r w:rsidR="00DA4E32">
        <w:rPr>
          <w:rFonts w:asciiTheme="minorHAnsi" w:hAnsiTheme="minorHAnsi" w:cs="Arial"/>
        </w:rPr>
        <w:t xml:space="preserve">is ‘Het Ballet van de nacht’. In ‘het Ballet van de Nacht’, stelde Lodewijk de </w:t>
      </w:r>
      <w:r w:rsidR="00DA4E32" w:rsidRPr="00B94B1C">
        <w:rPr>
          <w:rFonts w:asciiTheme="minorHAnsi" w:hAnsiTheme="minorHAnsi" w:cs="Arial"/>
        </w:rPr>
        <w:t>XIV</w:t>
      </w:r>
      <w:r w:rsidR="00DA4E32" w:rsidRPr="00DA4E32">
        <w:rPr>
          <w:rFonts w:asciiTheme="minorHAnsi" w:hAnsiTheme="minorHAnsi" w:cs="Arial"/>
        </w:rPr>
        <w:t xml:space="preserve"> op zijn 14e jaar de opgaande zon voor</w:t>
      </w:r>
      <w:r w:rsidR="006A7C51">
        <w:rPr>
          <w:rFonts w:asciiTheme="minorHAnsi" w:hAnsiTheme="minorHAnsi" w:cs="Arial"/>
        </w:rPr>
        <w:t>. Hierna kreeg hij de naam De Zonnekoning.</w:t>
      </w:r>
    </w:p>
    <w:p w:rsidR="001A26B0" w:rsidRDefault="00101361" w:rsidP="00B13CEA">
      <w:pPr>
        <w:rPr>
          <w:rFonts w:asciiTheme="minorHAnsi" w:hAnsiTheme="minorHAnsi" w:cs="Arial"/>
        </w:rPr>
      </w:pPr>
      <w:r>
        <w:rPr>
          <w:rFonts w:asciiTheme="minorHAnsi" w:hAnsiTheme="minorHAnsi" w:cs="Arial"/>
        </w:rPr>
        <w:t xml:space="preserve"> </w:t>
      </w:r>
    </w:p>
    <w:p w:rsidR="00101361" w:rsidRDefault="00101361" w:rsidP="00B13CEA">
      <w:pPr>
        <w:rPr>
          <w:rFonts w:asciiTheme="minorHAnsi" w:hAnsiTheme="minorHAnsi" w:cs="Arial"/>
        </w:rPr>
      </w:pPr>
      <w:r>
        <w:rPr>
          <w:rFonts w:asciiTheme="minorHAnsi" w:hAnsiTheme="minorHAnsi" w:cs="Arial"/>
        </w:rPr>
        <w:lastRenderedPageBreak/>
        <w:t xml:space="preserve">Het tweede toneelstuk is een </w:t>
      </w:r>
      <w:proofErr w:type="spellStart"/>
      <w:r>
        <w:rPr>
          <w:rFonts w:asciiTheme="minorHAnsi" w:hAnsiTheme="minorHAnsi" w:cs="Arial"/>
        </w:rPr>
        <w:t>comédie</w:t>
      </w:r>
      <w:proofErr w:type="spellEnd"/>
      <w:r>
        <w:rPr>
          <w:rFonts w:asciiTheme="minorHAnsi" w:hAnsiTheme="minorHAnsi" w:cs="Arial"/>
        </w:rPr>
        <w:t xml:space="preserve">-ballet. </w:t>
      </w:r>
      <w:r w:rsidR="00C43C90">
        <w:rPr>
          <w:rFonts w:asciiTheme="minorHAnsi" w:hAnsiTheme="minorHAnsi" w:cs="Arial"/>
        </w:rPr>
        <w:t xml:space="preserve">Dit toneelstuk werd gecomponeerd en gedirigeerd door </w:t>
      </w:r>
      <w:proofErr w:type="spellStart"/>
      <w:r w:rsidR="00C43C90">
        <w:rPr>
          <w:rFonts w:asciiTheme="minorHAnsi" w:hAnsiTheme="minorHAnsi" w:cs="Arial"/>
        </w:rPr>
        <w:t>Lully</w:t>
      </w:r>
      <w:proofErr w:type="spellEnd"/>
      <w:r w:rsidR="00C43C90">
        <w:rPr>
          <w:rFonts w:asciiTheme="minorHAnsi" w:hAnsiTheme="minorHAnsi" w:cs="Arial"/>
        </w:rPr>
        <w:t>. Het was een ballet om naar te kijken omdat Lodewijk van dansen hield, niet om iemand belachelijk te maken.</w:t>
      </w:r>
    </w:p>
    <w:p w:rsidR="001B7710" w:rsidRDefault="001B7710" w:rsidP="00B13CEA">
      <w:pPr>
        <w:rPr>
          <w:rFonts w:asciiTheme="minorHAnsi" w:hAnsiTheme="minorHAnsi" w:cs="Arial"/>
        </w:rPr>
      </w:pPr>
    </w:p>
    <w:p w:rsidR="001B7710" w:rsidRDefault="001B7710" w:rsidP="00B13CEA">
      <w:pPr>
        <w:rPr>
          <w:rFonts w:asciiTheme="minorHAnsi" w:hAnsiTheme="minorHAnsi"/>
          <w:color w:val="000000" w:themeColor="text1"/>
        </w:rPr>
      </w:pPr>
      <w:r>
        <w:rPr>
          <w:rFonts w:asciiTheme="minorHAnsi" w:hAnsiTheme="minorHAnsi" w:cs="Arial"/>
        </w:rPr>
        <w:t xml:space="preserve">Het derde toneelstuk is een </w:t>
      </w:r>
      <w:proofErr w:type="spellStart"/>
      <w:r>
        <w:rPr>
          <w:rFonts w:asciiTheme="minorHAnsi" w:hAnsiTheme="minorHAnsi"/>
          <w:color w:val="000000" w:themeColor="text1"/>
        </w:rPr>
        <w:t>comédie</w:t>
      </w:r>
      <w:proofErr w:type="spellEnd"/>
      <w:r>
        <w:rPr>
          <w:rFonts w:asciiTheme="minorHAnsi" w:hAnsiTheme="minorHAnsi"/>
          <w:color w:val="000000" w:themeColor="text1"/>
        </w:rPr>
        <w:t xml:space="preserve"> de </w:t>
      </w:r>
      <w:proofErr w:type="spellStart"/>
      <w:r>
        <w:rPr>
          <w:rFonts w:asciiTheme="minorHAnsi" w:hAnsiTheme="minorHAnsi"/>
          <w:color w:val="000000" w:themeColor="text1"/>
        </w:rPr>
        <w:t>moeurs</w:t>
      </w:r>
      <w:proofErr w:type="spellEnd"/>
      <w:r>
        <w:rPr>
          <w:rFonts w:asciiTheme="minorHAnsi" w:hAnsiTheme="minorHAnsi"/>
          <w:color w:val="000000" w:themeColor="text1"/>
        </w:rPr>
        <w:t xml:space="preserve">. </w:t>
      </w:r>
      <w:r>
        <w:rPr>
          <w:rFonts w:asciiTheme="minorHAnsi" w:hAnsiTheme="minorHAnsi"/>
          <w:color w:val="000000" w:themeColor="text1"/>
        </w:rPr>
        <w:t xml:space="preserve">In </w:t>
      </w:r>
      <w:r>
        <w:rPr>
          <w:rFonts w:asciiTheme="minorHAnsi" w:hAnsiTheme="minorHAnsi"/>
          <w:color w:val="000000" w:themeColor="text1"/>
        </w:rPr>
        <w:t xml:space="preserve">dit toneelstuk, genaamd </w:t>
      </w:r>
      <w:r>
        <w:rPr>
          <w:rFonts w:asciiTheme="minorHAnsi" w:hAnsiTheme="minorHAnsi"/>
          <w:color w:val="000000" w:themeColor="text1"/>
        </w:rPr>
        <w:t>‘</w:t>
      </w:r>
      <w:proofErr w:type="spellStart"/>
      <w:r>
        <w:rPr>
          <w:rFonts w:asciiTheme="minorHAnsi" w:hAnsiTheme="minorHAnsi"/>
          <w:color w:val="000000" w:themeColor="text1"/>
        </w:rPr>
        <w:t>Tartufe</w:t>
      </w:r>
      <w:proofErr w:type="spellEnd"/>
      <w:r>
        <w:rPr>
          <w:rFonts w:asciiTheme="minorHAnsi" w:hAnsiTheme="minorHAnsi"/>
          <w:color w:val="000000" w:themeColor="text1"/>
        </w:rPr>
        <w:t>’</w:t>
      </w:r>
      <w:r>
        <w:rPr>
          <w:rFonts w:asciiTheme="minorHAnsi" w:hAnsiTheme="minorHAnsi"/>
          <w:color w:val="000000" w:themeColor="text1"/>
        </w:rPr>
        <w:t>,</w:t>
      </w:r>
      <w:r>
        <w:rPr>
          <w:rFonts w:asciiTheme="minorHAnsi" w:hAnsiTheme="minorHAnsi"/>
          <w:color w:val="000000" w:themeColor="text1"/>
        </w:rPr>
        <w:t xml:space="preserve"> worden</w:t>
      </w:r>
      <w:r>
        <w:rPr>
          <w:rFonts w:asciiTheme="minorHAnsi" w:hAnsiTheme="minorHAnsi"/>
          <w:color w:val="000000" w:themeColor="text1"/>
        </w:rPr>
        <w:t xml:space="preserve"> de </w:t>
      </w:r>
      <w:proofErr w:type="spellStart"/>
      <w:r>
        <w:rPr>
          <w:rFonts w:asciiTheme="minorHAnsi" w:hAnsiTheme="minorHAnsi"/>
          <w:color w:val="000000" w:themeColor="text1"/>
        </w:rPr>
        <w:t>dovoten</w:t>
      </w:r>
      <w:proofErr w:type="spellEnd"/>
      <w:r>
        <w:rPr>
          <w:rFonts w:asciiTheme="minorHAnsi" w:hAnsiTheme="minorHAnsi"/>
          <w:color w:val="000000" w:themeColor="text1"/>
        </w:rPr>
        <w:t xml:space="preserve"> belachelijk gemaakt. De moeder van Lodewijk was hier een aanhanger van, waardoor er veel oproer ontstond.</w:t>
      </w:r>
    </w:p>
    <w:p w:rsidR="001B7710" w:rsidRDefault="001B7710" w:rsidP="00B13CEA">
      <w:pPr>
        <w:rPr>
          <w:rFonts w:asciiTheme="minorHAnsi" w:hAnsiTheme="minorHAnsi"/>
          <w:color w:val="000000" w:themeColor="text1"/>
        </w:rPr>
      </w:pPr>
    </w:p>
    <w:p w:rsidR="001B7710" w:rsidRDefault="001B7710" w:rsidP="00B13CEA">
      <w:pPr>
        <w:rPr>
          <w:rFonts w:asciiTheme="minorHAnsi" w:hAnsiTheme="minorHAnsi"/>
          <w:color w:val="000000" w:themeColor="text1"/>
        </w:rPr>
      </w:pPr>
      <w:r>
        <w:rPr>
          <w:rFonts w:asciiTheme="minorHAnsi" w:hAnsiTheme="minorHAnsi"/>
          <w:color w:val="000000" w:themeColor="text1"/>
        </w:rPr>
        <w:t xml:space="preserve">Het vierde toneelstuk is ook een </w:t>
      </w:r>
      <w:proofErr w:type="spellStart"/>
      <w:r>
        <w:rPr>
          <w:rFonts w:asciiTheme="minorHAnsi" w:hAnsiTheme="minorHAnsi"/>
          <w:color w:val="000000" w:themeColor="text1"/>
        </w:rPr>
        <w:t>comédie</w:t>
      </w:r>
      <w:proofErr w:type="spellEnd"/>
      <w:r>
        <w:rPr>
          <w:rFonts w:asciiTheme="minorHAnsi" w:hAnsiTheme="minorHAnsi"/>
          <w:color w:val="000000" w:themeColor="text1"/>
        </w:rPr>
        <w:t xml:space="preserve"> de </w:t>
      </w:r>
      <w:proofErr w:type="spellStart"/>
      <w:r>
        <w:rPr>
          <w:rFonts w:asciiTheme="minorHAnsi" w:hAnsiTheme="minorHAnsi"/>
          <w:color w:val="000000" w:themeColor="text1"/>
        </w:rPr>
        <w:t>moeurs</w:t>
      </w:r>
      <w:proofErr w:type="spellEnd"/>
      <w:r>
        <w:rPr>
          <w:rFonts w:asciiTheme="minorHAnsi" w:hAnsiTheme="minorHAnsi"/>
          <w:color w:val="000000" w:themeColor="text1"/>
        </w:rPr>
        <w:t xml:space="preserve">. In dit toneelstuk is duidelijk te zien dat de Oosterse cultuur belachelijk werd gemaakt door middel van een rare en overdreven kledingstijl. Ook deden ze </w:t>
      </w:r>
      <w:r w:rsidR="003767A8">
        <w:rPr>
          <w:rFonts w:asciiTheme="minorHAnsi" w:hAnsiTheme="minorHAnsi"/>
          <w:color w:val="000000" w:themeColor="text1"/>
        </w:rPr>
        <w:t>Oosterse talen na op een spottende manier.</w:t>
      </w:r>
    </w:p>
    <w:p w:rsidR="003767A8" w:rsidRDefault="003767A8" w:rsidP="00B13CEA">
      <w:pPr>
        <w:rPr>
          <w:rFonts w:asciiTheme="minorHAnsi" w:hAnsiTheme="minorHAnsi"/>
          <w:color w:val="000000" w:themeColor="text1"/>
        </w:rPr>
      </w:pPr>
    </w:p>
    <w:p w:rsidR="003767A8" w:rsidRDefault="003767A8" w:rsidP="00B13CEA">
      <w:pPr>
        <w:rPr>
          <w:rFonts w:asciiTheme="minorHAnsi" w:hAnsiTheme="minorHAnsi"/>
          <w:color w:val="000000" w:themeColor="text1"/>
        </w:rPr>
      </w:pPr>
      <w:r>
        <w:rPr>
          <w:rFonts w:asciiTheme="minorHAnsi" w:hAnsiTheme="minorHAnsi"/>
          <w:color w:val="000000" w:themeColor="text1"/>
        </w:rPr>
        <w:t xml:space="preserve">Het vijfde toneelstuk die in de film naar voren komt, is een </w:t>
      </w:r>
      <w:proofErr w:type="spellStart"/>
      <w:r>
        <w:rPr>
          <w:rFonts w:asciiTheme="minorHAnsi" w:hAnsiTheme="minorHAnsi"/>
          <w:color w:val="000000" w:themeColor="text1"/>
        </w:rPr>
        <w:t>comédie</w:t>
      </w:r>
      <w:proofErr w:type="spellEnd"/>
      <w:r>
        <w:rPr>
          <w:rFonts w:asciiTheme="minorHAnsi" w:hAnsiTheme="minorHAnsi"/>
          <w:color w:val="000000" w:themeColor="text1"/>
        </w:rPr>
        <w:t xml:space="preserve"> du genre </w:t>
      </w:r>
      <w:proofErr w:type="spellStart"/>
      <w:r>
        <w:rPr>
          <w:rFonts w:asciiTheme="minorHAnsi" w:hAnsiTheme="minorHAnsi"/>
          <w:color w:val="000000" w:themeColor="text1"/>
        </w:rPr>
        <w:t>noble</w:t>
      </w:r>
      <w:proofErr w:type="spellEnd"/>
      <w:r>
        <w:rPr>
          <w:rFonts w:asciiTheme="minorHAnsi" w:hAnsiTheme="minorHAnsi"/>
          <w:color w:val="000000" w:themeColor="text1"/>
        </w:rPr>
        <w:t xml:space="preserve"> en hierin worden de gewoontes van de adel belachelijk gemaakt. Ook in dit toneelstuk werd gebruik gemaakt van een overdreven kledingstijl om alles groter te maken dan dat het eigenlijk was. Dit werd vooral gedaan om het publiek te vermaken.</w:t>
      </w:r>
    </w:p>
    <w:p w:rsidR="003767A8" w:rsidRDefault="003767A8" w:rsidP="00B13CEA">
      <w:pPr>
        <w:rPr>
          <w:rFonts w:asciiTheme="minorHAnsi" w:hAnsiTheme="minorHAnsi"/>
          <w:color w:val="000000" w:themeColor="text1"/>
        </w:rPr>
      </w:pPr>
    </w:p>
    <w:p w:rsidR="003767A8" w:rsidRDefault="003767A8" w:rsidP="00B13CEA">
      <w:pPr>
        <w:rPr>
          <w:rFonts w:asciiTheme="minorHAnsi" w:hAnsiTheme="minorHAnsi"/>
          <w:color w:val="000000" w:themeColor="text1"/>
        </w:rPr>
      </w:pPr>
      <w:r>
        <w:rPr>
          <w:rFonts w:asciiTheme="minorHAnsi" w:hAnsiTheme="minorHAnsi"/>
          <w:color w:val="000000" w:themeColor="text1"/>
        </w:rPr>
        <w:t xml:space="preserve">Het volgende stuk dat aan bod komt, is een opéra. In deze opéra werd er gezongen en gedanst, waar niemand mee belachelijk gemaakt werd, het was puur voor entertainment. </w:t>
      </w:r>
    </w:p>
    <w:p w:rsidR="003767A8" w:rsidRDefault="003767A8" w:rsidP="00B13CEA">
      <w:pPr>
        <w:rPr>
          <w:rFonts w:asciiTheme="minorHAnsi" w:hAnsiTheme="minorHAnsi"/>
          <w:color w:val="000000" w:themeColor="text1"/>
        </w:rPr>
      </w:pPr>
    </w:p>
    <w:p w:rsidR="003767A8" w:rsidRDefault="003767A8" w:rsidP="003767A8">
      <w:pPr>
        <w:rPr>
          <w:rFonts w:asciiTheme="minorHAnsi" w:hAnsiTheme="minorHAnsi"/>
          <w:color w:val="000000" w:themeColor="text1"/>
        </w:rPr>
      </w:pPr>
      <w:r w:rsidRPr="003767A8">
        <w:rPr>
          <w:rFonts w:asciiTheme="minorHAnsi" w:hAnsiTheme="minorHAnsi"/>
          <w:color w:val="000000" w:themeColor="text1"/>
        </w:rPr>
        <w:t xml:space="preserve">Het laatste toneelstuk is een </w:t>
      </w:r>
      <w:proofErr w:type="spellStart"/>
      <w:r w:rsidRPr="003767A8">
        <w:rPr>
          <w:rFonts w:asciiTheme="minorHAnsi" w:hAnsiTheme="minorHAnsi"/>
          <w:color w:val="000000" w:themeColor="text1"/>
        </w:rPr>
        <w:t>comédie</w:t>
      </w:r>
      <w:proofErr w:type="spellEnd"/>
      <w:r w:rsidRPr="003767A8">
        <w:rPr>
          <w:rFonts w:asciiTheme="minorHAnsi" w:hAnsiTheme="minorHAnsi"/>
          <w:color w:val="000000" w:themeColor="text1"/>
        </w:rPr>
        <w:t xml:space="preserve"> </w:t>
      </w:r>
      <w:proofErr w:type="spellStart"/>
      <w:r w:rsidRPr="003767A8">
        <w:rPr>
          <w:rFonts w:asciiTheme="minorHAnsi" w:hAnsiTheme="minorHAnsi"/>
          <w:color w:val="000000" w:themeColor="text1"/>
        </w:rPr>
        <w:t>critiques</w:t>
      </w:r>
      <w:proofErr w:type="spellEnd"/>
      <w:r w:rsidRPr="003767A8">
        <w:rPr>
          <w:rFonts w:asciiTheme="minorHAnsi" w:hAnsiTheme="minorHAnsi"/>
          <w:color w:val="000000" w:themeColor="text1"/>
        </w:rPr>
        <w:t>. In ‘</w:t>
      </w:r>
      <w:r w:rsidRPr="003767A8">
        <w:rPr>
          <w:rFonts w:asciiTheme="minorHAnsi" w:hAnsiTheme="minorHAnsi"/>
          <w:color w:val="000000" w:themeColor="text1"/>
        </w:rPr>
        <w:t xml:space="preserve">Le </w:t>
      </w:r>
      <w:proofErr w:type="spellStart"/>
      <w:r w:rsidRPr="003767A8">
        <w:rPr>
          <w:rFonts w:asciiTheme="minorHAnsi" w:hAnsiTheme="minorHAnsi"/>
          <w:color w:val="000000" w:themeColor="text1"/>
        </w:rPr>
        <w:t>malade</w:t>
      </w:r>
      <w:proofErr w:type="spellEnd"/>
      <w:r w:rsidRPr="003767A8">
        <w:rPr>
          <w:rFonts w:asciiTheme="minorHAnsi" w:hAnsiTheme="minorHAnsi"/>
          <w:color w:val="000000" w:themeColor="text1"/>
        </w:rPr>
        <w:t xml:space="preserve"> imaginaire</w:t>
      </w:r>
      <w:r w:rsidRPr="003767A8">
        <w:rPr>
          <w:rFonts w:asciiTheme="minorHAnsi" w:hAnsiTheme="minorHAnsi"/>
          <w:color w:val="000000" w:themeColor="text1"/>
        </w:rPr>
        <w:t>’ wordt Molière omringt</w:t>
      </w:r>
      <w:r>
        <w:rPr>
          <w:rFonts w:asciiTheme="minorHAnsi" w:hAnsiTheme="minorHAnsi"/>
          <w:color w:val="000000" w:themeColor="text1"/>
        </w:rPr>
        <w:t xml:space="preserve"> door dansers die de dood voorstellen. Molière was zo ziek dat hij tijdens het toneelstuk is overleden.</w:t>
      </w:r>
    </w:p>
    <w:p w:rsidR="003767A8" w:rsidRDefault="003767A8" w:rsidP="003767A8">
      <w:pPr>
        <w:rPr>
          <w:rFonts w:asciiTheme="minorHAnsi" w:hAnsiTheme="minorHAnsi"/>
          <w:color w:val="000000" w:themeColor="text1"/>
        </w:rPr>
      </w:pPr>
    </w:p>
    <w:p w:rsidR="003767A8" w:rsidRPr="003767A8" w:rsidRDefault="008D7429" w:rsidP="003767A8">
      <w:pPr>
        <w:rPr>
          <w:rFonts w:asciiTheme="minorHAnsi" w:hAnsiTheme="minorHAnsi"/>
          <w:color w:val="000000" w:themeColor="text1"/>
        </w:rPr>
      </w:pPr>
      <w:r>
        <w:rPr>
          <w:rFonts w:asciiTheme="minorHAnsi" w:hAnsiTheme="minorHAnsi"/>
          <w:color w:val="000000" w:themeColor="text1"/>
        </w:rPr>
        <w:t xml:space="preserve">Dit toneelstuk werd gevolgd door een opéra gecomponeerd door </w:t>
      </w:r>
      <w:proofErr w:type="spellStart"/>
      <w:r>
        <w:rPr>
          <w:rFonts w:asciiTheme="minorHAnsi" w:hAnsiTheme="minorHAnsi"/>
          <w:color w:val="000000" w:themeColor="text1"/>
        </w:rPr>
        <w:t>Lully</w:t>
      </w:r>
      <w:proofErr w:type="spellEnd"/>
      <w:r>
        <w:rPr>
          <w:rFonts w:asciiTheme="minorHAnsi" w:hAnsiTheme="minorHAnsi"/>
          <w:color w:val="000000" w:themeColor="text1"/>
        </w:rPr>
        <w:t xml:space="preserve">. </w:t>
      </w:r>
      <w:r>
        <w:rPr>
          <w:rFonts w:asciiTheme="minorHAnsi" w:hAnsiTheme="minorHAnsi"/>
          <w:color w:val="000000" w:themeColor="text1"/>
        </w:rPr>
        <w:t>Tijdens dit toneelstuk steekt hij met zijn dirigeerstok door zijn voet, dit heeft het einde van zijn carrière aan.</w:t>
      </w:r>
    </w:p>
    <w:p w:rsidR="003767A8" w:rsidRPr="003767A8" w:rsidRDefault="003767A8" w:rsidP="00B13CEA">
      <w:pPr>
        <w:rPr>
          <w:rFonts w:asciiTheme="minorHAnsi" w:hAnsiTheme="minorHAnsi"/>
          <w:color w:val="000000" w:themeColor="text1"/>
        </w:rPr>
      </w:pPr>
    </w:p>
    <w:p w:rsidR="003767A8" w:rsidRPr="003767A8" w:rsidRDefault="003767A8" w:rsidP="00B13CEA">
      <w:pPr>
        <w:rPr>
          <w:rFonts w:asciiTheme="minorHAnsi" w:hAnsiTheme="minorHAnsi"/>
          <w:color w:val="000000" w:themeColor="text1"/>
        </w:rPr>
      </w:pPr>
    </w:p>
    <w:p w:rsidR="001B7710" w:rsidRPr="003767A8" w:rsidRDefault="001B7710" w:rsidP="00B13CEA">
      <w:pPr>
        <w:rPr>
          <w:rFonts w:asciiTheme="minorHAnsi" w:hAnsiTheme="minorHAnsi"/>
          <w:color w:val="000000" w:themeColor="text1"/>
        </w:rPr>
      </w:pPr>
    </w:p>
    <w:p w:rsidR="001B7710" w:rsidRPr="003767A8" w:rsidRDefault="001B7710" w:rsidP="00B13CEA">
      <w:pPr>
        <w:rPr>
          <w:rFonts w:asciiTheme="minorHAnsi" w:hAnsiTheme="minorHAnsi" w:cs="Arial"/>
        </w:rPr>
      </w:pPr>
    </w:p>
    <w:p w:rsidR="00C43C90" w:rsidRPr="003767A8" w:rsidRDefault="00C43C90" w:rsidP="00B13CEA">
      <w:pPr>
        <w:rPr>
          <w:rFonts w:asciiTheme="minorHAnsi" w:hAnsiTheme="minorHAnsi" w:cs="Arial"/>
        </w:rPr>
      </w:pPr>
    </w:p>
    <w:sectPr w:rsidR="00C43C90" w:rsidRPr="003767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no Pro Smbd Caption">
    <w:panose1 w:val="00000000000000000000"/>
    <w:charset w:val="00"/>
    <w:family w:val="roman"/>
    <w:notTrueType/>
    <w:pitch w:val="variable"/>
    <w:sig w:usb0="60000287" w:usb1="00000001"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24556"/>
    <w:multiLevelType w:val="hybridMultilevel"/>
    <w:tmpl w:val="86865436"/>
    <w:lvl w:ilvl="0" w:tplc="65BEC942">
      <w:numFmt w:val="bullet"/>
      <w:lvlText w:val="-"/>
      <w:lvlJc w:val="left"/>
      <w:pPr>
        <w:ind w:left="720" w:hanging="360"/>
      </w:pPr>
      <w:rPr>
        <w:rFonts w:ascii="Arno Pro Smbd Caption" w:eastAsiaTheme="minorHAnsi" w:hAnsi="Arno Pro Smbd Caption"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CEA"/>
    <w:rsid w:val="00101361"/>
    <w:rsid w:val="001A26B0"/>
    <w:rsid w:val="001B7710"/>
    <w:rsid w:val="002F493D"/>
    <w:rsid w:val="003767A8"/>
    <w:rsid w:val="004A3612"/>
    <w:rsid w:val="004D7E4F"/>
    <w:rsid w:val="0059051D"/>
    <w:rsid w:val="006A7C51"/>
    <w:rsid w:val="006C730F"/>
    <w:rsid w:val="008D7429"/>
    <w:rsid w:val="00A7191C"/>
    <w:rsid w:val="00AA5EC4"/>
    <w:rsid w:val="00B13CEA"/>
    <w:rsid w:val="00B57338"/>
    <w:rsid w:val="00B94B1C"/>
    <w:rsid w:val="00C04D24"/>
    <w:rsid w:val="00C43C90"/>
    <w:rsid w:val="00C53A3E"/>
    <w:rsid w:val="00CA1F58"/>
    <w:rsid w:val="00DA4E32"/>
    <w:rsid w:val="00E66FAA"/>
    <w:rsid w:val="00EB0789"/>
    <w:rsid w:val="00F9189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rsid w:val="006C730F"/>
    <w:rPr>
      <w:rFonts w:ascii="Arial" w:hAnsi="Ari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13CEA"/>
    <w:pPr>
      <w:ind w:left="720"/>
      <w:contextualSpacing/>
    </w:pPr>
  </w:style>
  <w:style w:type="character" w:customStyle="1" w:styleId="apple-converted-space">
    <w:name w:val="apple-converted-space"/>
    <w:basedOn w:val="Standaardalinea-lettertype"/>
    <w:rsid w:val="00B13CEA"/>
  </w:style>
  <w:style w:type="character" w:styleId="Hyperlink">
    <w:name w:val="Hyperlink"/>
    <w:basedOn w:val="Standaardalinea-lettertype"/>
    <w:uiPriority w:val="99"/>
    <w:unhideWhenUsed/>
    <w:rsid w:val="00B94B1C"/>
    <w:rPr>
      <w:color w:val="0000FF" w:themeColor="hyperlink"/>
      <w:u w:val="single"/>
    </w:rPr>
  </w:style>
  <w:style w:type="paragraph" w:styleId="Ballontekst">
    <w:name w:val="Balloon Text"/>
    <w:basedOn w:val="Standaard"/>
    <w:link w:val="BallontekstChar"/>
    <w:uiPriority w:val="99"/>
    <w:semiHidden/>
    <w:unhideWhenUsed/>
    <w:rsid w:val="00A7191C"/>
    <w:rPr>
      <w:rFonts w:ascii="Tahoma" w:hAnsi="Tahoma" w:cs="Tahoma"/>
      <w:sz w:val="16"/>
      <w:szCs w:val="16"/>
    </w:rPr>
  </w:style>
  <w:style w:type="character" w:customStyle="1" w:styleId="BallontekstChar">
    <w:name w:val="Ballontekst Char"/>
    <w:basedOn w:val="Standaardalinea-lettertype"/>
    <w:link w:val="Ballontekst"/>
    <w:uiPriority w:val="99"/>
    <w:semiHidden/>
    <w:rsid w:val="00A7191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rsid w:val="006C730F"/>
    <w:rPr>
      <w:rFonts w:ascii="Arial" w:hAnsi="Ari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13CEA"/>
    <w:pPr>
      <w:ind w:left="720"/>
      <w:contextualSpacing/>
    </w:pPr>
  </w:style>
  <w:style w:type="character" w:customStyle="1" w:styleId="apple-converted-space">
    <w:name w:val="apple-converted-space"/>
    <w:basedOn w:val="Standaardalinea-lettertype"/>
    <w:rsid w:val="00B13CEA"/>
  </w:style>
  <w:style w:type="character" w:styleId="Hyperlink">
    <w:name w:val="Hyperlink"/>
    <w:basedOn w:val="Standaardalinea-lettertype"/>
    <w:uiPriority w:val="99"/>
    <w:unhideWhenUsed/>
    <w:rsid w:val="00B94B1C"/>
    <w:rPr>
      <w:color w:val="0000FF" w:themeColor="hyperlink"/>
      <w:u w:val="single"/>
    </w:rPr>
  </w:style>
  <w:style w:type="paragraph" w:styleId="Ballontekst">
    <w:name w:val="Balloon Text"/>
    <w:basedOn w:val="Standaard"/>
    <w:link w:val="BallontekstChar"/>
    <w:uiPriority w:val="99"/>
    <w:semiHidden/>
    <w:unhideWhenUsed/>
    <w:rsid w:val="00A7191C"/>
    <w:rPr>
      <w:rFonts w:ascii="Tahoma" w:hAnsi="Tahoma" w:cs="Tahoma"/>
      <w:sz w:val="16"/>
      <w:szCs w:val="16"/>
    </w:rPr>
  </w:style>
  <w:style w:type="character" w:customStyle="1" w:styleId="BallontekstChar">
    <w:name w:val="Ballontekst Char"/>
    <w:basedOn w:val="Standaardalinea-lettertype"/>
    <w:link w:val="Ballontekst"/>
    <w:uiPriority w:val="99"/>
    <w:semiHidden/>
    <w:rsid w:val="00A719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4342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amenvattingen.com/documenten/1475235/Le+roi+danse/?q=le%20roi%20dans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8AA26F82.dotm</Template>
  <TotalTime>170</TotalTime>
  <Pages>2</Pages>
  <Words>749</Words>
  <Characters>4122</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Gebruiker</cp:lastModifiedBy>
  <cp:revision>11</cp:revision>
  <cp:lastPrinted>2018-02-23T10:55:00Z</cp:lastPrinted>
  <dcterms:created xsi:type="dcterms:W3CDTF">2018-02-22T08:14:00Z</dcterms:created>
  <dcterms:modified xsi:type="dcterms:W3CDTF">2018-02-23T11:11:00Z</dcterms:modified>
</cp:coreProperties>
</file>