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CBEA2B7" w:rsidP="3A4802A2" w:rsidRDefault="5CBEA2B7" w14:paraId="37271142" w14:textId="2DCDAA1A" w14:noSpellErr="1">
      <w:pPr>
        <w:pStyle w:val="NoSpacing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erkschoenen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zijn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gemaakt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om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te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slijten</w:t>
      </w:r>
    </w:p>
    <w:p w:rsidR="3A4802A2" w:rsidP="3A4802A2" w:rsidRDefault="3A4802A2" w14:noSpellErr="1" w14:paraId="5769B63D" w14:textId="1C7D9272">
      <w:pPr>
        <w:pStyle w:val="NoSpacing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5CBEA2B7" w:rsidP="3A4802A2" w:rsidRDefault="5CBEA2B7" w14:paraId="1656A157" w14:noSpellErr="1" w14:textId="1C13E418">
      <w:pPr>
        <w:pStyle w:val="NoSpacing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ijn vader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klaagt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regelmatig over dat hij </w:t>
      </w:r>
      <w:proofErr w:type="gramStart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zoveel</w:t>
      </w:r>
      <w:proofErr w:type="gramEnd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moet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werken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discussie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over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 AOW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is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een onderwerp geworden dat in de laatste jaren een </w:t>
      </w:r>
      <w:proofErr w:type="gramStart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belangrijk</w:t>
      </w:r>
      <w:proofErr w:type="gramEnd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gesprekspunt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is. Bij de afgelopen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verkiezingen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voor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tweede kamer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heeft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deze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discussie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een van de </w:t>
      </w:r>
      <w:proofErr w:type="gramStart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belangrijke</w:t>
      </w:r>
      <w:proofErr w:type="gramEnd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doorslagen gegeven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Moeten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mensen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 Nederland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doorwerken tot hun 65ste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of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kunnen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inwoners van Nederland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langer doorwerken.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orden mensen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 Nederland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niet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steeds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ouder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? Blijven mensen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Nederland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langer geschikt </w:t>
      </w:r>
      <w:proofErr w:type="gramStart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voor</w:t>
      </w:r>
      <w:proofErr w:type="gramEnd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zwaar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werk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?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De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AOW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-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leeftijd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moet omhoog. </w:t>
      </w:r>
    </w:p>
    <w:p w:rsidR="4A61DEDA" w:rsidP="3A4802A2" w:rsidRDefault="4A61DEDA" w14:paraId="1CAE7CC2" w14:textId="1A9ACC43" w14:noSpellErr="1">
      <w:pPr>
        <w:pStyle w:val="NoSpacing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="0CE2F0B2" w:rsidP="3A4802A2" w:rsidRDefault="0CE2F0B2" w14:paraId="5DD67479" w14:noSpellErr="1" w14:textId="1A593E73">
      <w:pPr>
        <w:pStyle w:val="NoSpacing"/>
        <w:jc w:val="both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 eerste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worden mensen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op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wereld steeds ouder en zijn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Nederlanders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langer in staat om te werken, dit blijkt uit een onderzoek van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de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rijksoverheid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uit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2016.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voorbeeld om het idee te snappen: in het jaar 2010 worden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mensen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bijvoorbeeld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gem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iddeld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100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jaar oud, en in het jaar 2020 worden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mensen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proofErr w:type="gramStart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gemiddeld</w:t>
      </w:r>
      <w:proofErr w:type="gramEnd"/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200 jaar oud.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J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lichaam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is bijvoorbeeld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ongeveer 80% van zijn levensduur goed, maar de laatste 20%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gaat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het lichaam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zichzelf afbreken. Dus in 2010 zou in dit geval mensen tot hun 80ste kunnen werken totdat ze de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AOW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in gaan (de laatste 20%) en in 2020 zou dit al veranderd zijn naar 160 jaar dat maakt dat mensen dus langer kunnen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werken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als ze langer leven.</w:t>
      </w:r>
    </w:p>
    <w:p w:rsidR="3A4802A2" w:rsidP="3A4802A2" w:rsidRDefault="3A4802A2" w14:noSpellErr="1" w14:paraId="002BCE6C" w14:textId="636A9FE5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</w:pP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T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evens komen er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per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werkende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Nederlander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steeds meer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AOW'e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rs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en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dit is onbetaalbaar.</w:t>
      </w:r>
      <w:r w:rsidRPr="3A4802A2" w:rsidR="3A4802A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In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2040 zal Nederland naar verwachting 3,9 miljoen inwoners in de AOW-gerechtigde leeftijd tellen, bijna 30 procent meer dan nu. Hierbij is rekening gehouden met de koppeling die door de overheid gelegd is tussen verhogingen van de AOW-leeftijd en de ontwikkeling van de levensverwachting. Er zullen dan 10,3 miljoen inwoners tussen de 20 jaar en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de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AOW-leeftijd zijn. Dat betekent dat er in 2040 dan 26 mensen in de werkende leeftijd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op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elke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10 AOW’ers zullen zijn. Nu is die verhouding nog bijna 33 op de 10. Dat blijkt uit de nieuwste prognose van CBS.</w:t>
      </w:r>
    </w:p>
    <w:p w:rsidR="0CE2F0B2" w:rsidP="3A4802A2" w:rsidRDefault="0CE2F0B2" w14:paraId="3609311D" w14:noSpellErr="1" w14:textId="3E4243D8">
      <w:pPr>
        <w:pStyle w:val="NoSpacing"/>
        <w:ind w:firstLine="708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</w:pP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V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eel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Nederlanders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beweren dat ze ziek worden van werken omdat ze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meer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dan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65 </w:t>
      </w:r>
      <w:proofErr w:type="gramStart"/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jaar</w:t>
      </w:r>
      <w:proofErr w:type="gramEnd"/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lang doorwerken. Er </w:t>
      </w:r>
      <w:proofErr w:type="gramStart"/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word</w:t>
      </w:r>
      <w:proofErr w:type="gramEnd"/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gezegd door vele Nederlanders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dat spieren zo hard "kapot gewerkt"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worden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dat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deze mensen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gewoon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niet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verder kunnen. Ook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word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er door veel van deze mensen beweerd dat je even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snel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longkanker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krij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gt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van je hele leven in de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kou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werken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dan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van roken. Een voorbeeld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hiervan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is Jan Smits,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deze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desbetref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fende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persoon heeft zijn hele leven hard gewerkt in de kou en nooit gerookt, toch kreeg hij de diagnose van longkanker en is hieraan overleden, maar na een onderzoek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van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gemeente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Veghel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is gebleken dat zijn vader enorm veel rookte en dat zou de reden zijn geweest voor zijn longkanker.</w:t>
      </w:r>
    </w:p>
    <w:p w:rsidR="0CE2F0B2" w:rsidP="3A4802A2" w:rsidRDefault="0CE2F0B2" w14:paraId="49656DBA" w14:textId="775E409F" w14:noSpellErr="1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</w:pP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I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n een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oudejaarsconference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van Guido Weijers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word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beweerd dat een op de vier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Nederlanders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de 65 niet haalt. Dit is uit geen enkel onderzoek gebleken en is dus niet waar, wat wel uit een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soortgelijk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Nederlands onderzoek van de Volkskrant is gebleken is dat 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een op de vier rokers de 65 niet haalt blijkt uit dit onderzoek</w:t>
      </w:r>
      <w:r w:rsidRPr="3A4802A2" w:rsidR="3A4802A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.</w:t>
      </w:r>
    </w:p>
    <w:p w:rsidR="5CBEA2B7" w:rsidP="3A4802A2" w:rsidRDefault="5CBEA2B7" w14:paraId="23972C5D" w14:textId="34706939" w14:noSpellErr="1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0CE2F0B2" w:rsidP="2225F002" w:rsidRDefault="0CE2F0B2" w14:paraId="2684C4F5" w14:noSpellErr="1" w14:textId="6ABB7A27">
      <w:pPr>
        <w:pStyle w:val="NoSpacing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</w:pP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K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ortom de mensen 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in Nederland 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worden 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ouder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en 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kunnen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/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moeten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langer werken. De 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AOW leeftijd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moet omhoog om kosten te 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besparen</w:t>
      </w:r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  <w:proofErr w:type="gramStart"/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>op</w:t>
      </w:r>
      <w:proofErr w:type="gramEnd"/>
      <w:r w:rsidRPr="2225F002" w:rsidR="2225F00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nl-NL"/>
        </w:rPr>
        <w:t xml:space="preserve"> verschillende vlakken. Ga niet te snel akkoord met je pensioen en werk er meer aan dat zouden mensen moeten doen.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mits, Giel">
    <w15:presenceInfo w15:providerId="AD" w15:userId="10033FFF911AAC52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4A016E"/>
  <w15:docId w15:val="{da9de9c7-c9cc-4aae-b6bb-91705ebdb179}"/>
  <w:rsids>
    <w:rsidRoot w:val="4D0F3E6D"/>
    <w:rsid w:val="0CE2F0B2"/>
    <w:rsid w:val="176009B1"/>
    <w:rsid w:val="21B0156A"/>
    <w:rsid w:val="2225F002"/>
    <w:rsid w:val="3A4802A2"/>
    <w:rsid w:val="40FD77C4"/>
    <w:rsid w:val="4A61DEDA"/>
    <w:rsid w:val="4D0F3E6D"/>
    <w:rsid w:val="5CBEA2B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1b7b1c4c6dc44a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2018-01-08T17:53:56.5238973Z</dcterms:created>
  <dcterms:modified xsi:type="dcterms:W3CDTF">2018-02-20T18:30:03.0786609Z</dcterms:modified>
  <dc:creator>Smits, Giel</dc:creator>
  <lastModifiedBy>Smits, Giel</lastModifiedBy>
</coreProperties>
</file>