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Romeinse Rijk: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margin">
                  <wp:posOffset>771525</wp:posOffset>
                </wp:positionH>
                <wp:positionV relativeFrom="paragraph">
                  <wp:posOffset>19050</wp:posOffset>
                </wp:positionV>
                <wp:extent cx="3961885" cy="2443163"/>
                <wp:effectExtent b="0" l="0" r="0" t="0"/>
                <wp:wrapSquare wrapText="bothSides" distB="114300" distT="114300" distL="114300" distR="11430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664475" y="805875"/>
                          <a:ext cx="3961885" cy="2443163"/>
                          <a:chOff x="664475" y="805875"/>
                          <a:chExt cx="5376600" cy="3282000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2671475" y="2046200"/>
                            <a:ext cx="1717500" cy="944700"/>
                          </a:xfrm>
                          <a:prstGeom prst="roundRect">
                            <a:avLst>
                              <a:gd fmla="val 18177" name="adj"/>
                            </a:avLst>
                          </a:prstGeom>
                          <a:gradFill>
                            <a:gsLst>
                              <a:gs pos="0">
                                <a:srgbClr val="D4E5F5"/>
                              </a:gs>
                              <a:gs pos="100000">
                                <a:srgbClr val="70A4D5"/>
                              </a:gs>
                            </a:gsLst>
                            <a:lin ang="5400012" scaled="0"/>
                          </a:gra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Agrarisch-urbane cultuur 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s:wsp>
                        <wps:cNvSpPr txBox="1"/>
                        <wps:cNvPr id="3" name="Shape 3"/>
                        <wps:spPr>
                          <a:xfrm>
                            <a:off x="1799975" y="805875"/>
                            <a:ext cx="871500" cy="41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Bestuur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/>
                      </wps:wsp>
                      <wps:wsp>
                        <wps:cNvSpPr txBox="1"/>
                        <wps:cNvPr id="4" name="Shape 4"/>
                        <wps:spPr>
                          <a:xfrm>
                            <a:off x="4358675" y="805875"/>
                            <a:ext cx="871500" cy="41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Leger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/>
                      </wps:wsp>
                      <wps:wsp>
                        <wps:cNvSpPr txBox="1"/>
                        <wps:cNvPr id="5" name="Shape 5"/>
                        <wps:spPr>
                          <a:xfrm>
                            <a:off x="664475" y="2265650"/>
                            <a:ext cx="1135500" cy="41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Landbouw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/>
                      </wps:wsp>
                      <wps:wsp>
                        <wps:cNvSpPr txBox="1"/>
                        <wps:cNvPr id="6" name="Shape 6"/>
                        <wps:spPr>
                          <a:xfrm>
                            <a:off x="1799975" y="3668175"/>
                            <a:ext cx="1087800" cy="41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Nijverheid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/>
                      </wps:wsp>
                      <wps:wsp>
                        <wps:cNvSpPr txBox="1"/>
                        <wps:cNvPr id="7" name="Shape 7"/>
                        <wps:spPr>
                          <a:xfrm>
                            <a:off x="4419275" y="3668175"/>
                            <a:ext cx="810900" cy="41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Handel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/>
                      </wps:wsp>
                      <wps:wsp>
                        <wps:cNvSpPr txBox="1"/>
                        <wps:cNvPr id="8" name="Shape 8"/>
                        <wps:spPr>
                          <a:xfrm>
                            <a:off x="5230175" y="2265650"/>
                            <a:ext cx="810900" cy="41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Steden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/>
                      </wps:wsp>
                      <wps:wsp>
                        <wps:cNvCnPr/>
                        <wps:spPr>
                          <a:xfrm flipH="1" rot="-5400000">
                            <a:off x="2472725" y="988575"/>
                            <a:ext cx="820500" cy="1294500"/>
                          </a:xfrm>
                          <a:prstGeom prst="curvedConnector3">
                            <a:avLst>
                              <a:gd fmla="val 50008" name="adj1"/>
                            </a:avLst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lg" w="lg" type="none"/>
                            <a:tailEnd len="lg" w="lg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CnPr/>
                        <wps:spPr>
                          <a:xfrm rot="5400000">
                            <a:off x="3752075" y="1003725"/>
                            <a:ext cx="820500" cy="1264200"/>
                          </a:xfrm>
                          <a:prstGeom prst="curvedConnector3">
                            <a:avLst>
                              <a:gd fmla="val 50008" name="adj1"/>
                            </a:avLst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lg" w="lg" type="none"/>
                            <a:tailEnd len="lg" w="lg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CnPr/>
                        <wps:spPr>
                          <a:xfrm>
                            <a:off x="1799975" y="2475500"/>
                            <a:ext cx="871500" cy="43200"/>
                          </a:xfrm>
                          <a:prstGeom prst="curvedConnector3">
                            <a:avLst>
                              <a:gd fmla="val 50000" name="adj1"/>
                            </a:avLst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lg" w="lg" type="none"/>
                            <a:tailEnd len="lg" w="lg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CnPr/>
                        <wps:spPr>
                          <a:xfrm flipH="1" rot="10800000">
                            <a:off x="2887775" y="2990925"/>
                            <a:ext cx="642600" cy="887100"/>
                          </a:xfrm>
                          <a:prstGeom prst="curvedConnector2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lg" w="lg" type="none"/>
                            <a:tailEnd len="lg" w="lg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CnPr/>
                        <wps:spPr>
                          <a:xfrm rot="10800000">
                            <a:off x="3530375" y="2990925"/>
                            <a:ext cx="888900" cy="887100"/>
                          </a:xfrm>
                          <a:prstGeom prst="curvedConnector2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lg" w="lg" type="none"/>
                            <a:tailEnd len="lg" w="lg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CnPr/>
                        <wps:spPr>
                          <a:xfrm flipH="1">
                            <a:off x="4388975" y="2475650"/>
                            <a:ext cx="841200" cy="42900"/>
                          </a:xfrm>
                          <a:prstGeom prst="curvedConnector3">
                            <a:avLst>
                              <a:gd fmla="val 50000" name="adj1"/>
                            </a:avLst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lg" w="lg" type="none"/>
                            <a:tailEnd len="lg" w="lg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margin">
                  <wp:posOffset>771525</wp:posOffset>
                </wp:positionH>
                <wp:positionV relativeFrom="paragraph">
                  <wp:posOffset>19050</wp:posOffset>
                </wp:positionV>
                <wp:extent cx="3961885" cy="2443163"/>
                <wp:effectExtent b="0" l="0" r="0" t="0"/>
                <wp:wrapSquare wrapText="bothSides" distB="114300" distT="114300" distL="114300" distR="11430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61885" cy="244316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  <w:t xml:space="preserve">Door volksverhuizingen valt het Romeinse Rijk uit elkaar &gt; Het bestuur en het leger vervallen &gt; Nijverheid en handel raakt in verval &gt; Steden trekken leeg. Landbouw blijft over: </w:t>
      </w:r>
      <w:r w:rsidDel="00000000" w:rsidR="00000000" w:rsidRPr="00000000">
        <w:rPr>
          <w:b w:val="1"/>
          <w:rtl w:val="0"/>
        </w:rPr>
        <w:t xml:space="preserve">Na 500 wordt West-Europa een agrarische samenleving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Kenmerken agrarische samenleving: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Iedereen werkt in de landbouw behalve adel en geestelijken.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Autarkie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Boeren aan het begin van de middeleeuwen: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Vrije boeren: eigen stukje land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Horigen: waren aan een land van een heer gebonden, mochten niet weg zonder toestemming.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Lijfeigenen: eigendom van de heer.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Vrije boeren gingen op het land van de heer wonen en werden horigen vanwege armoede, honger en onveiligheid. 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Het hofstelsel:</w:t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margin">
                  <wp:posOffset>161925</wp:posOffset>
                </wp:positionH>
                <wp:positionV relativeFrom="paragraph">
                  <wp:posOffset>180975</wp:posOffset>
                </wp:positionV>
                <wp:extent cx="5186363" cy="803521"/>
                <wp:effectExtent b="0" l="0" r="0" t="0"/>
                <wp:wrapSquare wrapText="bothSides" distB="114300" distT="114300" distL="114300" distR="114300"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791925" y="1597775"/>
                          <a:ext cx="5186363" cy="803521"/>
                          <a:chOff x="791925" y="1597775"/>
                          <a:chExt cx="5962775" cy="916200"/>
                        </a:xfrm>
                      </wpg:grpSpPr>
                      <wps:wsp>
                        <wps:cNvSpPr/>
                        <wps:cNvPr id="15" name="Shape 15"/>
                        <wps:spPr>
                          <a:xfrm>
                            <a:off x="791925" y="1655025"/>
                            <a:ext cx="1545600" cy="667800"/>
                          </a:xfrm>
                          <a:prstGeom prst="roundRect">
                            <a:avLst>
                              <a:gd fmla="val 16667" name="adj"/>
                            </a:avLst>
                          </a:prstGeom>
                          <a:gradFill>
                            <a:gsLst>
                              <a:gs pos="0">
                                <a:srgbClr val="D4E5F5"/>
                              </a:gs>
                              <a:gs pos="100000">
                                <a:srgbClr val="70A4D5"/>
                              </a:gs>
                            </a:gsLst>
                            <a:lin ang="5400012" scaled="0"/>
                          </a:gra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Vrije boeren &gt; Horigen 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16" name="Shape 16"/>
                        <wps:spPr>
                          <a:xfrm>
                            <a:off x="5209100" y="1655025"/>
                            <a:ext cx="1545600" cy="667800"/>
                          </a:xfrm>
                          <a:prstGeom prst="roundRect">
                            <a:avLst>
                              <a:gd fmla="val 16667" name="adj"/>
                            </a:avLst>
                          </a:prstGeom>
                          <a:gradFill>
                            <a:gsLst>
                              <a:gs pos="0">
                                <a:srgbClr val="D4E5F5"/>
                              </a:gs>
                              <a:gs pos="100000">
                                <a:srgbClr val="70A4D5"/>
                              </a:gs>
                            </a:gsLst>
                            <a:lin ang="5400012" scaled="0"/>
                          </a:gra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Lage leenman met stuk grond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17" name="Shape 17"/>
                        <wps:spPr>
                          <a:xfrm>
                            <a:off x="2522913" y="1597775"/>
                            <a:ext cx="2500800" cy="458100"/>
                          </a:xfrm>
                          <a:prstGeom prst="rightArrow">
                            <a:avLst>
                              <a:gd fmla="val 50000" name="adj1"/>
                              <a:gd fmla="val 50000" name="adj2"/>
                            </a:avLst>
                          </a:prstGeom>
                          <a:gradFill>
                            <a:gsLst>
                              <a:gs pos="0">
                                <a:srgbClr val="D4E5F5"/>
                              </a:gs>
                              <a:gs pos="100000">
                                <a:srgbClr val="70A4D5"/>
                              </a:gs>
                            </a:gsLst>
                            <a:lin ang="5400012" scaled="0"/>
                          </a:gra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Veiligheid + landbouwgrond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18" name="Shape 18"/>
                        <wps:spPr>
                          <a:xfrm>
                            <a:off x="2527713" y="2055875"/>
                            <a:ext cx="2491200" cy="458100"/>
                          </a:xfrm>
                          <a:prstGeom prst="leftArrow">
                            <a:avLst>
                              <a:gd fmla="val 50000" name="adj1"/>
                              <a:gd fmla="val 50000" name="adj2"/>
                            </a:avLst>
                          </a:prstGeom>
                          <a:gradFill>
                            <a:gsLst>
                              <a:gs pos="0">
                                <a:srgbClr val="D4E5F5"/>
                              </a:gs>
                              <a:gs pos="100000">
                                <a:srgbClr val="70A4D5"/>
                              </a:gs>
                            </a:gsLst>
                            <a:lin ang="5400012" scaled="0"/>
                          </a:gra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Herendiensten + deel oogst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margin">
                  <wp:posOffset>161925</wp:posOffset>
                </wp:positionH>
                <wp:positionV relativeFrom="paragraph">
                  <wp:posOffset>180975</wp:posOffset>
                </wp:positionV>
                <wp:extent cx="5186363" cy="803521"/>
                <wp:effectExtent b="0" l="0" r="0" t="0"/>
                <wp:wrapSquare wrapText="bothSides" distB="114300" distT="114300" distL="114300" distR="114300"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86363" cy="80352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Feodalisme is politiek en voor de adel; boeren hebben hier niks mee te maken.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Hofstelsel is economisch en sociaal. </w:t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margin">
                  <wp:posOffset>957263</wp:posOffset>
                </wp:positionH>
                <wp:positionV relativeFrom="paragraph">
                  <wp:posOffset>209550</wp:posOffset>
                </wp:positionV>
                <wp:extent cx="3595688" cy="1733306"/>
                <wp:effectExtent b="0" l="0" r="0" t="0"/>
                <wp:wrapSquare wrapText="bothSides" distB="114300" distT="114300" distL="114300" distR="114300"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032200" y="739100"/>
                          <a:ext cx="3595688" cy="1733306"/>
                          <a:chOff x="2032200" y="739100"/>
                          <a:chExt cx="4264800" cy="2060750"/>
                        </a:xfrm>
                      </wpg:grpSpPr>
                      <wps:wsp>
                        <wps:cNvSpPr/>
                        <wps:cNvPr id="19" name="Shape 19"/>
                        <wps:spPr>
                          <a:xfrm>
                            <a:off x="2032200" y="1359250"/>
                            <a:ext cx="4264800" cy="1440600"/>
                          </a:xfrm>
                          <a:prstGeom prst="roundRect">
                            <a:avLst>
                              <a:gd fmla="val 16667" name="adj"/>
                            </a:avLst>
                          </a:prstGeom>
                          <a:gradFill>
                            <a:gsLst>
                              <a:gs pos="0">
                                <a:srgbClr val="DCECD5"/>
                              </a:gs>
                              <a:gs pos="100000">
                                <a:srgbClr val="93BC81"/>
                              </a:gs>
                            </a:gsLst>
                            <a:path path="circle">
                              <a:fillToRect b="50%" l="50%" r="50%" t="50%"/>
                            </a:path>
                            <a:tileRect/>
                          </a:gra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20" name="Shape 20"/>
                        <wps:spPr>
                          <a:xfrm>
                            <a:off x="2295125" y="1564300"/>
                            <a:ext cx="1698300" cy="1030500"/>
                          </a:xfrm>
                          <a:prstGeom prst="roundRect">
                            <a:avLst>
                              <a:gd fmla="val 16667" name="adj"/>
                            </a:avLst>
                          </a:prstGeom>
                          <a:gradFill>
                            <a:gsLst>
                              <a:gs pos="0">
                                <a:srgbClr val="DCECD5"/>
                              </a:gs>
                              <a:gs pos="100000">
                                <a:srgbClr val="93BC81"/>
                              </a:gs>
                            </a:gsLst>
                            <a:lin ang="5400012" scaled="0"/>
                          </a:gradFill>
                          <a:ln cap="flat" cmpd="sng"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Vroonland: beheerd door heer, onderhouden door lijfeigenen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21" name="Shape 21"/>
                        <wps:spPr>
                          <a:xfrm>
                            <a:off x="4269825" y="1564300"/>
                            <a:ext cx="1698300" cy="1030500"/>
                          </a:xfrm>
                          <a:prstGeom prst="roundRect">
                            <a:avLst>
                              <a:gd fmla="val 16667" name="adj"/>
                            </a:avLst>
                          </a:prstGeom>
                          <a:gradFill>
                            <a:gsLst>
                              <a:gs pos="0">
                                <a:srgbClr val="DCECD5"/>
                              </a:gs>
                              <a:gs pos="100000">
                                <a:srgbClr val="93BC81"/>
                              </a:gs>
                            </a:gsLst>
                            <a:lin ang="5400012" scaled="0"/>
                          </a:gradFill>
                          <a:ln cap="flat" cmpd="sng"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Hoeven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land: gepacht en beheerd door horigen en vrije boeren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s:wsp>
                        <wps:cNvSpPr txBox="1"/>
                        <wps:cNvPr id="22" name="Shape 22"/>
                        <wps:spPr>
                          <a:xfrm>
                            <a:off x="3552900" y="739100"/>
                            <a:ext cx="1223400" cy="41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Domein/hof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/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margin">
                  <wp:posOffset>957263</wp:posOffset>
                </wp:positionH>
                <wp:positionV relativeFrom="paragraph">
                  <wp:posOffset>209550</wp:posOffset>
                </wp:positionV>
                <wp:extent cx="3595688" cy="1733306"/>
                <wp:effectExtent b="0" l="0" r="0" t="0"/>
                <wp:wrapSquare wrapText="bothSides" distB="114300" distT="114300" distL="114300" distR="114300"/>
                <wp:docPr id="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95688" cy="173330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nl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4.png"/><Relationship Id="rId8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