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07" w:rsidRPr="00557DA7" w:rsidRDefault="00B81B07" w:rsidP="00B81B07">
      <w:pPr>
        <w:pStyle w:val="Geenafstand"/>
      </w:pPr>
      <w:r>
        <w:rPr>
          <w:b/>
        </w:rPr>
        <w:t>Nederlands Samenvatting Laagland</w:t>
      </w:r>
      <w:r w:rsidR="00557DA7">
        <w:rPr>
          <w:b/>
        </w:rPr>
        <w:t xml:space="preserve"> Cursus 10, 11 en 12</w:t>
      </w:r>
    </w:p>
    <w:p w:rsidR="00B81B07" w:rsidRDefault="00B81B07" w:rsidP="00B81B07">
      <w:pPr>
        <w:pStyle w:val="Geenafstand"/>
      </w:pPr>
    </w:p>
    <w:p w:rsidR="00B81B07" w:rsidRPr="00E00985" w:rsidRDefault="00B81B07" w:rsidP="00B81B07">
      <w:pPr>
        <w:pStyle w:val="Geenafstand"/>
      </w:pPr>
      <w:r>
        <w:rPr>
          <w:u w:val="single"/>
        </w:rPr>
        <w:t>Cursus 10</w:t>
      </w:r>
      <w:r w:rsidR="00E00985">
        <w:tab/>
        <w:t>1900-1940</w:t>
      </w:r>
    </w:p>
    <w:p w:rsidR="00B81B07" w:rsidRDefault="00B81B07" w:rsidP="00B81B07">
      <w:pPr>
        <w:pStyle w:val="Geenafstand"/>
      </w:pPr>
    </w:p>
    <w:p w:rsidR="00B81B07" w:rsidRPr="00B81B07" w:rsidRDefault="00B81B07" w:rsidP="00B81B07">
      <w:pPr>
        <w:pStyle w:val="Geenafstand"/>
      </w:pPr>
      <w:r>
        <w:rPr>
          <w:i/>
        </w:rPr>
        <w:t>1.1</w:t>
      </w:r>
      <w:r w:rsidR="00DE3232">
        <w:rPr>
          <w:i/>
        </w:rPr>
        <w:tab/>
        <w:t>Eerste Wereldoorlog</w:t>
      </w:r>
    </w:p>
    <w:p w:rsidR="00B81B07" w:rsidRDefault="00B81B07" w:rsidP="00B81B07">
      <w:pPr>
        <w:pStyle w:val="Geenafstand"/>
      </w:pPr>
      <w:r>
        <w:t>Aan het begin van de 20</w:t>
      </w:r>
      <w:r w:rsidRPr="00B81B07">
        <w:rPr>
          <w:vertAlign w:val="superscript"/>
        </w:rPr>
        <w:t>ste</w:t>
      </w:r>
      <w:r>
        <w:t xml:space="preserve"> eeuw leidden </w:t>
      </w:r>
      <w:r w:rsidRPr="00CA1318">
        <w:rPr>
          <w:highlight w:val="yellow"/>
        </w:rPr>
        <w:t>nationalisme</w:t>
      </w:r>
      <w:r>
        <w:t xml:space="preserve"> en </w:t>
      </w:r>
      <w:r w:rsidRPr="00CA1318">
        <w:rPr>
          <w:highlight w:val="yellow"/>
        </w:rPr>
        <w:t>imperialisme</w:t>
      </w:r>
      <w:r>
        <w:t xml:space="preserve"> tot spanningen in Europa. In 1914 begon de 1</w:t>
      </w:r>
      <w:r w:rsidRPr="00B81B07">
        <w:rPr>
          <w:vertAlign w:val="superscript"/>
        </w:rPr>
        <w:t>ste</w:t>
      </w:r>
      <w:r>
        <w:t xml:space="preserve"> WO, dit veroorzaakte </w:t>
      </w:r>
      <w:r w:rsidRPr="00CA1318">
        <w:rPr>
          <w:highlight w:val="yellow"/>
        </w:rPr>
        <w:t>ontreddering</w:t>
      </w:r>
      <w:r w:rsidR="00694BB9">
        <w:t xml:space="preserve"> (chaos)</w:t>
      </w:r>
      <w:r>
        <w:t xml:space="preserve">. Sommige </w:t>
      </w:r>
      <w:r w:rsidRPr="00CA1318">
        <w:rPr>
          <w:highlight w:val="yellow"/>
        </w:rPr>
        <w:t>intellectuelen</w:t>
      </w:r>
      <w:r>
        <w:t xml:space="preserve">, schrijvers en kunstenaars waren negatief over de opkomende </w:t>
      </w:r>
      <w:r w:rsidRPr="00CA1318">
        <w:rPr>
          <w:highlight w:val="yellow"/>
        </w:rPr>
        <w:t>massacultuur</w:t>
      </w:r>
      <w:r>
        <w:t>.</w:t>
      </w:r>
    </w:p>
    <w:p w:rsidR="00B81B07" w:rsidRDefault="00B81B07" w:rsidP="00B81B07">
      <w:pPr>
        <w:pStyle w:val="Geenafstand"/>
      </w:pPr>
    </w:p>
    <w:p w:rsidR="00B81B07" w:rsidRDefault="00B81B07" w:rsidP="00B81B07">
      <w:pPr>
        <w:pStyle w:val="Geenafstand"/>
      </w:pPr>
      <w:r>
        <w:rPr>
          <w:i/>
        </w:rPr>
        <w:t>1.2</w:t>
      </w:r>
      <w:r w:rsidR="00DE3232">
        <w:rPr>
          <w:i/>
        </w:rPr>
        <w:tab/>
        <w:t>Totalitaire steden</w:t>
      </w:r>
    </w:p>
    <w:p w:rsidR="00B81B07" w:rsidRDefault="00B81B07" w:rsidP="00B81B07">
      <w:pPr>
        <w:pStyle w:val="Geenafstand"/>
      </w:pPr>
      <w:r>
        <w:t>Door de 1</w:t>
      </w:r>
      <w:r w:rsidRPr="00B81B07">
        <w:rPr>
          <w:vertAlign w:val="superscript"/>
        </w:rPr>
        <w:t>ste</w:t>
      </w:r>
      <w:r>
        <w:t xml:space="preserve"> WO ontstonden er </w:t>
      </w:r>
      <w:r w:rsidRPr="00CA1318">
        <w:rPr>
          <w:highlight w:val="yellow"/>
        </w:rPr>
        <w:t>totalitaire staten</w:t>
      </w:r>
      <w:r>
        <w:t>, bijv. de Sovjet-Unie, Duitsland en Italië</w:t>
      </w:r>
      <w:r w:rsidR="00BF1BF4">
        <w:t>, Totalitair wil zeggen orde en tucht, het antidemocratische karakter en het onderdrukken van het individu.</w:t>
      </w:r>
    </w:p>
    <w:p w:rsidR="004A1708" w:rsidRDefault="004A1708" w:rsidP="00B81B07">
      <w:pPr>
        <w:pStyle w:val="Geenafstand"/>
      </w:pPr>
      <w:r w:rsidRPr="004A1708">
        <w:t>Rusland werd communistisch in 1917 en er on</w:t>
      </w:r>
      <w:r>
        <w:t>tstond een Russische Revolutie.</w:t>
      </w:r>
      <w:r w:rsidR="00835AA1">
        <w:t xml:space="preserve"> In Italië kwam Mussolini aan de macht met zijn fascistische beweging, hij had alle macht. In Duitsland was Adolf Hitler de leider van het nationaal-socialisme, de beweging steunde op een grote groep ontevreden burgers. </w:t>
      </w:r>
      <w:r w:rsidR="00FB16E1">
        <w:t>Nederland bleef neutraal in de 1</w:t>
      </w:r>
      <w:r w:rsidR="00FB16E1" w:rsidRPr="00FB16E1">
        <w:rPr>
          <w:vertAlign w:val="superscript"/>
        </w:rPr>
        <w:t>ste</w:t>
      </w:r>
      <w:r w:rsidR="00FB16E1">
        <w:t xml:space="preserve"> WO.</w:t>
      </w:r>
      <w:r w:rsidR="000B14F1">
        <w:t xml:space="preserve"> In 1917 werd een belangrijke </w:t>
      </w:r>
      <w:r w:rsidR="000B14F1" w:rsidRPr="00DE3232">
        <w:rPr>
          <w:highlight w:val="yellow"/>
        </w:rPr>
        <w:t>grondwetswijziging</w:t>
      </w:r>
      <w:r w:rsidR="000B14F1">
        <w:t xml:space="preserve"> doorgevoerd. Er kwam algemeen </w:t>
      </w:r>
      <w:r w:rsidR="000B14F1" w:rsidRPr="00DE3232">
        <w:rPr>
          <w:highlight w:val="yellow"/>
        </w:rPr>
        <w:t>mannenkiesrecht</w:t>
      </w:r>
      <w:r w:rsidR="000B14F1">
        <w:t xml:space="preserve"> en in 1919 ook voor vrouwen.</w:t>
      </w:r>
    </w:p>
    <w:p w:rsidR="000E22B0" w:rsidRDefault="000E22B0" w:rsidP="00B81B07">
      <w:pPr>
        <w:pStyle w:val="Geenafstand"/>
      </w:pPr>
      <w:r>
        <w:t>De spanningen en ontwikkelingen in Europa leidden uiteindelijk tot de 2</w:t>
      </w:r>
      <w:r w:rsidRPr="000E22B0">
        <w:rPr>
          <w:vertAlign w:val="superscript"/>
        </w:rPr>
        <w:t>de</w:t>
      </w:r>
      <w:r>
        <w:t xml:space="preserve"> WO (1939-1945).</w:t>
      </w:r>
    </w:p>
    <w:p w:rsidR="00CA1318" w:rsidRDefault="00CA1318" w:rsidP="00B81B07">
      <w:pPr>
        <w:pStyle w:val="Geenafstand"/>
      </w:pPr>
    </w:p>
    <w:p w:rsidR="00DE3232" w:rsidRDefault="00DE3232" w:rsidP="00B81B07">
      <w:pPr>
        <w:pStyle w:val="Geenafstand"/>
      </w:pPr>
    </w:p>
    <w:p w:rsidR="00DE3232" w:rsidRDefault="00DE3232" w:rsidP="00B81B07">
      <w:pPr>
        <w:pStyle w:val="Geenafstand"/>
      </w:pPr>
      <w:r>
        <w:rPr>
          <w:i/>
        </w:rPr>
        <w:t>2 Hoeft niet.</w:t>
      </w:r>
    </w:p>
    <w:p w:rsidR="00DE3232" w:rsidRDefault="00DE3232" w:rsidP="00B81B07">
      <w:pPr>
        <w:pStyle w:val="Geenafstand"/>
      </w:pPr>
    </w:p>
    <w:p w:rsidR="00DE3232" w:rsidRPr="00DE3232" w:rsidRDefault="00DE3232" w:rsidP="00B81B07">
      <w:pPr>
        <w:pStyle w:val="Geenafstand"/>
      </w:pPr>
    </w:p>
    <w:p w:rsidR="00DE3232" w:rsidRDefault="00DE3232" w:rsidP="00B81B07">
      <w:pPr>
        <w:pStyle w:val="Geenafstand"/>
      </w:pPr>
      <w:r>
        <w:rPr>
          <w:i/>
        </w:rPr>
        <w:t>3.1</w:t>
      </w:r>
      <w:r>
        <w:rPr>
          <w:i/>
        </w:rPr>
        <w:tab/>
        <w:t>Schrijver en publiek</w:t>
      </w:r>
    </w:p>
    <w:p w:rsidR="00DE3232" w:rsidRDefault="00DE3232" w:rsidP="00B81B07">
      <w:pPr>
        <w:pStyle w:val="Geenafstand"/>
      </w:pPr>
      <w:r>
        <w:t xml:space="preserve">In de tijd van het </w:t>
      </w:r>
      <w:r w:rsidRPr="00AD1393">
        <w:rPr>
          <w:highlight w:val="yellow"/>
        </w:rPr>
        <w:t>interbellum</w:t>
      </w:r>
      <w:r>
        <w:t xml:space="preserve"> kwamen nieuwe lezersgroepen uit de opge</w:t>
      </w:r>
      <w:r w:rsidR="0058315C">
        <w:t>n</w:t>
      </w:r>
      <w:r>
        <w:t>omen middengroepen, waaronder veel vrouwen.</w:t>
      </w:r>
      <w:r w:rsidR="00E60186">
        <w:t xml:space="preserve"> Boekenbedrijven werden groter en er ontstonden </w:t>
      </w:r>
      <w:r w:rsidR="00E60186" w:rsidRPr="00AD1393">
        <w:rPr>
          <w:highlight w:val="yellow"/>
        </w:rPr>
        <w:t>bestsellers</w:t>
      </w:r>
      <w:r w:rsidR="00E60186">
        <w:t>: Een boek waarvan meer dan 10.000 werden gedrukt en verkocht.</w:t>
      </w:r>
    </w:p>
    <w:p w:rsidR="00E60186" w:rsidRDefault="00E60186" w:rsidP="00B81B07">
      <w:pPr>
        <w:pStyle w:val="Geenafstand"/>
      </w:pPr>
      <w:r>
        <w:t xml:space="preserve">In de periode 1900-1940 maakte men onderscheid tussen twee typen schrijvers: de </w:t>
      </w:r>
      <w:r w:rsidRPr="00AD1393">
        <w:rPr>
          <w:highlight w:val="yellow"/>
        </w:rPr>
        <w:t>publieksschrijvers</w:t>
      </w:r>
      <w:r>
        <w:t xml:space="preserve"> en de </w:t>
      </w:r>
      <w:r w:rsidRPr="00AD1393">
        <w:rPr>
          <w:highlight w:val="yellow"/>
        </w:rPr>
        <w:t>eliteschrijvers</w:t>
      </w:r>
      <w:r>
        <w:t xml:space="preserve">. </w:t>
      </w:r>
      <w:r w:rsidRPr="00AD1393">
        <w:rPr>
          <w:highlight w:val="magenta"/>
        </w:rPr>
        <w:t xml:space="preserve">Ina </w:t>
      </w:r>
      <w:proofErr w:type="spellStart"/>
      <w:r w:rsidRPr="00AD1393">
        <w:rPr>
          <w:highlight w:val="magenta"/>
        </w:rPr>
        <w:t>Boudier</w:t>
      </w:r>
      <w:proofErr w:type="spellEnd"/>
      <w:r w:rsidRPr="00AD1393">
        <w:rPr>
          <w:highlight w:val="magenta"/>
        </w:rPr>
        <w:t>-Bakker</w:t>
      </w:r>
      <w:r>
        <w:t xml:space="preserve"> (1875-1966) was een van de populairste publieksschrijvers. </w:t>
      </w:r>
      <w:r w:rsidR="00DB472E">
        <w:t xml:space="preserve">Eliteschrijvers als </w:t>
      </w:r>
      <w:r w:rsidR="00DB472E" w:rsidRPr="000C033B">
        <w:rPr>
          <w:highlight w:val="magenta"/>
        </w:rPr>
        <w:t>Menno ter Braak</w:t>
      </w:r>
      <w:r w:rsidR="000C033B">
        <w:t xml:space="preserve"> (1902-1940)</w:t>
      </w:r>
      <w:r w:rsidR="00DB472E">
        <w:t xml:space="preserve"> en </w:t>
      </w:r>
      <w:r w:rsidR="00DB472E" w:rsidRPr="000C033B">
        <w:rPr>
          <w:highlight w:val="magenta"/>
        </w:rPr>
        <w:t>E. du Perron</w:t>
      </w:r>
      <w:r w:rsidR="00DB472E">
        <w:t xml:space="preserve"> </w:t>
      </w:r>
      <w:r w:rsidR="000C033B">
        <w:t xml:space="preserve">(1899-1940) </w:t>
      </w:r>
      <w:r w:rsidR="00DB472E">
        <w:t xml:space="preserve">zetten </w:t>
      </w:r>
      <w:r w:rsidR="00DB472E" w:rsidRPr="00AD1393">
        <w:rPr>
          <w:highlight w:val="yellow"/>
        </w:rPr>
        <w:t>zich af tegen de romans</w:t>
      </w:r>
      <w:r w:rsidR="00DB472E">
        <w:t xml:space="preserve"> van de publieksschrijvers</w:t>
      </w:r>
      <w:r w:rsidR="008361CC">
        <w:t xml:space="preserve">. Die romans werden uitgemaakt voor </w:t>
      </w:r>
      <w:r w:rsidR="008361CC" w:rsidRPr="00AD1393">
        <w:rPr>
          <w:highlight w:val="yellow"/>
        </w:rPr>
        <w:t>ouderwets</w:t>
      </w:r>
      <w:r w:rsidR="008361CC">
        <w:t xml:space="preserve"> of geen echte kunst/literatuur. </w:t>
      </w:r>
      <w:r w:rsidR="009332B5">
        <w:t xml:space="preserve">Romans hadden echter wel veel lezers. </w:t>
      </w:r>
      <w:r w:rsidR="00ED6848">
        <w:t xml:space="preserve">In de Nederlandse literatuur uit de periode 1900-1940 stonden traditie en </w:t>
      </w:r>
      <w:r w:rsidR="00ED6848" w:rsidRPr="00AD1393">
        <w:rPr>
          <w:highlight w:val="yellow"/>
        </w:rPr>
        <w:t>vernieuwing</w:t>
      </w:r>
      <w:r w:rsidR="00ED6848">
        <w:t xml:space="preserve"> naast elkaar.</w:t>
      </w:r>
    </w:p>
    <w:p w:rsidR="00CC5774" w:rsidRDefault="00CC5774" w:rsidP="00B81B07">
      <w:pPr>
        <w:pStyle w:val="Geenafstand"/>
      </w:pPr>
    </w:p>
    <w:p w:rsidR="00CC5774" w:rsidRDefault="005535C0" w:rsidP="00B81B07">
      <w:pPr>
        <w:pStyle w:val="Geenafstand"/>
      </w:pPr>
      <w:r>
        <w:rPr>
          <w:i/>
        </w:rPr>
        <w:t>3.2</w:t>
      </w:r>
      <w:r>
        <w:rPr>
          <w:i/>
        </w:rPr>
        <w:tab/>
        <w:t>Doorwerking traditie: Slauerhoff en Van Schendel</w:t>
      </w:r>
    </w:p>
    <w:p w:rsidR="005114BF" w:rsidRDefault="00386156" w:rsidP="00B81B07">
      <w:pPr>
        <w:pStyle w:val="Geenafstand"/>
      </w:pPr>
      <w:r w:rsidRPr="00AD1393">
        <w:rPr>
          <w:highlight w:val="magenta"/>
        </w:rPr>
        <w:t>Slauerhoff</w:t>
      </w:r>
      <w:r w:rsidRPr="00386156">
        <w:t xml:space="preserve"> </w:t>
      </w:r>
      <w:r w:rsidR="00AD1393">
        <w:t>(1898-1936)</w:t>
      </w:r>
      <w:r w:rsidR="00DF02BB">
        <w:t xml:space="preserve"> </w:t>
      </w:r>
      <w:r w:rsidRPr="00386156">
        <w:t xml:space="preserve">en </w:t>
      </w:r>
      <w:r w:rsidR="00AD1393" w:rsidRPr="00AD1393">
        <w:rPr>
          <w:highlight w:val="magenta"/>
        </w:rPr>
        <w:t>V</w:t>
      </w:r>
      <w:r w:rsidRPr="00AD1393">
        <w:rPr>
          <w:highlight w:val="magenta"/>
        </w:rPr>
        <w:t>an Schendel</w:t>
      </w:r>
      <w:r w:rsidRPr="00386156">
        <w:t xml:space="preserve"> </w:t>
      </w:r>
      <w:r w:rsidR="00AD1393">
        <w:t xml:space="preserve">(1874-1946) </w:t>
      </w:r>
      <w:r w:rsidRPr="00386156">
        <w:t>waren in staat de traditie van het romantische levensgevoel en romantische onderwerpen voort te zetten.</w:t>
      </w:r>
      <w:r>
        <w:t xml:space="preserve"> </w:t>
      </w:r>
      <w:r w:rsidR="00156282" w:rsidRPr="00156282">
        <w:t>Slauerhoff: verlangen en romantische lijden aan het leven. Van Schendel: schreef historische romans.</w:t>
      </w:r>
      <w:r w:rsidR="00AD1393">
        <w:t xml:space="preserve"> </w:t>
      </w:r>
      <w:r w:rsidR="00AD1393" w:rsidRPr="00AD1393">
        <w:t>Van Schendel schreef een aantal historische romans.</w:t>
      </w:r>
      <w:r w:rsidR="00AD1393">
        <w:t xml:space="preserve"> </w:t>
      </w:r>
      <w:r w:rsidR="005114BF">
        <w:t xml:space="preserve">Het werk van ‘van Schendel’ wordt </w:t>
      </w:r>
      <w:r w:rsidR="005114BF" w:rsidRPr="00AD1393">
        <w:rPr>
          <w:highlight w:val="yellow"/>
        </w:rPr>
        <w:t>neoromantiek</w:t>
      </w:r>
      <w:r w:rsidR="005114BF">
        <w:t xml:space="preserve"> genoemd. Neoromantiek is dat de werkelijkheid als onbevredigend wordt ervaren, de hoofdpersonen worden gedreven door een bijna </w:t>
      </w:r>
      <w:r w:rsidR="005114BF" w:rsidRPr="00AD1393">
        <w:rPr>
          <w:highlight w:val="yellow"/>
        </w:rPr>
        <w:t>niet te vervullen verlangen</w:t>
      </w:r>
      <w:r w:rsidR="005114BF">
        <w:t>.</w:t>
      </w:r>
    </w:p>
    <w:p w:rsidR="001E45AF" w:rsidRDefault="001E45AF" w:rsidP="00B81B07">
      <w:pPr>
        <w:pStyle w:val="Geenafstand"/>
      </w:pPr>
    </w:p>
    <w:p w:rsidR="001E45AF" w:rsidRDefault="001E45AF" w:rsidP="00B81B07">
      <w:pPr>
        <w:pStyle w:val="Geenafstand"/>
      </w:pPr>
      <w:r>
        <w:rPr>
          <w:i/>
        </w:rPr>
        <w:t>3.3</w:t>
      </w:r>
      <w:r>
        <w:rPr>
          <w:i/>
        </w:rPr>
        <w:tab/>
        <w:t>Vernieuwende dichtkunst: Van Ostaijen en Marsman</w:t>
      </w:r>
    </w:p>
    <w:p w:rsidR="001E45AF" w:rsidRDefault="001E45AF" w:rsidP="00B81B07">
      <w:pPr>
        <w:pStyle w:val="Geenafstand"/>
      </w:pPr>
      <w:r>
        <w:t xml:space="preserve">In Nederland en Vlaanderen waren </w:t>
      </w:r>
      <w:r w:rsidRPr="00AD4837">
        <w:rPr>
          <w:highlight w:val="magenta"/>
        </w:rPr>
        <w:t>Hendrik Marsman</w:t>
      </w:r>
      <w:r w:rsidR="00A02EB8">
        <w:t xml:space="preserve"> (1899-1940)</w:t>
      </w:r>
      <w:r>
        <w:t xml:space="preserve"> en </w:t>
      </w:r>
      <w:r w:rsidRPr="00AD4837">
        <w:rPr>
          <w:highlight w:val="magenta"/>
        </w:rPr>
        <w:t>Paul van Ostaijen</w:t>
      </w:r>
      <w:r w:rsidR="00A02EB8">
        <w:t xml:space="preserve"> (1896-1928)</w:t>
      </w:r>
      <w:r>
        <w:t xml:space="preserve"> dichters die hun gedichten niet (zoals in de romantische traditie) opvatten als </w:t>
      </w:r>
      <w:r w:rsidRPr="00AD4837">
        <w:rPr>
          <w:highlight w:val="yellow"/>
        </w:rPr>
        <w:t>directe expressie</w:t>
      </w:r>
      <w:r>
        <w:t xml:space="preserve"> van hun gevoel. </w:t>
      </w:r>
      <w:r w:rsidR="00B66CC5">
        <w:t xml:space="preserve">Zij beschouwden hun gedichten als een </w:t>
      </w:r>
      <w:r w:rsidR="00B66CC5" w:rsidRPr="00AD4837">
        <w:rPr>
          <w:highlight w:val="yellow"/>
        </w:rPr>
        <w:t>op zichzelf staand taalbouwsel en niet als weergave van een individueel gevoel of van de werkelijkheid</w:t>
      </w:r>
      <w:r w:rsidR="00B66CC5">
        <w:t>. Een gedicht was een taalbouwsel.</w:t>
      </w:r>
    </w:p>
    <w:p w:rsidR="00A77E67" w:rsidRDefault="00A77E67" w:rsidP="00B81B07">
      <w:pPr>
        <w:pStyle w:val="Geenafstand"/>
      </w:pPr>
      <w:r>
        <w:lastRenderedPageBreak/>
        <w:t xml:space="preserve">Gedichten van Hendrik Marsman waren duidelijk </w:t>
      </w:r>
      <w:r w:rsidRPr="00AD4837">
        <w:rPr>
          <w:highlight w:val="yellow"/>
        </w:rPr>
        <w:t>vitalistisch</w:t>
      </w:r>
      <w:r>
        <w:t>, een verheerlijking van het leven</w:t>
      </w:r>
      <w:r w:rsidR="006A08DD">
        <w:t xml:space="preserve">, andere daarentegen somber of </w:t>
      </w:r>
      <w:r w:rsidR="006A08DD" w:rsidRPr="00AD4837">
        <w:rPr>
          <w:highlight w:val="yellow"/>
        </w:rPr>
        <w:t>pessimistisch</w:t>
      </w:r>
      <w:r w:rsidR="006A08DD">
        <w:t xml:space="preserve">. </w:t>
      </w:r>
      <w:r w:rsidR="00C86CBB">
        <w:t xml:space="preserve">Ook schreef Marsman in </w:t>
      </w:r>
      <w:r w:rsidR="00C86CBB" w:rsidRPr="00AD4837">
        <w:rPr>
          <w:highlight w:val="yellow"/>
        </w:rPr>
        <w:t>geconcentreerde</w:t>
      </w:r>
      <w:r w:rsidR="00C86CBB">
        <w:t xml:space="preserve"> vorm, dat wil zeggen dat leestekens ontbreken en de nadruk op de kernwoorden wordt gelegd.</w:t>
      </w:r>
    </w:p>
    <w:p w:rsidR="0093385A" w:rsidRDefault="0093385A" w:rsidP="00B81B07">
      <w:pPr>
        <w:pStyle w:val="Geenafstand"/>
      </w:pPr>
    </w:p>
    <w:p w:rsidR="0093385A" w:rsidRDefault="0093385A" w:rsidP="00B81B07">
      <w:pPr>
        <w:pStyle w:val="Geenafstand"/>
      </w:pPr>
      <w:r>
        <w:rPr>
          <w:i/>
        </w:rPr>
        <w:t>3.4</w:t>
      </w:r>
      <w:r>
        <w:rPr>
          <w:i/>
        </w:rPr>
        <w:tab/>
        <w:t>Traditie en vernieuwing: Martinus Nijhoff</w:t>
      </w:r>
    </w:p>
    <w:p w:rsidR="0093385A" w:rsidRDefault="00AD4837" w:rsidP="00B81B07">
      <w:pPr>
        <w:pStyle w:val="Geenafstand"/>
      </w:pPr>
      <w:r>
        <w:t xml:space="preserve">De gedichten van </w:t>
      </w:r>
      <w:r w:rsidRPr="00B87C1B">
        <w:rPr>
          <w:highlight w:val="magenta"/>
        </w:rPr>
        <w:t>Martinus Nijhoff</w:t>
      </w:r>
      <w:r>
        <w:t xml:space="preserve"> (1894-1953) brengen je als lezer in </w:t>
      </w:r>
      <w:r w:rsidRPr="006A5B21">
        <w:rPr>
          <w:highlight w:val="yellow"/>
        </w:rPr>
        <w:t>verwarring</w:t>
      </w:r>
      <w:r w:rsidR="004F4AA8">
        <w:t xml:space="preserve">. Deze gedichten lijken eenvoudig, maar zijn meerduidig en </w:t>
      </w:r>
      <w:r w:rsidR="004F4AA8" w:rsidRPr="006A5B21">
        <w:rPr>
          <w:highlight w:val="yellow"/>
        </w:rPr>
        <w:t>raadselachtig</w:t>
      </w:r>
      <w:r w:rsidR="004F4AA8">
        <w:t xml:space="preserve">. </w:t>
      </w:r>
      <w:r w:rsidR="00A11242">
        <w:t xml:space="preserve">Nijhoff streefde naar een </w:t>
      </w:r>
      <w:r w:rsidR="00A11242" w:rsidRPr="006A5B21">
        <w:rPr>
          <w:highlight w:val="yellow"/>
        </w:rPr>
        <w:t>autonoom</w:t>
      </w:r>
      <w:r w:rsidR="00A11242">
        <w:t xml:space="preserve"> gedicht.</w:t>
      </w:r>
      <w:r w:rsidR="00773D81">
        <w:t xml:space="preserve"> Bij een autonoom gedicht worden dingen herhaald.</w:t>
      </w:r>
      <w:r w:rsidR="00002A3D">
        <w:t xml:space="preserve"> Hij zocht naar </w:t>
      </w:r>
      <w:r w:rsidR="00002A3D" w:rsidRPr="006A5B21">
        <w:rPr>
          <w:highlight w:val="yellow"/>
        </w:rPr>
        <w:t>vernieuwing (de autonomie)</w:t>
      </w:r>
      <w:r w:rsidR="00002A3D">
        <w:t xml:space="preserve">, zonder de band met de </w:t>
      </w:r>
      <w:r w:rsidR="00002A3D" w:rsidRPr="006A5B21">
        <w:rPr>
          <w:highlight w:val="yellow"/>
        </w:rPr>
        <w:t>traditie (de vorm)</w:t>
      </w:r>
      <w:r w:rsidR="00002A3D">
        <w:t xml:space="preserve"> te verbreken.</w:t>
      </w:r>
    </w:p>
    <w:p w:rsidR="00D2438F" w:rsidRDefault="00D2438F" w:rsidP="00B81B07">
      <w:pPr>
        <w:pStyle w:val="Geenafstand"/>
      </w:pPr>
    </w:p>
    <w:p w:rsidR="00D2438F" w:rsidRDefault="00D2438F" w:rsidP="00B81B07">
      <w:pPr>
        <w:pStyle w:val="Geenafstand"/>
      </w:pPr>
      <w:r>
        <w:rPr>
          <w:i/>
        </w:rPr>
        <w:t>3.5</w:t>
      </w:r>
      <w:r>
        <w:rPr>
          <w:i/>
        </w:rPr>
        <w:tab/>
        <w:t>Bordewijk en de romanvernieuwing</w:t>
      </w:r>
    </w:p>
    <w:p w:rsidR="00D2438F" w:rsidRDefault="00D2438F" w:rsidP="00B81B07">
      <w:pPr>
        <w:pStyle w:val="Geenafstand"/>
      </w:pPr>
      <w:r>
        <w:t xml:space="preserve">In de periode 1900-1940 was de </w:t>
      </w:r>
      <w:r w:rsidRPr="006A5B21">
        <w:rPr>
          <w:highlight w:val="yellow"/>
        </w:rPr>
        <w:t>psychologische roman</w:t>
      </w:r>
      <w:r>
        <w:t xml:space="preserve"> populair. Schrijvers van psychologische romans schonken veel aandacht aan de </w:t>
      </w:r>
      <w:r w:rsidRPr="006A5B21">
        <w:rPr>
          <w:highlight w:val="yellow"/>
        </w:rPr>
        <w:t>drijfveren van hun personages</w:t>
      </w:r>
      <w:r>
        <w:t xml:space="preserve">. Een psychologische roman gaat uitvoerig over </w:t>
      </w:r>
      <w:r w:rsidRPr="006A5B21">
        <w:rPr>
          <w:highlight w:val="yellow"/>
        </w:rPr>
        <w:t>gedrag</w:t>
      </w:r>
      <w:r>
        <w:t xml:space="preserve">, </w:t>
      </w:r>
      <w:r w:rsidRPr="006A5B21">
        <w:rPr>
          <w:highlight w:val="yellow"/>
        </w:rPr>
        <w:t>gevoelens</w:t>
      </w:r>
      <w:r>
        <w:t xml:space="preserve"> en </w:t>
      </w:r>
      <w:r w:rsidRPr="006A5B21">
        <w:rPr>
          <w:highlight w:val="yellow"/>
        </w:rPr>
        <w:t>verlangens van de verhaalfiguren</w:t>
      </w:r>
      <w:r>
        <w:t>. Niet iedereen was enthousiast over de (dikke) realistische en psychologische roman.</w:t>
      </w:r>
      <w:r w:rsidR="0020314D">
        <w:t xml:space="preserve"> Een roman mocht </w:t>
      </w:r>
      <w:r w:rsidR="0020314D" w:rsidRPr="006A5B21">
        <w:rPr>
          <w:highlight w:val="yellow"/>
        </w:rPr>
        <w:t>niet in de ik-vorm</w:t>
      </w:r>
      <w:r w:rsidR="0020314D">
        <w:t xml:space="preserve"> geschreven worden</w:t>
      </w:r>
      <w:r w:rsidR="002C427C">
        <w:t xml:space="preserve"> en vooral geen gepsychologiseer bevatten. </w:t>
      </w:r>
      <w:r w:rsidR="00CD5A63">
        <w:t>Een populaire roman van</w:t>
      </w:r>
      <w:r w:rsidR="00B87C1B">
        <w:t xml:space="preserve"> </w:t>
      </w:r>
      <w:r w:rsidR="00B87C1B" w:rsidRPr="00B87C1B">
        <w:rPr>
          <w:highlight w:val="magenta"/>
        </w:rPr>
        <w:t>F.</w:t>
      </w:r>
      <w:r w:rsidR="00CD5A63" w:rsidRPr="00B87C1B">
        <w:rPr>
          <w:highlight w:val="magenta"/>
        </w:rPr>
        <w:t xml:space="preserve"> Bordewijk</w:t>
      </w:r>
      <w:r w:rsidR="00B87C1B">
        <w:t xml:space="preserve"> (1884-1965)</w:t>
      </w:r>
      <w:r w:rsidR="00CD5A63">
        <w:t xml:space="preserve"> </w:t>
      </w:r>
      <w:r w:rsidR="00C74903">
        <w:t>is “Karakter” (1938).</w:t>
      </w:r>
    </w:p>
    <w:p w:rsidR="000C033B" w:rsidRDefault="000C033B" w:rsidP="00B81B07">
      <w:pPr>
        <w:pStyle w:val="Geenafstand"/>
      </w:pPr>
    </w:p>
    <w:p w:rsidR="000C033B" w:rsidRDefault="000C033B" w:rsidP="00B81B07">
      <w:pPr>
        <w:pStyle w:val="Geenafstand"/>
      </w:pPr>
      <w:r>
        <w:rPr>
          <w:i/>
        </w:rPr>
        <w:t>3.6</w:t>
      </w:r>
      <w:r>
        <w:rPr>
          <w:i/>
        </w:rPr>
        <w:tab/>
        <w:t>Rondom Forum</w:t>
      </w:r>
    </w:p>
    <w:p w:rsidR="000C033B" w:rsidRDefault="000C033B" w:rsidP="00B81B07">
      <w:pPr>
        <w:pStyle w:val="Geenafstand"/>
      </w:pPr>
      <w:r>
        <w:t xml:space="preserve">Van 1932 tot 1935 leidden </w:t>
      </w:r>
      <w:r w:rsidRPr="006A5B21">
        <w:rPr>
          <w:highlight w:val="magenta"/>
        </w:rPr>
        <w:t>Menno ter Braak</w:t>
      </w:r>
      <w:r>
        <w:t xml:space="preserve"> en </w:t>
      </w:r>
      <w:r w:rsidRPr="006A5B21">
        <w:rPr>
          <w:highlight w:val="magenta"/>
        </w:rPr>
        <w:t>E. du Perron</w:t>
      </w:r>
      <w:r>
        <w:t xml:space="preserve"> het tijdschrift </w:t>
      </w:r>
      <w:r w:rsidRPr="006A5B21">
        <w:rPr>
          <w:highlight w:val="yellow"/>
        </w:rPr>
        <w:t>‘Forum’</w:t>
      </w:r>
      <w:r>
        <w:t xml:space="preserve">. In ‘Forum’ werd het belang van het </w:t>
      </w:r>
      <w:r w:rsidRPr="006A5B21">
        <w:rPr>
          <w:highlight w:val="yellow"/>
        </w:rPr>
        <w:t>individualisme</w:t>
      </w:r>
      <w:r>
        <w:t xml:space="preserve"> benadrukt</w:t>
      </w:r>
      <w:r w:rsidR="005A5466">
        <w:t xml:space="preserve">, het keerde zich </w:t>
      </w:r>
      <w:r w:rsidR="005A5466" w:rsidRPr="006A5B21">
        <w:rPr>
          <w:highlight w:val="yellow"/>
        </w:rPr>
        <w:t>tegen de autonomieopvatting</w:t>
      </w:r>
      <w:r w:rsidR="005A5466">
        <w:t xml:space="preserve"> in de literatuur.</w:t>
      </w:r>
      <w:r w:rsidR="00C07049">
        <w:t xml:space="preserve"> </w:t>
      </w:r>
      <w:r w:rsidR="00F55543">
        <w:t xml:space="preserve">Ook vonden ze dat </w:t>
      </w:r>
      <w:r w:rsidR="00FB2C48">
        <w:t xml:space="preserve">de </w:t>
      </w:r>
      <w:r w:rsidR="00FB2C48" w:rsidRPr="006A5B21">
        <w:rPr>
          <w:highlight w:val="yellow"/>
        </w:rPr>
        <w:t>persoonlijkheid</w:t>
      </w:r>
      <w:r w:rsidR="00FB2C48">
        <w:t xml:space="preserve"> van de maker uit het werk moest spreken.</w:t>
      </w:r>
    </w:p>
    <w:p w:rsidR="00FD0DDB" w:rsidRDefault="000417E4" w:rsidP="00B81B07">
      <w:pPr>
        <w:pStyle w:val="Geenafstand"/>
      </w:pPr>
      <w:r>
        <w:t xml:space="preserve">In de jaren 30’ kwamen het </w:t>
      </w:r>
      <w:r w:rsidRPr="006A5B21">
        <w:rPr>
          <w:highlight w:val="yellow"/>
        </w:rPr>
        <w:t>fascisme</w:t>
      </w:r>
      <w:r>
        <w:t xml:space="preserve"> en het </w:t>
      </w:r>
      <w:r w:rsidRPr="006A5B21">
        <w:rPr>
          <w:highlight w:val="yellow"/>
        </w:rPr>
        <w:t>nationaal-socialisme</w:t>
      </w:r>
      <w:r>
        <w:t xml:space="preserve"> op. In de daardoor ontstane sfeer van dreiging en onzekerheid werd er in de kunst en literatuur meer gezocht naar </w:t>
      </w:r>
      <w:r w:rsidRPr="006A5B21">
        <w:rPr>
          <w:highlight w:val="yellow"/>
        </w:rPr>
        <w:t>engagement</w:t>
      </w:r>
      <w:r>
        <w:t xml:space="preserve"> en maatschappelijke betrokkenheid. Ter Braak en Du Perron waren </w:t>
      </w:r>
      <w:r w:rsidRPr="006A5B21">
        <w:rPr>
          <w:highlight w:val="yellow"/>
        </w:rPr>
        <w:t>tegen het nationaal-socialisme</w:t>
      </w:r>
      <w:r>
        <w:t xml:space="preserve">. </w:t>
      </w:r>
      <w:r w:rsidR="0017354C">
        <w:t>‘Forum’ had een voorkeur voor psychologische romans.</w:t>
      </w:r>
    </w:p>
    <w:p w:rsidR="00324104" w:rsidRDefault="001153D2" w:rsidP="00B81B07">
      <w:pPr>
        <w:pStyle w:val="Geenafstand"/>
        <w:rPr>
          <w:highlight w:val="yellow"/>
        </w:rPr>
      </w:pPr>
      <w:r>
        <w:t xml:space="preserve">Forum zorgde voor de </w:t>
      </w:r>
      <w:r w:rsidRPr="0050406D">
        <w:rPr>
          <w:highlight w:val="yellow"/>
        </w:rPr>
        <w:t>herwaardering</w:t>
      </w:r>
      <w:r>
        <w:t xml:space="preserve"> van het werk van </w:t>
      </w:r>
      <w:r w:rsidRPr="006A5B21">
        <w:rPr>
          <w:highlight w:val="magenta"/>
        </w:rPr>
        <w:t>Willem Elsschot</w:t>
      </w:r>
      <w:r>
        <w:t xml:space="preserve"> (1882-1960). Elsschot debuteerde in het begin van de 20</w:t>
      </w:r>
      <w:r w:rsidRPr="001153D2">
        <w:rPr>
          <w:vertAlign w:val="superscript"/>
        </w:rPr>
        <w:t>ste</w:t>
      </w:r>
      <w:r>
        <w:t xml:space="preserve"> eeuw, maar had geen succes.</w:t>
      </w:r>
      <w:r w:rsidR="00D30897">
        <w:t xml:space="preserve"> Maar door de steun van ‘Forum’ begon hij weer te schrijven en is zijn werk niet meer weg te denken uit de Nederlandse literatuur.</w:t>
      </w:r>
      <w:r w:rsidR="005C6857">
        <w:t xml:space="preserve"> Kenmerkend van Elsschot was: </w:t>
      </w:r>
      <w:r w:rsidR="005C6857" w:rsidRPr="006A5B21">
        <w:rPr>
          <w:highlight w:val="yellow"/>
        </w:rPr>
        <w:t>Persoonlijkheid</w:t>
      </w:r>
      <w:r w:rsidR="0068614A" w:rsidRPr="006A5B21">
        <w:rPr>
          <w:highlight w:val="yellow"/>
        </w:rPr>
        <w:t xml:space="preserve"> (vent)</w:t>
      </w:r>
      <w:r w:rsidR="005C6857" w:rsidRPr="006A5B21">
        <w:rPr>
          <w:highlight w:val="yellow"/>
        </w:rPr>
        <w:t xml:space="preserve"> en levenshouding</w:t>
      </w:r>
      <w:r w:rsidR="00D73954" w:rsidRPr="006A5B21">
        <w:rPr>
          <w:highlight w:val="yellow"/>
        </w:rPr>
        <w:t>, sobere en eenvoudige stijl.</w:t>
      </w:r>
    </w:p>
    <w:p w:rsidR="00324104" w:rsidRPr="0043321A" w:rsidRDefault="00113253" w:rsidP="00B81B07">
      <w:pPr>
        <w:pStyle w:val="Geenafstand"/>
        <w:rPr>
          <w:i/>
        </w:rPr>
      </w:pPr>
      <w:r>
        <w:br w:type="column"/>
      </w:r>
      <w:r w:rsidR="00324104" w:rsidRPr="0043321A">
        <w:rPr>
          <w:i/>
        </w:rPr>
        <w:lastRenderedPageBreak/>
        <w:t>Personen:</w:t>
      </w:r>
    </w:p>
    <w:p w:rsidR="00324104" w:rsidRDefault="00324104" w:rsidP="00B81B07">
      <w:pPr>
        <w:pStyle w:val="Geenafstand"/>
      </w:pPr>
      <w:r>
        <w:t xml:space="preserve">Ina </w:t>
      </w:r>
      <w:proofErr w:type="spellStart"/>
      <w:r>
        <w:t>Boudier</w:t>
      </w:r>
      <w:proofErr w:type="spellEnd"/>
      <w:r>
        <w:t>-Bakker</w:t>
      </w:r>
      <w:r>
        <w:tab/>
      </w:r>
      <w:r w:rsidR="00AF7BED">
        <w:tab/>
      </w:r>
      <w:r>
        <w:t>(1875-1966)</w:t>
      </w:r>
    </w:p>
    <w:p w:rsidR="00324104" w:rsidRDefault="00324104" w:rsidP="00B81B07">
      <w:pPr>
        <w:pStyle w:val="Geenafstand"/>
      </w:pPr>
      <w:r>
        <w:t>Menno ter Braak</w:t>
      </w:r>
      <w:r>
        <w:tab/>
      </w:r>
      <w:r w:rsidR="00AF7BED">
        <w:tab/>
      </w:r>
      <w:r>
        <w:t>(1902-1940)</w:t>
      </w:r>
    </w:p>
    <w:p w:rsidR="00324104" w:rsidRPr="00694BB9" w:rsidRDefault="00324104" w:rsidP="00B81B07">
      <w:pPr>
        <w:pStyle w:val="Geenafstand"/>
        <w:rPr>
          <w:lang w:val="de-DE"/>
        </w:rPr>
      </w:pPr>
      <w:r w:rsidRPr="00694BB9">
        <w:rPr>
          <w:lang w:val="de-DE"/>
        </w:rPr>
        <w:t>E. du Perron</w:t>
      </w:r>
      <w:r w:rsidRPr="00694BB9">
        <w:rPr>
          <w:lang w:val="de-DE"/>
        </w:rPr>
        <w:tab/>
      </w:r>
      <w:r w:rsidRPr="00694BB9">
        <w:rPr>
          <w:lang w:val="de-DE"/>
        </w:rPr>
        <w:tab/>
      </w:r>
      <w:r w:rsidR="00AF7BED">
        <w:rPr>
          <w:lang w:val="de-DE"/>
        </w:rPr>
        <w:tab/>
      </w:r>
      <w:r w:rsidRPr="00694BB9">
        <w:rPr>
          <w:lang w:val="de-DE"/>
        </w:rPr>
        <w:t>(1899-1940)</w:t>
      </w:r>
    </w:p>
    <w:p w:rsidR="00324104" w:rsidRPr="00694BB9" w:rsidRDefault="0043321A" w:rsidP="00B81B07">
      <w:pPr>
        <w:pStyle w:val="Geenafstand"/>
        <w:rPr>
          <w:lang w:val="de-DE"/>
        </w:rPr>
      </w:pPr>
      <w:proofErr w:type="spellStart"/>
      <w:r w:rsidRPr="00694BB9">
        <w:rPr>
          <w:lang w:val="de-DE"/>
        </w:rPr>
        <w:t>Slauerhoff</w:t>
      </w:r>
      <w:proofErr w:type="spellEnd"/>
      <w:r w:rsidRPr="00694BB9">
        <w:rPr>
          <w:lang w:val="de-DE"/>
        </w:rPr>
        <w:tab/>
      </w:r>
      <w:r w:rsidRPr="00694BB9">
        <w:rPr>
          <w:lang w:val="de-DE"/>
        </w:rPr>
        <w:tab/>
      </w:r>
      <w:r w:rsidR="00AF7BED">
        <w:rPr>
          <w:lang w:val="de-DE"/>
        </w:rPr>
        <w:tab/>
      </w:r>
      <w:r w:rsidRPr="00694BB9">
        <w:rPr>
          <w:lang w:val="de-DE"/>
        </w:rPr>
        <w:t>(1898-1936)</w:t>
      </w:r>
    </w:p>
    <w:p w:rsidR="0043321A" w:rsidRPr="00694BB9" w:rsidRDefault="0043321A" w:rsidP="00B81B07">
      <w:pPr>
        <w:pStyle w:val="Geenafstand"/>
        <w:rPr>
          <w:lang w:val="de-DE"/>
        </w:rPr>
      </w:pPr>
      <w:r w:rsidRPr="00694BB9">
        <w:rPr>
          <w:lang w:val="de-DE"/>
        </w:rPr>
        <w:t>Van Schendel</w:t>
      </w:r>
      <w:r w:rsidRPr="00694BB9">
        <w:rPr>
          <w:lang w:val="de-DE"/>
        </w:rPr>
        <w:tab/>
      </w:r>
      <w:r w:rsidRPr="00694BB9">
        <w:rPr>
          <w:lang w:val="de-DE"/>
        </w:rPr>
        <w:tab/>
      </w:r>
      <w:r w:rsidR="00AF7BED">
        <w:rPr>
          <w:lang w:val="de-DE"/>
        </w:rPr>
        <w:tab/>
      </w:r>
      <w:r w:rsidRPr="00694BB9">
        <w:rPr>
          <w:lang w:val="de-DE"/>
        </w:rPr>
        <w:t>(1874-1946)</w:t>
      </w:r>
    </w:p>
    <w:p w:rsidR="0043321A" w:rsidRDefault="0043321A" w:rsidP="00B81B07">
      <w:pPr>
        <w:pStyle w:val="Geenafstand"/>
      </w:pPr>
      <w:r>
        <w:t>Hendrik Marsman</w:t>
      </w:r>
      <w:r>
        <w:tab/>
      </w:r>
      <w:r w:rsidR="00AF7BED">
        <w:tab/>
      </w:r>
      <w:r>
        <w:t>(1899-1940)</w:t>
      </w:r>
    </w:p>
    <w:p w:rsidR="0043321A" w:rsidRDefault="0043321A" w:rsidP="00B81B07">
      <w:pPr>
        <w:pStyle w:val="Geenafstand"/>
      </w:pPr>
      <w:r>
        <w:t>Paul van Ostaijen</w:t>
      </w:r>
      <w:r>
        <w:tab/>
      </w:r>
      <w:r w:rsidR="00AF7BED">
        <w:tab/>
      </w:r>
      <w:r>
        <w:t>(1896-1928)</w:t>
      </w:r>
    </w:p>
    <w:p w:rsidR="0043321A" w:rsidRDefault="0043321A" w:rsidP="00B81B07">
      <w:pPr>
        <w:pStyle w:val="Geenafstand"/>
      </w:pPr>
      <w:r>
        <w:t>Martinus Nijhoff</w:t>
      </w:r>
      <w:r>
        <w:tab/>
      </w:r>
      <w:r w:rsidR="00AF7BED">
        <w:tab/>
      </w:r>
      <w:r>
        <w:t>(1894-1953)</w:t>
      </w:r>
    </w:p>
    <w:p w:rsidR="0043321A" w:rsidRDefault="0043321A" w:rsidP="00B81B07">
      <w:pPr>
        <w:pStyle w:val="Geenafstand"/>
      </w:pPr>
      <w:r>
        <w:t>F. Bordewijk</w:t>
      </w:r>
      <w:r>
        <w:tab/>
      </w:r>
      <w:r>
        <w:tab/>
      </w:r>
      <w:r w:rsidR="00AF7BED">
        <w:tab/>
      </w:r>
      <w:r>
        <w:t>(1884-1965)</w:t>
      </w:r>
    </w:p>
    <w:p w:rsidR="0043321A" w:rsidRDefault="0043321A" w:rsidP="00B81B07">
      <w:pPr>
        <w:pStyle w:val="Geenafstand"/>
      </w:pPr>
      <w:r>
        <w:t>Willem Elsschot</w:t>
      </w:r>
      <w:r>
        <w:tab/>
      </w:r>
      <w:r>
        <w:tab/>
      </w:r>
      <w:r w:rsidR="00AF7BED">
        <w:tab/>
      </w:r>
      <w:r>
        <w:t>(1882-1960)</w:t>
      </w:r>
    </w:p>
    <w:p w:rsidR="00813078" w:rsidRDefault="00813078" w:rsidP="00B81B07">
      <w:pPr>
        <w:pStyle w:val="Geenafstand"/>
      </w:pPr>
    </w:p>
    <w:p w:rsidR="00FD4A22" w:rsidRDefault="00FD4A22" w:rsidP="00B81B07">
      <w:pPr>
        <w:pStyle w:val="Geenafstand"/>
      </w:pPr>
      <w:bookmarkStart w:id="0" w:name="_GoBack"/>
      <w:bookmarkEnd w:id="0"/>
    </w:p>
    <w:p w:rsidR="00813078" w:rsidRDefault="00813078" w:rsidP="00B81B07">
      <w:pPr>
        <w:pStyle w:val="Geenafstand"/>
      </w:pPr>
      <w:r>
        <w:rPr>
          <w:i/>
        </w:rPr>
        <w:t>Belangrijke begrippen: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078" w:rsidTr="0081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3078" w:rsidRDefault="00813078" w:rsidP="00B81B07">
            <w:pPr>
              <w:pStyle w:val="Geenafstand"/>
            </w:pPr>
            <w:r>
              <w:t>Nationalisme</w:t>
            </w:r>
          </w:p>
        </w:tc>
        <w:tc>
          <w:tcPr>
            <w:tcW w:w="4675" w:type="dxa"/>
          </w:tcPr>
          <w:p w:rsidR="00813078" w:rsidRPr="0008342A" w:rsidRDefault="0008342A" w:rsidP="00B81B0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342A">
              <w:rPr>
                <w:b w:val="0"/>
              </w:rPr>
              <w:t>Sterke voorkeur voor alles van het eigen land.</w:t>
            </w:r>
          </w:p>
        </w:tc>
      </w:tr>
      <w:tr w:rsidR="00813078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3078" w:rsidRDefault="00813078" w:rsidP="00B81B07">
            <w:pPr>
              <w:pStyle w:val="Geenafstand"/>
            </w:pPr>
            <w:r>
              <w:t>Ontreddering</w:t>
            </w:r>
          </w:p>
        </w:tc>
        <w:tc>
          <w:tcPr>
            <w:tcW w:w="4675" w:type="dxa"/>
          </w:tcPr>
          <w:p w:rsidR="00813078" w:rsidRDefault="0008342A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Chaos.</w:t>
            </w:r>
          </w:p>
        </w:tc>
      </w:tr>
      <w:tr w:rsidR="00813078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3078" w:rsidRDefault="00FD4A22" w:rsidP="00B81B07">
            <w:pPr>
              <w:pStyle w:val="Geenafstand"/>
            </w:pPr>
            <w:r>
              <w:t>Publieksschrijvers</w:t>
            </w:r>
          </w:p>
        </w:tc>
        <w:tc>
          <w:tcPr>
            <w:tcW w:w="4675" w:type="dxa"/>
          </w:tcPr>
          <w:p w:rsidR="00813078" w:rsidRDefault="0008342A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Schrijvers van bestsellers (Gericht op de middengroep en vrouwen).</w:t>
            </w:r>
          </w:p>
        </w:tc>
      </w:tr>
      <w:tr w:rsidR="00FD4A22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D4A22" w:rsidRDefault="00FD4A22" w:rsidP="00B81B07">
            <w:pPr>
              <w:pStyle w:val="Geenafstand"/>
            </w:pPr>
            <w:r>
              <w:t>Eliteschrijvers</w:t>
            </w:r>
          </w:p>
        </w:tc>
        <w:tc>
          <w:tcPr>
            <w:tcW w:w="4675" w:type="dxa"/>
          </w:tcPr>
          <w:p w:rsidR="00FD4A22" w:rsidRDefault="0008342A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Schrijver die zich afzet tegen een publieksschrijver, maar toch veel lezers heeft.</w:t>
            </w:r>
          </w:p>
        </w:tc>
      </w:tr>
      <w:tr w:rsidR="00FD4A22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D4A22" w:rsidRDefault="00FD4A22" w:rsidP="00B81B07">
            <w:pPr>
              <w:pStyle w:val="Geenafstand"/>
            </w:pPr>
            <w:r>
              <w:t>Neoromantiek</w:t>
            </w:r>
          </w:p>
        </w:tc>
        <w:tc>
          <w:tcPr>
            <w:tcW w:w="4675" w:type="dxa"/>
          </w:tcPr>
          <w:p w:rsidR="00FD4A22" w:rsidRDefault="0008342A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08342A">
              <w:t>unststroming met als kenmerk dat de werkelijkheid als onbevredigend wordt ervaren</w:t>
            </w:r>
            <w:r>
              <w:t>. D</w:t>
            </w:r>
            <w:r w:rsidRPr="0008342A">
              <w:t>e hoofdpersonen worden gedreven door een bijna niet te vervullen verlangen.</w:t>
            </w:r>
          </w:p>
        </w:tc>
      </w:tr>
      <w:tr w:rsidR="00FD4A22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D4A22" w:rsidRDefault="00FD4A22" w:rsidP="00B81B07">
            <w:pPr>
              <w:pStyle w:val="Geenafstand"/>
            </w:pPr>
            <w:r>
              <w:t>Vitalistisch</w:t>
            </w:r>
          </w:p>
        </w:tc>
        <w:tc>
          <w:tcPr>
            <w:tcW w:w="4675" w:type="dxa"/>
          </w:tcPr>
          <w:p w:rsidR="00FD4A22" w:rsidRDefault="0008342A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 verheerlijking van het leven.</w:t>
            </w:r>
          </w:p>
        </w:tc>
      </w:tr>
      <w:tr w:rsidR="00FD4A22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D4A22" w:rsidRDefault="00903FF0" w:rsidP="00B81B07">
            <w:pPr>
              <w:pStyle w:val="Geenafstand"/>
            </w:pPr>
            <w:r>
              <w:t>Pessimistisch</w:t>
            </w:r>
          </w:p>
        </w:tc>
        <w:tc>
          <w:tcPr>
            <w:tcW w:w="4675" w:type="dxa"/>
          </w:tcPr>
          <w:p w:rsidR="00FD4A22" w:rsidRDefault="007B3EE7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Somber, negatief.</w:t>
            </w:r>
          </w:p>
        </w:tc>
      </w:tr>
      <w:tr w:rsidR="00903FF0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03FF0" w:rsidRDefault="00903FF0" w:rsidP="00B81B07">
            <w:pPr>
              <w:pStyle w:val="Geenafstand"/>
            </w:pPr>
            <w:r>
              <w:t>Geconcentreerde vorm</w:t>
            </w:r>
          </w:p>
        </w:tc>
        <w:tc>
          <w:tcPr>
            <w:tcW w:w="4675" w:type="dxa"/>
          </w:tcPr>
          <w:p w:rsidR="00903FF0" w:rsidRDefault="007B3EE7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7B3EE7">
              <w:t xml:space="preserve">eestekens ontbreken en de nadruk </w:t>
            </w:r>
            <w:r>
              <w:t xml:space="preserve">wordt op de </w:t>
            </w:r>
            <w:r w:rsidRPr="007B3EE7">
              <w:t>kernwoorden gelegd</w:t>
            </w:r>
            <w:r>
              <w:t>.</w:t>
            </w:r>
          </w:p>
        </w:tc>
      </w:tr>
      <w:tr w:rsidR="00903FF0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03FF0" w:rsidRDefault="0008342A" w:rsidP="00B81B07">
            <w:pPr>
              <w:pStyle w:val="Geenafstand"/>
            </w:pPr>
            <w:r>
              <w:t>Autonoom</w:t>
            </w:r>
          </w:p>
        </w:tc>
        <w:tc>
          <w:tcPr>
            <w:tcW w:w="4675" w:type="dxa"/>
          </w:tcPr>
          <w:p w:rsidR="00903FF0" w:rsidRDefault="001E731F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1E731F">
              <w:t>edicht als op zichzelf staand taalbouwsel; geen weergave van een individueel gevoel of de werkelijkheid</w:t>
            </w:r>
            <w:r w:rsidR="00104AF5">
              <w:t>.</w:t>
            </w:r>
          </w:p>
        </w:tc>
      </w:tr>
      <w:tr w:rsidR="0008342A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342A" w:rsidRDefault="0008342A" w:rsidP="00B81B07">
            <w:pPr>
              <w:pStyle w:val="Geenafstand"/>
            </w:pPr>
            <w:r>
              <w:t>Psychologische roman</w:t>
            </w:r>
          </w:p>
        </w:tc>
        <w:tc>
          <w:tcPr>
            <w:tcW w:w="4675" w:type="dxa"/>
          </w:tcPr>
          <w:p w:rsidR="0008342A" w:rsidRDefault="00104AF5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104AF5">
              <w:t>oman waarin de drijfveren van de personages centraal staan</w:t>
            </w:r>
            <w:r>
              <w:t xml:space="preserve">. </w:t>
            </w:r>
            <w:r w:rsidRPr="00104AF5">
              <w:t>Een psychologische roman gaat uitvoerig over gedrag, gevoelens en verlangens van de verhaalfiguren.</w:t>
            </w:r>
          </w:p>
        </w:tc>
      </w:tr>
      <w:tr w:rsidR="0008342A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342A" w:rsidRDefault="0008342A" w:rsidP="00B81B07">
            <w:pPr>
              <w:pStyle w:val="Geenafstand"/>
            </w:pPr>
            <w:r>
              <w:t>Forum</w:t>
            </w:r>
          </w:p>
        </w:tc>
        <w:tc>
          <w:tcPr>
            <w:tcW w:w="4675" w:type="dxa"/>
          </w:tcPr>
          <w:p w:rsidR="0008342A" w:rsidRDefault="00104AF5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104AF5">
              <w:t>iterair tijdschrift, opgericht in 1932, dat stond voor de persoonlijkheid van de maker (vent) en niet voor de autonomie (vorm) in een tekst</w:t>
            </w:r>
            <w:r>
              <w:t>.</w:t>
            </w:r>
          </w:p>
        </w:tc>
      </w:tr>
      <w:tr w:rsidR="0008342A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342A" w:rsidRDefault="0008342A" w:rsidP="00B81B07">
            <w:pPr>
              <w:pStyle w:val="Geenafstand"/>
            </w:pPr>
            <w:r>
              <w:t>Fascisme</w:t>
            </w:r>
          </w:p>
        </w:tc>
        <w:tc>
          <w:tcPr>
            <w:tcW w:w="4675" w:type="dxa"/>
          </w:tcPr>
          <w:p w:rsidR="0008342A" w:rsidRDefault="00104AF5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104AF5">
              <w:t>olitiek systeem met autoritaire leider, zonder democratie</w:t>
            </w:r>
            <w:r>
              <w:t>.</w:t>
            </w:r>
          </w:p>
        </w:tc>
      </w:tr>
      <w:tr w:rsidR="0008342A" w:rsidTr="00813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342A" w:rsidRDefault="0008342A" w:rsidP="00B81B07">
            <w:pPr>
              <w:pStyle w:val="Geenafstand"/>
            </w:pPr>
            <w:r>
              <w:t>Nationaal-Socialisme</w:t>
            </w:r>
          </w:p>
        </w:tc>
        <w:tc>
          <w:tcPr>
            <w:tcW w:w="4675" w:type="dxa"/>
          </w:tcPr>
          <w:p w:rsidR="0008342A" w:rsidRDefault="00104AF5" w:rsidP="00B81B0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104AF5">
              <w:t>e Duitse vorm van fascisme</w:t>
            </w:r>
            <w:r>
              <w:t>.</w:t>
            </w:r>
          </w:p>
        </w:tc>
      </w:tr>
      <w:tr w:rsidR="0008342A" w:rsidTr="0081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342A" w:rsidRDefault="0008342A" w:rsidP="00B81B07">
            <w:pPr>
              <w:pStyle w:val="Geenafstand"/>
            </w:pPr>
            <w:r>
              <w:t>Engagement</w:t>
            </w:r>
          </w:p>
        </w:tc>
        <w:tc>
          <w:tcPr>
            <w:tcW w:w="4675" w:type="dxa"/>
          </w:tcPr>
          <w:p w:rsidR="0008342A" w:rsidRDefault="00104AF5" w:rsidP="00B81B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104AF5">
              <w:t>etrokkenheid van kunstenaars bij de maatschappij die terug te zien is in hun werk</w:t>
            </w:r>
            <w:r>
              <w:t>.</w:t>
            </w:r>
          </w:p>
        </w:tc>
      </w:tr>
    </w:tbl>
    <w:p w:rsidR="00813078" w:rsidRPr="00813078" w:rsidRDefault="00813078" w:rsidP="00B81B07">
      <w:pPr>
        <w:pStyle w:val="Geenafstand"/>
      </w:pPr>
    </w:p>
    <w:p w:rsidR="00D30897" w:rsidRPr="00E00985" w:rsidRDefault="00324104" w:rsidP="00B81B07">
      <w:pPr>
        <w:pStyle w:val="Geenafstand"/>
      </w:pPr>
      <w:r>
        <w:br w:type="column"/>
      </w:r>
      <w:r>
        <w:rPr>
          <w:u w:val="single"/>
        </w:rPr>
        <w:lastRenderedPageBreak/>
        <w:t>Cursus 11</w:t>
      </w:r>
      <w:r w:rsidR="00E00985">
        <w:tab/>
        <w:t>1940-1950</w:t>
      </w:r>
    </w:p>
    <w:p w:rsidR="00E00985" w:rsidRDefault="00E00985" w:rsidP="00E00985">
      <w:pPr>
        <w:pStyle w:val="Geenafstand"/>
      </w:pPr>
    </w:p>
    <w:p w:rsidR="00E00985" w:rsidRDefault="00E00985" w:rsidP="00E00985">
      <w:pPr>
        <w:pStyle w:val="Geenafstand"/>
        <w:numPr>
          <w:ilvl w:val="1"/>
          <w:numId w:val="3"/>
        </w:numPr>
      </w:pPr>
      <w:r>
        <w:rPr>
          <w:i/>
        </w:rPr>
        <w:t>Koude Oorlog en dekolonisatie</w:t>
      </w:r>
    </w:p>
    <w:p w:rsidR="00E00985" w:rsidRDefault="00E00985" w:rsidP="00E00985">
      <w:pPr>
        <w:pStyle w:val="Geenafstand"/>
      </w:pPr>
      <w:r>
        <w:t>In 1945 kwam de 2</w:t>
      </w:r>
      <w:r w:rsidRPr="00E00985">
        <w:rPr>
          <w:vertAlign w:val="superscript"/>
        </w:rPr>
        <w:t>de</w:t>
      </w:r>
      <w:r>
        <w:t xml:space="preserve"> WO ten einde. </w:t>
      </w:r>
      <w:r w:rsidR="00C631AC">
        <w:t xml:space="preserve">De wereld raakte vrij snel verzeild in de </w:t>
      </w:r>
      <w:r w:rsidR="00C631AC" w:rsidRPr="00622004">
        <w:rPr>
          <w:highlight w:val="yellow"/>
        </w:rPr>
        <w:t>Koude Oorlog</w:t>
      </w:r>
      <w:r w:rsidR="00C631AC">
        <w:t xml:space="preserve">. </w:t>
      </w:r>
      <w:r w:rsidR="00E85313">
        <w:t>Het</w:t>
      </w:r>
      <w:r w:rsidR="00C631AC">
        <w:t xml:space="preserve"> </w:t>
      </w:r>
      <w:r w:rsidR="00C631AC" w:rsidRPr="00622004">
        <w:rPr>
          <w:highlight w:val="yellow"/>
        </w:rPr>
        <w:t>kapitalistisch</w:t>
      </w:r>
      <w:r w:rsidR="00C631AC">
        <w:t xml:space="preserve"> blok van de VS stond tegenover het </w:t>
      </w:r>
      <w:r w:rsidR="00C631AC" w:rsidRPr="00622004">
        <w:rPr>
          <w:highlight w:val="yellow"/>
        </w:rPr>
        <w:t>communistisch</w:t>
      </w:r>
      <w:r w:rsidR="00C631AC">
        <w:t xml:space="preserve"> blok van de SU. </w:t>
      </w:r>
      <w:r w:rsidR="00CE612F">
        <w:t xml:space="preserve">De rivaliteit tussen de twee machtsblokken zorgde voor voortdurende dreiging en gevoelens van </w:t>
      </w:r>
      <w:r w:rsidR="00CE612F" w:rsidRPr="00622004">
        <w:rPr>
          <w:highlight w:val="yellow"/>
        </w:rPr>
        <w:t>pessimisme en angst</w:t>
      </w:r>
      <w:r w:rsidR="00CE612F">
        <w:t>.</w:t>
      </w:r>
    </w:p>
    <w:p w:rsidR="00CE612F" w:rsidRDefault="00CE612F" w:rsidP="00E00985">
      <w:pPr>
        <w:pStyle w:val="Geenafstand"/>
      </w:pPr>
      <w:r>
        <w:t>Na de 2</w:t>
      </w:r>
      <w:r w:rsidRPr="00CE612F">
        <w:rPr>
          <w:vertAlign w:val="superscript"/>
        </w:rPr>
        <w:t>de</w:t>
      </w:r>
      <w:r>
        <w:t xml:space="preserve"> WO begon het </w:t>
      </w:r>
      <w:r w:rsidRPr="00622004">
        <w:rPr>
          <w:highlight w:val="yellow"/>
        </w:rPr>
        <w:t>dekolonisatieproces</w:t>
      </w:r>
      <w:r w:rsidR="00EF6618">
        <w:t>, bijv. Indonesië in 1949.</w:t>
      </w:r>
    </w:p>
    <w:p w:rsidR="00EF6618" w:rsidRDefault="00EF6618" w:rsidP="00E00985">
      <w:pPr>
        <w:pStyle w:val="Geenafstand"/>
      </w:pPr>
    </w:p>
    <w:p w:rsidR="00EF6618" w:rsidRDefault="00EF6618" w:rsidP="00EF6618">
      <w:pPr>
        <w:pStyle w:val="Geenafstand"/>
        <w:numPr>
          <w:ilvl w:val="1"/>
          <w:numId w:val="3"/>
        </w:numPr>
      </w:pPr>
      <w:r>
        <w:rPr>
          <w:i/>
        </w:rPr>
        <w:t>Wederopbouw</w:t>
      </w:r>
    </w:p>
    <w:p w:rsidR="00EF6618" w:rsidRDefault="00EF6618" w:rsidP="00EF6618">
      <w:pPr>
        <w:pStyle w:val="Geenafstand"/>
      </w:pPr>
      <w:r>
        <w:t xml:space="preserve">De jaren ’50 was een periode vol </w:t>
      </w:r>
      <w:r w:rsidRPr="00622004">
        <w:rPr>
          <w:highlight w:val="yellow"/>
        </w:rPr>
        <w:t>problemen</w:t>
      </w:r>
      <w:r>
        <w:t xml:space="preserve"> zoals levensmiddelenschaarste en woningnood. </w:t>
      </w:r>
      <w:r w:rsidR="003B67C7">
        <w:t xml:space="preserve">De </w:t>
      </w:r>
      <w:r w:rsidR="003B67C7" w:rsidRPr="00622004">
        <w:rPr>
          <w:highlight w:val="yellow"/>
        </w:rPr>
        <w:t>wederopbouw</w:t>
      </w:r>
      <w:r w:rsidR="003B67C7">
        <w:t xml:space="preserve"> begon</w:t>
      </w:r>
      <w:r w:rsidR="009F3F49">
        <w:t xml:space="preserve">, naast fysieke wederopbouw streefde men naar herstel van vooroorlogse verhoudingen: de </w:t>
      </w:r>
      <w:r w:rsidR="009F3F49" w:rsidRPr="00622004">
        <w:rPr>
          <w:highlight w:val="yellow"/>
        </w:rPr>
        <w:t>restauratie</w:t>
      </w:r>
      <w:r w:rsidR="009F3F49">
        <w:t xml:space="preserve">. </w:t>
      </w:r>
      <w:r w:rsidR="00FD62AC">
        <w:t>Normen en waarden &amp; verzuiling moesten blijven.</w:t>
      </w:r>
      <w:r w:rsidR="005A26A1">
        <w:t xml:space="preserve"> Een rebellerende </w:t>
      </w:r>
      <w:r w:rsidR="005A26A1" w:rsidRPr="00622004">
        <w:rPr>
          <w:highlight w:val="yellow"/>
        </w:rPr>
        <w:t>jeugdcultuur</w:t>
      </w:r>
      <w:r w:rsidR="005A26A1">
        <w:t xml:space="preserve"> kwam voorzichtig tot ontwikkeling</w:t>
      </w:r>
      <w:r w:rsidR="00DD0ECC">
        <w:t xml:space="preserve">, ze verzetten zich </w:t>
      </w:r>
      <w:r w:rsidR="00DD0ECC" w:rsidRPr="00622004">
        <w:rPr>
          <w:highlight w:val="yellow"/>
        </w:rPr>
        <w:t>tegen de braafheid</w:t>
      </w:r>
      <w:r w:rsidR="00DD0ECC">
        <w:t>.</w:t>
      </w:r>
    </w:p>
    <w:p w:rsidR="00A12299" w:rsidRDefault="00A12299" w:rsidP="00EF6618">
      <w:pPr>
        <w:pStyle w:val="Geenafstand"/>
      </w:pPr>
      <w:r>
        <w:t xml:space="preserve">In Nederland werd een </w:t>
      </w:r>
      <w:r w:rsidRPr="00622004">
        <w:rPr>
          <w:highlight w:val="yellow"/>
        </w:rPr>
        <w:t>maatschappelijke tweedeling</w:t>
      </w:r>
      <w:r>
        <w:t xml:space="preserve"> zichtbaar. Het verlangen naar traditionele gezagsverhoudingen en rust en orde (de restauratie), stond tegenover het verlangen naar vrijheid en verandering.</w:t>
      </w:r>
    </w:p>
    <w:p w:rsidR="00A12299" w:rsidRDefault="00A12299" w:rsidP="00EF6618">
      <w:pPr>
        <w:pStyle w:val="Geenafstand"/>
      </w:pPr>
    </w:p>
    <w:p w:rsidR="00A12299" w:rsidRDefault="00A12299" w:rsidP="00A12299">
      <w:pPr>
        <w:pStyle w:val="Geenafstand"/>
        <w:numPr>
          <w:ilvl w:val="1"/>
          <w:numId w:val="3"/>
        </w:numPr>
      </w:pPr>
      <w:r>
        <w:rPr>
          <w:i/>
        </w:rPr>
        <w:t>Consumptiemaatschappij en jeugdcultuur</w:t>
      </w:r>
    </w:p>
    <w:p w:rsidR="00A12299" w:rsidRDefault="00A12299" w:rsidP="00A12299">
      <w:pPr>
        <w:pStyle w:val="Geenafstand"/>
      </w:pPr>
      <w:r>
        <w:t xml:space="preserve">Nederland werd in de jaren zestig </w:t>
      </w:r>
      <w:r w:rsidRPr="00622004">
        <w:rPr>
          <w:highlight w:val="yellow"/>
        </w:rPr>
        <w:t>welvarend</w:t>
      </w:r>
      <w:r>
        <w:t xml:space="preserve">. De </w:t>
      </w:r>
      <w:r w:rsidRPr="00622004">
        <w:rPr>
          <w:highlight w:val="yellow"/>
        </w:rPr>
        <w:t>‘gasbel’</w:t>
      </w:r>
      <w:r>
        <w:t xml:space="preserve"> (vondst aardgas) </w:t>
      </w:r>
      <w:r w:rsidR="003D4A14" w:rsidRPr="003D4A14">
        <w:t xml:space="preserve">en de </w:t>
      </w:r>
      <w:r w:rsidR="003D4A14" w:rsidRPr="00622004">
        <w:rPr>
          <w:highlight w:val="yellow"/>
        </w:rPr>
        <w:t>Rotterdamse haven</w:t>
      </w:r>
      <w:r w:rsidR="003D4A14" w:rsidRPr="003D4A14">
        <w:t xml:space="preserve"> </w:t>
      </w:r>
      <w:r>
        <w:t>was een economisch pluspunt</w:t>
      </w:r>
      <w:r w:rsidR="003D4A14">
        <w:t xml:space="preserve"> voor Nederland.</w:t>
      </w:r>
      <w:r w:rsidR="008B5340">
        <w:t xml:space="preserve"> De welvaartsstijging leidde tot een </w:t>
      </w:r>
      <w:r w:rsidR="008B5340" w:rsidRPr="00622004">
        <w:rPr>
          <w:highlight w:val="yellow"/>
        </w:rPr>
        <w:t>consumptiemaatschappij</w:t>
      </w:r>
      <w:r w:rsidR="008B5340">
        <w:t xml:space="preserve"> waarvan de tv het symbool werd. </w:t>
      </w:r>
      <w:r w:rsidR="00E14F3E">
        <w:t xml:space="preserve">In de jaren ’60 kwam een </w:t>
      </w:r>
      <w:r w:rsidR="00E14F3E" w:rsidRPr="00622004">
        <w:rPr>
          <w:highlight w:val="yellow"/>
        </w:rPr>
        <w:t>eind aan de verzuiling</w:t>
      </w:r>
      <w:r w:rsidR="00E14F3E">
        <w:t xml:space="preserve">. </w:t>
      </w:r>
      <w:r w:rsidR="000843FE">
        <w:t xml:space="preserve">Democratisering en individualisering zetten door. </w:t>
      </w:r>
      <w:r w:rsidR="000843FE" w:rsidRPr="00622004">
        <w:rPr>
          <w:highlight w:val="yellow"/>
        </w:rPr>
        <w:t>Emancipatie</w:t>
      </w:r>
      <w:r w:rsidR="000843FE">
        <w:t xml:space="preserve"> en gelijkheid werden belangrijke waarden.</w:t>
      </w:r>
    </w:p>
    <w:p w:rsidR="005F535A" w:rsidRDefault="005F535A" w:rsidP="00A12299">
      <w:pPr>
        <w:pStyle w:val="Geenafstand"/>
      </w:pPr>
      <w:r>
        <w:t xml:space="preserve">Muziek was de uiting van een wereldwijde jeugdcultuur. </w:t>
      </w:r>
      <w:r w:rsidR="00B40786">
        <w:t xml:space="preserve">Muzikanten werden de nieuwe helden. Het </w:t>
      </w:r>
      <w:r w:rsidR="00B40786" w:rsidRPr="00622004">
        <w:rPr>
          <w:highlight w:val="yellow"/>
        </w:rPr>
        <w:t>mondiale karakter</w:t>
      </w:r>
      <w:r w:rsidR="00B40786">
        <w:t xml:space="preserve"> van popmuziek werd groter en populairder.</w:t>
      </w:r>
    </w:p>
    <w:p w:rsidR="00622004" w:rsidRDefault="00622004" w:rsidP="00A12299">
      <w:pPr>
        <w:pStyle w:val="Geenafstand"/>
      </w:pPr>
    </w:p>
    <w:p w:rsidR="007C15BA" w:rsidRDefault="007C15BA" w:rsidP="00A12299">
      <w:pPr>
        <w:pStyle w:val="Geenafstand"/>
      </w:pPr>
    </w:p>
    <w:p w:rsidR="007C15BA" w:rsidRPr="007C15BA" w:rsidRDefault="007C15BA" w:rsidP="007C15BA">
      <w:pPr>
        <w:pStyle w:val="Geenafstand"/>
      </w:pPr>
      <w:r>
        <w:rPr>
          <w:i/>
        </w:rPr>
        <w:t>2 Hoeft niet.</w:t>
      </w:r>
    </w:p>
    <w:p w:rsidR="007C15BA" w:rsidRDefault="007C15BA" w:rsidP="007C15BA">
      <w:pPr>
        <w:pStyle w:val="Geenafstand"/>
      </w:pPr>
    </w:p>
    <w:p w:rsidR="007C15BA" w:rsidRDefault="007C15BA" w:rsidP="007C15BA">
      <w:pPr>
        <w:pStyle w:val="Geenafstand"/>
      </w:pPr>
    </w:p>
    <w:p w:rsidR="007C15BA" w:rsidRDefault="007C15BA" w:rsidP="007C15BA">
      <w:pPr>
        <w:pStyle w:val="Geenafstand"/>
      </w:pPr>
      <w:r>
        <w:rPr>
          <w:i/>
        </w:rPr>
        <w:t>3.1</w:t>
      </w:r>
      <w:r>
        <w:rPr>
          <w:i/>
        </w:rPr>
        <w:tab/>
        <w:t>Schrijver en publiek</w:t>
      </w:r>
    </w:p>
    <w:p w:rsidR="007C15BA" w:rsidRDefault="006248E4" w:rsidP="007C15BA">
      <w:pPr>
        <w:pStyle w:val="Geenafstand"/>
      </w:pPr>
      <w:r>
        <w:t>De 2</w:t>
      </w:r>
      <w:r w:rsidRPr="006248E4">
        <w:rPr>
          <w:vertAlign w:val="superscript"/>
        </w:rPr>
        <w:t>de</w:t>
      </w:r>
      <w:r>
        <w:t xml:space="preserve"> WO was een </w:t>
      </w:r>
      <w:r w:rsidRPr="00CE5134">
        <w:rPr>
          <w:highlight w:val="yellow"/>
        </w:rPr>
        <w:t>breuk</w:t>
      </w:r>
      <w:r>
        <w:t xml:space="preserve"> met de literatuur uit de </w:t>
      </w:r>
      <w:r w:rsidR="00686421">
        <w:t xml:space="preserve">vooroorlogse periode. </w:t>
      </w:r>
      <w:r w:rsidR="005E59BF">
        <w:t xml:space="preserve">Kenmerkend voor het wereldbeeld van veel schrijvers die na de oorlog debuteerden was een houding van </w:t>
      </w:r>
      <w:r w:rsidR="005E59BF" w:rsidRPr="00CE5134">
        <w:rPr>
          <w:highlight w:val="yellow"/>
        </w:rPr>
        <w:t>verzet</w:t>
      </w:r>
      <w:r w:rsidR="005E59BF">
        <w:t xml:space="preserve"> tegen verzuiling, restauratie, preutsheid en burgerlijke braafheid. </w:t>
      </w:r>
      <w:r w:rsidR="005E59BF" w:rsidRPr="00CE5134">
        <w:rPr>
          <w:highlight w:val="yellow"/>
        </w:rPr>
        <w:t>Taboes</w:t>
      </w:r>
      <w:r w:rsidR="005E59BF">
        <w:t>, onder andere op het gebied van de beschrijving van seksualiteit, werden doorbroken.</w:t>
      </w:r>
      <w:r w:rsidR="006727B9">
        <w:t xml:space="preserve"> De vernieuwende literatuur werd niet altijd positief ontvangen. Soms was er heftige </w:t>
      </w:r>
      <w:r w:rsidR="006727B9" w:rsidRPr="00CE5134">
        <w:rPr>
          <w:highlight w:val="yellow"/>
        </w:rPr>
        <w:t>kritiek en afkeuring</w:t>
      </w:r>
      <w:r w:rsidR="006727B9">
        <w:t>.</w:t>
      </w:r>
      <w:r w:rsidR="00B71243">
        <w:t xml:space="preserve"> Een belangrijk kenmerk van de naoorlogse literatuur is de </w:t>
      </w:r>
      <w:r w:rsidR="00B71243" w:rsidRPr="00CE5134">
        <w:rPr>
          <w:highlight w:val="yellow"/>
        </w:rPr>
        <w:t>verwerking van het oorlogstrauma</w:t>
      </w:r>
      <w:r w:rsidR="00B71243">
        <w:t>.</w:t>
      </w:r>
    </w:p>
    <w:p w:rsidR="003B5EF3" w:rsidRDefault="003B5EF3" w:rsidP="007C15BA">
      <w:pPr>
        <w:pStyle w:val="Geenafstand"/>
      </w:pPr>
      <w:r>
        <w:t xml:space="preserve">Romans geschreven door </w:t>
      </w:r>
      <w:r w:rsidRPr="001F607D">
        <w:rPr>
          <w:highlight w:val="magenta"/>
        </w:rPr>
        <w:t>W.F. Hermans</w:t>
      </w:r>
      <w:r w:rsidR="009B2712">
        <w:t xml:space="preserve"> (1921-1995)</w:t>
      </w:r>
      <w:r>
        <w:t xml:space="preserve">, </w:t>
      </w:r>
      <w:r w:rsidRPr="001F607D">
        <w:rPr>
          <w:highlight w:val="magenta"/>
        </w:rPr>
        <w:t>Gerrit Kouwenaar</w:t>
      </w:r>
      <w:r w:rsidR="009B2712">
        <w:t xml:space="preserve"> (1923-2014)</w:t>
      </w:r>
      <w:r>
        <w:t xml:space="preserve"> en </w:t>
      </w:r>
      <w:r w:rsidRPr="001F607D">
        <w:rPr>
          <w:highlight w:val="magenta"/>
        </w:rPr>
        <w:t>Harry Mulisch</w:t>
      </w:r>
      <w:r w:rsidR="00B6130E">
        <w:t xml:space="preserve"> </w:t>
      </w:r>
      <w:r w:rsidR="009B2712">
        <w:t xml:space="preserve">(1927-2010) </w:t>
      </w:r>
      <w:r w:rsidR="00B6130E">
        <w:t xml:space="preserve">gaan </w:t>
      </w:r>
      <w:r w:rsidR="00B6130E" w:rsidRPr="00CE5134">
        <w:rPr>
          <w:highlight w:val="yellow"/>
        </w:rPr>
        <w:t>tegen het positieve beeld</w:t>
      </w:r>
      <w:r w:rsidR="00B6130E">
        <w:t xml:space="preserve"> van de het zet en militaire acties van geallieerden in.</w:t>
      </w:r>
      <w:r w:rsidR="001F6ACA">
        <w:t xml:space="preserve"> Deze romans zijn </w:t>
      </w:r>
      <w:r w:rsidR="001F6ACA" w:rsidRPr="00CE5134">
        <w:rPr>
          <w:highlight w:val="yellow"/>
        </w:rPr>
        <w:t>kritisch</w:t>
      </w:r>
      <w:r w:rsidR="001F6ACA">
        <w:t xml:space="preserve"> tegenover de beeldvorming van de Tweede Wereldoorlog.</w:t>
      </w:r>
    </w:p>
    <w:p w:rsidR="00267130" w:rsidRDefault="00267130" w:rsidP="007C15BA">
      <w:pPr>
        <w:pStyle w:val="Geenafstand"/>
      </w:pPr>
    </w:p>
    <w:p w:rsidR="00267130" w:rsidRDefault="00267130" w:rsidP="007C15BA">
      <w:pPr>
        <w:pStyle w:val="Geenafstand"/>
      </w:pPr>
      <w:r>
        <w:rPr>
          <w:i/>
        </w:rPr>
        <w:t>3.2</w:t>
      </w:r>
      <w:r>
        <w:rPr>
          <w:i/>
        </w:rPr>
        <w:tab/>
        <w:t>Vernieuwing in het proza</w:t>
      </w:r>
    </w:p>
    <w:p w:rsidR="00267130" w:rsidRDefault="00267130" w:rsidP="007C15BA">
      <w:pPr>
        <w:pStyle w:val="Geenafstand"/>
      </w:pPr>
      <w:r>
        <w:t xml:space="preserve">In de jaren ’50 en ’60 debuteerde een nieuwe generatie </w:t>
      </w:r>
      <w:r w:rsidRPr="00CE5134">
        <w:rPr>
          <w:highlight w:val="yellow"/>
        </w:rPr>
        <w:t>prozaschrijvers</w:t>
      </w:r>
      <w:r>
        <w:t xml:space="preserve">. </w:t>
      </w:r>
      <w:r w:rsidRPr="001F607D">
        <w:rPr>
          <w:highlight w:val="magenta"/>
        </w:rPr>
        <w:t>Louis Paul Boon</w:t>
      </w:r>
      <w:r w:rsidR="009B2712">
        <w:t xml:space="preserve"> (1912-1979)</w:t>
      </w:r>
      <w:r w:rsidRPr="00267130">
        <w:t xml:space="preserve">, </w:t>
      </w:r>
      <w:r w:rsidRPr="001F607D">
        <w:rPr>
          <w:highlight w:val="magenta"/>
        </w:rPr>
        <w:t>Hugo Claus</w:t>
      </w:r>
      <w:r w:rsidR="006565F0">
        <w:t xml:space="preserve"> (1929-2008)</w:t>
      </w:r>
      <w:r w:rsidRPr="00267130">
        <w:t xml:space="preserve">, </w:t>
      </w:r>
      <w:r w:rsidRPr="001F607D">
        <w:rPr>
          <w:highlight w:val="magenta"/>
        </w:rPr>
        <w:t>Willem Frederik Hermans</w:t>
      </w:r>
      <w:r w:rsidR="006565F0">
        <w:t xml:space="preserve"> (1921-1995)</w:t>
      </w:r>
      <w:r w:rsidRPr="00267130">
        <w:t xml:space="preserve">, </w:t>
      </w:r>
      <w:r w:rsidRPr="001F607D">
        <w:rPr>
          <w:highlight w:val="magenta"/>
        </w:rPr>
        <w:t>Gerard Reve</w:t>
      </w:r>
      <w:r w:rsidR="006565F0">
        <w:t xml:space="preserve"> (1923-2006)</w:t>
      </w:r>
      <w:r w:rsidRPr="00267130">
        <w:t xml:space="preserve">, </w:t>
      </w:r>
      <w:r w:rsidRPr="001F607D">
        <w:rPr>
          <w:highlight w:val="magenta"/>
        </w:rPr>
        <w:t>Harry Mulisch</w:t>
      </w:r>
      <w:r w:rsidR="006565F0">
        <w:t xml:space="preserve"> (1927-2010)</w:t>
      </w:r>
      <w:r w:rsidRPr="00267130">
        <w:t xml:space="preserve">, </w:t>
      </w:r>
      <w:r w:rsidRPr="001F607D">
        <w:rPr>
          <w:highlight w:val="magenta"/>
        </w:rPr>
        <w:t>Jan Cremer</w:t>
      </w:r>
      <w:r w:rsidR="006565F0">
        <w:t xml:space="preserve"> (1940-X)</w:t>
      </w:r>
      <w:r w:rsidRPr="00267130">
        <w:t xml:space="preserve"> en </w:t>
      </w:r>
      <w:r w:rsidRPr="001F607D">
        <w:rPr>
          <w:highlight w:val="magenta"/>
        </w:rPr>
        <w:t>Jan Wolkers</w:t>
      </w:r>
      <w:r w:rsidR="006565F0">
        <w:t xml:space="preserve"> (1925-2007)</w:t>
      </w:r>
      <w:r w:rsidRPr="00267130">
        <w:t xml:space="preserve"> zijn de</w:t>
      </w:r>
      <w:r>
        <w:t xml:space="preserve"> bekendste vertegenwoordigers van deze generatie.</w:t>
      </w:r>
      <w:r w:rsidR="00A149A1">
        <w:t xml:space="preserve"> </w:t>
      </w:r>
      <w:r w:rsidR="00A149A1" w:rsidRPr="00CE5134">
        <w:rPr>
          <w:highlight w:val="yellow"/>
        </w:rPr>
        <w:t>Angst en eenzaamheid</w:t>
      </w:r>
      <w:r w:rsidR="00A149A1">
        <w:t xml:space="preserve"> zijn kenmerken van het nieuwe naoorlogse proza.</w:t>
      </w:r>
    </w:p>
    <w:p w:rsidR="00A149A1" w:rsidRDefault="00A149A1" w:rsidP="007C15BA">
      <w:pPr>
        <w:pStyle w:val="Geenafstand"/>
      </w:pPr>
      <w:r>
        <w:lastRenderedPageBreak/>
        <w:t xml:space="preserve">Het naoorlogse proza is geschreven vanuit een </w:t>
      </w:r>
      <w:r w:rsidRPr="00CE5134">
        <w:rPr>
          <w:highlight w:val="yellow"/>
        </w:rPr>
        <w:t>pessimistisch</w:t>
      </w:r>
      <w:r>
        <w:t xml:space="preserve"> wereldbeeld. Dat pessimisme kun je als lezer herkennen aan de volgende kenmerken:</w:t>
      </w:r>
    </w:p>
    <w:p w:rsidR="00A149A1" w:rsidRDefault="00A149A1" w:rsidP="00A149A1">
      <w:pPr>
        <w:pStyle w:val="Geenafstand"/>
        <w:numPr>
          <w:ilvl w:val="0"/>
          <w:numId w:val="4"/>
        </w:numPr>
      </w:pPr>
      <w:r>
        <w:t xml:space="preserve">De personages zijn alleen en voelen zich </w:t>
      </w:r>
      <w:r w:rsidRPr="00CE5134">
        <w:rPr>
          <w:highlight w:val="yellow"/>
        </w:rPr>
        <w:t>eenzaam en angstig</w:t>
      </w:r>
      <w:r>
        <w:t>.</w:t>
      </w:r>
    </w:p>
    <w:p w:rsidR="00A149A1" w:rsidRDefault="00A149A1" w:rsidP="00A149A1">
      <w:pPr>
        <w:pStyle w:val="Geenafstand"/>
        <w:numPr>
          <w:ilvl w:val="0"/>
          <w:numId w:val="4"/>
        </w:numPr>
      </w:pPr>
      <w:r>
        <w:t xml:space="preserve">In een aantal romans, wordt gebruik gemaakt van </w:t>
      </w:r>
      <w:r w:rsidRPr="00CE5134">
        <w:rPr>
          <w:highlight w:val="yellow"/>
        </w:rPr>
        <w:t>meerdere vertellers</w:t>
      </w:r>
      <w:r>
        <w:t xml:space="preserve"> om de eenzaamheid te benadrukken.</w:t>
      </w:r>
    </w:p>
    <w:p w:rsidR="00A149A1" w:rsidRDefault="00A149A1" w:rsidP="00A149A1">
      <w:pPr>
        <w:pStyle w:val="Geenafstand"/>
        <w:numPr>
          <w:ilvl w:val="0"/>
          <w:numId w:val="4"/>
        </w:numPr>
      </w:pPr>
      <w:r>
        <w:t xml:space="preserve">Er komen </w:t>
      </w:r>
      <w:r w:rsidRPr="00CE5134">
        <w:rPr>
          <w:highlight w:val="yellow"/>
        </w:rPr>
        <w:t>taboeonderwerpen</w:t>
      </w:r>
      <w:r>
        <w:t xml:space="preserve"> aan de orde.</w:t>
      </w:r>
    </w:p>
    <w:p w:rsidR="00A149A1" w:rsidRDefault="00A149A1" w:rsidP="00A149A1">
      <w:pPr>
        <w:pStyle w:val="Geenafstand"/>
        <w:numPr>
          <w:ilvl w:val="0"/>
          <w:numId w:val="4"/>
        </w:numPr>
      </w:pPr>
      <w:r>
        <w:t xml:space="preserve">De werkelijkheid wordt ervaren als een </w:t>
      </w:r>
      <w:r w:rsidRPr="00CE5134">
        <w:rPr>
          <w:highlight w:val="yellow"/>
        </w:rPr>
        <w:t>chaos</w:t>
      </w:r>
      <w:r>
        <w:t xml:space="preserve"> vol onduidelijkheden en misverstanden.</w:t>
      </w:r>
    </w:p>
    <w:p w:rsidR="00A149A1" w:rsidRDefault="00A149A1" w:rsidP="00A149A1">
      <w:pPr>
        <w:pStyle w:val="Geenafstand"/>
        <w:numPr>
          <w:ilvl w:val="0"/>
          <w:numId w:val="4"/>
        </w:numPr>
      </w:pPr>
      <w:r>
        <w:t xml:space="preserve">De personages lijken </w:t>
      </w:r>
      <w:r w:rsidRPr="00CE5134">
        <w:rPr>
          <w:highlight w:val="yellow"/>
        </w:rPr>
        <w:t>geen moreel besef</w:t>
      </w:r>
      <w:r w:rsidR="00BF3292">
        <w:t>, geen echte normen en waarden te kennen.</w:t>
      </w:r>
    </w:p>
    <w:p w:rsidR="00D17E37" w:rsidRDefault="00D17E37" w:rsidP="00A149A1">
      <w:pPr>
        <w:pStyle w:val="Geenafstand"/>
        <w:numPr>
          <w:ilvl w:val="0"/>
          <w:numId w:val="4"/>
        </w:numPr>
      </w:pPr>
      <w:r>
        <w:t xml:space="preserve">De personages zijn antihelden. Een </w:t>
      </w:r>
      <w:r w:rsidRPr="00CE5134">
        <w:rPr>
          <w:highlight w:val="yellow"/>
        </w:rPr>
        <w:t>antiheld</w:t>
      </w:r>
      <w:r>
        <w:t xml:space="preserve"> is een personage dat geen richting kan geven aan zijn eigen leven. Vaak wordt alleen beschreven wat zo’n personage doet.</w:t>
      </w:r>
    </w:p>
    <w:p w:rsidR="00D17E37" w:rsidRDefault="00D17E37" w:rsidP="00A149A1">
      <w:pPr>
        <w:pStyle w:val="Geenafstand"/>
        <w:numPr>
          <w:ilvl w:val="0"/>
          <w:numId w:val="4"/>
        </w:numPr>
      </w:pPr>
      <w:r>
        <w:t xml:space="preserve">Het </w:t>
      </w:r>
      <w:r w:rsidRPr="00CE5134">
        <w:rPr>
          <w:highlight w:val="yellow"/>
        </w:rPr>
        <w:t>pessimistische wereldbeeld</w:t>
      </w:r>
      <w:r>
        <w:t xml:space="preserve"> wordt benadrukt door het verhaal in de oorlog te laten spelen.</w:t>
      </w:r>
    </w:p>
    <w:p w:rsidR="00794F51" w:rsidRDefault="00794F51" w:rsidP="00794F51">
      <w:pPr>
        <w:pStyle w:val="Geenafstand"/>
      </w:pPr>
    </w:p>
    <w:p w:rsidR="00794F51" w:rsidRDefault="00794F51" w:rsidP="00794F51">
      <w:pPr>
        <w:pStyle w:val="Geenafstand"/>
      </w:pPr>
      <w:r>
        <w:rPr>
          <w:i/>
        </w:rPr>
        <w:t>3.3</w:t>
      </w:r>
      <w:r>
        <w:rPr>
          <w:i/>
        </w:rPr>
        <w:tab/>
        <w:t>Vernieuwing in de dichtkunst</w:t>
      </w:r>
    </w:p>
    <w:p w:rsidR="00794F51" w:rsidRDefault="00794F51" w:rsidP="00794F51">
      <w:pPr>
        <w:pStyle w:val="Geenafstand"/>
      </w:pPr>
      <w:r>
        <w:t xml:space="preserve">Onder </w:t>
      </w:r>
      <w:r w:rsidRPr="00CE5134">
        <w:rPr>
          <w:highlight w:val="yellow"/>
        </w:rPr>
        <w:t>de Vijftigers</w:t>
      </w:r>
      <w:r>
        <w:t xml:space="preserve"> verstaan we </w:t>
      </w:r>
      <w:r w:rsidRPr="001F607D">
        <w:rPr>
          <w:highlight w:val="magenta"/>
        </w:rPr>
        <w:t>Remco Campert</w:t>
      </w:r>
      <w:r w:rsidR="00AC261F">
        <w:t xml:space="preserve"> (1929-X)</w:t>
      </w:r>
      <w:r>
        <w:t xml:space="preserve">, </w:t>
      </w:r>
      <w:r w:rsidRPr="001F607D">
        <w:rPr>
          <w:highlight w:val="magenta"/>
        </w:rPr>
        <w:t>Gerrit Kouwenaar</w:t>
      </w:r>
      <w:r w:rsidR="00AC261F">
        <w:t xml:space="preserve"> (1923-2014)</w:t>
      </w:r>
      <w:r>
        <w:t xml:space="preserve"> en </w:t>
      </w:r>
      <w:r w:rsidRPr="001F607D">
        <w:rPr>
          <w:highlight w:val="magenta"/>
        </w:rPr>
        <w:t>Lucebert</w:t>
      </w:r>
      <w:r w:rsidR="00AC261F">
        <w:t xml:space="preserve"> (1924-1994)</w:t>
      </w:r>
      <w:r>
        <w:t xml:space="preserve">. </w:t>
      </w:r>
      <w:r w:rsidR="00DC3FBB">
        <w:t xml:space="preserve">Zij wilden de naoorlogse dichtkunst </w:t>
      </w:r>
      <w:r w:rsidR="00DC3FBB" w:rsidRPr="00CE5134">
        <w:rPr>
          <w:highlight w:val="yellow"/>
        </w:rPr>
        <w:t>vernieuwen</w:t>
      </w:r>
      <w:r w:rsidR="00DC3FBB">
        <w:t xml:space="preserve">. De Vijftigers lieten </w:t>
      </w:r>
      <w:r w:rsidR="00DC3FBB" w:rsidRPr="00CE5134">
        <w:rPr>
          <w:highlight w:val="yellow"/>
        </w:rPr>
        <w:t>traditionele gedichtvormen los</w:t>
      </w:r>
      <w:r w:rsidR="00DC3FBB">
        <w:t>. Ze zetten vraagtekens bij vast overtuigingen. “Een rivier kan ook van de zee naar de bergen stromen, als je er maar in gelooft.</w:t>
      </w:r>
      <w:r w:rsidR="00CE5134">
        <w:t>”</w:t>
      </w:r>
      <w:r w:rsidR="00DC3FBB">
        <w:t xml:space="preserve"> </w:t>
      </w:r>
      <w:r w:rsidR="001C1544">
        <w:t xml:space="preserve">De werkwijze werkte </w:t>
      </w:r>
      <w:r w:rsidR="001C1544" w:rsidRPr="00927C61">
        <w:rPr>
          <w:highlight w:val="yellow"/>
        </w:rPr>
        <w:t>verwarrend</w:t>
      </w:r>
      <w:r w:rsidR="001C1544">
        <w:t xml:space="preserve">, het werd </w:t>
      </w:r>
      <w:r w:rsidR="001C1544" w:rsidRPr="00927C61">
        <w:rPr>
          <w:highlight w:val="yellow"/>
        </w:rPr>
        <w:t>experimenteel</w:t>
      </w:r>
      <w:r w:rsidR="001C1544">
        <w:t xml:space="preserve"> genoemd.</w:t>
      </w:r>
      <w:r w:rsidR="004652BC">
        <w:t xml:space="preserve"> Ze gingen zeer intensief met de </w:t>
      </w:r>
      <w:r w:rsidR="004652BC" w:rsidRPr="00927C61">
        <w:rPr>
          <w:highlight w:val="yellow"/>
        </w:rPr>
        <w:t>taal</w:t>
      </w:r>
      <w:r w:rsidR="004652BC">
        <w:t xml:space="preserve"> om.</w:t>
      </w:r>
    </w:p>
    <w:p w:rsidR="009D35EC" w:rsidRDefault="009D35EC" w:rsidP="00794F51">
      <w:pPr>
        <w:pStyle w:val="Geenafstand"/>
      </w:pPr>
      <w:r>
        <w:t xml:space="preserve">Niet iedereen was blij met de Vijftigers, bijv. </w:t>
      </w:r>
      <w:r w:rsidRPr="001F607D">
        <w:rPr>
          <w:highlight w:val="magenta"/>
        </w:rPr>
        <w:t>K. Schippers</w:t>
      </w:r>
      <w:r w:rsidR="00616FE1">
        <w:t xml:space="preserve"> (1936-X)</w:t>
      </w:r>
      <w:r>
        <w:t xml:space="preserve">. Zij vond dat de gedichten van de Vijftigers veel </w:t>
      </w:r>
      <w:r w:rsidRPr="00927C61">
        <w:rPr>
          <w:highlight w:val="yellow"/>
        </w:rPr>
        <w:t>te dichterlijk</w:t>
      </w:r>
      <w:r>
        <w:t xml:space="preserve">, met </w:t>
      </w:r>
      <w:r w:rsidRPr="00927C61">
        <w:rPr>
          <w:highlight w:val="yellow"/>
        </w:rPr>
        <w:t>te veel beeldspraak</w:t>
      </w:r>
      <w:r w:rsidR="0009584D">
        <w:t>.</w:t>
      </w:r>
      <w:r w:rsidR="008A54BB">
        <w:t xml:space="preserve"> K. Schippers is een van de dichters uit de jaren ’60 die op de Vijftigers reageerden. De gedichten van Schippers worden tot het </w:t>
      </w:r>
      <w:r w:rsidR="008A54BB" w:rsidRPr="00927C61">
        <w:rPr>
          <w:highlight w:val="yellow"/>
        </w:rPr>
        <w:t>neorealisme</w:t>
      </w:r>
      <w:r w:rsidR="008A54BB">
        <w:t xml:space="preserve"> gerekend.</w:t>
      </w:r>
      <w:r w:rsidR="00E52B44">
        <w:t xml:space="preserve"> Het neorealisme wilde </w:t>
      </w:r>
      <w:r w:rsidR="00E52B44" w:rsidRPr="00927C61">
        <w:rPr>
          <w:highlight w:val="yellow"/>
        </w:rPr>
        <w:t>zakelijk</w:t>
      </w:r>
      <w:r w:rsidR="00E52B44">
        <w:t xml:space="preserve"> verwo</w:t>
      </w:r>
      <w:r w:rsidR="00927C61">
        <w:t>o</w:t>
      </w:r>
      <w:r w:rsidR="00E52B44">
        <w:t xml:space="preserve">rden wat was waargenomen. Neorealistische dichters verzetten zich </w:t>
      </w:r>
      <w:r w:rsidR="00E52B44" w:rsidRPr="001F607D">
        <w:rPr>
          <w:highlight w:val="yellow"/>
        </w:rPr>
        <w:t>tegen dichterlijk taalgebruik</w:t>
      </w:r>
      <w:r w:rsidR="00E52B44">
        <w:t>.</w:t>
      </w:r>
    </w:p>
    <w:p w:rsidR="001F607D" w:rsidRDefault="00991B97" w:rsidP="00794F51">
      <w:pPr>
        <w:pStyle w:val="Geenafstand"/>
      </w:pPr>
      <w:r>
        <w:br w:type="column"/>
      </w:r>
      <w:r w:rsidR="001F607D">
        <w:rPr>
          <w:i/>
        </w:rPr>
        <w:lastRenderedPageBreak/>
        <w:t>Personen:</w:t>
      </w:r>
    </w:p>
    <w:p w:rsidR="001F607D" w:rsidRDefault="00356AAC" w:rsidP="00794F51">
      <w:pPr>
        <w:pStyle w:val="Geenafstand"/>
      </w:pPr>
      <w:r>
        <w:t>W.F. Hermans</w:t>
      </w:r>
      <w:r>
        <w:tab/>
      </w:r>
      <w:r>
        <w:tab/>
      </w:r>
      <w:r>
        <w:tab/>
        <w:t>(1921-1995)</w:t>
      </w:r>
    </w:p>
    <w:p w:rsidR="00356AAC" w:rsidRDefault="00356AAC" w:rsidP="00794F51">
      <w:pPr>
        <w:pStyle w:val="Geenafstand"/>
      </w:pPr>
      <w:r>
        <w:t>Gerrit Kouwenaar</w:t>
      </w:r>
      <w:r>
        <w:tab/>
      </w:r>
      <w:r>
        <w:tab/>
      </w:r>
      <w:r w:rsidRPr="00356AAC">
        <w:t>(1923-2014)</w:t>
      </w:r>
    </w:p>
    <w:p w:rsidR="00356AAC" w:rsidRDefault="00356AAC" w:rsidP="00794F51">
      <w:pPr>
        <w:pStyle w:val="Geenafstand"/>
      </w:pPr>
      <w:r>
        <w:t>Harry Mulisch</w:t>
      </w:r>
      <w:r>
        <w:tab/>
      </w:r>
      <w:r>
        <w:tab/>
      </w:r>
      <w:r>
        <w:tab/>
        <w:t>(1927-2010)</w:t>
      </w:r>
    </w:p>
    <w:p w:rsidR="00356AAC" w:rsidRDefault="00356AAC" w:rsidP="00794F51">
      <w:pPr>
        <w:pStyle w:val="Geenafstand"/>
      </w:pPr>
      <w:r>
        <w:t>Louis Paul Boon</w:t>
      </w:r>
      <w:r>
        <w:tab/>
      </w:r>
      <w:r>
        <w:tab/>
      </w:r>
      <w:r>
        <w:tab/>
      </w:r>
      <w:r w:rsidRPr="00356AAC">
        <w:t>(1912-1979)</w:t>
      </w:r>
    </w:p>
    <w:p w:rsidR="00356AAC" w:rsidRDefault="00356AAC" w:rsidP="00794F51">
      <w:pPr>
        <w:pStyle w:val="Geenafstand"/>
      </w:pPr>
      <w:r>
        <w:t>Hugo Claus</w:t>
      </w:r>
      <w:r>
        <w:tab/>
      </w:r>
      <w:r>
        <w:tab/>
      </w:r>
      <w:r>
        <w:tab/>
      </w:r>
      <w:r w:rsidRPr="00356AAC">
        <w:t>(1929-2008)</w:t>
      </w:r>
    </w:p>
    <w:p w:rsidR="00356AAC" w:rsidRDefault="00356AAC" w:rsidP="00794F51">
      <w:pPr>
        <w:pStyle w:val="Geenafstand"/>
      </w:pPr>
      <w:r>
        <w:t>Willem Frederik Hermans</w:t>
      </w:r>
      <w:r>
        <w:tab/>
        <w:t>(1921-1995)</w:t>
      </w:r>
    </w:p>
    <w:p w:rsidR="00356AAC" w:rsidRDefault="00356AAC" w:rsidP="00794F51">
      <w:pPr>
        <w:pStyle w:val="Geenafstand"/>
      </w:pPr>
      <w:r>
        <w:t>Gerard Reve</w:t>
      </w:r>
      <w:r>
        <w:tab/>
      </w:r>
      <w:r>
        <w:tab/>
      </w:r>
      <w:r>
        <w:tab/>
        <w:t>(1923-2006)</w:t>
      </w:r>
    </w:p>
    <w:p w:rsidR="00356AAC" w:rsidRDefault="00356AAC" w:rsidP="00794F51">
      <w:pPr>
        <w:pStyle w:val="Geenafstand"/>
      </w:pPr>
      <w:r>
        <w:t>Jan Cremer</w:t>
      </w:r>
      <w:r>
        <w:tab/>
      </w:r>
      <w:r>
        <w:tab/>
      </w:r>
      <w:r>
        <w:tab/>
        <w:t>(1940-X)</w:t>
      </w:r>
    </w:p>
    <w:p w:rsidR="00356AAC" w:rsidRDefault="00356AAC" w:rsidP="00794F51">
      <w:pPr>
        <w:pStyle w:val="Geenafstand"/>
      </w:pPr>
      <w:r>
        <w:t>Jan Wolkers</w:t>
      </w:r>
      <w:r>
        <w:tab/>
      </w:r>
      <w:r>
        <w:tab/>
      </w:r>
      <w:r>
        <w:tab/>
      </w:r>
      <w:r w:rsidRPr="00356AAC">
        <w:t>(1925-2007)</w:t>
      </w:r>
    </w:p>
    <w:p w:rsidR="00356AAC" w:rsidRDefault="00356AAC" w:rsidP="00794F51">
      <w:pPr>
        <w:pStyle w:val="Geenafstand"/>
      </w:pPr>
      <w:r>
        <w:t>Remco Campert</w:t>
      </w:r>
      <w:r>
        <w:tab/>
      </w:r>
      <w:r>
        <w:tab/>
      </w:r>
      <w:r>
        <w:tab/>
        <w:t>(1929-X)</w:t>
      </w:r>
    </w:p>
    <w:p w:rsidR="00356AAC" w:rsidRDefault="00356AAC" w:rsidP="00794F51">
      <w:pPr>
        <w:pStyle w:val="Geenafstand"/>
      </w:pPr>
      <w:r>
        <w:t>Lucebert</w:t>
      </w:r>
      <w:r>
        <w:tab/>
      </w:r>
      <w:r>
        <w:tab/>
      </w:r>
      <w:r>
        <w:tab/>
        <w:t>(1924-1994)</w:t>
      </w:r>
    </w:p>
    <w:p w:rsidR="00356AAC" w:rsidRDefault="00356AAC" w:rsidP="00794F51">
      <w:pPr>
        <w:pStyle w:val="Geenafstand"/>
      </w:pPr>
      <w:r>
        <w:t>K. Schippers</w:t>
      </w:r>
      <w:r>
        <w:tab/>
      </w:r>
      <w:r>
        <w:tab/>
      </w:r>
      <w:r>
        <w:tab/>
        <w:t>(1936-X)</w:t>
      </w:r>
    </w:p>
    <w:p w:rsidR="00991B97" w:rsidRDefault="00991B97" w:rsidP="00794F51">
      <w:pPr>
        <w:pStyle w:val="Geenafstand"/>
      </w:pPr>
    </w:p>
    <w:p w:rsidR="00991B97" w:rsidRDefault="00991B97" w:rsidP="00794F51">
      <w:pPr>
        <w:pStyle w:val="Geenafstand"/>
      </w:pPr>
    </w:p>
    <w:p w:rsidR="00991B97" w:rsidRDefault="00991B97" w:rsidP="00794F51">
      <w:pPr>
        <w:pStyle w:val="Geenafstand"/>
      </w:pPr>
      <w:r>
        <w:rPr>
          <w:i/>
        </w:rPr>
        <w:t>Belangrijke begrippen: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1B97" w:rsidTr="00991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Emancipatie</w:t>
            </w:r>
          </w:p>
        </w:tc>
        <w:tc>
          <w:tcPr>
            <w:tcW w:w="4675" w:type="dxa"/>
          </w:tcPr>
          <w:p w:rsidR="00991B97" w:rsidRPr="00991B97" w:rsidRDefault="00991B97" w:rsidP="00794F51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Streven naar gelijke rechten en zelfstandigheden.</w:t>
            </w:r>
          </w:p>
        </w:tc>
      </w:tr>
      <w:tr w:rsidR="00991B97" w:rsidTr="009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Mondiale karakter</w:t>
            </w:r>
          </w:p>
        </w:tc>
        <w:tc>
          <w:tcPr>
            <w:tcW w:w="4675" w:type="dxa"/>
          </w:tcPr>
          <w:p w:rsidR="00991B97" w:rsidRDefault="00991B97" w:rsidP="00794F5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de hele wereld omvat.</w:t>
            </w:r>
          </w:p>
        </w:tc>
      </w:tr>
      <w:tr w:rsidR="00991B97" w:rsidTr="0099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Taboes</w:t>
            </w:r>
          </w:p>
        </w:tc>
        <w:tc>
          <w:tcPr>
            <w:tcW w:w="4675" w:type="dxa"/>
          </w:tcPr>
          <w:p w:rsidR="00991B97" w:rsidRDefault="00991B97" w:rsidP="00794F5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Iets waarvan veel mensen vinden dat het niet mag, of waarvan je niet mag praten. Verboden.</w:t>
            </w:r>
          </w:p>
        </w:tc>
      </w:tr>
      <w:tr w:rsidR="00991B97" w:rsidTr="009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Prozaschrijvers</w:t>
            </w:r>
          </w:p>
        </w:tc>
        <w:tc>
          <w:tcPr>
            <w:tcW w:w="4675" w:type="dxa"/>
          </w:tcPr>
          <w:p w:rsidR="00991B97" w:rsidRDefault="00991B97" w:rsidP="00794F5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Schrijvers die verhalen in doorlopende teksten schrijven, zonder rijm.</w:t>
            </w:r>
            <w:r w:rsidR="00BC715D">
              <w:t xml:space="preserve"> Angst en eenzaamheid kwam hierin voor.</w:t>
            </w:r>
          </w:p>
        </w:tc>
      </w:tr>
      <w:tr w:rsidR="00991B97" w:rsidTr="0099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Antiheld</w:t>
            </w:r>
          </w:p>
        </w:tc>
        <w:tc>
          <w:tcPr>
            <w:tcW w:w="4675" w:type="dxa"/>
          </w:tcPr>
          <w:p w:rsidR="00991B97" w:rsidRDefault="005B3755" w:rsidP="00794F5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5B3755">
              <w:t>ersonage dat geen richting kan geven aan zijn eigen leven</w:t>
            </w:r>
            <w:r>
              <w:t>.</w:t>
            </w:r>
          </w:p>
        </w:tc>
      </w:tr>
      <w:tr w:rsidR="00991B97" w:rsidTr="009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De Vijftigers</w:t>
            </w:r>
          </w:p>
        </w:tc>
        <w:tc>
          <w:tcPr>
            <w:tcW w:w="4675" w:type="dxa"/>
          </w:tcPr>
          <w:p w:rsidR="00991B97" w:rsidRDefault="005B3755" w:rsidP="00794F5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5B3755">
              <w:t>roep dichters die met hun experimentele gedichten voor vernieuwing zorgde in de jaren vijftig van de vorige eeuw</w:t>
            </w:r>
            <w:r>
              <w:t>.</w:t>
            </w:r>
          </w:p>
        </w:tc>
      </w:tr>
      <w:tr w:rsidR="00991B97" w:rsidTr="0099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91B97" w:rsidRDefault="00991B97" w:rsidP="00794F51">
            <w:pPr>
              <w:pStyle w:val="Geenafstand"/>
            </w:pPr>
            <w:r>
              <w:t>Neorealisme</w:t>
            </w:r>
          </w:p>
        </w:tc>
        <w:tc>
          <w:tcPr>
            <w:tcW w:w="4675" w:type="dxa"/>
          </w:tcPr>
          <w:p w:rsidR="00991B97" w:rsidRDefault="005B3755" w:rsidP="00794F5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5B3755">
              <w:t>treven om waargenomen zaken zakelijk weer te geven (verzet tegen dichterlijk taalgebruik)</w:t>
            </w:r>
            <w:r>
              <w:t>.</w:t>
            </w:r>
          </w:p>
        </w:tc>
      </w:tr>
    </w:tbl>
    <w:p w:rsidR="00991B97" w:rsidRPr="00991B97" w:rsidRDefault="00991B97" w:rsidP="00794F51">
      <w:pPr>
        <w:pStyle w:val="Geenafstand"/>
      </w:pPr>
    </w:p>
    <w:p w:rsidR="00356AAC" w:rsidRPr="00A173BC" w:rsidRDefault="000D17A6" w:rsidP="00794F51">
      <w:pPr>
        <w:pStyle w:val="Geenafstand"/>
      </w:pPr>
      <w:r>
        <w:br w:type="column"/>
      </w:r>
      <w:r>
        <w:rPr>
          <w:u w:val="single"/>
        </w:rPr>
        <w:lastRenderedPageBreak/>
        <w:t>Cursus 12</w:t>
      </w:r>
      <w:r w:rsidR="00A173BC">
        <w:tab/>
        <w:t>1950/1970-Heden</w:t>
      </w:r>
    </w:p>
    <w:p w:rsidR="000D17A6" w:rsidRDefault="000D17A6" w:rsidP="00794F51">
      <w:pPr>
        <w:pStyle w:val="Geenafstand"/>
      </w:pPr>
    </w:p>
    <w:p w:rsidR="000D17A6" w:rsidRDefault="000D7D3A" w:rsidP="000D7D3A">
      <w:pPr>
        <w:pStyle w:val="Geenafstand"/>
        <w:numPr>
          <w:ilvl w:val="1"/>
          <w:numId w:val="5"/>
        </w:numPr>
      </w:pPr>
      <w:r>
        <w:rPr>
          <w:i/>
        </w:rPr>
        <w:t>Internationale ontwikkelingen</w:t>
      </w:r>
    </w:p>
    <w:p w:rsidR="000D7D3A" w:rsidRDefault="000D7D3A" w:rsidP="000D7D3A">
      <w:pPr>
        <w:pStyle w:val="Geenafstand"/>
      </w:pPr>
      <w:r>
        <w:t xml:space="preserve">Het </w:t>
      </w:r>
      <w:r w:rsidRPr="001C4784">
        <w:rPr>
          <w:highlight w:val="yellow"/>
        </w:rPr>
        <w:t>Midden-Oosten</w:t>
      </w:r>
      <w:r>
        <w:t xml:space="preserve"> werd steeds meer centrum van de wereldpolitiek.</w:t>
      </w:r>
      <w:r w:rsidR="00163F61">
        <w:t xml:space="preserve"> Op 11 september 2001 waren er </w:t>
      </w:r>
      <w:r w:rsidR="00163F61" w:rsidRPr="001C4784">
        <w:rPr>
          <w:highlight w:val="yellow"/>
        </w:rPr>
        <w:t>terreuraanslagen</w:t>
      </w:r>
      <w:r w:rsidR="00163F61">
        <w:t xml:space="preserve"> in New York en Washington. In 1989 viel de </w:t>
      </w:r>
      <w:r w:rsidR="00163F61" w:rsidRPr="001C4784">
        <w:rPr>
          <w:highlight w:val="yellow"/>
        </w:rPr>
        <w:t>Berlijnse muur</w:t>
      </w:r>
      <w:r w:rsidR="00163F61">
        <w:t>. Duitsland werd herenigd.</w:t>
      </w:r>
      <w:r w:rsidR="003E29B7">
        <w:t xml:space="preserve"> De SU viel uiteen. </w:t>
      </w:r>
      <w:r w:rsidR="005F6EF1">
        <w:t xml:space="preserve">De </w:t>
      </w:r>
      <w:r w:rsidR="005F6EF1" w:rsidRPr="001C4784">
        <w:rPr>
          <w:highlight w:val="yellow"/>
        </w:rPr>
        <w:t>Koude Oorlog</w:t>
      </w:r>
      <w:r w:rsidR="005F6EF1">
        <w:t xml:space="preserve"> was definitief </w:t>
      </w:r>
      <w:r w:rsidR="005F6EF1" w:rsidRPr="001C4784">
        <w:rPr>
          <w:highlight w:val="yellow"/>
        </w:rPr>
        <w:t>voorbij</w:t>
      </w:r>
      <w:r w:rsidR="005F6EF1">
        <w:t>.</w:t>
      </w:r>
      <w:r w:rsidR="00032163">
        <w:t xml:space="preserve"> In 1991 kwam er één munt in Europa; de euro. In 2004 </w:t>
      </w:r>
      <w:r w:rsidR="00032163" w:rsidRPr="001C4784">
        <w:rPr>
          <w:highlight w:val="yellow"/>
        </w:rPr>
        <w:t>traden</w:t>
      </w:r>
      <w:r w:rsidR="00032163">
        <w:t xml:space="preserve"> tien voormalige </w:t>
      </w:r>
      <w:r w:rsidR="00032163" w:rsidRPr="001C4784">
        <w:rPr>
          <w:highlight w:val="yellow"/>
        </w:rPr>
        <w:t>Oostbloklanden</w:t>
      </w:r>
      <w:r w:rsidR="00032163">
        <w:t xml:space="preserve"> </w:t>
      </w:r>
      <w:r w:rsidR="00032163" w:rsidRPr="001C4784">
        <w:rPr>
          <w:highlight w:val="yellow"/>
        </w:rPr>
        <w:t>toe</w:t>
      </w:r>
      <w:r w:rsidR="00032163">
        <w:t xml:space="preserve"> tot de Europese Unie.</w:t>
      </w:r>
    </w:p>
    <w:p w:rsidR="00EA0180" w:rsidRDefault="00EA0180" w:rsidP="000D7D3A">
      <w:pPr>
        <w:pStyle w:val="Geenafstand"/>
      </w:pPr>
    </w:p>
    <w:p w:rsidR="00EA0180" w:rsidRDefault="00EA0180" w:rsidP="00EA0180">
      <w:pPr>
        <w:pStyle w:val="Geenafstand"/>
        <w:numPr>
          <w:ilvl w:val="1"/>
          <w:numId w:val="5"/>
        </w:numPr>
      </w:pPr>
      <w:r>
        <w:rPr>
          <w:i/>
        </w:rPr>
        <w:t>Multiculturele maatschappij</w:t>
      </w:r>
    </w:p>
    <w:p w:rsidR="00EA0180" w:rsidRDefault="00EA0180" w:rsidP="00EA0180">
      <w:pPr>
        <w:pStyle w:val="Geenafstand"/>
      </w:pPr>
      <w:r>
        <w:t xml:space="preserve">Nederland kende een grote toestroom van </w:t>
      </w:r>
      <w:r w:rsidRPr="001C4784">
        <w:rPr>
          <w:highlight w:val="yellow"/>
        </w:rPr>
        <w:t>asielzoekers en vluchtelingen</w:t>
      </w:r>
      <w:r>
        <w:t xml:space="preserve">. Door </w:t>
      </w:r>
      <w:r w:rsidRPr="001C4784">
        <w:rPr>
          <w:highlight w:val="yellow"/>
        </w:rPr>
        <w:t>migratie</w:t>
      </w:r>
      <w:r>
        <w:t xml:space="preserve"> ontstond de </w:t>
      </w:r>
      <w:r w:rsidRPr="001C4784">
        <w:rPr>
          <w:highlight w:val="yellow"/>
        </w:rPr>
        <w:t>multiculturele maatschappij</w:t>
      </w:r>
      <w:r>
        <w:t>.</w:t>
      </w:r>
    </w:p>
    <w:p w:rsidR="00F459C0" w:rsidRDefault="00F459C0" w:rsidP="00EA0180">
      <w:pPr>
        <w:pStyle w:val="Geenafstand"/>
      </w:pPr>
    </w:p>
    <w:p w:rsidR="00F459C0" w:rsidRDefault="00F459C0" w:rsidP="00F459C0">
      <w:pPr>
        <w:pStyle w:val="Geenafstand"/>
        <w:numPr>
          <w:ilvl w:val="1"/>
          <w:numId w:val="5"/>
        </w:numPr>
      </w:pPr>
      <w:r>
        <w:rPr>
          <w:i/>
        </w:rPr>
        <w:t>Globalisering en ik-tijdperk</w:t>
      </w:r>
    </w:p>
    <w:p w:rsidR="00F459C0" w:rsidRDefault="00F459C0" w:rsidP="00F459C0">
      <w:pPr>
        <w:pStyle w:val="Geenafstand"/>
      </w:pPr>
      <w:r>
        <w:t xml:space="preserve">De </w:t>
      </w:r>
      <w:r w:rsidRPr="002E2E54">
        <w:rPr>
          <w:highlight w:val="yellow"/>
        </w:rPr>
        <w:t>globalisering</w:t>
      </w:r>
      <w:r>
        <w:t xml:space="preserve"> wordt steeds omvattende</w:t>
      </w:r>
      <w:r w:rsidR="00953407">
        <w:t xml:space="preserve">r. Toenemende </w:t>
      </w:r>
      <w:r w:rsidR="00953407" w:rsidRPr="002E2E54">
        <w:rPr>
          <w:highlight w:val="yellow"/>
        </w:rPr>
        <w:t>mobiliteit en migratie</w:t>
      </w:r>
      <w:r w:rsidR="00953407">
        <w:t xml:space="preserve">, nieuwe media, wereldhandel en het </w:t>
      </w:r>
      <w:r w:rsidR="00953407" w:rsidRPr="002E2E54">
        <w:rPr>
          <w:highlight w:val="yellow"/>
        </w:rPr>
        <w:t>vervagen van grenzen</w:t>
      </w:r>
      <w:r w:rsidR="00953407">
        <w:t xml:space="preserve"> zijn kenmerkend voor de globalisering.</w:t>
      </w:r>
      <w:r w:rsidR="0060712C">
        <w:t xml:space="preserve"> Sommige mensen vrezen dat tradities verdwijnen. Ze zijn bang de eigen identiteit te verliezen. Er is een wereldomvattend communicatie- en informatienetwerk ontstaan: </w:t>
      </w:r>
      <w:r w:rsidR="0060712C" w:rsidRPr="002E2E54">
        <w:rPr>
          <w:highlight w:val="yellow"/>
        </w:rPr>
        <w:t>internet</w:t>
      </w:r>
      <w:r w:rsidR="0060712C">
        <w:t>.</w:t>
      </w:r>
    </w:p>
    <w:p w:rsidR="002E2E54" w:rsidRDefault="00EF136F" w:rsidP="00F459C0">
      <w:pPr>
        <w:pStyle w:val="Geenafstand"/>
      </w:pPr>
      <w:r>
        <w:t xml:space="preserve">Vanaf de jaren ’70 hecht men steeds meer belang aan </w:t>
      </w:r>
      <w:r w:rsidRPr="002E2E54">
        <w:rPr>
          <w:highlight w:val="yellow"/>
        </w:rPr>
        <w:t>individualisme</w:t>
      </w:r>
      <w:r>
        <w:t xml:space="preserve"> en innerlijke reflectie.</w:t>
      </w:r>
      <w:r w:rsidR="007D4A54">
        <w:t xml:space="preserve"> Het</w:t>
      </w:r>
    </w:p>
    <w:p w:rsidR="00EF136F" w:rsidRDefault="007D4A54" w:rsidP="00F459C0">
      <w:pPr>
        <w:pStyle w:val="Geenafstand"/>
      </w:pPr>
      <w:r w:rsidRPr="002E2E54">
        <w:rPr>
          <w:highlight w:val="yellow"/>
        </w:rPr>
        <w:t>ik-tijdperk</w:t>
      </w:r>
      <w:r>
        <w:t xml:space="preserve"> was begonnen. </w:t>
      </w:r>
      <w:r w:rsidR="001B7E25">
        <w:t xml:space="preserve">Mensen zoeken naar zichzelf in therapie, in relaties of in zelfbespiegeling. Daarnaast werd het </w:t>
      </w:r>
      <w:r w:rsidR="001B7E25" w:rsidRPr="002E2E54">
        <w:rPr>
          <w:highlight w:val="yellow"/>
        </w:rPr>
        <w:t>feminisme</w:t>
      </w:r>
      <w:r w:rsidR="001B7E25">
        <w:t xml:space="preserve"> en de gelijke rechten van vrouwen en mannen steeds belangrijker.</w:t>
      </w:r>
    </w:p>
    <w:p w:rsidR="001B7E25" w:rsidRDefault="001B7E25" w:rsidP="00F459C0">
      <w:pPr>
        <w:pStyle w:val="Geenafstand"/>
      </w:pPr>
    </w:p>
    <w:p w:rsidR="001B7E25" w:rsidRDefault="001B7E25" w:rsidP="00F459C0">
      <w:pPr>
        <w:pStyle w:val="Geenafstand"/>
      </w:pPr>
    </w:p>
    <w:p w:rsidR="001B7E25" w:rsidRDefault="001B7E25" w:rsidP="001B7E25">
      <w:pPr>
        <w:pStyle w:val="Geenafstand"/>
        <w:numPr>
          <w:ilvl w:val="0"/>
          <w:numId w:val="5"/>
        </w:numPr>
      </w:pPr>
      <w:r>
        <w:rPr>
          <w:i/>
        </w:rPr>
        <w:t>Hoeft niet.</w:t>
      </w:r>
    </w:p>
    <w:p w:rsidR="001B7E25" w:rsidRDefault="001B7E25" w:rsidP="001B7E25">
      <w:pPr>
        <w:pStyle w:val="Geenafstand"/>
      </w:pPr>
    </w:p>
    <w:p w:rsidR="001B7E25" w:rsidRDefault="001B7E25" w:rsidP="001B7E25">
      <w:pPr>
        <w:pStyle w:val="Geenafstand"/>
      </w:pPr>
    </w:p>
    <w:p w:rsidR="001B7E25" w:rsidRDefault="001B7E25" w:rsidP="001B7E25">
      <w:pPr>
        <w:pStyle w:val="Geenafstand"/>
      </w:pPr>
      <w:r>
        <w:rPr>
          <w:i/>
        </w:rPr>
        <w:t>3.1</w:t>
      </w:r>
      <w:r>
        <w:rPr>
          <w:i/>
        </w:rPr>
        <w:tab/>
      </w:r>
      <w:r w:rsidR="00D35DC7">
        <w:rPr>
          <w:i/>
        </w:rPr>
        <w:t>Schrijver en publiek</w:t>
      </w:r>
    </w:p>
    <w:p w:rsidR="00D35DC7" w:rsidRDefault="00A173BC" w:rsidP="001B7E25">
      <w:pPr>
        <w:pStyle w:val="Geenafstand"/>
      </w:pPr>
      <w:r>
        <w:t xml:space="preserve">De literatuur vanaf de jaren ’70 tot heden is geen uiting van verzet tegen de gevestigde orde, of </w:t>
      </w:r>
      <w:r w:rsidRPr="00C869CF">
        <w:rPr>
          <w:highlight w:val="yellow"/>
        </w:rPr>
        <w:t>taboedoorbrekend</w:t>
      </w:r>
      <w:r>
        <w:t xml:space="preserve"> in de jaren ’50 of ’60.</w:t>
      </w:r>
      <w:r w:rsidR="007C271D">
        <w:t xml:space="preserve"> Veel literaire teksten uit het eind van de 20</w:t>
      </w:r>
      <w:r w:rsidR="007C271D" w:rsidRPr="007C271D">
        <w:rPr>
          <w:vertAlign w:val="superscript"/>
        </w:rPr>
        <w:t>ste</w:t>
      </w:r>
      <w:r w:rsidR="007C271D">
        <w:t xml:space="preserve"> eeuw kun je in verband brengen met het </w:t>
      </w:r>
      <w:r w:rsidR="007C271D" w:rsidRPr="00C869CF">
        <w:rPr>
          <w:highlight w:val="yellow"/>
        </w:rPr>
        <w:t>ik-tijdperk</w:t>
      </w:r>
      <w:r w:rsidR="002E2E54">
        <w:t xml:space="preserve">, zoals </w:t>
      </w:r>
      <w:r w:rsidR="002E2E54" w:rsidRPr="00C869CF">
        <w:rPr>
          <w:highlight w:val="yellow"/>
        </w:rPr>
        <w:t>individualisme</w:t>
      </w:r>
      <w:r w:rsidR="002E2E54">
        <w:t xml:space="preserve">. Daarbij past het gebruik van </w:t>
      </w:r>
      <w:r w:rsidR="002E2E54" w:rsidRPr="00C869CF">
        <w:rPr>
          <w:highlight w:val="yellow"/>
        </w:rPr>
        <w:t>autobiografisch</w:t>
      </w:r>
      <w:r w:rsidR="002E2E54">
        <w:t xml:space="preserve"> materiaal. </w:t>
      </w:r>
      <w:r w:rsidR="005E2D85">
        <w:t xml:space="preserve">Schrijvers waren vooral bezig met hun persoonlijke ontwikkeling of problemen en minder met maatschappelijke onderwerpen. </w:t>
      </w:r>
      <w:r w:rsidR="0028627D">
        <w:t xml:space="preserve">Dat lijkt sinds de jaren ’90 te veranderen: Schrijvers kiezen steeds meer voor </w:t>
      </w:r>
      <w:r w:rsidR="0028627D" w:rsidRPr="00C869CF">
        <w:rPr>
          <w:highlight w:val="yellow"/>
        </w:rPr>
        <w:t>engagement</w:t>
      </w:r>
      <w:r w:rsidR="00244303">
        <w:t>: Zij nemen thema’s en onderwerpen die maatschappelijk belangrijk of actueel zijn.</w:t>
      </w:r>
    </w:p>
    <w:p w:rsidR="00C64607" w:rsidRDefault="00C64607" w:rsidP="001B7E25">
      <w:pPr>
        <w:pStyle w:val="Geenafstand"/>
      </w:pPr>
      <w:r>
        <w:t xml:space="preserve">Er is een duidelijke </w:t>
      </w:r>
      <w:r w:rsidRPr="00C869CF">
        <w:rPr>
          <w:highlight w:val="yellow"/>
        </w:rPr>
        <w:t>commercialisering</w:t>
      </w:r>
      <w:r>
        <w:t xml:space="preserve"> van het boekenbedrijf. </w:t>
      </w:r>
      <w:r w:rsidR="00B811E5">
        <w:t xml:space="preserve">Literaire uitgeverijen letten niet meer alleen op literaire kwaliteit. Literatuur moet in de </w:t>
      </w:r>
      <w:r w:rsidR="00B811E5" w:rsidRPr="00C869CF">
        <w:rPr>
          <w:highlight w:val="yellow"/>
        </w:rPr>
        <w:t>markt</w:t>
      </w:r>
      <w:r w:rsidR="00B811E5">
        <w:t xml:space="preserve"> worden gezet. Het boek is een product en de lezer een consument. De invloed van </w:t>
      </w:r>
      <w:r w:rsidR="00B811E5" w:rsidRPr="00C869CF">
        <w:rPr>
          <w:highlight w:val="yellow"/>
        </w:rPr>
        <w:t>marketingmethoden</w:t>
      </w:r>
      <w:r w:rsidR="00B811E5">
        <w:t xml:space="preserve"> en </w:t>
      </w:r>
      <w:r w:rsidR="00B811E5" w:rsidRPr="00C869CF">
        <w:rPr>
          <w:highlight w:val="yellow"/>
        </w:rPr>
        <w:t>reclamecampagnes</w:t>
      </w:r>
      <w:r w:rsidR="00B811E5">
        <w:t xml:space="preserve"> neemt toe.</w:t>
      </w:r>
    </w:p>
    <w:p w:rsidR="00B811E5" w:rsidRDefault="00B811E5" w:rsidP="001B7E25">
      <w:pPr>
        <w:pStyle w:val="Geenafstand"/>
      </w:pPr>
      <w:r>
        <w:t xml:space="preserve">De situatie in de kunst is de </w:t>
      </w:r>
      <w:r w:rsidRPr="00C869CF">
        <w:rPr>
          <w:highlight w:val="yellow"/>
        </w:rPr>
        <w:t>nieuwe onoverzichtelijkheid</w:t>
      </w:r>
      <w:r>
        <w:t xml:space="preserve"> genoemd. Die typering kan ook voor literatuur gelden.</w:t>
      </w:r>
    </w:p>
    <w:p w:rsidR="00C869CF" w:rsidRDefault="00C869CF" w:rsidP="001B7E25">
      <w:pPr>
        <w:pStyle w:val="Geenafstand"/>
      </w:pPr>
    </w:p>
    <w:p w:rsidR="00C869CF" w:rsidRDefault="00C869CF" w:rsidP="001B7E25">
      <w:pPr>
        <w:pStyle w:val="Geenafstand"/>
      </w:pPr>
      <w:r>
        <w:rPr>
          <w:i/>
        </w:rPr>
        <w:t>3.2</w:t>
      </w:r>
      <w:r>
        <w:rPr>
          <w:i/>
        </w:rPr>
        <w:tab/>
        <w:t>Realisme en psychologie</w:t>
      </w:r>
    </w:p>
    <w:p w:rsidR="00C869CF" w:rsidRDefault="00C02DA8" w:rsidP="001B7E25">
      <w:pPr>
        <w:pStyle w:val="Geenafstand"/>
      </w:pPr>
      <w:r>
        <w:t xml:space="preserve">Vanaf de jaren ’70 is de </w:t>
      </w:r>
      <w:r w:rsidRPr="007D3EF9">
        <w:rPr>
          <w:highlight w:val="yellow"/>
        </w:rPr>
        <w:t>psychologische</w:t>
      </w:r>
      <w:r>
        <w:t xml:space="preserve"> en </w:t>
      </w:r>
      <w:r w:rsidRPr="007D3EF9">
        <w:rPr>
          <w:highlight w:val="yellow"/>
        </w:rPr>
        <w:t>realistische roman</w:t>
      </w:r>
      <w:r>
        <w:t xml:space="preserve"> bij veel lezers populair</w:t>
      </w:r>
      <w:r w:rsidR="00FA721A">
        <w:t xml:space="preserve">, hierbij ligt de nadruk op </w:t>
      </w:r>
      <w:r w:rsidR="00FA721A" w:rsidRPr="007D3EF9">
        <w:rPr>
          <w:highlight w:val="yellow"/>
        </w:rPr>
        <w:t>innerlijke ontwikkelingen van de personages</w:t>
      </w:r>
      <w:r w:rsidR="00FA721A">
        <w:t>.</w:t>
      </w:r>
      <w:r w:rsidR="00FA721A">
        <w:softHyphen/>
        <w:t xml:space="preserve"> </w:t>
      </w:r>
      <w:r w:rsidR="00C6411B">
        <w:t xml:space="preserve">De romans zijn soms </w:t>
      </w:r>
      <w:r w:rsidR="00C6411B" w:rsidRPr="007D3EF9">
        <w:rPr>
          <w:highlight w:val="yellow"/>
        </w:rPr>
        <w:t>autobiografisch</w:t>
      </w:r>
      <w:r w:rsidR="00C6411B">
        <w:t>.</w:t>
      </w:r>
      <w:r w:rsidR="002F0DBC">
        <w:t xml:space="preserve"> Het sluit goed aan bij het </w:t>
      </w:r>
      <w:r w:rsidR="002F0DBC" w:rsidRPr="007D3EF9">
        <w:rPr>
          <w:highlight w:val="yellow"/>
        </w:rPr>
        <w:t>ik-tijdperk</w:t>
      </w:r>
      <w:r w:rsidR="002F0DBC">
        <w:t xml:space="preserve">. </w:t>
      </w:r>
      <w:r w:rsidR="00DB2ABB">
        <w:t>Als lezer leer je de hoofdpersoon steeds beter kennen.</w:t>
      </w:r>
      <w:r w:rsidR="00705D7B">
        <w:t xml:space="preserve"> </w:t>
      </w:r>
      <w:r w:rsidR="00705D7B" w:rsidRPr="008018AB">
        <w:rPr>
          <w:highlight w:val="magenta"/>
        </w:rPr>
        <w:t>Maarten ’t Hart</w:t>
      </w:r>
      <w:r w:rsidR="00705D7B">
        <w:t xml:space="preserve"> en </w:t>
      </w:r>
      <w:proofErr w:type="spellStart"/>
      <w:r w:rsidR="00705D7B" w:rsidRPr="008018AB">
        <w:rPr>
          <w:highlight w:val="magenta"/>
        </w:rPr>
        <w:t>Dimirti</w:t>
      </w:r>
      <w:proofErr w:type="spellEnd"/>
      <w:r w:rsidR="00705D7B" w:rsidRPr="008018AB">
        <w:rPr>
          <w:highlight w:val="magenta"/>
        </w:rPr>
        <w:t xml:space="preserve"> Verhulst</w:t>
      </w:r>
      <w:r w:rsidR="00705D7B">
        <w:t xml:space="preserve"> zijn schrijvers die voorbeelden zijn over dit onderwerp.</w:t>
      </w:r>
    </w:p>
    <w:p w:rsidR="007D3EF9" w:rsidRDefault="007D3EF9" w:rsidP="001B7E25">
      <w:pPr>
        <w:pStyle w:val="Geenafstand"/>
      </w:pPr>
    </w:p>
    <w:p w:rsidR="00E369AA" w:rsidRDefault="00E369AA" w:rsidP="001B7E25">
      <w:pPr>
        <w:pStyle w:val="Geenafstand"/>
      </w:pPr>
    </w:p>
    <w:p w:rsidR="00E369AA" w:rsidRDefault="00E369AA" w:rsidP="001B7E25">
      <w:pPr>
        <w:pStyle w:val="Geenafstand"/>
      </w:pPr>
    </w:p>
    <w:p w:rsidR="00E369AA" w:rsidRDefault="00E369AA" w:rsidP="001B7E25">
      <w:pPr>
        <w:pStyle w:val="Geenafstand"/>
      </w:pPr>
    </w:p>
    <w:p w:rsidR="00E369AA" w:rsidRDefault="00E369AA" w:rsidP="001B7E25">
      <w:pPr>
        <w:pStyle w:val="Geenafstand"/>
      </w:pPr>
    </w:p>
    <w:p w:rsidR="00E369AA" w:rsidRDefault="00E369AA" w:rsidP="001B7E25">
      <w:pPr>
        <w:pStyle w:val="Geenafstand"/>
      </w:pPr>
    </w:p>
    <w:p w:rsidR="007D3EF9" w:rsidRDefault="007D3EF9" w:rsidP="001B7E25">
      <w:pPr>
        <w:pStyle w:val="Geenafstand"/>
      </w:pPr>
      <w:r>
        <w:rPr>
          <w:i/>
        </w:rPr>
        <w:t>3.3</w:t>
      </w:r>
      <w:r>
        <w:rPr>
          <w:i/>
        </w:rPr>
        <w:tab/>
        <w:t>Verbeelding tegenover realisme</w:t>
      </w:r>
    </w:p>
    <w:p w:rsidR="00E369AA" w:rsidRDefault="00E42722" w:rsidP="001B7E25">
      <w:pPr>
        <w:pStyle w:val="Geenafstand"/>
      </w:pPr>
      <w:r>
        <w:t xml:space="preserve">Er zijn ook schrijvers die iets </w:t>
      </w:r>
      <w:r w:rsidRPr="00E369AA">
        <w:rPr>
          <w:highlight w:val="yellow"/>
        </w:rPr>
        <w:t>anders</w:t>
      </w:r>
      <w:r>
        <w:t xml:space="preserve"> willen da</w:t>
      </w:r>
      <w:r w:rsidR="00E369AA">
        <w:t>n</w:t>
      </w:r>
      <w:r>
        <w:t xml:space="preserve"> een </w:t>
      </w:r>
      <w:r w:rsidRPr="00E369AA">
        <w:rPr>
          <w:highlight w:val="yellow"/>
        </w:rPr>
        <w:t>realistisch</w:t>
      </w:r>
      <w:r>
        <w:t xml:space="preserve"> verhaal met veel aandacht voor de </w:t>
      </w:r>
      <w:r w:rsidRPr="0008078F">
        <w:rPr>
          <w:highlight w:val="yellow"/>
        </w:rPr>
        <w:t>psychologie</w:t>
      </w:r>
      <w:r>
        <w:t xml:space="preserve"> van de personages. Zij vinden de idee waarmee je de werkelijkheid tegemoet komt treedt, belangrijker dan die werkelijkheid zelf. Wat de werkelijkheid is, is een </w:t>
      </w:r>
      <w:r w:rsidRPr="0008078F">
        <w:rPr>
          <w:highlight w:val="yellow"/>
        </w:rPr>
        <w:t>reconstructie</w:t>
      </w:r>
      <w:r>
        <w:t xml:space="preserve"> van met elkaar </w:t>
      </w:r>
      <w:r w:rsidRPr="0008078F">
        <w:rPr>
          <w:highlight w:val="yellow"/>
        </w:rPr>
        <w:t>samenhangende herinneringen</w:t>
      </w:r>
      <w:r>
        <w:t xml:space="preserve">, gedachten en invallen dat met het begrip </w:t>
      </w:r>
      <w:r w:rsidRPr="00351EDD">
        <w:rPr>
          <w:highlight w:val="yellow"/>
        </w:rPr>
        <w:t>verbeelding</w:t>
      </w:r>
      <w:r>
        <w:t xml:space="preserve"> wordt aangeduid.</w:t>
      </w:r>
      <w:r w:rsidR="008C4BF6">
        <w:t xml:space="preserve"> De nadruk ligt bij deze schrijvers niet op het realisme van een herkenbare werkelijkheid. Een verhaal maakt het mogelijk om </w:t>
      </w:r>
      <w:r w:rsidR="008C4BF6" w:rsidRPr="00351EDD">
        <w:rPr>
          <w:highlight w:val="yellow"/>
        </w:rPr>
        <w:t>verbanden</w:t>
      </w:r>
      <w:r w:rsidR="008C4BF6">
        <w:t xml:space="preserve"> te zien, om iets te ontdekken wat niet direct in de werkelijkheid waarneembaar is.</w:t>
      </w:r>
      <w:r w:rsidR="00351EDD">
        <w:t xml:space="preserve"> </w:t>
      </w:r>
      <w:r w:rsidR="00351EDD" w:rsidRPr="008018AB">
        <w:rPr>
          <w:highlight w:val="magenta"/>
        </w:rPr>
        <w:t>J. Bernlef</w:t>
      </w:r>
      <w:r w:rsidR="00351EDD">
        <w:t xml:space="preserve">, </w:t>
      </w:r>
      <w:r w:rsidR="00351EDD" w:rsidRPr="008018AB">
        <w:rPr>
          <w:highlight w:val="magenta"/>
        </w:rPr>
        <w:t>Willem Jan Otten</w:t>
      </w:r>
      <w:r w:rsidR="00351EDD">
        <w:t xml:space="preserve">, </w:t>
      </w:r>
      <w:r w:rsidR="00351EDD" w:rsidRPr="008018AB">
        <w:rPr>
          <w:highlight w:val="magenta"/>
        </w:rPr>
        <w:t>Tomas Lieske</w:t>
      </w:r>
      <w:r w:rsidR="00351EDD">
        <w:t xml:space="preserve"> en </w:t>
      </w:r>
      <w:proofErr w:type="spellStart"/>
      <w:r w:rsidR="00351EDD" w:rsidRPr="008018AB">
        <w:rPr>
          <w:highlight w:val="magenta"/>
        </w:rPr>
        <w:t>A.F.Th</w:t>
      </w:r>
      <w:proofErr w:type="spellEnd"/>
      <w:r w:rsidR="00351EDD" w:rsidRPr="008018AB">
        <w:rPr>
          <w:highlight w:val="magenta"/>
        </w:rPr>
        <w:t>. van der Heijden</w:t>
      </w:r>
      <w:r w:rsidR="00351EDD">
        <w:t xml:space="preserve"> zijn voorbeelden van schrijvers die </w:t>
      </w:r>
      <w:r w:rsidR="00351EDD" w:rsidRPr="00253A21">
        <w:rPr>
          <w:highlight w:val="yellow"/>
        </w:rPr>
        <w:t>verbeelding hadden tegenover het realisme</w:t>
      </w:r>
      <w:r w:rsidR="00351EDD">
        <w:t>.</w:t>
      </w:r>
    </w:p>
    <w:p w:rsidR="00CA356A" w:rsidRDefault="00CA356A" w:rsidP="001B7E25">
      <w:pPr>
        <w:pStyle w:val="Geenafstand"/>
      </w:pPr>
    </w:p>
    <w:p w:rsidR="00CA356A" w:rsidRDefault="00CA356A" w:rsidP="001B7E25">
      <w:pPr>
        <w:pStyle w:val="Geenafstand"/>
      </w:pPr>
      <w:r>
        <w:rPr>
          <w:i/>
        </w:rPr>
        <w:t>3.4</w:t>
      </w:r>
      <w:r>
        <w:rPr>
          <w:i/>
        </w:rPr>
        <w:tab/>
        <w:t>Feminisme</w:t>
      </w:r>
    </w:p>
    <w:p w:rsidR="00CA356A" w:rsidRDefault="00CA356A" w:rsidP="001B7E25">
      <w:pPr>
        <w:pStyle w:val="Geenafstand"/>
      </w:pPr>
      <w:r>
        <w:t xml:space="preserve">Het feminisme kreeg in </w:t>
      </w:r>
      <w:r w:rsidRPr="00704A5A">
        <w:rPr>
          <w:highlight w:val="yellow"/>
        </w:rPr>
        <w:t>1976</w:t>
      </w:r>
      <w:r>
        <w:t xml:space="preserve"> een literaire verwoording in het </w:t>
      </w:r>
      <w:r w:rsidRPr="00704A5A">
        <w:rPr>
          <w:highlight w:val="yellow"/>
        </w:rPr>
        <w:t>autobiografische verslag</w:t>
      </w:r>
      <w:r>
        <w:t xml:space="preserve"> van een </w:t>
      </w:r>
      <w:r w:rsidRPr="00704A5A">
        <w:rPr>
          <w:highlight w:val="yellow"/>
        </w:rPr>
        <w:t>persoonlijke bewustwording</w:t>
      </w:r>
      <w:r>
        <w:t xml:space="preserve">. </w:t>
      </w:r>
      <w:r w:rsidR="00477B9A">
        <w:t xml:space="preserve">Tijden het lezen van feministische verhalen word je </w:t>
      </w:r>
      <w:r w:rsidR="00477B9A" w:rsidRPr="00704A5A">
        <w:rPr>
          <w:highlight w:val="yellow"/>
        </w:rPr>
        <w:t>geconfronteerd</w:t>
      </w:r>
      <w:r w:rsidR="00477B9A">
        <w:t xml:space="preserve"> met </w:t>
      </w:r>
      <w:r w:rsidR="00477B9A" w:rsidRPr="00704A5A">
        <w:rPr>
          <w:highlight w:val="yellow"/>
        </w:rPr>
        <w:t>actuele onderwerpen</w:t>
      </w:r>
      <w:r w:rsidR="00477B9A">
        <w:t xml:space="preserve"> als pesten, incest of een postnatale depressie. </w:t>
      </w:r>
      <w:r w:rsidR="00182152" w:rsidRPr="008018AB">
        <w:rPr>
          <w:highlight w:val="magenta"/>
        </w:rPr>
        <w:t>Anja Meulenbelt</w:t>
      </w:r>
      <w:r w:rsidR="00F76CCD">
        <w:t xml:space="preserve"> en </w:t>
      </w:r>
      <w:r w:rsidR="00182152" w:rsidRPr="008018AB">
        <w:rPr>
          <w:highlight w:val="magenta"/>
        </w:rPr>
        <w:t>Renate Dorrestein</w:t>
      </w:r>
      <w:r w:rsidR="00182152">
        <w:t xml:space="preserve"> zijn schrijvers die hier voorbeelden van zijn.</w:t>
      </w:r>
    </w:p>
    <w:p w:rsidR="00704A5A" w:rsidRDefault="00704A5A" w:rsidP="001B7E25">
      <w:pPr>
        <w:pStyle w:val="Geenafstand"/>
      </w:pPr>
    </w:p>
    <w:p w:rsidR="00704A5A" w:rsidRDefault="00704A5A" w:rsidP="001B7E25">
      <w:pPr>
        <w:pStyle w:val="Geenafstand"/>
      </w:pPr>
      <w:r>
        <w:rPr>
          <w:i/>
        </w:rPr>
        <w:t>3.5</w:t>
      </w:r>
      <w:r>
        <w:rPr>
          <w:i/>
        </w:rPr>
        <w:tab/>
        <w:t>Poging tot engagement</w:t>
      </w:r>
    </w:p>
    <w:p w:rsidR="00704A5A" w:rsidRDefault="0062430F" w:rsidP="001B7E25">
      <w:pPr>
        <w:pStyle w:val="Geenafstand"/>
      </w:pPr>
      <w:r>
        <w:t xml:space="preserve">Sommige </w:t>
      </w:r>
      <w:r w:rsidRPr="00022192">
        <w:rPr>
          <w:highlight w:val="yellow"/>
        </w:rPr>
        <w:t>romans</w:t>
      </w:r>
      <w:r>
        <w:t xml:space="preserve"> hebben een </w:t>
      </w:r>
      <w:r w:rsidRPr="00022192">
        <w:rPr>
          <w:highlight w:val="yellow"/>
        </w:rPr>
        <w:t>poging tot engagement</w:t>
      </w:r>
      <w:r>
        <w:t xml:space="preserve">, omdat het boek betrokken is op gebeurtenissen buiten de wereld van het boek. </w:t>
      </w:r>
      <w:r w:rsidR="00C53A38" w:rsidRPr="00854993">
        <w:rPr>
          <w:highlight w:val="magenta"/>
        </w:rPr>
        <w:t>Joost Zwagerman</w:t>
      </w:r>
      <w:r w:rsidR="000D21F4">
        <w:t xml:space="preserve">, </w:t>
      </w:r>
      <w:r w:rsidR="00C53A38" w:rsidRPr="00854993">
        <w:rPr>
          <w:highlight w:val="magenta"/>
        </w:rPr>
        <w:t>Arnon Grunberg</w:t>
      </w:r>
      <w:r w:rsidR="000D21F4">
        <w:t xml:space="preserve">, </w:t>
      </w:r>
      <w:r w:rsidR="000D21F4" w:rsidRPr="00854993">
        <w:rPr>
          <w:highlight w:val="magenta"/>
        </w:rPr>
        <w:t>Adriaan van Dis</w:t>
      </w:r>
      <w:r w:rsidR="000D21F4">
        <w:t xml:space="preserve">, </w:t>
      </w:r>
      <w:r w:rsidR="000D21F4" w:rsidRPr="00854993">
        <w:rPr>
          <w:highlight w:val="magenta"/>
        </w:rPr>
        <w:t xml:space="preserve">Robert </w:t>
      </w:r>
      <w:proofErr w:type="spellStart"/>
      <w:r w:rsidR="000D21F4" w:rsidRPr="00854993">
        <w:rPr>
          <w:highlight w:val="magenta"/>
        </w:rPr>
        <w:t>Vuijsje</w:t>
      </w:r>
      <w:proofErr w:type="spellEnd"/>
      <w:r w:rsidR="000D21F4">
        <w:t xml:space="preserve">, </w:t>
      </w:r>
      <w:r w:rsidR="000D21F4" w:rsidRPr="00854993">
        <w:rPr>
          <w:highlight w:val="magenta"/>
        </w:rPr>
        <w:t>Tom Lanoye</w:t>
      </w:r>
      <w:r w:rsidR="000D21F4">
        <w:t xml:space="preserve"> en </w:t>
      </w:r>
      <w:r w:rsidR="000D21F4" w:rsidRPr="00854993">
        <w:rPr>
          <w:highlight w:val="magenta"/>
        </w:rPr>
        <w:t>Leon de Winter</w:t>
      </w:r>
      <w:r w:rsidR="00C53A38">
        <w:t xml:space="preserve"> zijn schrijvers die hier voorbeelden van zijn. </w:t>
      </w:r>
      <w:r w:rsidR="00A362FA">
        <w:t xml:space="preserve">In een aantal boeken van </w:t>
      </w:r>
      <w:r w:rsidR="002D3191">
        <w:t xml:space="preserve">Zwagerman, Grunberg en anderen herken je als lezer een </w:t>
      </w:r>
      <w:r w:rsidR="002D3191" w:rsidRPr="00022192">
        <w:rPr>
          <w:highlight w:val="yellow"/>
        </w:rPr>
        <w:t>streven naar engagement</w:t>
      </w:r>
      <w:r w:rsidR="002D3191">
        <w:t>. De roman moet maatschappelijke onderwerpen niet uitsluiten.</w:t>
      </w:r>
    </w:p>
    <w:p w:rsidR="00022192" w:rsidRDefault="00022192" w:rsidP="001B7E25">
      <w:pPr>
        <w:pStyle w:val="Geenafstand"/>
      </w:pPr>
    </w:p>
    <w:p w:rsidR="00022192" w:rsidRDefault="00022192" w:rsidP="001B7E25">
      <w:pPr>
        <w:pStyle w:val="Geenafstand"/>
      </w:pPr>
      <w:r>
        <w:rPr>
          <w:i/>
        </w:rPr>
        <w:t>3.6</w:t>
      </w:r>
      <w:r>
        <w:rPr>
          <w:i/>
        </w:rPr>
        <w:tab/>
        <w:t>Historische romans en postkolonialisme</w:t>
      </w:r>
    </w:p>
    <w:p w:rsidR="00022192" w:rsidRDefault="00022192" w:rsidP="001B7E25">
      <w:pPr>
        <w:pStyle w:val="Geenafstand"/>
      </w:pPr>
      <w:r>
        <w:t xml:space="preserve">De </w:t>
      </w:r>
      <w:r w:rsidRPr="00194607">
        <w:rPr>
          <w:highlight w:val="yellow"/>
        </w:rPr>
        <w:t>historische roman</w:t>
      </w:r>
      <w:r>
        <w:t xml:space="preserve"> staat bij schrijvers en lezers volop in de belangstelling. </w:t>
      </w:r>
      <w:r w:rsidR="004C4887">
        <w:t xml:space="preserve">Schrijvers van historische romans beschrijven het </w:t>
      </w:r>
      <w:r w:rsidR="004C4887" w:rsidRPr="00194607">
        <w:rPr>
          <w:highlight w:val="yellow"/>
        </w:rPr>
        <w:t>verleden</w:t>
      </w:r>
      <w:r w:rsidR="004C4887">
        <w:t xml:space="preserve"> om een </w:t>
      </w:r>
      <w:r w:rsidR="004C4887" w:rsidRPr="00194607">
        <w:rPr>
          <w:highlight w:val="yellow"/>
        </w:rPr>
        <w:t>eigentijdse problematiek</w:t>
      </w:r>
      <w:r w:rsidR="004C4887">
        <w:t xml:space="preserve"> te beschrijven.</w:t>
      </w:r>
    </w:p>
    <w:p w:rsidR="00F91B83" w:rsidRDefault="00F91B83" w:rsidP="001B7E25">
      <w:pPr>
        <w:pStyle w:val="Geenafstand"/>
      </w:pPr>
      <w:r w:rsidRPr="00194607">
        <w:rPr>
          <w:highlight w:val="yellow"/>
        </w:rPr>
        <w:t>Postkoloniale literatuur</w:t>
      </w:r>
      <w:r>
        <w:t xml:space="preserve"> gaat over de </w:t>
      </w:r>
      <w:r w:rsidRPr="00194607">
        <w:rPr>
          <w:highlight w:val="yellow"/>
        </w:rPr>
        <w:t>verwerking</w:t>
      </w:r>
      <w:r>
        <w:t xml:space="preserve"> van de </w:t>
      </w:r>
      <w:r w:rsidRPr="00194607">
        <w:rPr>
          <w:highlight w:val="yellow"/>
        </w:rPr>
        <w:t>koloniale periode</w:t>
      </w:r>
      <w:r>
        <w:t xml:space="preserve"> en naoorlogse dekolonisatie. </w:t>
      </w:r>
      <w:r w:rsidRPr="00854993">
        <w:rPr>
          <w:highlight w:val="magenta"/>
        </w:rPr>
        <w:t>Hella S. Haasse</w:t>
      </w:r>
      <w:r>
        <w:t xml:space="preserve"> en </w:t>
      </w:r>
      <w:r w:rsidRPr="00854993">
        <w:rPr>
          <w:highlight w:val="magenta"/>
        </w:rPr>
        <w:t>Adriaan van Dis</w:t>
      </w:r>
      <w:r>
        <w:t xml:space="preserve"> zijn schrijvers die hier voorbeelden van zijn.</w:t>
      </w:r>
    </w:p>
    <w:p w:rsidR="00DF3F45" w:rsidRDefault="00DF3F45" w:rsidP="001B7E25">
      <w:pPr>
        <w:pStyle w:val="Geenafstand"/>
      </w:pPr>
    </w:p>
    <w:p w:rsidR="00DF3F45" w:rsidRDefault="00DF3F45" w:rsidP="001B7E25">
      <w:pPr>
        <w:pStyle w:val="Geenafstand"/>
      </w:pPr>
      <w:r>
        <w:rPr>
          <w:i/>
        </w:rPr>
        <w:t>3.7</w:t>
      </w:r>
      <w:r>
        <w:rPr>
          <w:i/>
        </w:rPr>
        <w:tab/>
        <w:t>Multiculturele literatuur</w:t>
      </w:r>
    </w:p>
    <w:p w:rsidR="00DF3F45" w:rsidRDefault="00DF3F45" w:rsidP="001B7E25">
      <w:pPr>
        <w:pStyle w:val="Geenafstand"/>
      </w:pPr>
      <w:r>
        <w:t xml:space="preserve">Nederland is door de komst van </w:t>
      </w:r>
      <w:r w:rsidRPr="0082057C">
        <w:rPr>
          <w:highlight w:val="yellow"/>
        </w:rPr>
        <w:t>gastarbeiders</w:t>
      </w:r>
      <w:r>
        <w:t xml:space="preserve">, </w:t>
      </w:r>
      <w:r w:rsidRPr="0082057C">
        <w:rPr>
          <w:highlight w:val="yellow"/>
        </w:rPr>
        <w:t>immigranten</w:t>
      </w:r>
      <w:r>
        <w:t xml:space="preserve">, </w:t>
      </w:r>
      <w:r w:rsidRPr="0082057C">
        <w:rPr>
          <w:highlight w:val="yellow"/>
        </w:rPr>
        <w:t>asielzoekers</w:t>
      </w:r>
      <w:r>
        <w:t xml:space="preserve"> en </w:t>
      </w:r>
      <w:r w:rsidRPr="0082057C">
        <w:rPr>
          <w:highlight w:val="yellow"/>
        </w:rPr>
        <w:t>vluchtelingen</w:t>
      </w:r>
      <w:r>
        <w:t xml:space="preserve"> een </w:t>
      </w:r>
      <w:r w:rsidRPr="0082057C">
        <w:rPr>
          <w:highlight w:val="yellow"/>
        </w:rPr>
        <w:t>multiculturele maatschappij</w:t>
      </w:r>
      <w:r>
        <w:t xml:space="preserve"> geworden. </w:t>
      </w:r>
      <w:r w:rsidR="00B21498">
        <w:t xml:space="preserve">Deze ontwikkeling had zijn doorwerking in de literatuur met het optreden van schrijvers als </w:t>
      </w:r>
      <w:r w:rsidR="00B21498" w:rsidRPr="00854993">
        <w:rPr>
          <w:highlight w:val="magenta"/>
        </w:rPr>
        <w:t>Kader Abdolah</w:t>
      </w:r>
      <w:r w:rsidR="00B21498">
        <w:t xml:space="preserve"> en </w:t>
      </w:r>
      <w:r w:rsidR="00B21498" w:rsidRPr="00854993">
        <w:rPr>
          <w:highlight w:val="magenta"/>
        </w:rPr>
        <w:t>Abdelkader Benali</w:t>
      </w:r>
      <w:r w:rsidR="00B21498">
        <w:t>.</w:t>
      </w:r>
    </w:p>
    <w:p w:rsidR="00A1076A" w:rsidRDefault="00A1076A" w:rsidP="001B7E25">
      <w:pPr>
        <w:pStyle w:val="Geenafstand"/>
      </w:pPr>
    </w:p>
    <w:p w:rsidR="00A1076A" w:rsidRDefault="00A1076A" w:rsidP="001B7E25">
      <w:pPr>
        <w:pStyle w:val="Geenafstand"/>
      </w:pPr>
      <w:r>
        <w:rPr>
          <w:i/>
        </w:rPr>
        <w:t>3.8</w:t>
      </w:r>
      <w:r>
        <w:rPr>
          <w:i/>
        </w:rPr>
        <w:tab/>
        <w:t>Dichtkunst</w:t>
      </w:r>
    </w:p>
    <w:p w:rsidR="00A1076A" w:rsidRDefault="00A1076A" w:rsidP="001B7E25">
      <w:pPr>
        <w:pStyle w:val="Geenafstand"/>
      </w:pPr>
      <w:r>
        <w:t xml:space="preserve">In de jaren </w:t>
      </w:r>
      <w:r w:rsidRPr="00F57474">
        <w:rPr>
          <w:highlight w:val="yellow"/>
        </w:rPr>
        <w:t>’50</w:t>
      </w:r>
      <w:r>
        <w:t xml:space="preserve"> en </w:t>
      </w:r>
      <w:r w:rsidRPr="00F57474">
        <w:rPr>
          <w:highlight w:val="yellow"/>
        </w:rPr>
        <w:t>’60</w:t>
      </w:r>
      <w:r>
        <w:t xml:space="preserve"> verzetten de dichters zich </w:t>
      </w:r>
      <w:r w:rsidRPr="00F57474">
        <w:rPr>
          <w:highlight w:val="yellow"/>
        </w:rPr>
        <w:t>tegen traditionele gedichtvormen</w:t>
      </w:r>
      <w:r>
        <w:t xml:space="preserve">. Ook in de periode </w:t>
      </w:r>
      <w:r w:rsidRPr="00F57474">
        <w:rPr>
          <w:highlight w:val="yellow"/>
        </w:rPr>
        <w:t>’70</w:t>
      </w:r>
      <w:r>
        <w:t xml:space="preserve"> tot </w:t>
      </w:r>
      <w:r w:rsidRPr="00F57474">
        <w:rPr>
          <w:highlight w:val="yellow"/>
        </w:rPr>
        <w:t>heden</w:t>
      </w:r>
      <w:r>
        <w:t xml:space="preserve"> zijn er dichters die </w:t>
      </w:r>
      <w:r w:rsidRPr="00F57474">
        <w:rPr>
          <w:highlight w:val="yellow"/>
        </w:rPr>
        <w:t>geen vaste gedichtvormen hanteren</w:t>
      </w:r>
      <w:r>
        <w:t xml:space="preserve">. Er zijn echter ook dichters die juist met succes weer gebruik maken van traditionele gedichtvormen als bijvoorbeeld met </w:t>
      </w:r>
      <w:r w:rsidRPr="00F57474">
        <w:rPr>
          <w:highlight w:val="yellow"/>
        </w:rPr>
        <w:t>sonnet</w:t>
      </w:r>
      <w:r>
        <w:t xml:space="preserve">. Een voorbeeld van een schrijver hiervan is </w:t>
      </w:r>
      <w:r w:rsidRPr="00854993">
        <w:rPr>
          <w:highlight w:val="magenta"/>
        </w:rPr>
        <w:t>Jean Pierre Rawie</w:t>
      </w:r>
      <w:r>
        <w:t>.</w:t>
      </w:r>
    </w:p>
    <w:p w:rsidR="00854993" w:rsidRPr="00854993" w:rsidRDefault="00EC7FD0" w:rsidP="001B7E25">
      <w:pPr>
        <w:pStyle w:val="Geenafstand"/>
        <w:rPr>
          <w:lang w:val="de-DE"/>
        </w:rPr>
      </w:pPr>
      <w:r>
        <w:br w:type="column"/>
      </w:r>
      <w:r w:rsidR="00854993" w:rsidRPr="00854993">
        <w:rPr>
          <w:i/>
          <w:lang w:val="de-DE"/>
        </w:rPr>
        <w:lastRenderedPageBreak/>
        <w:t>Personen:</w:t>
      </w:r>
    </w:p>
    <w:p w:rsidR="00854993" w:rsidRPr="00854993" w:rsidRDefault="00854993" w:rsidP="001B7E25">
      <w:pPr>
        <w:pStyle w:val="Geenafstand"/>
        <w:rPr>
          <w:lang w:val="de-DE"/>
        </w:rPr>
      </w:pPr>
      <w:r w:rsidRPr="00854993">
        <w:rPr>
          <w:lang w:val="de-DE"/>
        </w:rPr>
        <w:t>Maarten ’t Hart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(1944-X)</w:t>
      </w:r>
    </w:p>
    <w:p w:rsidR="00854993" w:rsidRPr="00854993" w:rsidRDefault="00854993" w:rsidP="001B7E25">
      <w:pPr>
        <w:pStyle w:val="Geenafstand"/>
        <w:rPr>
          <w:lang w:val="de-DE"/>
        </w:rPr>
      </w:pPr>
      <w:proofErr w:type="spellStart"/>
      <w:r w:rsidRPr="00854993">
        <w:rPr>
          <w:lang w:val="de-DE"/>
        </w:rPr>
        <w:t>Dimirti</w:t>
      </w:r>
      <w:proofErr w:type="spellEnd"/>
      <w:r w:rsidRPr="00854993">
        <w:rPr>
          <w:lang w:val="de-DE"/>
        </w:rPr>
        <w:t xml:space="preserve"> </w:t>
      </w:r>
      <w:proofErr w:type="spellStart"/>
      <w:r w:rsidRPr="00854993">
        <w:rPr>
          <w:lang w:val="de-DE"/>
        </w:rPr>
        <w:t>Verhulst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(1972-X)</w:t>
      </w:r>
    </w:p>
    <w:p w:rsidR="00854993" w:rsidRPr="00854993" w:rsidRDefault="00854993" w:rsidP="001B7E25">
      <w:pPr>
        <w:pStyle w:val="Geenafstand"/>
        <w:rPr>
          <w:lang w:val="de-DE"/>
        </w:rPr>
      </w:pPr>
      <w:r w:rsidRPr="00854993">
        <w:rPr>
          <w:lang w:val="de-DE"/>
        </w:rPr>
        <w:t xml:space="preserve">J. </w:t>
      </w:r>
      <w:proofErr w:type="spellStart"/>
      <w:r w:rsidRPr="00854993">
        <w:rPr>
          <w:lang w:val="de-DE"/>
        </w:rPr>
        <w:t>Bernlef</w:t>
      </w:r>
      <w:proofErr w:type="spellEnd"/>
      <w:r w:rsidRPr="00854993">
        <w:rPr>
          <w:lang w:val="de-DE"/>
        </w:rPr>
        <w:tab/>
      </w:r>
      <w:r w:rsidRPr="00854993">
        <w:rPr>
          <w:lang w:val="de-DE"/>
        </w:rPr>
        <w:tab/>
      </w:r>
      <w:r w:rsidRPr="00854993">
        <w:rPr>
          <w:lang w:val="de-DE"/>
        </w:rPr>
        <w:tab/>
        <w:t>(</w:t>
      </w:r>
      <w:r>
        <w:rPr>
          <w:lang w:val="de-DE"/>
        </w:rPr>
        <w:t>1937-2012)</w:t>
      </w:r>
    </w:p>
    <w:p w:rsidR="00854993" w:rsidRPr="00854993" w:rsidRDefault="00854993" w:rsidP="001B7E25">
      <w:pPr>
        <w:pStyle w:val="Geenafstand"/>
      </w:pPr>
      <w:r w:rsidRPr="00854993">
        <w:t>Willem Jan Otten</w:t>
      </w:r>
      <w:r>
        <w:tab/>
      </w:r>
      <w:r>
        <w:tab/>
        <w:t>(1951-X)</w:t>
      </w:r>
    </w:p>
    <w:p w:rsidR="00854993" w:rsidRPr="00854993" w:rsidRDefault="00854993" w:rsidP="001B7E25">
      <w:pPr>
        <w:pStyle w:val="Geenafstand"/>
      </w:pPr>
      <w:r w:rsidRPr="00854993">
        <w:t>Tomas Lieske</w:t>
      </w:r>
      <w:r>
        <w:tab/>
      </w:r>
      <w:r>
        <w:tab/>
      </w:r>
      <w:r>
        <w:tab/>
        <w:t>(1943-X)</w:t>
      </w:r>
    </w:p>
    <w:p w:rsidR="00854993" w:rsidRPr="00854993" w:rsidRDefault="00854993" w:rsidP="001B7E25">
      <w:pPr>
        <w:pStyle w:val="Geenafstand"/>
      </w:pPr>
      <w:proofErr w:type="spellStart"/>
      <w:r w:rsidRPr="00854993">
        <w:t>A.F.Th</w:t>
      </w:r>
      <w:proofErr w:type="spellEnd"/>
      <w:r w:rsidRPr="00854993">
        <w:t>. van der Heijden</w:t>
      </w:r>
      <w:r>
        <w:tab/>
      </w:r>
      <w:r>
        <w:tab/>
        <w:t>(1951-X)</w:t>
      </w:r>
    </w:p>
    <w:p w:rsidR="00854993" w:rsidRPr="00854993" w:rsidRDefault="00854993" w:rsidP="001B7E25">
      <w:pPr>
        <w:pStyle w:val="Geenafstand"/>
        <w:rPr>
          <w:lang w:val="de-DE"/>
        </w:rPr>
      </w:pPr>
      <w:r w:rsidRPr="00854993">
        <w:rPr>
          <w:lang w:val="de-DE"/>
        </w:rPr>
        <w:t xml:space="preserve">Anja </w:t>
      </w:r>
      <w:proofErr w:type="spellStart"/>
      <w:r w:rsidRPr="00854993">
        <w:rPr>
          <w:lang w:val="de-DE"/>
        </w:rPr>
        <w:t>Meulenbelt</w:t>
      </w:r>
      <w:proofErr w:type="spellEnd"/>
      <w:r w:rsidRPr="00854993">
        <w:rPr>
          <w:lang w:val="de-DE"/>
        </w:rPr>
        <w:tab/>
      </w:r>
      <w:r w:rsidRPr="00854993">
        <w:rPr>
          <w:lang w:val="de-DE"/>
        </w:rPr>
        <w:tab/>
        <w:t>(19</w:t>
      </w:r>
      <w:r>
        <w:rPr>
          <w:lang w:val="de-DE"/>
        </w:rPr>
        <w:t>45-X)</w:t>
      </w:r>
    </w:p>
    <w:p w:rsidR="00854993" w:rsidRPr="00854993" w:rsidRDefault="00854993" w:rsidP="001B7E25">
      <w:pPr>
        <w:pStyle w:val="Geenafstand"/>
        <w:rPr>
          <w:lang w:val="de-DE"/>
        </w:rPr>
      </w:pPr>
      <w:r w:rsidRPr="00854993">
        <w:rPr>
          <w:lang w:val="de-DE"/>
        </w:rPr>
        <w:t xml:space="preserve">Renate </w:t>
      </w:r>
      <w:proofErr w:type="spellStart"/>
      <w:r w:rsidRPr="00854993">
        <w:rPr>
          <w:lang w:val="de-DE"/>
        </w:rPr>
        <w:t>Dorrestein</w:t>
      </w:r>
      <w:proofErr w:type="spellEnd"/>
      <w:r>
        <w:rPr>
          <w:lang w:val="de-DE"/>
        </w:rPr>
        <w:tab/>
      </w:r>
      <w:r>
        <w:rPr>
          <w:lang w:val="de-DE"/>
        </w:rPr>
        <w:tab/>
        <w:t>(1954-X)</w:t>
      </w:r>
    </w:p>
    <w:p w:rsidR="00854993" w:rsidRPr="00854993" w:rsidRDefault="00854993" w:rsidP="001B7E25">
      <w:pPr>
        <w:pStyle w:val="Geenafstand"/>
      </w:pPr>
      <w:r w:rsidRPr="00854993">
        <w:t>Joost Zwagerman</w:t>
      </w:r>
      <w:r w:rsidRPr="00854993">
        <w:tab/>
      </w:r>
      <w:r w:rsidRPr="00854993">
        <w:tab/>
        <w:t>(1963-2015)</w:t>
      </w:r>
    </w:p>
    <w:p w:rsidR="00854993" w:rsidRPr="00854993" w:rsidRDefault="00854993" w:rsidP="001B7E25">
      <w:pPr>
        <w:pStyle w:val="Geenafstand"/>
      </w:pPr>
      <w:r w:rsidRPr="00854993">
        <w:t>Arnon Grunberg</w:t>
      </w:r>
      <w:r w:rsidRPr="00854993">
        <w:tab/>
      </w:r>
      <w:r w:rsidRPr="00854993">
        <w:tab/>
        <w:t>(1971</w:t>
      </w:r>
      <w:r>
        <w:t>-X)</w:t>
      </w:r>
    </w:p>
    <w:p w:rsidR="00854993" w:rsidRPr="00854993" w:rsidRDefault="00854993" w:rsidP="001B7E25">
      <w:pPr>
        <w:pStyle w:val="Geenafstand"/>
      </w:pPr>
      <w:r w:rsidRPr="00854993">
        <w:t>Adriaan van Dis</w:t>
      </w:r>
      <w:r>
        <w:tab/>
      </w:r>
      <w:r>
        <w:tab/>
      </w:r>
      <w:r>
        <w:tab/>
        <w:t>(1946-X)</w:t>
      </w:r>
    </w:p>
    <w:p w:rsidR="00854993" w:rsidRPr="00854993" w:rsidRDefault="00854993" w:rsidP="001B7E25">
      <w:pPr>
        <w:pStyle w:val="Geenafstand"/>
      </w:pPr>
      <w:r w:rsidRPr="00854993">
        <w:t xml:space="preserve">Robert </w:t>
      </w:r>
      <w:proofErr w:type="spellStart"/>
      <w:r w:rsidRPr="00854993">
        <w:t>Vuijsje</w:t>
      </w:r>
      <w:proofErr w:type="spellEnd"/>
      <w:r>
        <w:tab/>
      </w:r>
      <w:r>
        <w:tab/>
      </w:r>
      <w:r>
        <w:tab/>
        <w:t>(1970-X)</w:t>
      </w:r>
    </w:p>
    <w:p w:rsidR="00854993" w:rsidRPr="00854993" w:rsidRDefault="00854993" w:rsidP="001B7E25">
      <w:pPr>
        <w:pStyle w:val="Geenafstand"/>
      </w:pPr>
      <w:r w:rsidRPr="00854993">
        <w:t>Tom Lanoye</w:t>
      </w:r>
      <w:r>
        <w:tab/>
      </w:r>
      <w:r>
        <w:tab/>
      </w:r>
      <w:r>
        <w:tab/>
        <w:t>(1958-X)</w:t>
      </w:r>
    </w:p>
    <w:p w:rsidR="00854993" w:rsidRPr="00854993" w:rsidRDefault="00854993" w:rsidP="001B7E25">
      <w:pPr>
        <w:pStyle w:val="Geenafstand"/>
      </w:pPr>
      <w:r w:rsidRPr="00854993">
        <w:t>Leon de Winter</w:t>
      </w:r>
      <w:r>
        <w:tab/>
      </w:r>
      <w:r>
        <w:tab/>
      </w:r>
      <w:r>
        <w:tab/>
        <w:t>(1954-X)</w:t>
      </w:r>
    </w:p>
    <w:p w:rsidR="00854993" w:rsidRPr="00854993" w:rsidRDefault="00854993" w:rsidP="001B7E25">
      <w:pPr>
        <w:pStyle w:val="Geenafstand"/>
      </w:pPr>
      <w:r w:rsidRPr="00854993">
        <w:t>Hella S. Haasse</w:t>
      </w:r>
      <w:r>
        <w:tab/>
      </w:r>
      <w:r>
        <w:tab/>
      </w:r>
      <w:r>
        <w:tab/>
        <w:t>(1918-2011)</w:t>
      </w:r>
    </w:p>
    <w:p w:rsidR="00854993" w:rsidRPr="00854993" w:rsidRDefault="00854993" w:rsidP="001B7E25">
      <w:pPr>
        <w:pStyle w:val="Geenafstand"/>
      </w:pPr>
      <w:r w:rsidRPr="00854993">
        <w:t>Kader Abdolah</w:t>
      </w:r>
      <w:r>
        <w:tab/>
      </w:r>
      <w:r>
        <w:tab/>
      </w:r>
      <w:r>
        <w:tab/>
        <w:t>(1954-X)</w:t>
      </w:r>
    </w:p>
    <w:p w:rsidR="00854993" w:rsidRPr="00854993" w:rsidRDefault="00854993" w:rsidP="001B7E25">
      <w:pPr>
        <w:pStyle w:val="Geenafstand"/>
      </w:pPr>
      <w:r w:rsidRPr="00854993">
        <w:t>Abdelkader Benali</w:t>
      </w:r>
      <w:r>
        <w:tab/>
      </w:r>
      <w:r>
        <w:tab/>
        <w:t>(1975-X)</w:t>
      </w:r>
    </w:p>
    <w:p w:rsidR="00854993" w:rsidRDefault="00854993" w:rsidP="001B7E25">
      <w:pPr>
        <w:pStyle w:val="Geenafstand"/>
      </w:pPr>
      <w:r w:rsidRPr="00854993">
        <w:t>Jean Pierre Rawie</w:t>
      </w:r>
      <w:r>
        <w:tab/>
      </w:r>
      <w:r>
        <w:tab/>
        <w:t>(1951-X)</w:t>
      </w:r>
    </w:p>
    <w:p w:rsidR="00854993" w:rsidRDefault="00854993" w:rsidP="001B7E25">
      <w:pPr>
        <w:pStyle w:val="Geenafstand"/>
      </w:pPr>
    </w:p>
    <w:p w:rsidR="009B7A55" w:rsidRDefault="009B7A55" w:rsidP="001B7E25">
      <w:pPr>
        <w:pStyle w:val="Geenafstand"/>
      </w:pPr>
    </w:p>
    <w:p w:rsidR="009B7A55" w:rsidRDefault="009B7A55" w:rsidP="001B7E25">
      <w:pPr>
        <w:pStyle w:val="Geenafstand"/>
      </w:pPr>
      <w:r>
        <w:rPr>
          <w:i/>
        </w:rPr>
        <w:t>Begrippenlijst: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A55" w:rsidTr="009B7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Multiculturele maatschappij</w:t>
            </w:r>
          </w:p>
        </w:tc>
        <w:tc>
          <w:tcPr>
            <w:tcW w:w="4675" w:type="dxa"/>
          </w:tcPr>
          <w:p w:rsidR="009B7A55" w:rsidRPr="00954C5F" w:rsidRDefault="00954C5F" w:rsidP="001B7E2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4C5F">
              <w:rPr>
                <w:b w:val="0"/>
              </w:rPr>
              <w:t>Nederland kende een grote toestroom van asielzoekers en vluchtelingen. Door migratie ontstond de multiculturele maatschappij.</w:t>
            </w:r>
          </w:p>
        </w:tc>
      </w:tr>
      <w:tr w:rsidR="009B7A55" w:rsidTr="009B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Globalisering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 waarbij landen steeds meer met elkaar verbonden raken.</w:t>
            </w:r>
          </w:p>
        </w:tc>
      </w:tr>
      <w:tr w:rsidR="009B7A55" w:rsidTr="009B7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Individualisme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954C5F">
              <w:t>e persoonlijke onafhankelijkheid het belangrijkst vinden</w:t>
            </w:r>
            <w:r>
              <w:t>.</w:t>
            </w:r>
          </w:p>
        </w:tc>
      </w:tr>
      <w:tr w:rsidR="009B7A55" w:rsidTr="009B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Ik-tijdperk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954C5F">
              <w:t>eriode die gekenmerkt wordt door mensen die zoeken naar zichzelf in therapie, relaties of in zelfbespiegeling</w:t>
            </w:r>
            <w:r>
              <w:t>.</w:t>
            </w:r>
          </w:p>
        </w:tc>
      </w:tr>
      <w:tr w:rsidR="009B7A55" w:rsidTr="009B7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Feminisme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954C5F">
              <w:t>e overtuiging dat mannen en vrouwen gelijke rechten hebben</w:t>
            </w:r>
            <w:r>
              <w:t>.</w:t>
            </w:r>
          </w:p>
        </w:tc>
      </w:tr>
      <w:tr w:rsidR="009B7A55" w:rsidTr="009B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Commercialisering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54C5F">
              <w:t>arktgerichtheid binnen bedrijven; niet alleen de kwaliteit van een product is leidend, ook de behoefte van de klant moet worden bevredigd</w:t>
            </w:r>
            <w:r>
              <w:t>.</w:t>
            </w:r>
          </w:p>
        </w:tc>
      </w:tr>
      <w:tr w:rsidR="009B7A55" w:rsidTr="009B7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Verbeelding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C5F">
              <w:t>Wat de werkelijkheid is, is een reconstructie van met elkaar samenhangende herinneringen, gedachten en invallen dat met het begrip verbeelding wordt aangeduid.</w:t>
            </w:r>
          </w:p>
        </w:tc>
      </w:tr>
      <w:tr w:rsidR="009B7A55" w:rsidTr="009B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Postkoloniale literatuur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954C5F">
              <w:t>iteratuur die gat over de verwerking van de koloniale periode en naoorlogse dekolonisatie</w:t>
            </w:r>
            <w:r>
              <w:t>.</w:t>
            </w:r>
          </w:p>
        </w:tc>
      </w:tr>
      <w:tr w:rsidR="009B7A55" w:rsidTr="009B7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B7A55" w:rsidRDefault="009B7A55" w:rsidP="001B7E25">
            <w:pPr>
              <w:pStyle w:val="Geenafstand"/>
            </w:pPr>
            <w:r>
              <w:t>Sonnet</w:t>
            </w:r>
          </w:p>
        </w:tc>
        <w:tc>
          <w:tcPr>
            <w:tcW w:w="4675" w:type="dxa"/>
          </w:tcPr>
          <w:p w:rsidR="009B7A55" w:rsidRDefault="00954C5F" w:rsidP="001B7E2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954C5F">
              <w:t>en gedichtvorm bestaande uit veertien versregels, verdeeld in een octaaf en een sextet</w:t>
            </w:r>
            <w:r>
              <w:t>.</w:t>
            </w:r>
          </w:p>
        </w:tc>
      </w:tr>
    </w:tbl>
    <w:p w:rsidR="009B7A55" w:rsidRPr="009B7A55" w:rsidRDefault="009B7A55" w:rsidP="001B7E25">
      <w:pPr>
        <w:pStyle w:val="Geenafstand"/>
      </w:pPr>
    </w:p>
    <w:sectPr w:rsidR="009B7A55" w:rsidRPr="009B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FBE"/>
    <w:multiLevelType w:val="multilevel"/>
    <w:tmpl w:val="96CC94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636C17"/>
    <w:multiLevelType w:val="multilevel"/>
    <w:tmpl w:val="00E231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7B5D69"/>
    <w:multiLevelType w:val="multilevel"/>
    <w:tmpl w:val="91E6CF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3" w15:restartNumberingAfterBreak="0">
    <w:nsid w:val="6F126720"/>
    <w:multiLevelType w:val="hybridMultilevel"/>
    <w:tmpl w:val="328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CDD"/>
    <w:multiLevelType w:val="multilevel"/>
    <w:tmpl w:val="458A29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7"/>
    <w:rsid w:val="00002A3D"/>
    <w:rsid w:val="000155C1"/>
    <w:rsid w:val="00022192"/>
    <w:rsid w:val="00032163"/>
    <w:rsid w:val="000417E4"/>
    <w:rsid w:val="00045C30"/>
    <w:rsid w:val="0008078F"/>
    <w:rsid w:val="0008342A"/>
    <w:rsid w:val="000843FE"/>
    <w:rsid w:val="0009584D"/>
    <w:rsid w:val="000B14F1"/>
    <w:rsid w:val="000C033B"/>
    <w:rsid w:val="000D17A6"/>
    <w:rsid w:val="000D21F4"/>
    <w:rsid w:val="000D7D3A"/>
    <w:rsid w:val="000E22B0"/>
    <w:rsid w:val="00104AF5"/>
    <w:rsid w:val="00113253"/>
    <w:rsid w:val="001153D2"/>
    <w:rsid w:val="00120134"/>
    <w:rsid w:val="00156282"/>
    <w:rsid w:val="00163F61"/>
    <w:rsid w:val="0017354C"/>
    <w:rsid w:val="00182152"/>
    <w:rsid w:val="00194607"/>
    <w:rsid w:val="001B7541"/>
    <w:rsid w:val="001B7E25"/>
    <w:rsid w:val="001C1544"/>
    <w:rsid w:val="001C4784"/>
    <w:rsid w:val="001E45AF"/>
    <w:rsid w:val="001E731F"/>
    <w:rsid w:val="001F607D"/>
    <w:rsid w:val="001F6ACA"/>
    <w:rsid w:val="00201604"/>
    <w:rsid w:val="0020314D"/>
    <w:rsid w:val="00212B8C"/>
    <w:rsid w:val="00244303"/>
    <w:rsid w:val="00253A21"/>
    <w:rsid w:val="00267130"/>
    <w:rsid w:val="0028627D"/>
    <w:rsid w:val="002C427C"/>
    <w:rsid w:val="002D3191"/>
    <w:rsid w:val="002E2E54"/>
    <w:rsid w:val="002F0DBC"/>
    <w:rsid w:val="00303F53"/>
    <w:rsid w:val="00324104"/>
    <w:rsid w:val="00336BB2"/>
    <w:rsid w:val="00351EDD"/>
    <w:rsid w:val="00356AAC"/>
    <w:rsid w:val="0037493D"/>
    <w:rsid w:val="00386156"/>
    <w:rsid w:val="003B0F6B"/>
    <w:rsid w:val="003B5EF3"/>
    <w:rsid w:val="003B67C7"/>
    <w:rsid w:val="003D4A14"/>
    <w:rsid w:val="003E29B7"/>
    <w:rsid w:val="0043321A"/>
    <w:rsid w:val="004652BC"/>
    <w:rsid w:val="00477B9A"/>
    <w:rsid w:val="004A1708"/>
    <w:rsid w:val="004C4887"/>
    <w:rsid w:val="004F4AA8"/>
    <w:rsid w:val="0050406D"/>
    <w:rsid w:val="005114BF"/>
    <w:rsid w:val="00545902"/>
    <w:rsid w:val="005535C0"/>
    <w:rsid w:val="00557DA7"/>
    <w:rsid w:val="0058315C"/>
    <w:rsid w:val="005A26A1"/>
    <w:rsid w:val="005A5466"/>
    <w:rsid w:val="005B3755"/>
    <w:rsid w:val="005C6857"/>
    <w:rsid w:val="005E2D85"/>
    <w:rsid w:val="005E59BF"/>
    <w:rsid w:val="005F535A"/>
    <w:rsid w:val="005F6EF1"/>
    <w:rsid w:val="0060712C"/>
    <w:rsid w:val="00616FE1"/>
    <w:rsid w:val="00622004"/>
    <w:rsid w:val="0062430F"/>
    <w:rsid w:val="006248E4"/>
    <w:rsid w:val="006269BF"/>
    <w:rsid w:val="006349AB"/>
    <w:rsid w:val="006565F0"/>
    <w:rsid w:val="00656C44"/>
    <w:rsid w:val="006727B9"/>
    <w:rsid w:val="0068614A"/>
    <w:rsid w:val="00686421"/>
    <w:rsid w:val="00694BB9"/>
    <w:rsid w:val="006A08DD"/>
    <w:rsid w:val="006A5B21"/>
    <w:rsid w:val="00704A5A"/>
    <w:rsid w:val="00705D7B"/>
    <w:rsid w:val="00773D81"/>
    <w:rsid w:val="00794F51"/>
    <w:rsid w:val="007B3EE7"/>
    <w:rsid w:val="007C15BA"/>
    <w:rsid w:val="007C271D"/>
    <w:rsid w:val="007D3EF9"/>
    <w:rsid w:val="007D4A54"/>
    <w:rsid w:val="008018AB"/>
    <w:rsid w:val="00813078"/>
    <w:rsid w:val="0082057C"/>
    <w:rsid w:val="00835AA1"/>
    <w:rsid w:val="008361CC"/>
    <w:rsid w:val="00854993"/>
    <w:rsid w:val="008A54BB"/>
    <w:rsid w:val="008B5340"/>
    <w:rsid w:val="008C4BF6"/>
    <w:rsid w:val="00903FF0"/>
    <w:rsid w:val="00927C61"/>
    <w:rsid w:val="009332B5"/>
    <w:rsid w:val="0093385A"/>
    <w:rsid w:val="00953407"/>
    <w:rsid w:val="00954C5F"/>
    <w:rsid w:val="00991B97"/>
    <w:rsid w:val="009A4E20"/>
    <w:rsid w:val="009B0259"/>
    <w:rsid w:val="009B2712"/>
    <w:rsid w:val="009B7A55"/>
    <w:rsid w:val="009D35EC"/>
    <w:rsid w:val="009F3F49"/>
    <w:rsid w:val="00A02EB8"/>
    <w:rsid w:val="00A1076A"/>
    <w:rsid w:val="00A11242"/>
    <w:rsid w:val="00A12299"/>
    <w:rsid w:val="00A149A1"/>
    <w:rsid w:val="00A173BC"/>
    <w:rsid w:val="00A362FA"/>
    <w:rsid w:val="00A77E67"/>
    <w:rsid w:val="00A81275"/>
    <w:rsid w:val="00AC261F"/>
    <w:rsid w:val="00AD1393"/>
    <w:rsid w:val="00AD15C0"/>
    <w:rsid w:val="00AD4837"/>
    <w:rsid w:val="00AF7BED"/>
    <w:rsid w:val="00B03042"/>
    <w:rsid w:val="00B21498"/>
    <w:rsid w:val="00B40786"/>
    <w:rsid w:val="00B56FF6"/>
    <w:rsid w:val="00B6130E"/>
    <w:rsid w:val="00B66CC5"/>
    <w:rsid w:val="00B71243"/>
    <w:rsid w:val="00B811E5"/>
    <w:rsid w:val="00B81B07"/>
    <w:rsid w:val="00B84C5A"/>
    <w:rsid w:val="00B87C1B"/>
    <w:rsid w:val="00BC715D"/>
    <w:rsid w:val="00BF1BF4"/>
    <w:rsid w:val="00BF3292"/>
    <w:rsid w:val="00C02DA8"/>
    <w:rsid w:val="00C07049"/>
    <w:rsid w:val="00C53A38"/>
    <w:rsid w:val="00C631AC"/>
    <w:rsid w:val="00C6411B"/>
    <w:rsid w:val="00C64607"/>
    <w:rsid w:val="00C65DF4"/>
    <w:rsid w:val="00C74903"/>
    <w:rsid w:val="00C869CF"/>
    <w:rsid w:val="00C86CBB"/>
    <w:rsid w:val="00CA1318"/>
    <w:rsid w:val="00CA356A"/>
    <w:rsid w:val="00CC5774"/>
    <w:rsid w:val="00CD5A63"/>
    <w:rsid w:val="00CE5134"/>
    <w:rsid w:val="00CE612F"/>
    <w:rsid w:val="00D17E37"/>
    <w:rsid w:val="00D2438F"/>
    <w:rsid w:val="00D30897"/>
    <w:rsid w:val="00D35DC7"/>
    <w:rsid w:val="00D73954"/>
    <w:rsid w:val="00DB2ABB"/>
    <w:rsid w:val="00DB472E"/>
    <w:rsid w:val="00DC3FBB"/>
    <w:rsid w:val="00DD0ECC"/>
    <w:rsid w:val="00DE3232"/>
    <w:rsid w:val="00DF02BB"/>
    <w:rsid w:val="00DF3F45"/>
    <w:rsid w:val="00E00985"/>
    <w:rsid w:val="00E14F3E"/>
    <w:rsid w:val="00E369AA"/>
    <w:rsid w:val="00E42722"/>
    <w:rsid w:val="00E52B44"/>
    <w:rsid w:val="00E60186"/>
    <w:rsid w:val="00E85313"/>
    <w:rsid w:val="00EA0180"/>
    <w:rsid w:val="00EC7FD0"/>
    <w:rsid w:val="00ED6848"/>
    <w:rsid w:val="00EF136F"/>
    <w:rsid w:val="00EF6618"/>
    <w:rsid w:val="00F111E4"/>
    <w:rsid w:val="00F20092"/>
    <w:rsid w:val="00F459C0"/>
    <w:rsid w:val="00F55543"/>
    <w:rsid w:val="00F57474"/>
    <w:rsid w:val="00F76CCD"/>
    <w:rsid w:val="00F91B83"/>
    <w:rsid w:val="00FA721A"/>
    <w:rsid w:val="00FB16E1"/>
    <w:rsid w:val="00FB2C48"/>
    <w:rsid w:val="00FD0DDB"/>
    <w:rsid w:val="00FD4A22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F5A"/>
  <w15:chartTrackingRefBased/>
  <w15:docId w15:val="{4C7338C9-A46D-46B0-B730-F2EF6D9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1B07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8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8130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1A50-2FD1-4AE0-8829-98FF597B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</dc:creator>
  <cp:keywords/>
  <dc:description/>
  <cp:lastModifiedBy>Martijn Gerritsen</cp:lastModifiedBy>
  <cp:revision>179</cp:revision>
  <dcterms:created xsi:type="dcterms:W3CDTF">2017-12-06T20:34:00Z</dcterms:created>
  <dcterms:modified xsi:type="dcterms:W3CDTF">2017-12-13T20:39:00Z</dcterms:modified>
</cp:coreProperties>
</file>