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742" w:rsidRPr="00917C54" w:rsidRDefault="004E0715" w:rsidP="004E0715">
      <w:pPr>
        <w:jc w:val="center"/>
        <w:rPr>
          <w:b/>
          <w:sz w:val="28"/>
        </w:rPr>
      </w:pPr>
      <w:r w:rsidRPr="00917C54">
        <w:rPr>
          <w:b/>
          <w:sz w:val="28"/>
        </w:rPr>
        <w:t>Biologie CE</w:t>
      </w:r>
    </w:p>
    <w:p w:rsidR="004E0715" w:rsidRDefault="004E0715" w:rsidP="004E0715">
      <w:pPr>
        <w:rPr>
          <w:rFonts w:cstheme="minorHAnsi"/>
        </w:rPr>
      </w:pPr>
      <w:r w:rsidRPr="004E0715">
        <w:rPr>
          <w:rFonts w:cstheme="minorHAnsi"/>
        </w:rPr>
        <w:t xml:space="preserve">Biologie is de studie van organismen. Elk organisme heeft een levensloop, wat eindigt met de dood. Elke soort heeft dus een levenscyclus. Een soort is een organismen die zich onderling kunnen voortplanten en vruchtbare nakomelingen kunnen krijgen. </w:t>
      </w:r>
    </w:p>
    <w:p w:rsidR="004E0715" w:rsidRDefault="004E0715" w:rsidP="004E0715">
      <w:pPr>
        <w:rPr>
          <w:rFonts w:cstheme="minorHAnsi"/>
        </w:rPr>
      </w:pPr>
      <w:r>
        <w:rPr>
          <w:rFonts w:cstheme="minorHAnsi"/>
        </w:rPr>
        <w:t xml:space="preserve">Organismen zijn georganiseerd in biologische eenheden: </w:t>
      </w:r>
      <w:r w:rsidRPr="004E0715">
        <w:rPr>
          <w:rFonts w:cstheme="minorHAnsi"/>
        </w:rPr>
        <w:t xml:space="preserve">molecuul </w:t>
      </w:r>
      <w:r w:rsidRPr="004E0715">
        <w:rPr>
          <w:rFonts w:cstheme="minorHAnsi"/>
        </w:rPr>
        <w:sym w:font="Wingdings" w:char="F0E0"/>
      </w:r>
      <w:r w:rsidRPr="004E0715">
        <w:rPr>
          <w:rFonts w:cstheme="minorHAnsi"/>
        </w:rPr>
        <w:t xml:space="preserve"> organel </w:t>
      </w:r>
      <w:r w:rsidRPr="004E0715">
        <w:rPr>
          <w:rFonts w:cstheme="minorHAnsi"/>
        </w:rPr>
        <w:sym w:font="Wingdings" w:char="F0E0"/>
      </w:r>
      <w:r w:rsidRPr="004E0715">
        <w:rPr>
          <w:rFonts w:cstheme="minorHAnsi"/>
        </w:rPr>
        <w:t xml:space="preserve"> cel </w:t>
      </w:r>
      <w:r w:rsidRPr="004E0715">
        <w:rPr>
          <w:rFonts w:cstheme="minorHAnsi"/>
        </w:rPr>
        <w:sym w:font="Wingdings" w:char="F0E0"/>
      </w:r>
      <w:r w:rsidRPr="004E0715">
        <w:rPr>
          <w:rFonts w:cstheme="minorHAnsi"/>
        </w:rPr>
        <w:t xml:space="preserve"> weefsel </w:t>
      </w:r>
      <w:r w:rsidRPr="004E0715">
        <w:rPr>
          <w:rFonts w:cstheme="minorHAnsi"/>
        </w:rPr>
        <w:sym w:font="Wingdings" w:char="F0E0"/>
      </w:r>
      <w:r w:rsidRPr="004E0715">
        <w:rPr>
          <w:rFonts w:cstheme="minorHAnsi"/>
        </w:rPr>
        <w:t xml:space="preserve"> orgaan </w:t>
      </w:r>
      <w:r w:rsidRPr="004E0715">
        <w:rPr>
          <w:rFonts w:cstheme="minorHAnsi"/>
        </w:rPr>
        <w:sym w:font="Wingdings" w:char="F0E0"/>
      </w:r>
      <w:r w:rsidRPr="004E0715">
        <w:rPr>
          <w:rFonts w:cstheme="minorHAnsi"/>
        </w:rPr>
        <w:t xml:space="preserve"> orgaanstelsel </w:t>
      </w:r>
      <w:r w:rsidRPr="004E0715">
        <w:rPr>
          <w:rFonts w:cstheme="minorHAnsi"/>
        </w:rPr>
        <w:sym w:font="Wingdings" w:char="F0E0"/>
      </w:r>
      <w:r w:rsidRPr="004E0715">
        <w:rPr>
          <w:rFonts w:cstheme="minorHAnsi"/>
        </w:rPr>
        <w:t xml:space="preserve"> organisme </w:t>
      </w:r>
      <w:r w:rsidRPr="004E0715">
        <w:rPr>
          <w:rFonts w:cstheme="minorHAnsi"/>
        </w:rPr>
        <w:sym w:font="Wingdings" w:char="F0E0"/>
      </w:r>
      <w:r w:rsidRPr="004E0715">
        <w:rPr>
          <w:rFonts w:cstheme="minorHAnsi"/>
        </w:rPr>
        <w:t xml:space="preserve"> populatie </w:t>
      </w:r>
      <w:r w:rsidRPr="004E0715">
        <w:rPr>
          <w:rFonts w:cstheme="minorHAnsi"/>
        </w:rPr>
        <w:sym w:font="Wingdings" w:char="F0E0"/>
      </w:r>
      <w:r w:rsidRPr="004E0715">
        <w:rPr>
          <w:rFonts w:cstheme="minorHAnsi"/>
        </w:rPr>
        <w:t xml:space="preserve"> levensgemeenschap </w:t>
      </w:r>
      <w:r w:rsidRPr="004E0715">
        <w:rPr>
          <w:rFonts w:cstheme="minorHAnsi"/>
        </w:rPr>
        <w:sym w:font="Wingdings" w:char="F0E0"/>
      </w:r>
      <w:r w:rsidRPr="004E0715">
        <w:rPr>
          <w:rFonts w:cstheme="minorHAnsi"/>
        </w:rPr>
        <w:t xml:space="preserve"> ecosysteem </w:t>
      </w:r>
      <w:r w:rsidRPr="004E0715">
        <w:rPr>
          <w:rFonts w:cstheme="minorHAnsi"/>
        </w:rPr>
        <w:sym w:font="Wingdings" w:char="F0E0"/>
      </w:r>
      <w:r w:rsidRPr="004E0715">
        <w:rPr>
          <w:rFonts w:cstheme="minorHAnsi"/>
        </w:rPr>
        <w:t xml:space="preserve"> biosfeer.</w:t>
      </w:r>
    </w:p>
    <w:p w:rsidR="004E0715" w:rsidRDefault="004E0715" w:rsidP="004E0715">
      <w:pPr>
        <w:rPr>
          <w:rFonts w:cstheme="minorHAnsi"/>
        </w:rPr>
      </w:pPr>
      <w:r>
        <w:rPr>
          <w:rFonts w:cstheme="minorHAnsi"/>
        </w:rPr>
        <w:t xml:space="preserve">Organismen kunnen ook worden ingedeeld via de taxonomie, door middel van eigenschappen en DNA. De organismen worden in drie domeinen ingedeeld, daarbinnen worden ze ingedeeld in rijken. </w:t>
      </w:r>
    </w:p>
    <w:tbl>
      <w:tblPr>
        <w:tblStyle w:val="Tabelraster"/>
        <w:tblW w:w="0" w:type="auto"/>
        <w:tblLook w:val="04A0"/>
      </w:tblPr>
      <w:tblGrid>
        <w:gridCol w:w="1668"/>
        <w:gridCol w:w="1559"/>
        <w:gridCol w:w="1984"/>
        <w:gridCol w:w="1701"/>
        <w:gridCol w:w="2300"/>
      </w:tblGrid>
      <w:tr w:rsidR="004E0715" w:rsidTr="00AF16B8">
        <w:tc>
          <w:tcPr>
            <w:tcW w:w="1668" w:type="dxa"/>
          </w:tcPr>
          <w:p w:rsidR="004E0715" w:rsidRPr="00AF16B8" w:rsidRDefault="004E0715" w:rsidP="004E0715">
            <w:pPr>
              <w:rPr>
                <w:rFonts w:cstheme="minorHAnsi"/>
                <w:b/>
              </w:rPr>
            </w:pPr>
            <w:r w:rsidRPr="00AF16B8">
              <w:rPr>
                <w:rFonts w:cstheme="minorHAnsi"/>
                <w:b/>
              </w:rPr>
              <w:t>Domein</w:t>
            </w:r>
          </w:p>
        </w:tc>
        <w:tc>
          <w:tcPr>
            <w:tcW w:w="1559" w:type="dxa"/>
          </w:tcPr>
          <w:p w:rsidR="004E0715" w:rsidRPr="00AF16B8" w:rsidRDefault="004E0715" w:rsidP="004E0715">
            <w:pPr>
              <w:rPr>
                <w:rFonts w:cstheme="minorHAnsi"/>
                <w:b/>
              </w:rPr>
            </w:pPr>
            <w:r w:rsidRPr="00AF16B8">
              <w:rPr>
                <w:rFonts w:cstheme="minorHAnsi"/>
                <w:b/>
              </w:rPr>
              <w:t>Rijk</w:t>
            </w:r>
          </w:p>
        </w:tc>
        <w:tc>
          <w:tcPr>
            <w:tcW w:w="1984" w:type="dxa"/>
          </w:tcPr>
          <w:p w:rsidR="004E0715" w:rsidRPr="00AF16B8" w:rsidRDefault="004E0715" w:rsidP="004E0715">
            <w:pPr>
              <w:rPr>
                <w:rFonts w:cstheme="minorHAnsi"/>
                <w:b/>
              </w:rPr>
            </w:pPr>
            <w:r w:rsidRPr="00AF16B8">
              <w:rPr>
                <w:rFonts w:cstheme="minorHAnsi"/>
                <w:b/>
              </w:rPr>
              <w:t>Pro- of eukaryoot</w:t>
            </w:r>
          </w:p>
        </w:tc>
        <w:tc>
          <w:tcPr>
            <w:tcW w:w="1701" w:type="dxa"/>
          </w:tcPr>
          <w:p w:rsidR="004E0715" w:rsidRPr="00AF16B8" w:rsidRDefault="004E0715" w:rsidP="004E0715">
            <w:pPr>
              <w:rPr>
                <w:rFonts w:cstheme="minorHAnsi"/>
                <w:b/>
              </w:rPr>
            </w:pPr>
            <w:r w:rsidRPr="00AF16B8">
              <w:rPr>
                <w:rFonts w:cstheme="minorHAnsi"/>
                <w:b/>
              </w:rPr>
              <w:t>Celwand</w:t>
            </w:r>
          </w:p>
        </w:tc>
        <w:tc>
          <w:tcPr>
            <w:tcW w:w="2300" w:type="dxa"/>
          </w:tcPr>
          <w:p w:rsidR="004E0715" w:rsidRPr="00AF16B8" w:rsidRDefault="004E0715" w:rsidP="004E0715">
            <w:pPr>
              <w:rPr>
                <w:rFonts w:cstheme="minorHAnsi"/>
                <w:b/>
              </w:rPr>
            </w:pPr>
            <w:r w:rsidRPr="00AF16B8">
              <w:rPr>
                <w:rFonts w:cstheme="minorHAnsi"/>
                <w:b/>
              </w:rPr>
              <w:t>Een- of meercellig</w:t>
            </w:r>
          </w:p>
        </w:tc>
      </w:tr>
      <w:tr w:rsidR="004E0715" w:rsidTr="00AF16B8">
        <w:tc>
          <w:tcPr>
            <w:tcW w:w="1668" w:type="dxa"/>
          </w:tcPr>
          <w:p w:rsidR="004E0715" w:rsidRDefault="004E0715" w:rsidP="004E0715">
            <w:pPr>
              <w:rPr>
                <w:rFonts w:cstheme="minorHAnsi"/>
              </w:rPr>
            </w:pPr>
            <w:r>
              <w:rPr>
                <w:rFonts w:cstheme="minorHAnsi"/>
              </w:rPr>
              <w:t>Bacteriën</w:t>
            </w:r>
          </w:p>
        </w:tc>
        <w:tc>
          <w:tcPr>
            <w:tcW w:w="1559" w:type="dxa"/>
          </w:tcPr>
          <w:p w:rsidR="004E0715" w:rsidRDefault="00AF16B8" w:rsidP="004E0715">
            <w:pPr>
              <w:rPr>
                <w:rFonts w:cstheme="minorHAnsi"/>
              </w:rPr>
            </w:pPr>
            <w:r>
              <w:rPr>
                <w:rFonts w:cstheme="minorHAnsi"/>
              </w:rPr>
              <w:t>-</w:t>
            </w:r>
          </w:p>
        </w:tc>
        <w:tc>
          <w:tcPr>
            <w:tcW w:w="1984" w:type="dxa"/>
          </w:tcPr>
          <w:p w:rsidR="004E0715" w:rsidRDefault="00AF16B8" w:rsidP="004E0715">
            <w:pPr>
              <w:rPr>
                <w:rFonts w:cstheme="minorHAnsi"/>
              </w:rPr>
            </w:pPr>
            <w:r>
              <w:rPr>
                <w:rFonts w:cstheme="minorHAnsi"/>
              </w:rPr>
              <w:t>Prokaryoot</w:t>
            </w:r>
          </w:p>
        </w:tc>
        <w:tc>
          <w:tcPr>
            <w:tcW w:w="1701" w:type="dxa"/>
          </w:tcPr>
          <w:p w:rsidR="004E0715" w:rsidRDefault="00AF16B8" w:rsidP="004E0715">
            <w:pPr>
              <w:rPr>
                <w:rFonts w:cstheme="minorHAnsi"/>
              </w:rPr>
            </w:pPr>
            <w:r>
              <w:rPr>
                <w:rFonts w:cstheme="minorHAnsi"/>
              </w:rPr>
              <w:t>Ja</w:t>
            </w:r>
          </w:p>
        </w:tc>
        <w:tc>
          <w:tcPr>
            <w:tcW w:w="2300" w:type="dxa"/>
          </w:tcPr>
          <w:p w:rsidR="004E0715" w:rsidRDefault="00AF16B8" w:rsidP="004E0715">
            <w:pPr>
              <w:rPr>
                <w:rFonts w:cstheme="minorHAnsi"/>
              </w:rPr>
            </w:pPr>
            <w:r>
              <w:rPr>
                <w:rFonts w:cstheme="minorHAnsi"/>
              </w:rPr>
              <w:t>Eencellig</w:t>
            </w:r>
          </w:p>
        </w:tc>
      </w:tr>
      <w:tr w:rsidR="004E0715" w:rsidTr="00AF16B8">
        <w:tc>
          <w:tcPr>
            <w:tcW w:w="1668" w:type="dxa"/>
          </w:tcPr>
          <w:p w:rsidR="004E0715" w:rsidRDefault="004E0715" w:rsidP="004E0715">
            <w:pPr>
              <w:rPr>
                <w:rFonts w:cstheme="minorHAnsi"/>
              </w:rPr>
            </w:pPr>
            <w:proofErr w:type="spellStart"/>
            <w:r>
              <w:rPr>
                <w:rFonts w:cstheme="minorHAnsi"/>
              </w:rPr>
              <w:t>Archeae</w:t>
            </w:r>
            <w:proofErr w:type="spellEnd"/>
          </w:p>
        </w:tc>
        <w:tc>
          <w:tcPr>
            <w:tcW w:w="1559" w:type="dxa"/>
          </w:tcPr>
          <w:p w:rsidR="004E0715" w:rsidRDefault="00AF16B8" w:rsidP="004E0715">
            <w:pPr>
              <w:rPr>
                <w:rFonts w:cstheme="minorHAnsi"/>
              </w:rPr>
            </w:pPr>
            <w:r>
              <w:rPr>
                <w:rFonts w:cstheme="minorHAnsi"/>
              </w:rPr>
              <w:t>-</w:t>
            </w:r>
          </w:p>
        </w:tc>
        <w:tc>
          <w:tcPr>
            <w:tcW w:w="1984" w:type="dxa"/>
          </w:tcPr>
          <w:p w:rsidR="004E0715" w:rsidRDefault="00AF16B8" w:rsidP="004E0715">
            <w:pPr>
              <w:rPr>
                <w:rFonts w:cstheme="minorHAnsi"/>
              </w:rPr>
            </w:pPr>
            <w:r>
              <w:rPr>
                <w:rFonts w:cstheme="minorHAnsi"/>
              </w:rPr>
              <w:t>Prokaryoot</w:t>
            </w:r>
          </w:p>
        </w:tc>
        <w:tc>
          <w:tcPr>
            <w:tcW w:w="1701" w:type="dxa"/>
          </w:tcPr>
          <w:p w:rsidR="004E0715" w:rsidRDefault="00AF16B8" w:rsidP="004E0715">
            <w:pPr>
              <w:rPr>
                <w:rFonts w:cstheme="minorHAnsi"/>
              </w:rPr>
            </w:pPr>
            <w:r>
              <w:rPr>
                <w:rFonts w:cstheme="minorHAnsi"/>
              </w:rPr>
              <w:t>Ja</w:t>
            </w:r>
          </w:p>
        </w:tc>
        <w:tc>
          <w:tcPr>
            <w:tcW w:w="2300" w:type="dxa"/>
          </w:tcPr>
          <w:p w:rsidR="004E0715" w:rsidRDefault="00AF16B8" w:rsidP="004E0715">
            <w:pPr>
              <w:rPr>
                <w:rFonts w:cstheme="minorHAnsi"/>
              </w:rPr>
            </w:pPr>
            <w:r>
              <w:rPr>
                <w:rFonts w:cstheme="minorHAnsi"/>
              </w:rPr>
              <w:t>Eencellig</w:t>
            </w:r>
          </w:p>
        </w:tc>
      </w:tr>
      <w:tr w:rsidR="00AF16B8" w:rsidTr="00AF16B8">
        <w:tc>
          <w:tcPr>
            <w:tcW w:w="1668" w:type="dxa"/>
            <w:vMerge w:val="restart"/>
          </w:tcPr>
          <w:p w:rsidR="00AF16B8" w:rsidRDefault="00AF16B8" w:rsidP="004E0715">
            <w:pPr>
              <w:rPr>
                <w:rFonts w:cstheme="minorHAnsi"/>
              </w:rPr>
            </w:pPr>
            <w:r>
              <w:rPr>
                <w:rFonts w:cstheme="minorHAnsi"/>
              </w:rPr>
              <w:t>Eukaryoten</w:t>
            </w:r>
          </w:p>
        </w:tc>
        <w:tc>
          <w:tcPr>
            <w:tcW w:w="1559" w:type="dxa"/>
          </w:tcPr>
          <w:p w:rsidR="00AF16B8" w:rsidRDefault="00AF16B8" w:rsidP="004E0715">
            <w:pPr>
              <w:rPr>
                <w:rFonts w:cstheme="minorHAnsi"/>
              </w:rPr>
            </w:pPr>
            <w:proofErr w:type="spellStart"/>
            <w:r>
              <w:rPr>
                <w:rFonts w:cstheme="minorHAnsi"/>
              </w:rPr>
              <w:t>Protisten</w:t>
            </w:r>
            <w:proofErr w:type="spellEnd"/>
          </w:p>
        </w:tc>
        <w:tc>
          <w:tcPr>
            <w:tcW w:w="1984" w:type="dxa"/>
          </w:tcPr>
          <w:p w:rsidR="00AF16B8" w:rsidRDefault="00AF16B8" w:rsidP="004E0715">
            <w:pPr>
              <w:rPr>
                <w:rFonts w:cstheme="minorHAnsi"/>
              </w:rPr>
            </w:pPr>
            <w:r>
              <w:rPr>
                <w:rFonts w:cstheme="minorHAnsi"/>
              </w:rPr>
              <w:t>Eukaryoot</w:t>
            </w:r>
          </w:p>
        </w:tc>
        <w:tc>
          <w:tcPr>
            <w:tcW w:w="1701" w:type="dxa"/>
          </w:tcPr>
          <w:p w:rsidR="00AF16B8" w:rsidRDefault="00AF16B8" w:rsidP="004E0715">
            <w:pPr>
              <w:rPr>
                <w:rFonts w:cstheme="minorHAnsi"/>
              </w:rPr>
            </w:pPr>
            <w:r>
              <w:rPr>
                <w:rFonts w:cstheme="minorHAnsi"/>
              </w:rPr>
              <w:t>Ja of nee</w:t>
            </w:r>
          </w:p>
        </w:tc>
        <w:tc>
          <w:tcPr>
            <w:tcW w:w="2300" w:type="dxa"/>
          </w:tcPr>
          <w:p w:rsidR="00AF16B8" w:rsidRDefault="00AF16B8" w:rsidP="004E0715">
            <w:pPr>
              <w:rPr>
                <w:rFonts w:cstheme="minorHAnsi"/>
              </w:rPr>
            </w:pPr>
            <w:r>
              <w:rPr>
                <w:rFonts w:cstheme="minorHAnsi"/>
              </w:rPr>
              <w:t>Een- of meercellig</w:t>
            </w:r>
          </w:p>
        </w:tc>
      </w:tr>
      <w:tr w:rsidR="00AF16B8" w:rsidTr="00AF16B8">
        <w:tc>
          <w:tcPr>
            <w:tcW w:w="1668" w:type="dxa"/>
            <w:vMerge/>
          </w:tcPr>
          <w:p w:rsidR="00AF16B8" w:rsidRDefault="00AF16B8" w:rsidP="004E0715">
            <w:pPr>
              <w:rPr>
                <w:rFonts w:cstheme="minorHAnsi"/>
              </w:rPr>
            </w:pPr>
          </w:p>
        </w:tc>
        <w:tc>
          <w:tcPr>
            <w:tcW w:w="1559" w:type="dxa"/>
          </w:tcPr>
          <w:p w:rsidR="00AF16B8" w:rsidRDefault="00AF16B8" w:rsidP="004E0715">
            <w:pPr>
              <w:rPr>
                <w:rFonts w:cstheme="minorHAnsi"/>
              </w:rPr>
            </w:pPr>
            <w:r>
              <w:rPr>
                <w:rFonts w:cstheme="minorHAnsi"/>
              </w:rPr>
              <w:t>Schimmels</w:t>
            </w:r>
          </w:p>
        </w:tc>
        <w:tc>
          <w:tcPr>
            <w:tcW w:w="1984" w:type="dxa"/>
          </w:tcPr>
          <w:p w:rsidR="00AF16B8" w:rsidRDefault="00AF16B8" w:rsidP="004E0715">
            <w:pPr>
              <w:rPr>
                <w:rFonts w:cstheme="minorHAnsi"/>
              </w:rPr>
            </w:pPr>
            <w:r>
              <w:rPr>
                <w:rFonts w:cstheme="minorHAnsi"/>
              </w:rPr>
              <w:t>Eukaryoot</w:t>
            </w:r>
          </w:p>
        </w:tc>
        <w:tc>
          <w:tcPr>
            <w:tcW w:w="1701" w:type="dxa"/>
          </w:tcPr>
          <w:p w:rsidR="00AF16B8" w:rsidRDefault="00AF16B8" w:rsidP="004E0715">
            <w:pPr>
              <w:rPr>
                <w:rFonts w:cstheme="minorHAnsi"/>
              </w:rPr>
            </w:pPr>
            <w:r>
              <w:rPr>
                <w:rFonts w:cstheme="minorHAnsi"/>
              </w:rPr>
              <w:t>Ja</w:t>
            </w:r>
          </w:p>
        </w:tc>
        <w:tc>
          <w:tcPr>
            <w:tcW w:w="2300" w:type="dxa"/>
          </w:tcPr>
          <w:p w:rsidR="00AF16B8" w:rsidRDefault="00AF16B8" w:rsidP="004E0715">
            <w:pPr>
              <w:rPr>
                <w:rFonts w:cstheme="minorHAnsi"/>
              </w:rPr>
            </w:pPr>
            <w:r>
              <w:rPr>
                <w:rFonts w:cstheme="minorHAnsi"/>
              </w:rPr>
              <w:t>Meercellig</w:t>
            </w:r>
          </w:p>
        </w:tc>
      </w:tr>
      <w:tr w:rsidR="00AF16B8" w:rsidTr="00AF16B8">
        <w:tc>
          <w:tcPr>
            <w:tcW w:w="1668" w:type="dxa"/>
            <w:vMerge/>
          </w:tcPr>
          <w:p w:rsidR="00AF16B8" w:rsidRDefault="00AF16B8" w:rsidP="004E0715">
            <w:pPr>
              <w:rPr>
                <w:rFonts w:cstheme="minorHAnsi"/>
              </w:rPr>
            </w:pPr>
          </w:p>
        </w:tc>
        <w:tc>
          <w:tcPr>
            <w:tcW w:w="1559" w:type="dxa"/>
          </w:tcPr>
          <w:p w:rsidR="00AF16B8" w:rsidRDefault="00AF16B8" w:rsidP="004E0715">
            <w:pPr>
              <w:rPr>
                <w:rFonts w:cstheme="minorHAnsi"/>
              </w:rPr>
            </w:pPr>
            <w:r>
              <w:rPr>
                <w:rFonts w:cstheme="minorHAnsi"/>
              </w:rPr>
              <w:t>Planten</w:t>
            </w:r>
          </w:p>
        </w:tc>
        <w:tc>
          <w:tcPr>
            <w:tcW w:w="1984" w:type="dxa"/>
          </w:tcPr>
          <w:p w:rsidR="00AF16B8" w:rsidRDefault="00AF16B8" w:rsidP="004E0715">
            <w:pPr>
              <w:rPr>
                <w:rFonts w:cstheme="minorHAnsi"/>
              </w:rPr>
            </w:pPr>
            <w:r>
              <w:rPr>
                <w:rFonts w:cstheme="minorHAnsi"/>
              </w:rPr>
              <w:t>Eukaryoot</w:t>
            </w:r>
          </w:p>
        </w:tc>
        <w:tc>
          <w:tcPr>
            <w:tcW w:w="1701" w:type="dxa"/>
          </w:tcPr>
          <w:p w:rsidR="00AF16B8" w:rsidRDefault="00AF16B8" w:rsidP="004E0715">
            <w:pPr>
              <w:rPr>
                <w:rFonts w:cstheme="minorHAnsi"/>
              </w:rPr>
            </w:pPr>
            <w:r>
              <w:rPr>
                <w:rFonts w:cstheme="minorHAnsi"/>
              </w:rPr>
              <w:t>Ja</w:t>
            </w:r>
          </w:p>
        </w:tc>
        <w:tc>
          <w:tcPr>
            <w:tcW w:w="2300" w:type="dxa"/>
          </w:tcPr>
          <w:p w:rsidR="00AF16B8" w:rsidRDefault="00AF16B8" w:rsidP="004E0715">
            <w:pPr>
              <w:rPr>
                <w:rFonts w:cstheme="minorHAnsi"/>
              </w:rPr>
            </w:pPr>
            <w:r>
              <w:rPr>
                <w:rFonts w:cstheme="minorHAnsi"/>
              </w:rPr>
              <w:t>Meercellig</w:t>
            </w:r>
          </w:p>
        </w:tc>
      </w:tr>
      <w:tr w:rsidR="00AF16B8" w:rsidTr="00AF16B8">
        <w:tc>
          <w:tcPr>
            <w:tcW w:w="1668" w:type="dxa"/>
            <w:vMerge/>
          </w:tcPr>
          <w:p w:rsidR="00AF16B8" w:rsidRDefault="00AF16B8" w:rsidP="004E0715">
            <w:pPr>
              <w:rPr>
                <w:rFonts w:cstheme="minorHAnsi"/>
              </w:rPr>
            </w:pPr>
          </w:p>
        </w:tc>
        <w:tc>
          <w:tcPr>
            <w:tcW w:w="1559" w:type="dxa"/>
          </w:tcPr>
          <w:p w:rsidR="00AF16B8" w:rsidRDefault="00AF16B8" w:rsidP="004E0715">
            <w:pPr>
              <w:rPr>
                <w:rFonts w:cstheme="minorHAnsi"/>
              </w:rPr>
            </w:pPr>
            <w:r>
              <w:rPr>
                <w:rFonts w:cstheme="minorHAnsi"/>
              </w:rPr>
              <w:t>Dieren</w:t>
            </w:r>
          </w:p>
        </w:tc>
        <w:tc>
          <w:tcPr>
            <w:tcW w:w="1984" w:type="dxa"/>
          </w:tcPr>
          <w:p w:rsidR="00AF16B8" w:rsidRDefault="00AF16B8" w:rsidP="004E0715">
            <w:pPr>
              <w:rPr>
                <w:rFonts w:cstheme="minorHAnsi"/>
              </w:rPr>
            </w:pPr>
            <w:r>
              <w:rPr>
                <w:rFonts w:cstheme="minorHAnsi"/>
              </w:rPr>
              <w:t>Eukaryoot</w:t>
            </w:r>
          </w:p>
        </w:tc>
        <w:tc>
          <w:tcPr>
            <w:tcW w:w="1701" w:type="dxa"/>
          </w:tcPr>
          <w:p w:rsidR="00AF16B8" w:rsidRDefault="00AF16B8" w:rsidP="004E0715">
            <w:pPr>
              <w:rPr>
                <w:rFonts w:cstheme="minorHAnsi"/>
              </w:rPr>
            </w:pPr>
            <w:r>
              <w:rPr>
                <w:rFonts w:cstheme="minorHAnsi"/>
              </w:rPr>
              <w:t>Nee</w:t>
            </w:r>
          </w:p>
        </w:tc>
        <w:tc>
          <w:tcPr>
            <w:tcW w:w="2300" w:type="dxa"/>
          </w:tcPr>
          <w:p w:rsidR="00AF16B8" w:rsidRDefault="00AF16B8" w:rsidP="004E0715">
            <w:pPr>
              <w:rPr>
                <w:rFonts w:cstheme="minorHAnsi"/>
              </w:rPr>
            </w:pPr>
            <w:r>
              <w:rPr>
                <w:rFonts w:cstheme="minorHAnsi"/>
              </w:rPr>
              <w:t>Meercellig</w:t>
            </w:r>
          </w:p>
        </w:tc>
      </w:tr>
    </w:tbl>
    <w:p w:rsidR="004E0715" w:rsidRDefault="00AF16B8" w:rsidP="00AF16B8">
      <w:pPr>
        <w:rPr>
          <w:rFonts w:cstheme="minorHAnsi"/>
        </w:rPr>
      </w:pPr>
      <w:r>
        <w:rPr>
          <w:rFonts w:cstheme="minorHAnsi"/>
        </w:rPr>
        <w:t>*Prokaryoten hebben geen celkern en eukaryoten wel een celkern</w:t>
      </w:r>
    </w:p>
    <w:p w:rsidR="00AF16B8" w:rsidRDefault="009A5E62" w:rsidP="009A5E62">
      <w:pPr>
        <w:jc w:val="center"/>
        <w:rPr>
          <w:rFonts w:cstheme="minorHAnsi"/>
          <w:b/>
          <w:sz w:val="24"/>
        </w:rPr>
      </w:pPr>
      <w:r w:rsidRPr="009A5E62">
        <w:rPr>
          <w:rFonts w:cstheme="minorHAnsi"/>
          <w:b/>
          <w:sz w:val="24"/>
        </w:rPr>
        <w:t>Cellen</w:t>
      </w:r>
    </w:p>
    <w:p w:rsidR="009A5E62" w:rsidRDefault="009A5E62" w:rsidP="009A5E62">
      <w:pPr>
        <w:rPr>
          <w:rFonts w:cstheme="minorHAnsi"/>
        </w:rPr>
      </w:pPr>
      <w:r>
        <w:rPr>
          <w:rFonts w:cstheme="minorHAnsi"/>
        </w:rPr>
        <w:t>Cellen kan men bekijken door twee verschillende microscopen:</w:t>
      </w:r>
    </w:p>
    <w:p w:rsidR="009A5E62" w:rsidRDefault="009A5E62" w:rsidP="009A5E62">
      <w:pPr>
        <w:pStyle w:val="Lijstalinea"/>
        <w:numPr>
          <w:ilvl w:val="0"/>
          <w:numId w:val="3"/>
        </w:numPr>
        <w:rPr>
          <w:rFonts w:cstheme="minorHAnsi"/>
        </w:rPr>
      </w:pPr>
      <w:r>
        <w:rPr>
          <w:rFonts w:cstheme="minorHAnsi"/>
        </w:rPr>
        <w:t>Lichtmicroscoop: Vergroot tot 2.000x.</w:t>
      </w:r>
    </w:p>
    <w:p w:rsidR="009A5E62" w:rsidRDefault="009A5E62" w:rsidP="009A5E62">
      <w:pPr>
        <w:pStyle w:val="Lijstalinea"/>
        <w:numPr>
          <w:ilvl w:val="0"/>
          <w:numId w:val="3"/>
        </w:numPr>
        <w:rPr>
          <w:rFonts w:cstheme="minorHAnsi"/>
        </w:rPr>
      </w:pPr>
      <w:r>
        <w:rPr>
          <w:rFonts w:cstheme="minorHAnsi"/>
        </w:rPr>
        <w:t>Elektronenmicroscoop: Vergroot tot 10.000x, waarbij er gebruik wordt gemaakt van een elektronenbundel.</w:t>
      </w:r>
    </w:p>
    <w:p w:rsidR="009A5E62" w:rsidRDefault="009A5E62" w:rsidP="009A5E62">
      <w:pPr>
        <w:pStyle w:val="Lijstalinea"/>
        <w:numPr>
          <w:ilvl w:val="0"/>
          <w:numId w:val="4"/>
        </w:numPr>
        <w:rPr>
          <w:rFonts w:cstheme="minorHAnsi"/>
        </w:rPr>
      </w:pPr>
      <w:r>
        <w:rPr>
          <w:rFonts w:cstheme="minorHAnsi"/>
        </w:rPr>
        <w:t>TEM: Tweedimensionaal beeld.</w:t>
      </w:r>
    </w:p>
    <w:p w:rsidR="009A5E62" w:rsidRDefault="009A5E62" w:rsidP="009A5E62">
      <w:pPr>
        <w:pStyle w:val="Lijstalinea"/>
        <w:numPr>
          <w:ilvl w:val="0"/>
          <w:numId w:val="4"/>
        </w:numPr>
        <w:rPr>
          <w:rFonts w:cstheme="minorHAnsi"/>
        </w:rPr>
      </w:pPr>
      <w:r>
        <w:rPr>
          <w:rFonts w:cstheme="minorHAnsi"/>
        </w:rPr>
        <w:t>SEM: Driedimensionaal beeld.</w:t>
      </w:r>
    </w:p>
    <w:p w:rsidR="008321DA" w:rsidRDefault="008321DA" w:rsidP="008321DA">
      <w:pPr>
        <w:spacing w:after="0"/>
        <w:rPr>
          <w:rFonts w:cstheme="minorHAnsi"/>
        </w:rPr>
      </w:pPr>
      <w:r>
        <w:rPr>
          <w:rFonts w:cstheme="minorHAnsi"/>
          <w:noProof/>
          <w:lang w:eastAsia="nl-NL"/>
        </w:rPr>
        <w:drawing>
          <wp:anchor distT="0" distB="0" distL="114300" distR="114300" simplePos="0" relativeHeight="251658240" behindDoc="0" locked="0" layoutInCell="1" allowOverlap="1">
            <wp:simplePos x="0" y="0"/>
            <wp:positionH relativeFrom="column">
              <wp:posOffset>19050</wp:posOffset>
            </wp:positionH>
            <wp:positionV relativeFrom="paragraph">
              <wp:posOffset>154305</wp:posOffset>
            </wp:positionV>
            <wp:extent cx="2042795" cy="2332355"/>
            <wp:effectExtent l="19050" t="19050" r="14605" b="10795"/>
            <wp:wrapSquare wrapText="bothSides"/>
            <wp:docPr id="1" name="Afbeelding 1" descr="Afbeeldingsresultaat voor dierencel plante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ierencel plantencel"/>
                    <pic:cNvPicPr>
                      <a:picLocks noChangeAspect="1" noChangeArrowheads="1"/>
                    </pic:cNvPicPr>
                  </pic:nvPicPr>
                  <pic:blipFill>
                    <a:blip r:embed="rId8" cstate="print">
                      <a:grayscl/>
                    </a:blip>
                    <a:srcRect/>
                    <a:stretch>
                      <a:fillRect/>
                    </a:stretch>
                  </pic:blipFill>
                  <pic:spPr bwMode="auto">
                    <a:xfrm>
                      <a:off x="0" y="0"/>
                      <a:ext cx="2042795" cy="2332355"/>
                    </a:xfrm>
                    <a:prstGeom prst="rect">
                      <a:avLst/>
                    </a:prstGeom>
                    <a:noFill/>
                    <a:ln w="9525">
                      <a:solidFill>
                        <a:schemeClr val="tx1"/>
                      </a:solidFill>
                      <a:miter lim="800000"/>
                      <a:headEnd/>
                      <a:tailEnd/>
                    </a:ln>
                  </pic:spPr>
                </pic:pic>
              </a:graphicData>
            </a:graphic>
          </wp:anchor>
        </w:drawing>
      </w:r>
    </w:p>
    <w:p w:rsidR="009A5E62" w:rsidRDefault="008321DA" w:rsidP="008321DA">
      <w:pPr>
        <w:spacing w:after="0"/>
        <w:rPr>
          <w:rFonts w:cstheme="minorHAnsi"/>
        </w:rPr>
      </w:pPr>
      <w:r>
        <w:rPr>
          <w:rFonts w:cstheme="minorHAnsi"/>
        </w:rPr>
        <w:t>1. Celmembraan: Selectief transpoort</w:t>
      </w:r>
    </w:p>
    <w:p w:rsidR="008321DA" w:rsidRDefault="008321DA" w:rsidP="008321DA">
      <w:pPr>
        <w:spacing w:after="0"/>
        <w:rPr>
          <w:rFonts w:cstheme="minorHAnsi"/>
        </w:rPr>
      </w:pPr>
      <w:r>
        <w:rPr>
          <w:rFonts w:cstheme="minorHAnsi"/>
        </w:rPr>
        <w:t xml:space="preserve">2. Celkern: Bevat DNA, stuurt cel aan. </w:t>
      </w:r>
    </w:p>
    <w:p w:rsidR="008321DA" w:rsidRDefault="008321DA" w:rsidP="008321DA">
      <w:pPr>
        <w:spacing w:after="0"/>
        <w:rPr>
          <w:rFonts w:cstheme="minorHAnsi"/>
        </w:rPr>
      </w:pPr>
      <w:r>
        <w:rPr>
          <w:rFonts w:cstheme="minorHAnsi"/>
        </w:rPr>
        <w:t>3. ER: Transport van stoffen binnen de cel.</w:t>
      </w:r>
    </w:p>
    <w:p w:rsidR="008321DA" w:rsidRDefault="008321DA" w:rsidP="008321DA">
      <w:pPr>
        <w:spacing w:after="0"/>
        <w:rPr>
          <w:rFonts w:cstheme="minorHAnsi"/>
        </w:rPr>
      </w:pPr>
      <w:r>
        <w:rPr>
          <w:rFonts w:cstheme="minorHAnsi"/>
        </w:rPr>
        <w:t>4. Ribosomen: Eiwitsynthese door translatie.</w:t>
      </w:r>
    </w:p>
    <w:p w:rsidR="008321DA" w:rsidRDefault="008321DA" w:rsidP="008321DA">
      <w:pPr>
        <w:spacing w:after="0"/>
        <w:rPr>
          <w:rFonts w:cstheme="minorHAnsi"/>
        </w:rPr>
      </w:pPr>
      <w:r>
        <w:rPr>
          <w:rFonts w:cstheme="minorHAnsi"/>
        </w:rPr>
        <w:t xml:space="preserve">5. </w:t>
      </w:r>
      <w:proofErr w:type="spellStart"/>
      <w:r>
        <w:rPr>
          <w:rFonts w:cstheme="minorHAnsi"/>
        </w:rPr>
        <w:t>Golgisysteem</w:t>
      </w:r>
      <w:proofErr w:type="spellEnd"/>
      <w:r>
        <w:rPr>
          <w:rFonts w:cstheme="minorHAnsi"/>
        </w:rPr>
        <w:t>: Afmaken van eiwitten en opslag stoffen.</w:t>
      </w:r>
    </w:p>
    <w:p w:rsidR="008321DA" w:rsidRDefault="008321DA" w:rsidP="008321DA">
      <w:pPr>
        <w:spacing w:after="0"/>
        <w:rPr>
          <w:rFonts w:cstheme="minorHAnsi"/>
        </w:rPr>
      </w:pPr>
      <w:r>
        <w:rPr>
          <w:rFonts w:cstheme="minorHAnsi"/>
        </w:rPr>
        <w:t xml:space="preserve">6. </w:t>
      </w:r>
      <w:proofErr w:type="spellStart"/>
      <w:r>
        <w:rPr>
          <w:rFonts w:cstheme="minorHAnsi"/>
        </w:rPr>
        <w:t>Mitochondrium</w:t>
      </w:r>
      <w:proofErr w:type="spellEnd"/>
      <w:r>
        <w:rPr>
          <w:rFonts w:cstheme="minorHAnsi"/>
        </w:rPr>
        <w:t>: Verbranding.</w:t>
      </w:r>
    </w:p>
    <w:p w:rsidR="008321DA" w:rsidRDefault="008321DA" w:rsidP="008321DA">
      <w:pPr>
        <w:spacing w:after="0"/>
        <w:rPr>
          <w:rFonts w:cstheme="minorHAnsi"/>
        </w:rPr>
      </w:pPr>
      <w:r>
        <w:rPr>
          <w:rFonts w:cstheme="minorHAnsi"/>
        </w:rPr>
        <w:t>7. Cytoplasma: Celvloeistof met opgeloste stoffen.</w:t>
      </w:r>
    </w:p>
    <w:p w:rsidR="008321DA" w:rsidRDefault="008321DA" w:rsidP="008321DA">
      <w:pPr>
        <w:spacing w:after="0"/>
        <w:rPr>
          <w:rFonts w:cstheme="minorHAnsi"/>
        </w:rPr>
      </w:pPr>
    </w:p>
    <w:p w:rsidR="008321DA" w:rsidRDefault="008321DA" w:rsidP="008321DA">
      <w:pPr>
        <w:spacing w:after="0"/>
        <w:rPr>
          <w:rFonts w:cstheme="minorHAnsi"/>
        </w:rPr>
      </w:pPr>
    </w:p>
    <w:p w:rsidR="008321DA" w:rsidRDefault="008321DA" w:rsidP="008321DA">
      <w:pPr>
        <w:spacing w:after="0"/>
        <w:rPr>
          <w:rFonts w:cstheme="minorHAnsi"/>
        </w:rPr>
      </w:pPr>
    </w:p>
    <w:p w:rsidR="008321DA" w:rsidRDefault="008321DA" w:rsidP="008321DA">
      <w:pPr>
        <w:spacing w:after="0"/>
        <w:rPr>
          <w:rFonts w:cstheme="minorHAnsi"/>
        </w:rPr>
      </w:pPr>
    </w:p>
    <w:p w:rsidR="008321DA" w:rsidRDefault="008321DA" w:rsidP="008321DA">
      <w:pPr>
        <w:spacing w:after="0"/>
        <w:rPr>
          <w:rFonts w:cstheme="minorHAnsi"/>
        </w:rPr>
      </w:pPr>
    </w:p>
    <w:p w:rsidR="008321DA" w:rsidRDefault="008321DA" w:rsidP="008321DA">
      <w:pPr>
        <w:spacing w:after="0"/>
        <w:rPr>
          <w:rFonts w:cstheme="minorHAnsi"/>
        </w:rPr>
      </w:pPr>
    </w:p>
    <w:p w:rsidR="008321DA" w:rsidRDefault="008321DA" w:rsidP="008321DA">
      <w:pPr>
        <w:spacing w:after="0"/>
        <w:rPr>
          <w:rFonts w:cstheme="minorHAnsi"/>
        </w:rPr>
      </w:pPr>
    </w:p>
    <w:p w:rsidR="008321DA" w:rsidRDefault="008321DA" w:rsidP="008321DA">
      <w:pPr>
        <w:spacing w:after="0"/>
        <w:rPr>
          <w:rFonts w:cstheme="minorHAnsi"/>
        </w:rPr>
      </w:pPr>
    </w:p>
    <w:p w:rsidR="008321DA" w:rsidRPr="00426AD4" w:rsidRDefault="008321DA" w:rsidP="00426AD4">
      <w:pPr>
        <w:spacing w:after="0"/>
        <w:rPr>
          <w:rFonts w:cstheme="minorHAnsi"/>
        </w:rPr>
      </w:pPr>
      <w:r>
        <w:rPr>
          <w:noProof/>
          <w:lang w:eastAsia="nl-NL"/>
        </w:rPr>
        <w:lastRenderedPageBreak/>
        <w:drawing>
          <wp:anchor distT="0" distB="0" distL="114300" distR="114300" simplePos="0" relativeHeight="251659264" behindDoc="0" locked="0" layoutInCell="1" allowOverlap="1">
            <wp:simplePos x="0" y="0"/>
            <wp:positionH relativeFrom="column">
              <wp:posOffset>18415</wp:posOffset>
            </wp:positionH>
            <wp:positionV relativeFrom="paragraph">
              <wp:posOffset>-17780</wp:posOffset>
            </wp:positionV>
            <wp:extent cx="1384935" cy="1597660"/>
            <wp:effectExtent l="19050" t="19050" r="24765" b="21590"/>
            <wp:wrapSquare wrapText="bothSides"/>
            <wp:docPr id="4" name="Afbeelding 4" descr="Afbeeldingsresultaat voor plante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plantencel"/>
                    <pic:cNvPicPr>
                      <a:picLocks noChangeAspect="1" noChangeArrowheads="1"/>
                    </pic:cNvPicPr>
                  </pic:nvPicPr>
                  <pic:blipFill>
                    <a:blip r:embed="rId9" cstate="print">
                      <a:grayscl/>
                    </a:blip>
                    <a:srcRect t="7143" r="3352"/>
                    <a:stretch>
                      <a:fillRect/>
                    </a:stretch>
                  </pic:blipFill>
                  <pic:spPr bwMode="auto">
                    <a:xfrm>
                      <a:off x="0" y="0"/>
                      <a:ext cx="1384935" cy="1597660"/>
                    </a:xfrm>
                    <a:prstGeom prst="rect">
                      <a:avLst/>
                    </a:prstGeom>
                    <a:noFill/>
                    <a:ln w="9525">
                      <a:solidFill>
                        <a:schemeClr val="tx1"/>
                      </a:solidFill>
                      <a:miter lim="800000"/>
                      <a:headEnd/>
                      <a:tailEnd/>
                    </a:ln>
                  </pic:spPr>
                </pic:pic>
              </a:graphicData>
            </a:graphic>
          </wp:anchor>
        </w:drawing>
      </w:r>
      <w:r w:rsidR="00426AD4">
        <w:rPr>
          <w:rFonts w:cstheme="minorHAnsi"/>
        </w:rPr>
        <w:t xml:space="preserve">1. </w:t>
      </w:r>
      <w:r w:rsidRPr="00426AD4">
        <w:rPr>
          <w:rFonts w:cstheme="minorHAnsi"/>
        </w:rPr>
        <w:t xml:space="preserve">Celwand: </w:t>
      </w:r>
      <w:r w:rsidR="00426AD4" w:rsidRPr="00426AD4">
        <w:rPr>
          <w:rFonts w:cstheme="minorHAnsi"/>
        </w:rPr>
        <w:t>Extra stevigheid.</w:t>
      </w:r>
    </w:p>
    <w:p w:rsidR="00426AD4" w:rsidRDefault="00426AD4" w:rsidP="00426AD4">
      <w:pPr>
        <w:pStyle w:val="Lijstalinea"/>
        <w:spacing w:after="0"/>
        <w:rPr>
          <w:rFonts w:cstheme="minorHAnsi"/>
        </w:rPr>
      </w:pPr>
      <w:r>
        <w:rPr>
          <w:rFonts w:cstheme="minorHAnsi"/>
        </w:rPr>
        <w:t>2. Celkern: Bevinden zich de chromosomen.</w:t>
      </w:r>
    </w:p>
    <w:p w:rsidR="00426AD4" w:rsidRDefault="00426AD4" w:rsidP="00426AD4">
      <w:pPr>
        <w:pStyle w:val="Lijstalinea"/>
        <w:spacing w:after="0"/>
        <w:rPr>
          <w:rFonts w:cstheme="minorHAnsi"/>
        </w:rPr>
      </w:pPr>
      <w:r>
        <w:rPr>
          <w:rFonts w:cstheme="minorHAnsi"/>
        </w:rPr>
        <w:t xml:space="preserve">3. </w:t>
      </w:r>
      <w:proofErr w:type="spellStart"/>
      <w:r>
        <w:rPr>
          <w:rFonts w:cstheme="minorHAnsi"/>
        </w:rPr>
        <w:t>Vacuole</w:t>
      </w:r>
      <w:proofErr w:type="spellEnd"/>
      <w:r>
        <w:rPr>
          <w:rFonts w:cstheme="minorHAnsi"/>
        </w:rPr>
        <w:t>: Stevigheid.</w:t>
      </w:r>
    </w:p>
    <w:p w:rsidR="00426AD4" w:rsidRDefault="00426AD4" w:rsidP="00426AD4">
      <w:pPr>
        <w:spacing w:after="0"/>
        <w:rPr>
          <w:rFonts w:cstheme="minorHAnsi"/>
        </w:rPr>
      </w:pPr>
      <w:r>
        <w:rPr>
          <w:rFonts w:cstheme="minorHAnsi"/>
        </w:rPr>
        <w:t xml:space="preserve">4. </w:t>
      </w:r>
      <w:proofErr w:type="spellStart"/>
      <w:r>
        <w:rPr>
          <w:rFonts w:cstheme="minorHAnsi"/>
        </w:rPr>
        <w:t>Cytoplasme</w:t>
      </w:r>
      <w:proofErr w:type="spellEnd"/>
      <w:r>
        <w:rPr>
          <w:rFonts w:cstheme="minorHAnsi"/>
        </w:rPr>
        <w:t xml:space="preserve">: Bevatten </w:t>
      </w:r>
      <w:proofErr w:type="spellStart"/>
      <w:r>
        <w:rPr>
          <w:rFonts w:cstheme="minorHAnsi"/>
        </w:rPr>
        <w:t>plastiden</w:t>
      </w:r>
      <w:proofErr w:type="spellEnd"/>
      <w:r>
        <w:rPr>
          <w:rFonts w:cstheme="minorHAnsi"/>
        </w:rPr>
        <w:t>.</w:t>
      </w:r>
    </w:p>
    <w:p w:rsidR="00426AD4" w:rsidRDefault="00426AD4" w:rsidP="00426AD4">
      <w:pPr>
        <w:spacing w:after="0"/>
        <w:rPr>
          <w:rFonts w:cstheme="minorHAnsi"/>
        </w:rPr>
      </w:pPr>
      <w:r>
        <w:rPr>
          <w:rFonts w:cstheme="minorHAnsi"/>
        </w:rPr>
        <w:t xml:space="preserve">5. </w:t>
      </w:r>
      <w:proofErr w:type="spellStart"/>
      <w:r>
        <w:rPr>
          <w:rFonts w:cstheme="minorHAnsi"/>
        </w:rPr>
        <w:t>Cho</w:t>
      </w:r>
      <w:r w:rsidR="00C967C3">
        <w:rPr>
          <w:rFonts w:cstheme="minorHAnsi"/>
        </w:rPr>
        <w:t>loplast</w:t>
      </w:r>
      <w:proofErr w:type="spellEnd"/>
      <w:r w:rsidR="00C967C3">
        <w:rPr>
          <w:rFonts w:cstheme="minorHAnsi"/>
        </w:rPr>
        <w:t>: Bevat bladgroenkorrels, zorgt voor fotosynthese.</w:t>
      </w:r>
    </w:p>
    <w:p w:rsidR="00426AD4" w:rsidRDefault="00426AD4" w:rsidP="00426AD4">
      <w:pPr>
        <w:spacing w:after="0"/>
        <w:rPr>
          <w:rFonts w:cstheme="minorHAnsi"/>
        </w:rPr>
      </w:pPr>
    </w:p>
    <w:p w:rsidR="00426AD4" w:rsidRDefault="00426AD4" w:rsidP="00426AD4">
      <w:pPr>
        <w:spacing w:after="0"/>
        <w:rPr>
          <w:rFonts w:cstheme="minorHAnsi"/>
        </w:rPr>
      </w:pPr>
    </w:p>
    <w:p w:rsidR="00426AD4" w:rsidRDefault="00426AD4" w:rsidP="00426AD4">
      <w:pPr>
        <w:spacing w:after="0"/>
        <w:rPr>
          <w:rFonts w:cstheme="minorHAnsi"/>
        </w:rPr>
      </w:pPr>
    </w:p>
    <w:p w:rsidR="00426AD4" w:rsidRDefault="00426AD4" w:rsidP="00426AD4">
      <w:pPr>
        <w:spacing w:after="0"/>
        <w:rPr>
          <w:rFonts w:cstheme="minorHAnsi"/>
        </w:rPr>
      </w:pPr>
    </w:p>
    <w:p w:rsidR="00426AD4" w:rsidRDefault="00E47E10" w:rsidP="00E47E10">
      <w:pPr>
        <w:spacing w:after="0"/>
        <w:jc w:val="center"/>
        <w:rPr>
          <w:rFonts w:cstheme="minorHAnsi"/>
          <w:b/>
          <w:sz w:val="24"/>
        </w:rPr>
      </w:pPr>
      <w:r>
        <w:rPr>
          <w:rFonts w:cstheme="minorHAnsi"/>
          <w:b/>
          <w:sz w:val="24"/>
        </w:rPr>
        <w:t>Transport</w:t>
      </w:r>
    </w:p>
    <w:p w:rsidR="00E47E10" w:rsidRDefault="00E47E10" w:rsidP="00E47E10">
      <w:pPr>
        <w:spacing w:after="0"/>
        <w:rPr>
          <w:rFonts w:cstheme="minorHAnsi"/>
        </w:rPr>
      </w:pPr>
    </w:p>
    <w:p w:rsidR="00E47E10" w:rsidRDefault="00096D43" w:rsidP="00E47E10">
      <w:pPr>
        <w:spacing w:after="0"/>
        <w:rPr>
          <w:rFonts w:cstheme="minorHAnsi"/>
        </w:rPr>
      </w:pPr>
      <w:r>
        <w:rPr>
          <w:rFonts w:cstheme="minorHAnsi"/>
        </w:rPr>
        <w:t>Een membraan is opgebouwd uit een dubbele laag fosfolipiden, dit zijn vetachtige stoffen. Hierdoor zijn de ondoordringbaar voor vele stoffen, behalve veel kleine moleculen. Grote moleculen kunnen door eiwitten het membraan passeren.</w:t>
      </w:r>
    </w:p>
    <w:p w:rsidR="00096D43" w:rsidRDefault="00096D43" w:rsidP="00E47E10">
      <w:pPr>
        <w:spacing w:after="0"/>
        <w:rPr>
          <w:rFonts w:cstheme="minorHAnsi"/>
        </w:rPr>
      </w:pPr>
    </w:p>
    <w:p w:rsidR="00096D43" w:rsidRDefault="00096D43" w:rsidP="00E47E10">
      <w:pPr>
        <w:spacing w:after="0"/>
        <w:rPr>
          <w:rFonts w:cstheme="minorHAnsi"/>
        </w:rPr>
      </w:pPr>
      <w:r>
        <w:rPr>
          <w:rFonts w:cstheme="minorHAnsi"/>
        </w:rPr>
        <w:t>Actief transport: Kost energie, tegen de concentratie in en altijd transport enzymen nodig.</w:t>
      </w:r>
    </w:p>
    <w:p w:rsidR="00096D43" w:rsidRDefault="00096D43" w:rsidP="00E47E10">
      <w:pPr>
        <w:spacing w:after="0"/>
        <w:rPr>
          <w:rFonts w:cstheme="minorHAnsi"/>
        </w:rPr>
      </w:pPr>
      <w:r>
        <w:rPr>
          <w:rFonts w:cstheme="minorHAnsi"/>
        </w:rPr>
        <w:t xml:space="preserve">Passief transport: Kost geen energie, gaat met de concentratie mee en soms zijn er transport enzymen nodig. De snelheid van dit transport hangt af van de temperatuur, hoe hoger de temperatuur des te sneller de deeltjes verplaatsen. </w:t>
      </w:r>
    </w:p>
    <w:p w:rsidR="00096D43" w:rsidRDefault="00096D43" w:rsidP="00E47E10">
      <w:pPr>
        <w:spacing w:after="0"/>
        <w:rPr>
          <w:rFonts w:cstheme="minorHAnsi"/>
        </w:rPr>
      </w:pPr>
    </w:p>
    <w:tbl>
      <w:tblPr>
        <w:tblStyle w:val="Tabelraster"/>
        <w:tblW w:w="0" w:type="auto"/>
        <w:tblLook w:val="04A0"/>
      </w:tblPr>
      <w:tblGrid>
        <w:gridCol w:w="4606"/>
        <w:gridCol w:w="4606"/>
      </w:tblGrid>
      <w:tr w:rsidR="00096D43" w:rsidTr="00096D43">
        <w:tc>
          <w:tcPr>
            <w:tcW w:w="4606" w:type="dxa"/>
          </w:tcPr>
          <w:p w:rsidR="00096D43" w:rsidRPr="00096D43" w:rsidRDefault="00096D43" w:rsidP="00E47E10">
            <w:pPr>
              <w:rPr>
                <w:rFonts w:cstheme="minorHAnsi"/>
                <w:b/>
              </w:rPr>
            </w:pPr>
            <w:r w:rsidRPr="00096D43">
              <w:rPr>
                <w:rFonts w:cstheme="minorHAnsi"/>
                <w:b/>
                <w:u w:val="single"/>
              </w:rPr>
              <w:t>D</w:t>
            </w:r>
            <w:r w:rsidRPr="00096D43">
              <w:rPr>
                <w:rFonts w:cstheme="minorHAnsi"/>
                <w:b/>
              </w:rPr>
              <w:t xml:space="preserve">iffusie </w:t>
            </w:r>
          </w:p>
        </w:tc>
        <w:tc>
          <w:tcPr>
            <w:tcW w:w="4606" w:type="dxa"/>
          </w:tcPr>
          <w:p w:rsidR="00096D43" w:rsidRPr="00096D43" w:rsidRDefault="00096D43" w:rsidP="00E47E10">
            <w:pPr>
              <w:rPr>
                <w:rFonts w:cstheme="minorHAnsi"/>
                <w:b/>
              </w:rPr>
            </w:pPr>
            <w:r w:rsidRPr="00096D43">
              <w:rPr>
                <w:rFonts w:cstheme="minorHAnsi"/>
                <w:b/>
                <w:u w:val="single"/>
              </w:rPr>
              <w:t>O</w:t>
            </w:r>
            <w:r w:rsidRPr="00096D43">
              <w:rPr>
                <w:rFonts w:cstheme="minorHAnsi"/>
                <w:b/>
              </w:rPr>
              <w:t>smose</w:t>
            </w:r>
          </w:p>
        </w:tc>
      </w:tr>
      <w:tr w:rsidR="00096D43" w:rsidTr="00096D43">
        <w:tc>
          <w:tcPr>
            <w:tcW w:w="4606" w:type="dxa"/>
          </w:tcPr>
          <w:p w:rsidR="00096D43" w:rsidRDefault="00096D43" w:rsidP="00E47E10">
            <w:pPr>
              <w:rPr>
                <w:rFonts w:cstheme="minorHAnsi"/>
              </w:rPr>
            </w:pPr>
            <w:r w:rsidRPr="00096D43">
              <w:rPr>
                <w:rFonts w:cstheme="minorHAnsi"/>
                <w:u w:val="single"/>
              </w:rPr>
              <w:t>D</w:t>
            </w:r>
            <w:r>
              <w:rPr>
                <w:rFonts w:cstheme="minorHAnsi"/>
              </w:rPr>
              <w:t>eeltjes verplaatsen</w:t>
            </w:r>
          </w:p>
        </w:tc>
        <w:tc>
          <w:tcPr>
            <w:tcW w:w="4606" w:type="dxa"/>
          </w:tcPr>
          <w:p w:rsidR="00096D43" w:rsidRPr="00096D43" w:rsidRDefault="00096D43" w:rsidP="00E47E10">
            <w:pPr>
              <w:rPr>
                <w:rFonts w:cstheme="minorHAnsi"/>
              </w:rPr>
            </w:pPr>
            <w:r>
              <w:rPr>
                <w:rFonts w:cstheme="minorHAnsi"/>
              </w:rPr>
              <w:t>H</w:t>
            </w:r>
            <w:r>
              <w:rPr>
                <w:rFonts w:cstheme="minorHAnsi"/>
                <w:vertAlign w:val="subscript"/>
              </w:rPr>
              <w:t>2</w:t>
            </w:r>
            <w:r w:rsidRPr="00096D43">
              <w:rPr>
                <w:rFonts w:cstheme="minorHAnsi"/>
                <w:u w:val="single"/>
              </w:rPr>
              <w:t>O</w:t>
            </w:r>
            <w:r>
              <w:rPr>
                <w:rFonts w:cstheme="minorHAnsi"/>
              </w:rPr>
              <w:t xml:space="preserve"> verplaatst</w:t>
            </w:r>
          </w:p>
        </w:tc>
      </w:tr>
      <w:tr w:rsidR="00096D43" w:rsidTr="00096D43">
        <w:tc>
          <w:tcPr>
            <w:tcW w:w="4606" w:type="dxa"/>
          </w:tcPr>
          <w:p w:rsidR="00096D43" w:rsidRDefault="00096D43" w:rsidP="00E47E10">
            <w:pPr>
              <w:rPr>
                <w:rFonts w:cstheme="minorHAnsi"/>
              </w:rPr>
            </w:pPr>
            <w:r>
              <w:rPr>
                <w:rFonts w:cstheme="minorHAnsi"/>
              </w:rPr>
              <w:t>Deeltjes verplaatsen zich van een hoge naar een lage  concentratie.</w:t>
            </w:r>
          </w:p>
        </w:tc>
        <w:tc>
          <w:tcPr>
            <w:tcW w:w="4606" w:type="dxa"/>
          </w:tcPr>
          <w:p w:rsidR="00096D43" w:rsidRDefault="00096D43" w:rsidP="00756E9E">
            <w:pPr>
              <w:rPr>
                <w:rFonts w:cstheme="minorHAnsi"/>
              </w:rPr>
            </w:pPr>
            <w:r>
              <w:rPr>
                <w:rFonts w:cstheme="minorHAnsi"/>
              </w:rPr>
              <w:t xml:space="preserve">Water verplaatst zich van een </w:t>
            </w:r>
            <w:r w:rsidR="00756E9E">
              <w:rPr>
                <w:rFonts w:cstheme="minorHAnsi"/>
              </w:rPr>
              <w:t>lage</w:t>
            </w:r>
            <w:r>
              <w:rPr>
                <w:rFonts w:cstheme="minorHAnsi"/>
              </w:rPr>
              <w:t xml:space="preserve"> naar een </w:t>
            </w:r>
            <w:r w:rsidR="00756E9E">
              <w:rPr>
                <w:rFonts w:cstheme="minorHAnsi"/>
              </w:rPr>
              <w:t>hoge</w:t>
            </w:r>
            <w:r>
              <w:rPr>
                <w:rFonts w:cstheme="minorHAnsi"/>
              </w:rPr>
              <w:t xml:space="preserve"> concentratie.</w:t>
            </w:r>
          </w:p>
        </w:tc>
      </w:tr>
    </w:tbl>
    <w:p w:rsidR="00096D43" w:rsidRDefault="00096D43" w:rsidP="00E47E10">
      <w:pPr>
        <w:spacing w:after="0"/>
        <w:rPr>
          <w:rFonts w:cstheme="minorHAnsi"/>
        </w:rPr>
      </w:pPr>
    </w:p>
    <w:p w:rsidR="00F51CEA" w:rsidRDefault="00F51CEA" w:rsidP="00E47E10">
      <w:pPr>
        <w:spacing w:after="0"/>
        <w:rPr>
          <w:rFonts w:cstheme="minorHAnsi"/>
        </w:rPr>
      </w:pPr>
      <w:r>
        <w:rPr>
          <w:noProof/>
          <w:lang w:eastAsia="nl-NL"/>
        </w:rPr>
        <w:drawing>
          <wp:anchor distT="0" distB="0" distL="114300" distR="114300" simplePos="0" relativeHeight="251660288" behindDoc="0" locked="0" layoutInCell="1" allowOverlap="1">
            <wp:simplePos x="0" y="0"/>
            <wp:positionH relativeFrom="column">
              <wp:posOffset>38075</wp:posOffset>
            </wp:positionH>
            <wp:positionV relativeFrom="paragraph">
              <wp:posOffset>17907</wp:posOffset>
            </wp:positionV>
            <wp:extent cx="2280539" cy="2854274"/>
            <wp:effectExtent l="38100" t="19050" r="24511" b="22276"/>
            <wp:wrapSquare wrapText="bothSides"/>
            <wp:docPr id="15" name="Afbeelding 15" descr="Afbeeldingsresultaat voor plantencel hypo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plantencel hypotoon"/>
                    <pic:cNvPicPr>
                      <a:picLocks noChangeAspect="1" noChangeArrowheads="1"/>
                    </pic:cNvPicPr>
                  </pic:nvPicPr>
                  <pic:blipFill>
                    <a:blip r:embed="rId10" cstate="print">
                      <a:grayscl/>
                    </a:blip>
                    <a:srcRect l="56074" t="10099" r="4292" b="12673"/>
                    <a:stretch>
                      <a:fillRect/>
                    </a:stretch>
                  </pic:blipFill>
                  <pic:spPr bwMode="auto">
                    <a:xfrm>
                      <a:off x="0" y="0"/>
                      <a:ext cx="2280539" cy="2854274"/>
                    </a:xfrm>
                    <a:prstGeom prst="rect">
                      <a:avLst/>
                    </a:prstGeom>
                    <a:noFill/>
                    <a:ln w="9525">
                      <a:solidFill>
                        <a:schemeClr val="tx1"/>
                      </a:solidFill>
                      <a:miter lim="800000"/>
                      <a:headEnd/>
                      <a:tailEnd/>
                    </a:ln>
                  </pic:spPr>
                </pic:pic>
              </a:graphicData>
            </a:graphic>
          </wp:anchor>
        </w:drawing>
      </w:r>
      <w:r>
        <w:rPr>
          <w:rFonts w:cstheme="minorHAnsi"/>
        </w:rPr>
        <w:t>*</w:t>
      </w:r>
      <w:proofErr w:type="spellStart"/>
      <w:r>
        <w:rPr>
          <w:rFonts w:cstheme="minorHAnsi"/>
        </w:rPr>
        <w:t>Turgor</w:t>
      </w:r>
      <w:proofErr w:type="spellEnd"/>
      <w:r>
        <w:rPr>
          <w:rFonts w:cstheme="minorHAnsi"/>
        </w:rPr>
        <w:t xml:space="preserve"> is de druk tegen de celwand, die terug drukt.</w:t>
      </w:r>
    </w:p>
    <w:p w:rsidR="00F51CEA" w:rsidRDefault="00F51CEA" w:rsidP="00E47E10">
      <w:pPr>
        <w:spacing w:after="0"/>
        <w:rPr>
          <w:rFonts w:cstheme="minorHAnsi"/>
        </w:rPr>
      </w:pPr>
      <w:r>
        <w:rPr>
          <w:rFonts w:cstheme="minorHAnsi"/>
        </w:rPr>
        <w:t>*Celstrekking in planten komt door osmose.</w:t>
      </w:r>
    </w:p>
    <w:p w:rsidR="00F51CEA" w:rsidRDefault="00F51CEA" w:rsidP="00E47E10">
      <w:pPr>
        <w:spacing w:after="0"/>
        <w:rPr>
          <w:rFonts w:cstheme="minorHAnsi"/>
        </w:rPr>
      </w:pPr>
    </w:p>
    <w:p w:rsidR="00F51CEA" w:rsidRDefault="00F51CEA" w:rsidP="00E47E10">
      <w:pPr>
        <w:spacing w:after="0"/>
        <w:rPr>
          <w:rFonts w:cstheme="minorHAnsi"/>
        </w:rPr>
      </w:pPr>
    </w:p>
    <w:p w:rsidR="00F51CEA" w:rsidRDefault="00F51CEA" w:rsidP="00E47E10">
      <w:pPr>
        <w:spacing w:after="0"/>
        <w:rPr>
          <w:rFonts w:cstheme="minorHAnsi"/>
        </w:rPr>
      </w:pPr>
    </w:p>
    <w:p w:rsidR="00F51CEA" w:rsidRDefault="00F51CEA" w:rsidP="00E47E10">
      <w:pPr>
        <w:spacing w:after="0"/>
        <w:rPr>
          <w:rFonts w:cstheme="minorHAnsi"/>
        </w:rPr>
      </w:pPr>
    </w:p>
    <w:p w:rsidR="00F51CEA" w:rsidRDefault="00F51CEA" w:rsidP="00E47E10">
      <w:pPr>
        <w:spacing w:after="0"/>
        <w:rPr>
          <w:rFonts w:cstheme="minorHAnsi"/>
        </w:rPr>
      </w:pPr>
    </w:p>
    <w:p w:rsidR="00F51CEA" w:rsidRDefault="00F51CEA" w:rsidP="00E47E10">
      <w:pPr>
        <w:spacing w:after="0"/>
        <w:rPr>
          <w:rFonts w:cstheme="minorHAnsi"/>
        </w:rPr>
      </w:pPr>
    </w:p>
    <w:p w:rsidR="00F51CEA" w:rsidRDefault="00F51CEA" w:rsidP="00E47E10">
      <w:pPr>
        <w:spacing w:after="0"/>
        <w:rPr>
          <w:rFonts w:cstheme="minorHAnsi"/>
        </w:rPr>
      </w:pPr>
    </w:p>
    <w:p w:rsidR="00F51CEA" w:rsidRDefault="00F51CEA" w:rsidP="00E47E10">
      <w:pPr>
        <w:spacing w:after="0"/>
        <w:rPr>
          <w:rFonts w:cstheme="minorHAnsi"/>
        </w:rPr>
      </w:pPr>
    </w:p>
    <w:p w:rsidR="00F51CEA" w:rsidRDefault="00F51CEA" w:rsidP="00E47E10">
      <w:pPr>
        <w:spacing w:after="0"/>
        <w:rPr>
          <w:rFonts w:cstheme="minorHAnsi"/>
        </w:rPr>
      </w:pPr>
    </w:p>
    <w:p w:rsidR="00F51CEA" w:rsidRDefault="00F51CEA" w:rsidP="00E47E10">
      <w:pPr>
        <w:spacing w:after="0"/>
        <w:rPr>
          <w:rFonts w:cstheme="minorHAnsi"/>
        </w:rPr>
      </w:pPr>
    </w:p>
    <w:p w:rsidR="00F51CEA" w:rsidRDefault="00F51CEA" w:rsidP="00E47E10">
      <w:pPr>
        <w:spacing w:after="0"/>
        <w:rPr>
          <w:rFonts w:cstheme="minorHAnsi"/>
        </w:rPr>
      </w:pPr>
    </w:p>
    <w:p w:rsidR="00F51CEA" w:rsidRDefault="00F51CEA" w:rsidP="00E47E10">
      <w:pPr>
        <w:spacing w:after="0"/>
        <w:rPr>
          <w:rFonts w:cstheme="minorHAnsi"/>
        </w:rPr>
      </w:pPr>
    </w:p>
    <w:p w:rsidR="00F51CEA" w:rsidRDefault="00F51CEA" w:rsidP="00E47E10">
      <w:pPr>
        <w:spacing w:after="0"/>
        <w:rPr>
          <w:rFonts w:cstheme="minorHAnsi"/>
        </w:rPr>
      </w:pPr>
    </w:p>
    <w:p w:rsidR="00F51CEA" w:rsidRDefault="00F51CEA" w:rsidP="00E47E10">
      <w:pPr>
        <w:spacing w:after="0"/>
        <w:rPr>
          <w:rFonts w:cstheme="minorHAnsi"/>
        </w:rPr>
      </w:pPr>
    </w:p>
    <w:p w:rsidR="00551653" w:rsidRDefault="00551653" w:rsidP="00E47E10">
      <w:pPr>
        <w:spacing w:after="0"/>
        <w:rPr>
          <w:rFonts w:cstheme="minorHAnsi"/>
        </w:rPr>
      </w:pPr>
    </w:p>
    <w:p w:rsidR="00551653" w:rsidRDefault="00551653" w:rsidP="00E47E10">
      <w:pPr>
        <w:spacing w:after="0"/>
        <w:rPr>
          <w:rFonts w:cstheme="minorHAnsi"/>
        </w:rPr>
      </w:pPr>
    </w:p>
    <w:p w:rsidR="00551653" w:rsidRDefault="00551653" w:rsidP="00E47E10">
      <w:pPr>
        <w:spacing w:after="0"/>
        <w:rPr>
          <w:rFonts w:cstheme="minorHAnsi"/>
        </w:rPr>
      </w:pPr>
    </w:p>
    <w:p w:rsidR="00551653" w:rsidRDefault="00551653" w:rsidP="00E47E10">
      <w:pPr>
        <w:spacing w:after="0"/>
        <w:rPr>
          <w:rFonts w:cstheme="minorHAnsi"/>
        </w:rPr>
      </w:pPr>
    </w:p>
    <w:p w:rsidR="009C7B59" w:rsidRPr="00B56250" w:rsidRDefault="009C7B59" w:rsidP="009C7B59">
      <w:pPr>
        <w:spacing w:after="0"/>
        <w:jc w:val="center"/>
        <w:rPr>
          <w:rFonts w:cstheme="minorHAnsi"/>
          <w:b/>
          <w:sz w:val="24"/>
        </w:rPr>
      </w:pPr>
      <w:r w:rsidRPr="00B56250">
        <w:rPr>
          <w:rFonts w:cstheme="minorHAnsi"/>
          <w:b/>
          <w:sz w:val="24"/>
        </w:rPr>
        <w:lastRenderedPageBreak/>
        <w:t>Stofwisseling</w:t>
      </w:r>
    </w:p>
    <w:p w:rsidR="009C7B59" w:rsidRDefault="009C7B59" w:rsidP="00614496">
      <w:pPr>
        <w:spacing w:after="0"/>
        <w:rPr>
          <w:rFonts w:cstheme="minorHAnsi"/>
        </w:rPr>
      </w:pPr>
    </w:p>
    <w:p w:rsidR="009C7B59" w:rsidRDefault="009C7B59" w:rsidP="00614496">
      <w:pPr>
        <w:spacing w:after="0"/>
        <w:rPr>
          <w:rFonts w:cstheme="minorHAnsi"/>
        </w:rPr>
      </w:pPr>
      <w:r>
        <w:rPr>
          <w:rFonts w:cstheme="minorHAnsi"/>
        </w:rPr>
        <w:t>De stofwisseling zijn chemische omzettingen, de opbouw hiervan kost energie (assimilatie of synthese) en de afbraak levert energie op (dissimilatie).</w:t>
      </w:r>
    </w:p>
    <w:p w:rsidR="00715C4E" w:rsidRPr="00715C4E" w:rsidRDefault="00715C4E" w:rsidP="00614496">
      <w:pPr>
        <w:spacing w:after="0"/>
        <w:rPr>
          <w:rFonts w:cstheme="minorHAnsi"/>
          <w:b/>
        </w:rPr>
      </w:pPr>
    </w:p>
    <w:p w:rsidR="00715C4E" w:rsidRPr="00715C4E" w:rsidRDefault="00715C4E" w:rsidP="00614496">
      <w:pPr>
        <w:spacing w:after="0"/>
        <w:rPr>
          <w:rFonts w:cstheme="minorHAnsi"/>
          <w:b/>
        </w:rPr>
      </w:pPr>
      <w:r w:rsidRPr="00715C4E">
        <w:rPr>
          <w:rFonts w:cstheme="minorHAnsi"/>
          <w:b/>
        </w:rPr>
        <w:t>Assimilatie</w:t>
      </w:r>
    </w:p>
    <w:p w:rsidR="00715C4E" w:rsidRDefault="00715C4E" w:rsidP="00614496">
      <w:pPr>
        <w:spacing w:after="0"/>
        <w:rPr>
          <w:rFonts w:cstheme="minorHAnsi"/>
        </w:rPr>
      </w:pPr>
    </w:p>
    <w:p w:rsidR="00715C4E" w:rsidRDefault="00715C4E" w:rsidP="00715C4E">
      <w:pPr>
        <w:pStyle w:val="Lijstalinea"/>
        <w:numPr>
          <w:ilvl w:val="0"/>
          <w:numId w:val="7"/>
        </w:numPr>
        <w:spacing w:after="0"/>
        <w:rPr>
          <w:rFonts w:cstheme="minorHAnsi"/>
        </w:rPr>
      </w:pPr>
      <w:r w:rsidRPr="000A5F03">
        <w:rPr>
          <w:rFonts w:cstheme="minorHAnsi"/>
        </w:rPr>
        <w:t>Fotosynthese:</w:t>
      </w:r>
      <w:r>
        <w:rPr>
          <w:rFonts w:cstheme="minorHAnsi"/>
        </w:rPr>
        <w:t xml:space="preserve"> Anorganische stoffen worden met energie omgezet in</w:t>
      </w:r>
      <w:r w:rsidR="00C967C3">
        <w:rPr>
          <w:rFonts w:cstheme="minorHAnsi"/>
        </w:rPr>
        <w:t xml:space="preserve"> organische stoffen, wat in de bladgroenkorrels</w:t>
      </w:r>
      <w:r>
        <w:rPr>
          <w:rFonts w:cstheme="minorHAnsi"/>
        </w:rPr>
        <w:t xml:space="preserve"> gebeurt (6 CO</w:t>
      </w:r>
      <w:r>
        <w:rPr>
          <w:rFonts w:cstheme="minorHAnsi"/>
          <w:vertAlign w:val="subscript"/>
        </w:rPr>
        <w:t>2</w:t>
      </w:r>
      <w:r>
        <w:rPr>
          <w:rFonts w:cstheme="minorHAnsi"/>
        </w:rPr>
        <w:t xml:space="preserve"> + 12 H</w:t>
      </w:r>
      <w:r>
        <w:rPr>
          <w:rFonts w:cstheme="minorHAnsi"/>
          <w:vertAlign w:val="subscript"/>
        </w:rPr>
        <w:t>2</w:t>
      </w:r>
      <w:r>
        <w:rPr>
          <w:rFonts w:cstheme="minorHAnsi"/>
        </w:rPr>
        <w:t xml:space="preserve">O + energie </w:t>
      </w:r>
      <w:r w:rsidRPr="00715C4E">
        <w:rPr>
          <w:rFonts w:cstheme="minorHAnsi"/>
        </w:rPr>
        <w:sym w:font="Wingdings" w:char="F0E0"/>
      </w:r>
      <w:r>
        <w:rPr>
          <w:rFonts w:cstheme="minorHAnsi"/>
        </w:rPr>
        <w:t xml:space="preserve"> C</w:t>
      </w:r>
      <w:r>
        <w:rPr>
          <w:rFonts w:cstheme="minorHAnsi"/>
          <w:vertAlign w:val="subscript"/>
        </w:rPr>
        <w:t>6</w:t>
      </w:r>
      <w:r>
        <w:rPr>
          <w:rFonts w:cstheme="minorHAnsi"/>
        </w:rPr>
        <w:t>H</w:t>
      </w:r>
      <w:r>
        <w:rPr>
          <w:rFonts w:cstheme="minorHAnsi"/>
          <w:vertAlign w:val="subscript"/>
        </w:rPr>
        <w:t>12</w:t>
      </w:r>
      <w:r>
        <w:rPr>
          <w:rFonts w:cstheme="minorHAnsi"/>
        </w:rPr>
        <w:t>O</w:t>
      </w:r>
      <w:r>
        <w:rPr>
          <w:rFonts w:cstheme="minorHAnsi"/>
          <w:vertAlign w:val="subscript"/>
        </w:rPr>
        <w:t>6</w:t>
      </w:r>
      <w:r>
        <w:rPr>
          <w:rFonts w:cstheme="minorHAnsi"/>
        </w:rPr>
        <w:t xml:space="preserve"> + 6 O</w:t>
      </w:r>
      <w:r>
        <w:rPr>
          <w:rFonts w:cstheme="minorHAnsi"/>
          <w:vertAlign w:val="subscript"/>
        </w:rPr>
        <w:t>2</w:t>
      </w:r>
      <w:r>
        <w:rPr>
          <w:rFonts w:cstheme="minorHAnsi"/>
        </w:rPr>
        <w:t xml:space="preserve"> + 6 H</w:t>
      </w:r>
      <w:r>
        <w:rPr>
          <w:rFonts w:cstheme="minorHAnsi"/>
          <w:vertAlign w:val="subscript"/>
        </w:rPr>
        <w:t>2</w:t>
      </w:r>
      <w:r>
        <w:rPr>
          <w:rFonts w:cstheme="minorHAnsi"/>
        </w:rPr>
        <w:t>O).</w:t>
      </w:r>
    </w:p>
    <w:p w:rsidR="00715C4E" w:rsidRPr="00715C4E" w:rsidRDefault="00715C4E" w:rsidP="00715C4E">
      <w:pPr>
        <w:pStyle w:val="Lijstalinea"/>
        <w:numPr>
          <w:ilvl w:val="0"/>
          <w:numId w:val="7"/>
        </w:numPr>
        <w:spacing w:after="0"/>
        <w:rPr>
          <w:rFonts w:cstheme="minorHAnsi"/>
        </w:rPr>
      </w:pPr>
      <w:r>
        <w:rPr>
          <w:rFonts w:cstheme="minorHAnsi"/>
        </w:rPr>
        <w:t xml:space="preserve">Voortgezette assimilatie: </w:t>
      </w:r>
      <w:r w:rsidR="000A5F03">
        <w:rPr>
          <w:rFonts w:cstheme="minorHAnsi"/>
        </w:rPr>
        <w:t xml:space="preserve">Glucose wordt gebruikt voor de opbouw van andere organische stoffen. Bij dierlijke cellen wordt glucose omgezet in glycogeen en bij plantaardige cellen wordt glucose omgezet in zetmeel. </w:t>
      </w:r>
    </w:p>
    <w:p w:rsidR="00715C4E" w:rsidRDefault="00715C4E" w:rsidP="00614496">
      <w:pPr>
        <w:spacing w:after="0"/>
        <w:rPr>
          <w:rFonts w:cstheme="minorHAnsi"/>
        </w:rPr>
      </w:pPr>
    </w:p>
    <w:p w:rsidR="00715C4E" w:rsidRPr="000A5F03" w:rsidRDefault="00715C4E" w:rsidP="00614496">
      <w:pPr>
        <w:spacing w:after="0"/>
        <w:rPr>
          <w:rFonts w:cstheme="minorHAnsi"/>
          <w:b/>
        </w:rPr>
      </w:pPr>
      <w:r w:rsidRPr="000A5F03">
        <w:rPr>
          <w:rFonts w:cstheme="minorHAnsi"/>
          <w:b/>
        </w:rPr>
        <w:t>Dissimilatie</w:t>
      </w:r>
    </w:p>
    <w:p w:rsidR="00715C4E" w:rsidRDefault="00715C4E" w:rsidP="00614496">
      <w:pPr>
        <w:spacing w:after="0"/>
        <w:rPr>
          <w:rFonts w:cstheme="minorHAnsi"/>
        </w:rPr>
      </w:pPr>
    </w:p>
    <w:p w:rsidR="009C7B59" w:rsidRDefault="000A5F03" w:rsidP="000A5F03">
      <w:pPr>
        <w:pStyle w:val="Lijstalinea"/>
        <w:numPr>
          <w:ilvl w:val="0"/>
          <w:numId w:val="8"/>
        </w:numPr>
        <w:spacing w:after="0"/>
        <w:rPr>
          <w:rFonts w:cstheme="minorHAnsi"/>
        </w:rPr>
      </w:pPr>
      <w:proofErr w:type="spellStart"/>
      <w:r>
        <w:rPr>
          <w:rFonts w:cstheme="minorHAnsi"/>
        </w:rPr>
        <w:t>Aërobe</w:t>
      </w:r>
      <w:proofErr w:type="spellEnd"/>
      <w:r>
        <w:rPr>
          <w:rFonts w:cstheme="minorHAnsi"/>
        </w:rPr>
        <w:t xml:space="preserve"> dissimilatie (met zuurstof): </w:t>
      </w:r>
    </w:p>
    <w:p w:rsidR="000A5F03" w:rsidRDefault="000A5F03" w:rsidP="000A5F03">
      <w:pPr>
        <w:pStyle w:val="Lijstalinea"/>
        <w:spacing w:after="0"/>
        <w:rPr>
          <w:rFonts w:cstheme="minorHAnsi"/>
        </w:rPr>
      </w:pPr>
      <w:proofErr w:type="spellStart"/>
      <w:r>
        <w:rPr>
          <w:rFonts w:cstheme="minorHAnsi"/>
        </w:rPr>
        <w:t>Glycolyse</w:t>
      </w:r>
      <w:proofErr w:type="spellEnd"/>
      <w:r>
        <w:rPr>
          <w:rFonts w:cstheme="minorHAnsi"/>
        </w:rPr>
        <w:t xml:space="preserve"> (cytoplasma)</w:t>
      </w:r>
      <w:r>
        <w:rPr>
          <w:rFonts w:cstheme="minorHAnsi"/>
        </w:rPr>
        <w:tab/>
      </w:r>
      <w:r>
        <w:rPr>
          <w:rFonts w:cstheme="minorHAnsi"/>
        </w:rPr>
        <w:tab/>
      </w:r>
      <w:r>
        <w:rPr>
          <w:rFonts w:cstheme="minorHAnsi"/>
        </w:rPr>
        <w:tab/>
      </w:r>
      <w:r>
        <w:rPr>
          <w:rFonts w:cstheme="minorHAnsi"/>
        </w:rPr>
        <w:tab/>
        <w:t xml:space="preserve">2 ATP </w:t>
      </w:r>
      <w:r w:rsidR="00FB5371">
        <w:rPr>
          <w:rFonts w:cstheme="minorHAnsi"/>
        </w:rPr>
        <w:tab/>
      </w:r>
      <w:r w:rsidR="00FB5371">
        <w:rPr>
          <w:rFonts w:cstheme="minorHAnsi"/>
        </w:rPr>
        <w:tab/>
      </w:r>
      <w:r>
        <w:rPr>
          <w:rFonts w:cstheme="minorHAnsi"/>
        </w:rPr>
        <w:t>levert op</w:t>
      </w:r>
      <w:r w:rsidR="00FB5371">
        <w:rPr>
          <w:rFonts w:cstheme="minorHAnsi"/>
        </w:rPr>
        <w:t xml:space="preserve"> </w:t>
      </w:r>
      <w:r>
        <w:rPr>
          <w:rFonts w:cstheme="minorHAnsi"/>
        </w:rPr>
        <w:t xml:space="preserve">2 ATP </w:t>
      </w:r>
    </w:p>
    <w:p w:rsidR="000A5F03" w:rsidRDefault="000A5F03" w:rsidP="000A5F03">
      <w:pPr>
        <w:pStyle w:val="Lijstalinea"/>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2 NADH </w:t>
      </w:r>
      <w:r w:rsidR="00FB5371">
        <w:rPr>
          <w:rFonts w:cstheme="minorHAnsi"/>
        </w:rPr>
        <w:tab/>
      </w:r>
      <w:r>
        <w:rPr>
          <w:rFonts w:cstheme="minorHAnsi"/>
        </w:rPr>
        <w:t>levert op</w:t>
      </w:r>
      <w:r w:rsidR="00FB5371">
        <w:rPr>
          <w:rFonts w:cstheme="minorHAnsi"/>
        </w:rPr>
        <w:t xml:space="preserve"> </w:t>
      </w:r>
      <w:r>
        <w:rPr>
          <w:rFonts w:cstheme="minorHAnsi"/>
        </w:rPr>
        <w:t xml:space="preserve">6 ATP </w:t>
      </w:r>
    </w:p>
    <w:p w:rsidR="000A5F03" w:rsidRDefault="000A5F03" w:rsidP="000A5F03">
      <w:pPr>
        <w:pStyle w:val="Lijstalinea"/>
        <w:spacing w:after="0"/>
        <w:rPr>
          <w:rFonts w:cstheme="minorHAnsi"/>
        </w:rPr>
      </w:pPr>
      <w:r>
        <w:rPr>
          <w:rFonts w:cstheme="minorHAnsi"/>
        </w:rPr>
        <w:t>Citroenzuurcyclus (</w:t>
      </w:r>
      <w:proofErr w:type="spellStart"/>
      <w:r>
        <w:rPr>
          <w:rFonts w:cstheme="minorHAnsi"/>
        </w:rPr>
        <w:t>mitochondrium</w:t>
      </w:r>
      <w:proofErr w:type="spellEnd"/>
      <w:r>
        <w:rPr>
          <w:rFonts w:cstheme="minorHAnsi"/>
        </w:rPr>
        <w:t xml:space="preserve">) </w:t>
      </w:r>
      <w:r>
        <w:rPr>
          <w:rFonts w:cstheme="minorHAnsi"/>
        </w:rPr>
        <w:tab/>
      </w:r>
      <w:r>
        <w:rPr>
          <w:rFonts w:cstheme="minorHAnsi"/>
        </w:rPr>
        <w:tab/>
        <w:t>2 ATP</w:t>
      </w:r>
      <w:r w:rsidR="00FB5371">
        <w:rPr>
          <w:rFonts w:cstheme="minorHAnsi"/>
        </w:rPr>
        <w:tab/>
      </w:r>
      <w:r>
        <w:rPr>
          <w:rFonts w:cstheme="minorHAnsi"/>
        </w:rPr>
        <w:t xml:space="preserve"> </w:t>
      </w:r>
      <w:r w:rsidR="00FB5371">
        <w:rPr>
          <w:rFonts w:cstheme="minorHAnsi"/>
        </w:rPr>
        <w:tab/>
      </w:r>
      <w:r>
        <w:rPr>
          <w:rFonts w:cstheme="minorHAnsi"/>
        </w:rPr>
        <w:t>levert op</w:t>
      </w:r>
      <w:r w:rsidR="00FB5371">
        <w:rPr>
          <w:rFonts w:cstheme="minorHAnsi"/>
        </w:rPr>
        <w:t xml:space="preserve"> </w:t>
      </w:r>
      <w:r>
        <w:rPr>
          <w:rFonts w:cstheme="minorHAnsi"/>
        </w:rPr>
        <w:t>2 ATP</w:t>
      </w:r>
    </w:p>
    <w:p w:rsidR="000A5F03" w:rsidRDefault="000A5F03" w:rsidP="000A5F03">
      <w:pPr>
        <w:pStyle w:val="Lijstalinea"/>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8 NADH </w:t>
      </w:r>
      <w:r w:rsidR="00FB5371">
        <w:rPr>
          <w:rFonts w:cstheme="minorHAnsi"/>
        </w:rPr>
        <w:tab/>
      </w:r>
      <w:r>
        <w:rPr>
          <w:rFonts w:cstheme="minorHAnsi"/>
        </w:rPr>
        <w:t>levert op</w:t>
      </w:r>
      <w:r w:rsidR="00FB5371">
        <w:rPr>
          <w:rFonts w:cstheme="minorHAnsi"/>
        </w:rPr>
        <w:t xml:space="preserve"> </w:t>
      </w:r>
      <w:r>
        <w:rPr>
          <w:rFonts w:cstheme="minorHAnsi"/>
        </w:rPr>
        <w:t>24 ATP</w:t>
      </w:r>
    </w:p>
    <w:p w:rsidR="000A5F03" w:rsidRPr="000A5F03" w:rsidRDefault="000A5F03" w:rsidP="000A5F03">
      <w:pPr>
        <w:pStyle w:val="Lijstalinea"/>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 FADH</w:t>
      </w:r>
      <w:r>
        <w:rPr>
          <w:rFonts w:cstheme="minorHAnsi"/>
          <w:vertAlign w:val="subscript"/>
        </w:rPr>
        <w:t>2</w:t>
      </w:r>
      <w:r>
        <w:rPr>
          <w:rFonts w:cstheme="minorHAnsi"/>
        </w:rPr>
        <w:t xml:space="preserve"> </w:t>
      </w:r>
      <w:r w:rsidR="00FB5371">
        <w:rPr>
          <w:rFonts w:cstheme="minorHAnsi"/>
        </w:rPr>
        <w:tab/>
      </w:r>
      <w:r>
        <w:rPr>
          <w:rFonts w:cstheme="minorHAnsi"/>
        </w:rPr>
        <w:t>levert op</w:t>
      </w:r>
      <w:r w:rsidR="00FB5371">
        <w:rPr>
          <w:rFonts w:cstheme="minorHAnsi"/>
        </w:rPr>
        <w:t xml:space="preserve"> </w:t>
      </w:r>
      <w:r>
        <w:rPr>
          <w:rFonts w:cstheme="minorHAnsi"/>
        </w:rPr>
        <w:t>4 ATP</w:t>
      </w:r>
    </w:p>
    <w:p w:rsidR="000A5F03" w:rsidRDefault="000A5F03" w:rsidP="000A5F03">
      <w:pPr>
        <w:pStyle w:val="Lijstalinea"/>
        <w:spacing w:after="0"/>
        <w:rPr>
          <w:rFonts w:cstheme="minorHAnsi"/>
        </w:rPr>
      </w:pPr>
      <w:r>
        <w:rPr>
          <w:rFonts w:cstheme="minorHAnsi"/>
        </w:rPr>
        <w:t xml:space="preserve">Oxidatieve </w:t>
      </w:r>
      <w:proofErr w:type="spellStart"/>
      <w:r>
        <w:rPr>
          <w:rFonts w:cstheme="minorHAnsi"/>
        </w:rPr>
        <w:t>fosfolyering</w:t>
      </w:r>
      <w:proofErr w:type="spellEnd"/>
      <w:r>
        <w:rPr>
          <w:rFonts w:cstheme="minorHAnsi"/>
        </w:rPr>
        <w:t xml:space="preserve"> ( </w:t>
      </w:r>
      <w:proofErr w:type="spellStart"/>
      <w:r>
        <w:rPr>
          <w:rFonts w:cstheme="minorHAnsi"/>
        </w:rPr>
        <w:t>mitochondrium</w:t>
      </w:r>
      <w:proofErr w:type="spellEnd"/>
      <w:r>
        <w:rPr>
          <w:rFonts w:cstheme="minorHAnsi"/>
        </w:rPr>
        <w:t>)</w:t>
      </w:r>
      <w:r>
        <w:rPr>
          <w:rFonts w:cstheme="minorHAnsi"/>
        </w:rPr>
        <w:tab/>
        <w:t>1 NADH levert 3 ATP op</w:t>
      </w:r>
    </w:p>
    <w:p w:rsidR="000A5F03" w:rsidRDefault="000A5F03" w:rsidP="000A5F03">
      <w:pPr>
        <w:pStyle w:val="Lijstalinea"/>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1 FADH</w:t>
      </w:r>
      <w:r>
        <w:rPr>
          <w:rFonts w:cstheme="minorHAnsi"/>
          <w:vertAlign w:val="subscript"/>
        </w:rPr>
        <w:t>2</w:t>
      </w:r>
      <w:r>
        <w:rPr>
          <w:rFonts w:cstheme="minorHAnsi"/>
        </w:rPr>
        <w:t xml:space="preserve"> levert 2 ATP op</w:t>
      </w:r>
    </w:p>
    <w:p w:rsidR="000A5F03" w:rsidRDefault="000A5F03" w:rsidP="000A5F03">
      <w:pPr>
        <w:pStyle w:val="Lijstalinea"/>
        <w:spacing w:after="0"/>
        <w:rPr>
          <w:rFonts w:cstheme="minorHAnsi"/>
        </w:rPr>
      </w:pPr>
    </w:p>
    <w:p w:rsidR="000A5F03" w:rsidRDefault="000A5F03" w:rsidP="000A5F03">
      <w:pPr>
        <w:pStyle w:val="Lijstalinea"/>
        <w:spacing w:after="0"/>
        <w:rPr>
          <w:rFonts w:cstheme="minorHAnsi"/>
        </w:rPr>
      </w:pPr>
      <w:r>
        <w:rPr>
          <w:rFonts w:cstheme="minorHAnsi"/>
        </w:rPr>
        <w:t xml:space="preserve">In totaal levert dit proces 38 ATP op, maar 2 ATP wordt verbruikt om de 2 NADH in het cytoplasma te verplaatsten naar het </w:t>
      </w:r>
      <w:proofErr w:type="spellStart"/>
      <w:r>
        <w:rPr>
          <w:rFonts w:cstheme="minorHAnsi"/>
        </w:rPr>
        <w:t>mitochondrium</w:t>
      </w:r>
      <w:proofErr w:type="spellEnd"/>
      <w:r>
        <w:rPr>
          <w:rFonts w:cstheme="minorHAnsi"/>
        </w:rPr>
        <w:t>. Dus het levert 36 ATP op.</w:t>
      </w:r>
      <w:r w:rsidR="005A3467">
        <w:rPr>
          <w:rFonts w:cstheme="minorHAnsi"/>
        </w:rPr>
        <w:t xml:space="preserve"> Dit gebeurt als je genoeg zuurstof hebt.</w:t>
      </w:r>
    </w:p>
    <w:p w:rsidR="005A3467" w:rsidRDefault="005A3467" w:rsidP="000A5F03">
      <w:pPr>
        <w:pStyle w:val="Lijstalinea"/>
        <w:spacing w:after="0"/>
        <w:rPr>
          <w:rFonts w:cstheme="minorHAnsi"/>
        </w:rPr>
      </w:pPr>
    </w:p>
    <w:p w:rsidR="005A3467" w:rsidRDefault="005A3467" w:rsidP="005A3467">
      <w:pPr>
        <w:pStyle w:val="Lijstalinea"/>
        <w:numPr>
          <w:ilvl w:val="0"/>
          <w:numId w:val="8"/>
        </w:numPr>
        <w:spacing w:after="0"/>
        <w:rPr>
          <w:rFonts w:cstheme="minorHAnsi"/>
        </w:rPr>
      </w:pPr>
      <w:proofErr w:type="spellStart"/>
      <w:r>
        <w:rPr>
          <w:rFonts w:cstheme="minorHAnsi"/>
        </w:rPr>
        <w:t>Anäerobe</w:t>
      </w:r>
      <w:proofErr w:type="spellEnd"/>
      <w:r>
        <w:rPr>
          <w:rFonts w:cstheme="minorHAnsi"/>
        </w:rPr>
        <w:t xml:space="preserve"> dissimilatie (zonder zuurstof):</w:t>
      </w:r>
    </w:p>
    <w:p w:rsidR="005A3467" w:rsidRDefault="00FB5371" w:rsidP="00FB5371">
      <w:pPr>
        <w:pStyle w:val="Lijstalinea"/>
        <w:spacing w:after="0"/>
        <w:rPr>
          <w:rFonts w:cstheme="minorHAnsi"/>
        </w:rPr>
      </w:pPr>
      <w:r>
        <w:rPr>
          <w:rFonts w:cstheme="minorHAnsi"/>
        </w:rPr>
        <w:t xml:space="preserve">Het </w:t>
      </w:r>
      <w:proofErr w:type="spellStart"/>
      <w:r>
        <w:rPr>
          <w:rFonts w:cstheme="minorHAnsi"/>
        </w:rPr>
        <w:t>mitochondrium</w:t>
      </w:r>
      <w:proofErr w:type="spellEnd"/>
      <w:r>
        <w:rPr>
          <w:rFonts w:cstheme="minorHAnsi"/>
        </w:rPr>
        <w:t xml:space="preserve"> heeft zuurstof nodig, dus kan alleen de </w:t>
      </w:r>
      <w:proofErr w:type="spellStart"/>
      <w:r>
        <w:rPr>
          <w:rFonts w:cstheme="minorHAnsi"/>
        </w:rPr>
        <w:t>glycolyse</w:t>
      </w:r>
      <w:proofErr w:type="spellEnd"/>
      <w:r>
        <w:rPr>
          <w:rFonts w:cstheme="minorHAnsi"/>
        </w:rPr>
        <w:t xml:space="preserve"> plaatsvinden.</w:t>
      </w:r>
    </w:p>
    <w:p w:rsidR="00FB5371" w:rsidRDefault="00FB5371" w:rsidP="00FB5371">
      <w:pPr>
        <w:pStyle w:val="Lijstalinea"/>
        <w:spacing w:after="0"/>
        <w:rPr>
          <w:rFonts w:cstheme="minorHAnsi"/>
        </w:rPr>
      </w:pPr>
      <w:r>
        <w:rPr>
          <w:rFonts w:cstheme="minorHAnsi"/>
        </w:rPr>
        <w:t xml:space="preserve">Glucose </w:t>
      </w:r>
      <w:r>
        <w:rPr>
          <w:rFonts w:cstheme="minorHAnsi"/>
        </w:rPr>
        <w:tab/>
      </w:r>
      <w:r w:rsidRPr="00FB5371">
        <w:rPr>
          <w:rFonts w:cstheme="minorHAnsi"/>
        </w:rPr>
        <w:sym w:font="Wingdings" w:char="F0E0"/>
      </w:r>
      <w:r>
        <w:rPr>
          <w:rFonts w:cstheme="minorHAnsi"/>
        </w:rPr>
        <w:t xml:space="preserve"> </w:t>
      </w:r>
      <w:proofErr w:type="spellStart"/>
      <w:r>
        <w:rPr>
          <w:rFonts w:cstheme="minorHAnsi"/>
        </w:rPr>
        <w:t>pyrodruivenzuur</w:t>
      </w:r>
      <w:proofErr w:type="spellEnd"/>
      <w:r>
        <w:rPr>
          <w:rFonts w:cstheme="minorHAnsi"/>
        </w:rPr>
        <w:t xml:space="preserve"> </w:t>
      </w:r>
      <w:r>
        <w:rPr>
          <w:rFonts w:cstheme="minorHAnsi"/>
        </w:rPr>
        <w:tab/>
      </w:r>
      <w:r w:rsidRPr="00FB5371">
        <w:rPr>
          <w:rFonts w:cstheme="minorHAnsi"/>
        </w:rPr>
        <w:sym w:font="Wingdings" w:char="F0E0"/>
      </w:r>
      <w:r>
        <w:rPr>
          <w:rFonts w:cstheme="minorHAnsi"/>
        </w:rPr>
        <w:t xml:space="preserve"> melkzuur (dieren)</w:t>
      </w:r>
    </w:p>
    <w:p w:rsidR="00FB5371" w:rsidRPr="00FB5371" w:rsidRDefault="00FB5371" w:rsidP="00FB5371">
      <w:pPr>
        <w:spacing w:after="0"/>
        <w:ind w:left="3540" w:firstLine="708"/>
        <w:rPr>
          <w:rFonts w:cstheme="minorHAnsi"/>
        </w:rPr>
      </w:pPr>
      <w:r w:rsidRPr="00FB5371">
        <w:rPr>
          <w:rFonts w:cstheme="minorHAnsi"/>
        </w:rPr>
        <w:sym w:font="Wingdings" w:char="F0E0"/>
      </w:r>
      <w:r>
        <w:rPr>
          <w:rFonts w:cstheme="minorHAnsi"/>
        </w:rPr>
        <w:t xml:space="preserve"> </w:t>
      </w:r>
      <w:r w:rsidRPr="00FB5371">
        <w:rPr>
          <w:rFonts w:cstheme="minorHAnsi"/>
        </w:rPr>
        <w:t>Ethanol (planten)</w:t>
      </w:r>
    </w:p>
    <w:p w:rsidR="009C7B59" w:rsidRDefault="009C7B59" w:rsidP="00614496">
      <w:pPr>
        <w:spacing w:after="0"/>
        <w:rPr>
          <w:rFonts w:cstheme="minorHAnsi"/>
        </w:rPr>
      </w:pPr>
    </w:p>
    <w:p w:rsidR="009C7B59" w:rsidRPr="009C7B59" w:rsidRDefault="009C7B59" w:rsidP="00614496">
      <w:pPr>
        <w:spacing w:after="0"/>
        <w:rPr>
          <w:rFonts w:cstheme="minorHAnsi"/>
          <w:b/>
        </w:rPr>
      </w:pPr>
      <w:r>
        <w:rPr>
          <w:rFonts w:cstheme="minorHAnsi"/>
          <w:b/>
        </w:rPr>
        <w:t>Enzymen</w:t>
      </w:r>
    </w:p>
    <w:p w:rsidR="009C7B59" w:rsidRDefault="009C7B59" w:rsidP="00614496">
      <w:pPr>
        <w:spacing w:after="0"/>
        <w:rPr>
          <w:rFonts w:cstheme="minorHAnsi"/>
        </w:rPr>
      </w:pPr>
    </w:p>
    <w:p w:rsidR="00614496" w:rsidRDefault="00614496" w:rsidP="00614496">
      <w:pPr>
        <w:spacing w:after="0"/>
        <w:rPr>
          <w:rFonts w:cstheme="minorHAnsi"/>
        </w:rPr>
      </w:pPr>
      <w:r>
        <w:rPr>
          <w:rFonts w:cstheme="minorHAnsi"/>
        </w:rPr>
        <w:t xml:space="preserve">Eigenschappen van enzymen zijn: </w:t>
      </w:r>
    </w:p>
    <w:p w:rsidR="00614496" w:rsidRDefault="00614496" w:rsidP="00614496">
      <w:pPr>
        <w:pStyle w:val="Lijstalinea"/>
        <w:numPr>
          <w:ilvl w:val="0"/>
          <w:numId w:val="6"/>
        </w:numPr>
        <w:spacing w:after="0"/>
        <w:rPr>
          <w:rFonts w:cstheme="minorHAnsi"/>
        </w:rPr>
      </w:pPr>
      <w:r>
        <w:rPr>
          <w:rFonts w:cstheme="minorHAnsi"/>
        </w:rPr>
        <w:t>Het zijn eiwitten.</w:t>
      </w:r>
    </w:p>
    <w:p w:rsidR="006222E5" w:rsidRDefault="006222E5" w:rsidP="00614496">
      <w:pPr>
        <w:pStyle w:val="Lijstalinea"/>
        <w:numPr>
          <w:ilvl w:val="0"/>
          <w:numId w:val="6"/>
        </w:numPr>
        <w:spacing w:after="0"/>
        <w:rPr>
          <w:rFonts w:cstheme="minorHAnsi"/>
        </w:rPr>
      </w:pPr>
      <w:r>
        <w:rPr>
          <w:rFonts w:cstheme="minorHAnsi"/>
        </w:rPr>
        <w:t>Eindigt op –</w:t>
      </w:r>
      <w:proofErr w:type="spellStart"/>
      <w:r>
        <w:rPr>
          <w:rFonts w:cstheme="minorHAnsi"/>
        </w:rPr>
        <w:t>ase</w:t>
      </w:r>
      <w:proofErr w:type="spellEnd"/>
      <w:r>
        <w:rPr>
          <w:rFonts w:cstheme="minorHAnsi"/>
        </w:rPr>
        <w:t>.</w:t>
      </w:r>
    </w:p>
    <w:p w:rsidR="006222E5" w:rsidRDefault="006222E5" w:rsidP="00614496">
      <w:pPr>
        <w:pStyle w:val="Lijstalinea"/>
        <w:numPr>
          <w:ilvl w:val="0"/>
          <w:numId w:val="6"/>
        </w:numPr>
        <w:spacing w:after="0"/>
        <w:rPr>
          <w:rFonts w:cstheme="minorHAnsi"/>
        </w:rPr>
      </w:pPr>
      <w:r>
        <w:rPr>
          <w:rFonts w:cstheme="minorHAnsi"/>
        </w:rPr>
        <w:t>Kan de reactie niet terug versnellen.</w:t>
      </w:r>
    </w:p>
    <w:p w:rsidR="00614496" w:rsidRDefault="00614496" w:rsidP="00614496">
      <w:pPr>
        <w:pStyle w:val="Lijstalinea"/>
        <w:numPr>
          <w:ilvl w:val="0"/>
          <w:numId w:val="6"/>
        </w:numPr>
        <w:spacing w:after="0"/>
        <w:rPr>
          <w:rFonts w:cstheme="minorHAnsi"/>
        </w:rPr>
      </w:pPr>
      <w:r>
        <w:rPr>
          <w:rFonts w:cstheme="minorHAnsi"/>
        </w:rPr>
        <w:t xml:space="preserve">Het katalyseert een reactie voor één type </w:t>
      </w:r>
      <w:proofErr w:type="spellStart"/>
      <w:r>
        <w:rPr>
          <w:rFonts w:cstheme="minorHAnsi"/>
        </w:rPr>
        <w:t>subtraat</w:t>
      </w:r>
      <w:proofErr w:type="spellEnd"/>
      <w:r>
        <w:rPr>
          <w:rFonts w:cstheme="minorHAnsi"/>
        </w:rPr>
        <w:t>.</w:t>
      </w:r>
    </w:p>
    <w:p w:rsidR="00614496" w:rsidRDefault="00614496" w:rsidP="00614496">
      <w:pPr>
        <w:pStyle w:val="Lijstalinea"/>
        <w:numPr>
          <w:ilvl w:val="0"/>
          <w:numId w:val="6"/>
        </w:numPr>
        <w:spacing w:after="0"/>
        <w:rPr>
          <w:rFonts w:cstheme="minorHAnsi"/>
        </w:rPr>
      </w:pPr>
      <w:r>
        <w:rPr>
          <w:rFonts w:cstheme="minorHAnsi"/>
        </w:rPr>
        <w:t>Verandering van de vorm beïnvloed de functie als de verandering plaats vindt in het actieve deel.</w:t>
      </w:r>
    </w:p>
    <w:p w:rsidR="00614496" w:rsidRDefault="00614496" w:rsidP="00614496">
      <w:pPr>
        <w:pStyle w:val="Lijstalinea"/>
        <w:numPr>
          <w:ilvl w:val="0"/>
          <w:numId w:val="6"/>
        </w:numPr>
        <w:spacing w:after="0"/>
        <w:rPr>
          <w:rFonts w:cstheme="minorHAnsi"/>
        </w:rPr>
      </w:pPr>
      <w:r>
        <w:rPr>
          <w:rFonts w:cstheme="minorHAnsi"/>
        </w:rPr>
        <w:t>De functie van eiwitten verandert niet bij:</w:t>
      </w:r>
    </w:p>
    <w:p w:rsidR="00614496" w:rsidRDefault="00614496" w:rsidP="00614496">
      <w:pPr>
        <w:pStyle w:val="Lijstalinea"/>
        <w:numPr>
          <w:ilvl w:val="0"/>
          <w:numId w:val="4"/>
        </w:numPr>
        <w:spacing w:after="0"/>
        <w:rPr>
          <w:rFonts w:cstheme="minorHAnsi"/>
        </w:rPr>
      </w:pPr>
      <w:r>
        <w:rPr>
          <w:rFonts w:cstheme="minorHAnsi"/>
        </w:rPr>
        <w:t>Synonieme mutaties (het blijft hetzelfde aminozuur).</w:t>
      </w:r>
    </w:p>
    <w:p w:rsidR="00614496" w:rsidRDefault="00614496" w:rsidP="00614496">
      <w:pPr>
        <w:pStyle w:val="Lijstalinea"/>
        <w:numPr>
          <w:ilvl w:val="0"/>
          <w:numId w:val="4"/>
        </w:numPr>
        <w:spacing w:after="0"/>
        <w:rPr>
          <w:rFonts w:cstheme="minorHAnsi"/>
        </w:rPr>
      </w:pPr>
      <w:r>
        <w:rPr>
          <w:rFonts w:cstheme="minorHAnsi"/>
          <w:noProof/>
          <w:lang w:eastAsia="nl-NL"/>
        </w:rPr>
        <w:lastRenderedPageBreak/>
        <w:drawing>
          <wp:anchor distT="0" distB="0" distL="114300" distR="114300" simplePos="0" relativeHeight="251661312" behindDoc="0" locked="0" layoutInCell="1" allowOverlap="1">
            <wp:simplePos x="0" y="0"/>
            <wp:positionH relativeFrom="column">
              <wp:posOffset>2293620</wp:posOffset>
            </wp:positionH>
            <wp:positionV relativeFrom="paragraph">
              <wp:posOffset>296545</wp:posOffset>
            </wp:positionV>
            <wp:extent cx="3409315" cy="1558290"/>
            <wp:effectExtent l="19050" t="19050" r="19685" b="22860"/>
            <wp:wrapSquare wrapText="bothSides"/>
            <wp:docPr id="26" name="Afbeelding 26" descr="Afbeeldingsresultaat voor enz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enzym"/>
                    <pic:cNvPicPr>
                      <a:picLocks noChangeAspect="1" noChangeArrowheads="1"/>
                    </pic:cNvPicPr>
                  </pic:nvPicPr>
                  <pic:blipFill>
                    <a:blip r:embed="rId11" cstate="print">
                      <a:grayscl/>
                    </a:blip>
                    <a:srcRect/>
                    <a:stretch>
                      <a:fillRect/>
                    </a:stretch>
                  </pic:blipFill>
                  <pic:spPr bwMode="auto">
                    <a:xfrm>
                      <a:off x="0" y="0"/>
                      <a:ext cx="3409315" cy="1558290"/>
                    </a:xfrm>
                    <a:prstGeom prst="rect">
                      <a:avLst/>
                    </a:prstGeom>
                    <a:noFill/>
                    <a:ln w="9525">
                      <a:solidFill>
                        <a:schemeClr val="tx1"/>
                      </a:solidFill>
                      <a:miter lim="800000"/>
                      <a:headEnd/>
                      <a:tailEnd/>
                    </a:ln>
                  </pic:spPr>
                </pic:pic>
              </a:graphicData>
            </a:graphic>
          </wp:anchor>
        </w:drawing>
      </w:r>
      <w:r>
        <w:rPr>
          <w:rFonts w:cstheme="minorHAnsi"/>
          <w:noProof/>
          <w:lang w:eastAsia="nl-NL"/>
        </w:rPr>
        <w:drawing>
          <wp:anchor distT="0" distB="0" distL="114300" distR="114300" simplePos="0" relativeHeight="251662336" behindDoc="0" locked="0" layoutInCell="1" allowOverlap="1">
            <wp:simplePos x="0" y="0"/>
            <wp:positionH relativeFrom="column">
              <wp:posOffset>-3175</wp:posOffset>
            </wp:positionH>
            <wp:positionV relativeFrom="paragraph">
              <wp:posOffset>296545</wp:posOffset>
            </wp:positionV>
            <wp:extent cx="2091055" cy="1534160"/>
            <wp:effectExtent l="19050" t="19050" r="23495" b="27940"/>
            <wp:wrapSquare wrapText="bothSides"/>
            <wp:docPr id="23" name="Afbeelding 23" descr="Afbeeldingsresultaat voor enzymwe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enzymwerking"/>
                    <pic:cNvPicPr>
                      <a:picLocks noChangeAspect="1" noChangeArrowheads="1"/>
                    </pic:cNvPicPr>
                  </pic:nvPicPr>
                  <pic:blipFill>
                    <a:blip r:embed="rId12" cstate="print">
                      <a:grayscl/>
                    </a:blip>
                    <a:srcRect t="4371" r="2800" b="4626"/>
                    <a:stretch>
                      <a:fillRect/>
                    </a:stretch>
                  </pic:blipFill>
                  <pic:spPr bwMode="auto">
                    <a:xfrm>
                      <a:off x="0" y="0"/>
                      <a:ext cx="2091055" cy="1534160"/>
                    </a:xfrm>
                    <a:prstGeom prst="rect">
                      <a:avLst/>
                    </a:prstGeom>
                    <a:noFill/>
                    <a:ln w="9525">
                      <a:solidFill>
                        <a:schemeClr val="tx1"/>
                      </a:solidFill>
                      <a:miter lim="800000"/>
                      <a:headEnd/>
                      <a:tailEnd/>
                    </a:ln>
                  </pic:spPr>
                </pic:pic>
              </a:graphicData>
            </a:graphic>
          </wp:anchor>
        </w:drawing>
      </w:r>
      <w:r>
        <w:rPr>
          <w:rFonts w:cstheme="minorHAnsi"/>
        </w:rPr>
        <w:t xml:space="preserve">Mutaties waarbij de vorm van het actieve deel van het enzym hetzelfde blijft. </w:t>
      </w:r>
    </w:p>
    <w:p w:rsidR="00614496" w:rsidRDefault="00614496" w:rsidP="00614496">
      <w:pPr>
        <w:spacing w:after="0"/>
        <w:rPr>
          <w:rFonts w:cstheme="minorHAnsi"/>
        </w:rPr>
      </w:pPr>
    </w:p>
    <w:p w:rsidR="00614496" w:rsidRPr="00B56250" w:rsidRDefault="00614496" w:rsidP="00614496">
      <w:pPr>
        <w:spacing w:after="0"/>
        <w:rPr>
          <w:rFonts w:cstheme="minorHAnsi"/>
          <w:sz w:val="24"/>
        </w:rPr>
      </w:pPr>
      <w:r w:rsidRPr="00614496">
        <w:t xml:space="preserve"> </w:t>
      </w:r>
    </w:p>
    <w:p w:rsidR="009C7B59" w:rsidRPr="00B56250" w:rsidRDefault="00B56250" w:rsidP="00D364C7">
      <w:pPr>
        <w:spacing w:after="0"/>
        <w:jc w:val="center"/>
        <w:rPr>
          <w:rFonts w:cstheme="minorHAnsi"/>
          <w:b/>
          <w:sz w:val="24"/>
          <w:szCs w:val="24"/>
        </w:rPr>
      </w:pPr>
      <w:r w:rsidRPr="00B56250">
        <w:rPr>
          <w:rFonts w:cstheme="minorHAnsi"/>
          <w:b/>
          <w:sz w:val="24"/>
          <w:szCs w:val="24"/>
        </w:rPr>
        <w:t>DNA</w:t>
      </w:r>
    </w:p>
    <w:p w:rsidR="00B56250" w:rsidRDefault="00B56250" w:rsidP="00D364C7">
      <w:pPr>
        <w:spacing w:after="0"/>
        <w:jc w:val="center"/>
        <w:rPr>
          <w:rFonts w:cstheme="minorHAnsi"/>
          <w:b/>
          <w:sz w:val="24"/>
          <w:szCs w:val="24"/>
        </w:rPr>
      </w:pPr>
    </w:p>
    <w:tbl>
      <w:tblPr>
        <w:tblStyle w:val="Tabelraster"/>
        <w:tblW w:w="0" w:type="auto"/>
        <w:tblLook w:val="04A0"/>
      </w:tblPr>
      <w:tblGrid>
        <w:gridCol w:w="4606"/>
        <w:gridCol w:w="4606"/>
      </w:tblGrid>
      <w:tr w:rsidR="00463914" w:rsidTr="00463914">
        <w:tc>
          <w:tcPr>
            <w:tcW w:w="4606" w:type="dxa"/>
          </w:tcPr>
          <w:p w:rsidR="00463914" w:rsidRPr="007F26CB" w:rsidRDefault="00463914" w:rsidP="00463914">
            <w:pPr>
              <w:rPr>
                <w:rFonts w:cstheme="minorHAnsi"/>
                <w:b/>
                <w:sz w:val="24"/>
                <w:szCs w:val="24"/>
              </w:rPr>
            </w:pPr>
            <w:r w:rsidRPr="007F26CB">
              <w:rPr>
                <w:rFonts w:cstheme="minorHAnsi"/>
                <w:b/>
                <w:sz w:val="24"/>
                <w:szCs w:val="24"/>
              </w:rPr>
              <w:t>DNA</w:t>
            </w:r>
          </w:p>
        </w:tc>
        <w:tc>
          <w:tcPr>
            <w:tcW w:w="4606" w:type="dxa"/>
          </w:tcPr>
          <w:p w:rsidR="00463914" w:rsidRPr="007F26CB" w:rsidRDefault="00463914" w:rsidP="00463914">
            <w:pPr>
              <w:rPr>
                <w:rFonts w:cstheme="minorHAnsi"/>
                <w:b/>
                <w:sz w:val="24"/>
                <w:szCs w:val="24"/>
              </w:rPr>
            </w:pPr>
            <w:r w:rsidRPr="007F26CB">
              <w:rPr>
                <w:rFonts w:cstheme="minorHAnsi"/>
                <w:b/>
                <w:sz w:val="24"/>
                <w:szCs w:val="24"/>
              </w:rPr>
              <w:t>RNA</w:t>
            </w:r>
          </w:p>
        </w:tc>
      </w:tr>
      <w:tr w:rsidR="00463914" w:rsidTr="00463914">
        <w:tc>
          <w:tcPr>
            <w:tcW w:w="4606" w:type="dxa"/>
          </w:tcPr>
          <w:p w:rsidR="00463914" w:rsidRDefault="00463914" w:rsidP="00463914">
            <w:pPr>
              <w:rPr>
                <w:rFonts w:cstheme="minorHAnsi"/>
                <w:sz w:val="24"/>
                <w:szCs w:val="24"/>
              </w:rPr>
            </w:pPr>
            <w:r>
              <w:rPr>
                <w:rFonts w:cstheme="minorHAnsi"/>
                <w:sz w:val="24"/>
                <w:szCs w:val="24"/>
              </w:rPr>
              <w:t>Dubbele helix</w:t>
            </w:r>
          </w:p>
        </w:tc>
        <w:tc>
          <w:tcPr>
            <w:tcW w:w="4606" w:type="dxa"/>
          </w:tcPr>
          <w:p w:rsidR="00463914" w:rsidRDefault="00463914" w:rsidP="00463914">
            <w:pPr>
              <w:rPr>
                <w:rFonts w:cstheme="minorHAnsi"/>
                <w:sz w:val="24"/>
                <w:szCs w:val="24"/>
              </w:rPr>
            </w:pPr>
            <w:r>
              <w:rPr>
                <w:rFonts w:cstheme="minorHAnsi"/>
                <w:sz w:val="24"/>
                <w:szCs w:val="24"/>
              </w:rPr>
              <w:t>Enkele streng</w:t>
            </w:r>
          </w:p>
        </w:tc>
      </w:tr>
      <w:tr w:rsidR="00463914" w:rsidTr="00463914">
        <w:tc>
          <w:tcPr>
            <w:tcW w:w="4606" w:type="dxa"/>
          </w:tcPr>
          <w:p w:rsidR="00463914" w:rsidRDefault="00463914" w:rsidP="00463914">
            <w:pPr>
              <w:rPr>
                <w:rFonts w:cstheme="minorHAnsi"/>
                <w:sz w:val="24"/>
                <w:szCs w:val="24"/>
              </w:rPr>
            </w:pPr>
            <w:proofErr w:type="spellStart"/>
            <w:r>
              <w:rPr>
                <w:rFonts w:cstheme="minorHAnsi"/>
                <w:sz w:val="24"/>
                <w:szCs w:val="24"/>
              </w:rPr>
              <w:t>Nucleotiden</w:t>
            </w:r>
            <w:proofErr w:type="spellEnd"/>
            <w:r>
              <w:rPr>
                <w:rFonts w:cstheme="minorHAnsi"/>
                <w:sz w:val="24"/>
                <w:szCs w:val="24"/>
              </w:rPr>
              <w:t>:</w:t>
            </w:r>
          </w:p>
          <w:p w:rsidR="00463914" w:rsidRDefault="00463914" w:rsidP="00463914">
            <w:pPr>
              <w:rPr>
                <w:rFonts w:cstheme="minorHAnsi"/>
                <w:sz w:val="24"/>
                <w:szCs w:val="24"/>
              </w:rPr>
            </w:pPr>
            <w:r>
              <w:rPr>
                <w:rFonts w:cstheme="minorHAnsi"/>
                <w:sz w:val="24"/>
                <w:szCs w:val="24"/>
              </w:rPr>
              <w:t>- suiker</w:t>
            </w:r>
          </w:p>
          <w:p w:rsidR="00463914" w:rsidRDefault="00463914" w:rsidP="00463914">
            <w:pPr>
              <w:rPr>
                <w:rFonts w:cstheme="minorHAnsi"/>
                <w:sz w:val="24"/>
                <w:szCs w:val="24"/>
              </w:rPr>
            </w:pPr>
            <w:r>
              <w:rPr>
                <w:rFonts w:cstheme="minorHAnsi"/>
                <w:sz w:val="24"/>
                <w:szCs w:val="24"/>
              </w:rPr>
              <w:t>- fosfaat</w:t>
            </w:r>
          </w:p>
          <w:p w:rsidR="00463914" w:rsidRDefault="00463914" w:rsidP="00463914">
            <w:pPr>
              <w:rPr>
                <w:rFonts w:cstheme="minorHAnsi"/>
                <w:sz w:val="24"/>
                <w:szCs w:val="24"/>
              </w:rPr>
            </w:pPr>
            <w:r>
              <w:rPr>
                <w:rFonts w:cstheme="minorHAnsi"/>
                <w:sz w:val="24"/>
                <w:szCs w:val="24"/>
              </w:rPr>
              <w:t>- base</w:t>
            </w:r>
          </w:p>
        </w:tc>
        <w:tc>
          <w:tcPr>
            <w:tcW w:w="4606" w:type="dxa"/>
          </w:tcPr>
          <w:p w:rsidR="00463914" w:rsidRDefault="00463914" w:rsidP="00463914">
            <w:pPr>
              <w:rPr>
                <w:rFonts w:cstheme="minorHAnsi"/>
                <w:sz w:val="24"/>
                <w:szCs w:val="24"/>
              </w:rPr>
            </w:pPr>
            <w:proofErr w:type="spellStart"/>
            <w:r>
              <w:rPr>
                <w:rFonts w:cstheme="minorHAnsi"/>
                <w:sz w:val="24"/>
                <w:szCs w:val="24"/>
              </w:rPr>
              <w:t>Nucleotiden</w:t>
            </w:r>
            <w:proofErr w:type="spellEnd"/>
            <w:r>
              <w:rPr>
                <w:rFonts w:cstheme="minorHAnsi"/>
                <w:sz w:val="24"/>
                <w:szCs w:val="24"/>
              </w:rPr>
              <w:t xml:space="preserve">: </w:t>
            </w:r>
          </w:p>
          <w:p w:rsidR="00463914" w:rsidRDefault="00463914" w:rsidP="00463914">
            <w:pPr>
              <w:rPr>
                <w:rFonts w:cstheme="minorHAnsi"/>
                <w:sz w:val="24"/>
                <w:szCs w:val="24"/>
              </w:rPr>
            </w:pPr>
            <w:r>
              <w:rPr>
                <w:rFonts w:cstheme="minorHAnsi"/>
                <w:sz w:val="24"/>
                <w:szCs w:val="24"/>
              </w:rPr>
              <w:t>- andere suiker groep</w:t>
            </w:r>
          </w:p>
          <w:p w:rsidR="00463914" w:rsidRDefault="00463914" w:rsidP="00463914">
            <w:pPr>
              <w:rPr>
                <w:rFonts w:cstheme="minorHAnsi"/>
                <w:sz w:val="24"/>
                <w:szCs w:val="24"/>
              </w:rPr>
            </w:pPr>
            <w:r>
              <w:rPr>
                <w:rFonts w:cstheme="minorHAnsi"/>
                <w:sz w:val="24"/>
                <w:szCs w:val="24"/>
              </w:rPr>
              <w:t>- fosfaat</w:t>
            </w:r>
          </w:p>
          <w:p w:rsidR="00463914" w:rsidRDefault="00463914" w:rsidP="00463914">
            <w:pPr>
              <w:rPr>
                <w:rFonts w:cstheme="minorHAnsi"/>
                <w:sz w:val="24"/>
                <w:szCs w:val="24"/>
              </w:rPr>
            </w:pPr>
            <w:r>
              <w:rPr>
                <w:rFonts w:cstheme="minorHAnsi"/>
                <w:sz w:val="24"/>
                <w:szCs w:val="24"/>
              </w:rPr>
              <w:t>- base</w:t>
            </w:r>
          </w:p>
        </w:tc>
      </w:tr>
      <w:tr w:rsidR="00463914" w:rsidTr="00463914">
        <w:tc>
          <w:tcPr>
            <w:tcW w:w="4606" w:type="dxa"/>
          </w:tcPr>
          <w:p w:rsidR="00463914" w:rsidRDefault="00463914" w:rsidP="00463914">
            <w:pPr>
              <w:rPr>
                <w:rFonts w:cstheme="minorHAnsi"/>
                <w:sz w:val="24"/>
                <w:szCs w:val="24"/>
              </w:rPr>
            </w:pPr>
            <w:r>
              <w:rPr>
                <w:rFonts w:cstheme="minorHAnsi"/>
                <w:sz w:val="24"/>
                <w:szCs w:val="24"/>
              </w:rPr>
              <w:t xml:space="preserve">A – T </w:t>
            </w:r>
          </w:p>
          <w:p w:rsidR="00463914" w:rsidRDefault="00463914" w:rsidP="00463914">
            <w:pPr>
              <w:rPr>
                <w:rFonts w:cstheme="minorHAnsi"/>
                <w:sz w:val="24"/>
                <w:szCs w:val="24"/>
              </w:rPr>
            </w:pPr>
            <w:r>
              <w:rPr>
                <w:rFonts w:cstheme="minorHAnsi"/>
                <w:sz w:val="24"/>
                <w:szCs w:val="24"/>
              </w:rPr>
              <w:t xml:space="preserve">C – G </w:t>
            </w:r>
          </w:p>
        </w:tc>
        <w:tc>
          <w:tcPr>
            <w:tcW w:w="4606" w:type="dxa"/>
          </w:tcPr>
          <w:p w:rsidR="00463914" w:rsidRDefault="00463914" w:rsidP="00463914">
            <w:pPr>
              <w:rPr>
                <w:rFonts w:cstheme="minorHAnsi"/>
                <w:sz w:val="24"/>
                <w:szCs w:val="24"/>
              </w:rPr>
            </w:pPr>
            <w:r>
              <w:rPr>
                <w:rFonts w:cstheme="minorHAnsi"/>
                <w:sz w:val="24"/>
                <w:szCs w:val="24"/>
              </w:rPr>
              <w:t>A – U</w:t>
            </w:r>
          </w:p>
          <w:p w:rsidR="00463914" w:rsidRDefault="00463914" w:rsidP="00463914">
            <w:pPr>
              <w:rPr>
                <w:rFonts w:cstheme="minorHAnsi"/>
                <w:sz w:val="24"/>
                <w:szCs w:val="24"/>
              </w:rPr>
            </w:pPr>
            <w:r>
              <w:rPr>
                <w:rFonts w:cstheme="minorHAnsi"/>
                <w:sz w:val="24"/>
                <w:szCs w:val="24"/>
              </w:rPr>
              <w:t xml:space="preserve">C – G </w:t>
            </w:r>
          </w:p>
        </w:tc>
      </w:tr>
    </w:tbl>
    <w:p w:rsidR="00463914" w:rsidRDefault="00463914" w:rsidP="00463914">
      <w:pPr>
        <w:spacing w:after="0"/>
        <w:rPr>
          <w:rFonts w:cstheme="minorHAnsi"/>
          <w:sz w:val="24"/>
          <w:szCs w:val="24"/>
        </w:rPr>
      </w:pPr>
    </w:p>
    <w:p w:rsidR="00C967C3" w:rsidRDefault="00C967C3" w:rsidP="00463914">
      <w:pPr>
        <w:spacing w:after="0"/>
        <w:rPr>
          <w:rFonts w:cstheme="minorHAnsi"/>
          <w:b/>
          <w:sz w:val="24"/>
          <w:szCs w:val="24"/>
        </w:rPr>
      </w:pPr>
      <w:r>
        <w:rPr>
          <w:rFonts w:cstheme="minorHAnsi"/>
          <w:b/>
          <w:sz w:val="24"/>
          <w:szCs w:val="24"/>
        </w:rPr>
        <w:t>Aanpassingen in DNA</w:t>
      </w:r>
    </w:p>
    <w:p w:rsidR="00C967C3" w:rsidRDefault="00C967C3" w:rsidP="00463914">
      <w:pPr>
        <w:spacing w:after="0"/>
        <w:rPr>
          <w:rFonts w:cstheme="minorHAnsi"/>
          <w:b/>
          <w:sz w:val="24"/>
          <w:szCs w:val="24"/>
        </w:rPr>
      </w:pPr>
    </w:p>
    <w:p w:rsidR="00C967C3" w:rsidRDefault="00C967C3" w:rsidP="00C967C3">
      <w:pPr>
        <w:pStyle w:val="Lijstalinea"/>
        <w:numPr>
          <w:ilvl w:val="0"/>
          <w:numId w:val="41"/>
        </w:numPr>
        <w:spacing w:after="0"/>
        <w:rPr>
          <w:rFonts w:cstheme="minorHAnsi"/>
          <w:sz w:val="24"/>
          <w:szCs w:val="24"/>
        </w:rPr>
      </w:pPr>
      <w:r>
        <w:rPr>
          <w:rFonts w:cstheme="minorHAnsi"/>
          <w:sz w:val="24"/>
          <w:szCs w:val="24"/>
        </w:rPr>
        <w:t>Mutaties: Veranderingen in DNA ontstaan door:</w:t>
      </w:r>
    </w:p>
    <w:p w:rsidR="00C967C3" w:rsidRDefault="00C967C3" w:rsidP="00C967C3">
      <w:pPr>
        <w:pStyle w:val="Lijstalinea"/>
        <w:numPr>
          <w:ilvl w:val="0"/>
          <w:numId w:val="42"/>
        </w:numPr>
        <w:spacing w:after="0"/>
        <w:rPr>
          <w:rFonts w:cstheme="minorHAnsi"/>
          <w:sz w:val="24"/>
          <w:szCs w:val="24"/>
        </w:rPr>
      </w:pPr>
      <w:r>
        <w:rPr>
          <w:rFonts w:cstheme="minorHAnsi"/>
          <w:sz w:val="24"/>
          <w:szCs w:val="24"/>
        </w:rPr>
        <w:t>UV straling / ioniserende straling.</w:t>
      </w:r>
    </w:p>
    <w:p w:rsidR="00C967C3" w:rsidRDefault="00C967C3" w:rsidP="00C967C3">
      <w:pPr>
        <w:pStyle w:val="Lijstalinea"/>
        <w:numPr>
          <w:ilvl w:val="0"/>
          <w:numId w:val="42"/>
        </w:numPr>
        <w:spacing w:after="0"/>
        <w:rPr>
          <w:rFonts w:cstheme="minorHAnsi"/>
          <w:sz w:val="24"/>
          <w:szCs w:val="24"/>
        </w:rPr>
      </w:pPr>
      <w:proofErr w:type="spellStart"/>
      <w:r>
        <w:rPr>
          <w:rFonts w:cstheme="minorHAnsi"/>
          <w:sz w:val="24"/>
          <w:szCs w:val="24"/>
        </w:rPr>
        <w:t>Mutagene</w:t>
      </w:r>
      <w:proofErr w:type="spellEnd"/>
      <w:r>
        <w:rPr>
          <w:rFonts w:cstheme="minorHAnsi"/>
          <w:sz w:val="24"/>
          <w:szCs w:val="24"/>
        </w:rPr>
        <w:t xml:space="preserve"> stoffen: tabak.</w:t>
      </w:r>
    </w:p>
    <w:p w:rsidR="00C967C3" w:rsidRDefault="00C967C3" w:rsidP="00C967C3">
      <w:pPr>
        <w:pStyle w:val="Lijstalinea"/>
        <w:numPr>
          <w:ilvl w:val="0"/>
          <w:numId w:val="42"/>
        </w:numPr>
        <w:spacing w:after="0"/>
        <w:rPr>
          <w:rFonts w:cstheme="minorHAnsi"/>
          <w:sz w:val="24"/>
          <w:szCs w:val="24"/>
        </w:rPr>
      </w:pPr>
      <w:r>
        <w:rPr>
          <w:rFonts w:cstheme="minorHAnsi"/>
          <w:sz w:val="24"/>
          <w:szCs w:val="24"/>
        </w:rPr>
        <w:t>Spontaan: Foutje bij overschrijven DNA.</w:t>
      </w:r>
    </w:p>
    <w:p w:rsidR="00C967C3" w:rsidRDefault="00C967C3" w:rsidP="00C967C3">
      <w:pPr>
        <w:spacing w:after="0"/>
        <w:rPr>
          <w:rFonts w:cstheme="minorHAnsi"/>
          <w:sz w:val="24"/>
          <w:szCs w:val="24"/>
        </w:rPr>
      </w:pPr>
    </w:p>
    <w:p w:rsidR="00C967C3" w:rsidRDefault="00C967C3" w:rsidP="00C967C3">
      <w:pPr>
        <w:pStyle w:val="Lijstalinea"/>
        <w:numPr>
          <w:ilvl w:val="0"/>
          <w:numId w:val="41"/>
        </w:numPr>
        <w:spacing w:after="0"/>
        <w:rPr>
          <w:rFonts w:cstheme="minorHAnsi"/>
          <w:sz w:val="24"/>
          <w:szCs w:val="24"/>
        </w:rPr>
      </w:pPr>
      <w:r>
        <w:rPr>
          <w:rFonts w:cstheme="minorHAnsi"/>
          <w:sz w:val="24"/>
          <w:szCs w:val="24"/>
        </w:rPr>
        <w:t>Veredelen (fokken): Eigenschappen veranderen via kruisingen:</w:t>
      </w:r>
    </w:p>
    <w:p w:rsidR="00C967C3" w:rsidRDefault="00C967C3" w:rsidP="00C967C3">
      <w:pPr>
        <w:pStyle w:val="Lijstalinea"/>
        <w:numPr>
          <w:ilvl w:val="0"/>
          <w:numId w:val="42"/>
        </w:numPr>
        <w:spacing w:after="0"/>
        <w:rPr>
          <w:rFonts w:cstheme="minorHAnsi"/>
          <w:sz w:val="24"/>
          <w:szCs w:val="24"/>
        </w:rPr>
      </w:pPr>
      <w:r>
        <w:rPr>
          <w:rFonts w:cstheme="minorHAnsi"/>
          <w:sz w:val="24"/>
          <w:szCs w:val="24"/>
        </w:rPr>
        <w:t>Gericht kruisen van individuen met gewenste eigenschappen.</w:t>
      </w:r>
    </w:p>
    <w:p w:rsidR="00C967C3" w:rsidRDefault="00332D00" w:rsidP="00C967C3">
      <w:pPr>
        <w:pStyle w:val="Lijstalinea"/>
        <w:numPr>
          <w:ilvl w:val="0"/>
          <w:numId w:val="42"/>
        </w:numPr>
        <w:spacing w:after="0"/>
        <w:rPr>
          <w:rFonts w:cstheme="minorHAnsi"/>
          <w:sz w:val="24"/>
          <w:szCs w:val="24"/>
        </w:rPr>
      </w:pPr>
      <w:r>
        <w:rPr>
          <w:rFonts w:cstheme="minorHAnsi"/>
          <w:sz w:val="24"/>
          <w:szCs w:val="24"/>
        </w:rPr>
        <w:t>Beste nakomelingen weer onderling laten kruisen.</w:t>
      </w:r>
    </w:p>
    <w:p w:rsidR="00332D00" w:rsidRDefault="00332D00" w:rsidP="00332D00">
      <w:pPr>
        <w:spacing w:after="0"/>
        <w:rPr>
          <w:rFonts w:cstheme="minorHAnsi"/>
          <w:sz w:val="24"/>
          <w:szCs w:val="24"/>
        </w:rPr>
      </w:pPr>
    </w:p>
    <w:p w:rsidR="00332D00" w:rsidRDefault="00332D00" w:rsidP="00332D00">
      <w:pPr>
        <w:pStyle w:val="Lijstalinea"/>
        <w:numPr>
          <w:ilvl w:val="0"/>
          <w:numId w:val="41"/>
        </w:numPr>
        <w:spacing w:after="0"/>
        <w:rPr>
          <w:rFonts w:cstheme="minorHAnsi"/>
          <w:sz w:val="24"/>
          <w:szCs w:val="24"/>
        </w:rPr>
      </w:pPr>
      <w:r>
        <w:rPr>
          <w:rFonts w:cstheme="minorHAnsi"/>
          <w:sz w:val="24"/>
          <w:szCs w:val="24"/>
        </w:rPr>
        <w:t>Genetische modificatie: Het kunstmatig veranderingen aanbrengen in DNA:</w:t>
      </w:r>
    </w:p>
    <w:p w:rsidR="00332D00" w:rsidRDefault="00332D00" w:rsidP="00332D00">
      <w:pPr>
        <w:pStyle w:val="Lijstalinea"/>
        <w:numPr>
          <w:ilvl w:val="0"/>
          <w:numId w:val="42"/>
        </w:numPr>
        <w:spacing w:after="0"/>
        <w:rPr>
          <w:rFonts w:cstheme="minorHAnsi"/>
          <w:sz w:val="24"/>
          <w:szCs w:val="24"/>
        </w:rPr>
      </w:pPr>
      <w:r>
        <w:rPr>
          <w:rFonts w:cstheme="minorHAnsi"/>
          <w:sz w:val="24"/>
          <w:szCs w:val="24"/>
        </w:rPr>
        <w:t>Gewenste gen isoleren uit organisme A.</w:t>
      </w:r>
    </w:p>
    <w:p w:rsidR="00332D00" w:rsidRDefault="00332D00" w:rsidP="00332D00">
      <w:pPr>
        <w:pStyle w:val="Lijstalinea"/>
        <w:numPr>
          <w:ilvl w:val="0"/>
          <w:numId w:val="42"/>
        </w:numPr>
        <w:spacing w:after="0"/>
        <w:rPr>
          <w:rFonts w:cstheme="minorHAnsi"/>
          <w:sz w:val="24"/>
          <w:szCs w:val="24"/>
        </w:rPr>
      </w:pPr>
      <w:r>
        <w:rPr>
          <w:rFonts w:cstheme="minorHAnsi"/>
          <w:sz w:val="24"/>
          <w:szCs w:val="24"/>
        </w:rPr>
        <w:t>Het vreemde gen inbouwen in een (ei)cel van organisme B.</w:t>
      </w:r>
    </w:p>
    <w:p w:rsidR="00332D00" w:rsidRDefault="00332D00" w:rsidP="00332D00">
      <w:pPr>
        <w:pStyle w:val="Lijstalinea"/>
        <w:numPr>
          <w:ilvl w:val="0"/>
          <w:numId w:val="42"/>
        </w:numPr>
        <w:spacing w:after="0"/>
        <w:rPr>
          <w:rFonts w:cstheme="minorHAnsi"/>
          <w:sz w:val="24"/>
          <w:szCs w:val="24"/>
        </w:rPr>
      </w:pPr>
      <w:r>
        <w:rPr>
          <w:rFonts w:cstheme="minorHAnsi"/>
          <w:sz w:val="24"/>
          <w:szCs w:val="24"/>
        </w:rPr>
        <w:t>De gemodificeerde (ei)cel laten uitgroeien tot volledig organisme B.</w:t>
      </w:r>
    </w:p>
    <w:p w:rsidR="00332D00" w:rsidRDefault="00332D00" w:rsidP="00332D00">
      <w:pPr>
        <w:spacing w:after="0"/>
        <w:rPr>
          <w:rFonts w:cstheme="minorHAnsi"/>
          <w:sz w:val="24"/>
          <w:szCs w:val="24"/>
        </w:rPr>
      </w:pPr>
    </w:p>
    <w:p w:rsidR="00332D00" w:rsidRPr="00332D00" w:rsidRDefault="00332D00" w:rsidP="00332D00">
      <w:pPr>
        <w:spacing w:after="0"/>
        <w:rPr>
          <w:rFonts w:cstheme="minorHAnsi"/>
          <w:sz w:val="24"/>
          <w:szCs w:val="24"/>
        </w:rPr>
      </w:pPr>
      <w:r>
        <w:rPr>
          <w:rFonts w:cstheme="minorHAnsi"/>
          <w:sz w:val="24"/>
          <w:szCs w:val="24"/>
        </w:rPr>
        <w:t>*Eigenschappen bij nakomelingen veranderen? Alleen door DNA in geslachtscellen aan te passen.</w:t>
      </w:r>
    </w:p>
    <w:p w:rsidR="00C967C3" w:rsidRDefault="00C967C3" w:rsidP="00463914">
      <w:pPr>
        <w:spacing w:after="0"/>
        <w:rPr>
          <w:rFonts w:cstheme="minorHAnsi"/>
          <w:b/>
          <w:sz w:val="24"/>
          <w:szCs w:val="24"/>
        </w:rPr>
      </w:pPr>
    </w:p>
    <w:p w:rsidR="001766A9" w:rsidRDefault="001766A9" w:rsidP="00463914">
      <w:pPr>
        <w:spacing w:after="0"/>
        <w:rPr>
          <w:rFonts w:cstheme="minorHAnsi"/>
          <w:b/>
          <w:sz w:val="24"/>
          <w:szCs w:val="24"/>
        </w:rPr>
      </w:pPr>
    </w:p>
    <w:p w:rsidR="0047518C" w:rsidRPr="0047518C" w:rsidRDefault="0047518C" w:rsidP="00463914">
      <w:pPr>
        <w:spacing w:after="0"/>
        <w:rPr>
          <w:rFonts w:cstheme="minorHAnsi"/>
          <w:b/>
          <w:sz w:val="24"/>
          <w:szCs w:val="24"/>
        </w:rPr>
      </w:pPr>
      <w:r w:rsidRPr="0047518C">
        <w:rPr>
          <w:rFonts w:cstheme="minorHAnsi"/>
          <w:b/>
          <w:sz w:val="24"/>
          <w:szCs w:val="24"/>
        </w:rPr>
        <w:lastRenderedPageBreak/>
        <w:t>Eiwitsynthese</w:t>
      </w:r>
    </w:p>
    <w:p w:rsidR="0047518C" w:rsidRDefault="0047518C" w:rsidP="00463914">
      <w:pPr>
        <w:spacing w:after="0"/>
        <w:rPr>
          <w:rFonts w:cstheme="minorHAnsi"/>
          <w:sz w:val="24"/>
          <w:szCs w:val="24"/>
        </w:rPr>
      </w:pPr>
    </w:p>
    <w:p w:rsidR="0047518C" w:rsidRDefault="0047518C" w:rsidP="0047518C">
      <w:pPr>
        <w:pStyle w:val="Lijstalinea"/>
        <w:numPr>
          <w:ilvl w:val="0"/>
          <w:numId w:val="14"/>
        </w:numPr>
        <w:spacing w:after="0"/>
        <w:rPr>
          <w:rFonts w:cstheme="minorHAnsi"/>
          <w:sz w:val="24"/>
          <w:szCs w:val="24"/>
        </w:rPr>
      </w:pPr>
      <w:r>
        <w:rPr>
          <w:rFonts w:cstheme="minorHAnsi"/>
          <w:sz w:val="24"/>
          <w:szCs w:val="24"/>
        </w:rPr>
        <w:t>Trans</w:t>
      </w:r>
      <w:r w:rsidRPr="0047518C">
        <w:rPr>
          <w:rFonts w:cstheme="minorHAnsi"/>
          <w:sz w:val="24"/>
          <w:szCs w:val="24"/>
          <w:u w:val="single"/>
        </w:rPr>
        <w:t>c</w:t>
      </w:r>
      <w:r>
        <w:rPr>
          <w:rFonts w:cstheme="minorHAnsi"/>
          <w:sz w:val="24"/>
          <w:szCs w:val="24"/>
        </w:rPr>
        <w:t>riptie: In de cel</w:t>
      </w:r>
      <w:r w:rsidRPr="0047518C">
        <w:rPr>
          <w:rFonts w:cstheme="minorHAnsi"/>
          <w:sz w:val="24"/>
          <w:szCs w:val="24"/>
          <w:u w:val="single"/>
        </w:rPr>
        <w:t>k</w:t>
      </w:r>
      <w:r w:rsidR="00D87822">
        <w:rPr>
          <w:rFonts w:cstheme="minorHAnsi"/>
          <w:sz w:val="24"/>
          <w:szCs w:val="24"/>
        </w:rPr>
        <w:t>ern (DNA</w:t>
      </w:r>
      <w:r w:rsidR="00D87822" w:rsidRPr="00D87822">
        <w:rPr>
          <w:rFonts w:cstheme="minorHAnsi"/>
          <w:sz w:val="24"/>
          <w:szCs w:val="24"/>
        </w:rPr>
        <w:sym w:font="Wingdings" w:char="F0E0"/>
      </w:r>
      <w:r w:rsidR="00D87822">
        <w:rPr>
          <w:rFonts w:cstheme="minorHAnsi"/>
          <w:sz w:val="24"/>
          <w:szCs w:val="24"/>
        </w:rPr>
        <w:t xml:space="preserve"> RNA)</w:t>
      </w:r>
    </w:p>
    <w:p w:rsidR="0047518C" w:rsidRDefault="0047518C" w:rsidP="0047518C">
      <w:pPr>
        <w:pStyle w:val="Lijstalinea"/>
        <w:numPr>
          <w:ilvl w:val="0"/>
          <w:numId w:val="4"/>
        </w:numPr>
        <w:spacing w:after="0"/>
        <w:rPr>
          <w:rFonts w:cstheme="minorHAnsi"/>
          <w:sz w:val="24"/>
          <w:szCs w:val="24"/>
        </w:rPr>
      </w:pPr>
      <w:r>
        <w:rPr>
          <w:rFonts w:cstheme="minorHAnsi"/>
          <w:sz w:val="24"/>
          <w:szCs w:val="24"/>
        </w:rPr>
        <w:t>DNA gaat open</w:t>
      </w:r>
      <w:r w:rsidR="00D87822">
        <w:rPr>
          <w:rFonts w:cstheme="minorHAnsi"/>
          <w:sz w:val="24"/>
          <w:szCs w:val="24"/>
        </w:rPr>
        <w:t>, de DNA en RNA worden gemaakt van de 5’ naar de 3’ kant.</w:t>
      </w:r>
    </w:p>
    <w:p w:rsidR="00D87822" w:rsidRDefault="00D87822" w:rsidP="0047518C">
      <w:pPr>
        <w:pStyle w:val="Lijstalinea"/>
        <w:numPr>
          <w:ilvl w:val="0"/>
          <w:numId w:val="4"/>
        </w:numPr>
        <w:spacing w:after="0"/>
        <w:rPr>
          <w:rFonts w:cstheme="minorHAnsi"/>
          <w:sz w:val="24"/>
          <w:szCs w:val="24"/>
        </w:rPr>
      </w:pPr>
      <w:proofErr w:type="spellStart"/>
      <w:r>
        <w:rPr>
          <w:rFonts w:cstheme="minorHAnsi"/>
          <w:sz w:val="24"/>
          <w:szCs w:val="24"/>
        </w:rPr>
        <w:t>Splicing</w:t>
      </w:r>
      <w:proofErr w:type="spellEnd"/>
      <w:r>
        <w:rPr>
          <w:rFonts w:cstheme="minorHAnsi"/>
          <w:sz w:val="24"/>
          <w:szCs w:val="24"/>
        </w:rPr>
        <w:t xml:space="preserve">: Te veel informatie op het </w:t>
      </w:r>
      <w:proofErr w:type="spellStart"/>
      <w:r>
        <w:rPr>
          <w:rFonts w:cstheme="minorHAnsi"/>
          <w:sz w:val="24"/>
          <w:szCs w:val="24"/>
        </w:rPr>
        <w:t>mRNA</w:t>
      </w:r>
      <w:proofErr w:type="spellEnd"/>
      <w:r>
        <w:rPr>
          <w:rFonts w:cstheme="minorHAnsi"/>
          <w:sz w:val="24"/>
          <w:szCs w:val="24"/>
        </w:rPr>
        <w:t>. Introns worden verwijderd.</w:t>
      </w:r>
    </w:p>
    <w:p w:rsidR="00D87822" w:rsidRDefault="00D87822" w:rsidP="00D87822">
      <w:pPr>
        <w:pStyle w:val="Lijstalinea"/>
        <w:numPr>
          <w:ilvl w:val="0"/>
          <w:numId w:val="14"/>
        </w:numPr>
        <w:spacing w:after="0"/>
        <w:rPr>
          <w:rFonts w:cstheme="minorHAnsi"/>
          <w:sz w:val="24"/>
          <w:szCs w:val="24"/>
        </w:rPr>
      </w:pPr>
      <w:r>
        <w:rPr>
          <w:rFonts w:cstheme="minorHAnsi"/>
          <w:sz w:val="24"/>
          <w:szCs w:val="24"/>
        </w:rPr>
        <w:t>Trans</w:t>
      </w:r>
      <w:r w:rsidRPr="00D87822">
        <w:rPr>
          <w:rFonts w:cstheme="minorHAnsi"/>
          <w:sz w:val="24"/>
          <w:szCs w:val="24"/>
          <w:u w:val="single"/>
        </w:rPr>
        <w:t>l</w:t>
      </w:r>
      <w:r>
        <w:rPr>
          <w:rFonts w:cstheme="minorHAnsi"/>
          <w:sz w:val="24"/>
          <w:szCs w:val="24"/>
        </w:rPr>
        <w:t>atie: In het cytop</w:t>
      </w:r>
      <w:r w:rsidRPr="00D87822">
        <w:rPr>
          <w:rFonts w:cstheme="minorHAnsi"/>
          <w:sz w:val="24"/>
          <w:szCs w:val="24"/>
          <w:u w:val="single"/>
        </w:rPr>
        <w:t>l</w:t>
      </w:r>
      <w:r>
        <w:rPr>
          <w:rFonts w:cstheme="minorHAnsi"/>
          <w:sz w:val="24"/>
          <w:szCs w:val="24"/>
        </w:rPr>
        <w:t>asma (</w:t>
      </w:r>
      <w:proofErr w:type="spellStart"/>
      <w:r>
        <w:rPr>
          <w:rFonts w:cstheme="minorHAnsi"/>
          <w:sz w:val="24"/>
          <w:szCs w:val="24"/>
        </w:rPr>
        <w:t>mRNA</w:t>
      </w:r>
      <w:proofErr w:type="spellEnd"/>
      <w:r>
        <w:rPr>
          <w:rFonts w:cstheme="minorHAnsi"/>
          <w:sz w:val="24"/>
          <w:szCs w:val="24"/>
        </w:rPr>
        <w:t xml:space="preserve"> </w:t>
      </w:r>
      <w:r w:rsidRPr="00D87822">
        <w:rPr>
          <w:rFonts w:cstheme="minorHAnsi"/>
          <w:sz w:val="24"/>
          <w:szCs w:val="24"/>
        </w:rPr>
        <w:sym w:font="Wingdings" w:char="F0E0"/>
      </w:r>
      <w:r>
        <w:rPr>
          <w:rFonts w:cstheme="minorHAnsi"/>
          <w:sz w:val="24"/>
          <w:szCs w:val="24"/>
        </w:rPr>
        <w:t xml:space="preserve"> eiwit)</w:t>
      </w:r>
    </w:p>
    <w:p w:rsidR="00D87822" w:rsidRDefault="00D87822" w:rsidP="00D87822">
      <w:pPr>
        <w:pStyle w:val="Lijstalinea"/>
        <w:numPr>
          <w:ilvl w:val="0"/>
          <w:numId w:val="4"/>
        </w:numPr>
        <w:spacing w:after="0"/>
        <w:rPr>
          <w:rFonts w:cstheme="minorHAnsi"/>
          <w:sz w:val="24"/>
          <w:szCs w:val="24"/>
        </w:rPr>
      </w:pPr>
      <w:proofErr w:type="spellStart"/>
      <w:r>
        <w:rPr>
          <w:rFonts w:cstheme="minorHAnsi"/>
          <w:sz w:val="24"/>
          <w:szCs w:val="24"/>
        </w:rPr>
        <w:t>RNA-polymerase</w:t>
      </w:r>
      <w:proofErr w:type="spellEnd"/>
      <w:r>
        <w:rPr>
          <w:rFonts w:cstheme="minorHAnsi"/>
          <w:sz w:val="24"/>
          <w:szCs w:val="24"/>
        </w:rPr>
        <w:t xml:space="preserve"> bindt aan de promotor voor het gen, zodat de transcriptie plaatsvindt. </w:t>
      </w:r>
      <w:proofErr w:type="spellStart"/>
      <w:r>
        <w:rPr>
          <w:rFonts w:cstheme="minorHAnsi"/>
          <w:sz w:val="24"/>
          <w:szCs w:val="24"/>
        </w:rPr>
        <w:t>mRNA</w:t>
      </w:r>
      <w:proofErr w:type="spellEnd"/>
      <w:r>
        <w:rPr>
          <w:rFonts w:cstheme="minorHAnsi"/>
          <w:sz w:val="24"/>
          <w:szCs w:val="24"/>
        </w:rPr>
        <w:t xml:space="preserve"> wordt afgelezen van de 1</w:t>
      </w:r>
      <w:r w:rsidRPr="00D87822">
        <w:rPr>
          <w:rFonts w:cstheme="minorHAnsi"/>
          <w:sz w:val="24"/>
          <w:szCs w:val="24"/>
          <w:vertAlign w:val="superscript"/>
        </w:rPr>
        <w:t>e</w:t>
      </w:r>
      <w:r>
        <w:rPr>
          <w:rFonts w:cstheme="minorHAnsi"/>
          <w:sz w:val="24"/>
          <w:szCs w:val="24"/>
        </w:rPr>
        <w:t xml:space="preserve"> AUG, dit is ook een aminozuur. Het </w:t>
      </w:r>
      <w:proofErr w:type="spellStart"/>
      <w:r>
        <w:rPr>
          <w:rFonts w:cstheme="minorHAnsi"/>
          <w:sz w:val="24"/>
          <w:szCs w:val="24"/>
        </w:rPr>
        <w:t>stopcodon</w:t>
      </w:r>
      <w:proofErr w:type="spellEnd"/>
      <w:r>
        <w:rPr>
          <w:rFonts w:cstheme="minorHAnsi"/>
          <w:sz w:val="24"/>
          <w:szCs w:val="24"/>
        </w:rPr>
        <w:t xml:space="preserve"> is geen aminozuur.</w:t>
      </w:r>
    </w:p>
    <w:p w:rsidR="00D87822" w:rsidRDefault="00D87822" w:rsidP="00D87822">
      <w:pPr>
        <w:spacing w:after="0"/>
        <w:rPr>
          <w:rFonts w:cstheme="minorHAnsi"/>
          <w:sz w:val="24"/>
          <w:szCs w:val="24"/>
        </w:rPr>
      </w:pPr>
    </w:p>
    <w:p w:rsidR="00D87822" w:rsidRDefault="00D87822" w:rsidP="00D87822">
      <w:pPr>
        <w:spacing w:after="0"/>
        <w:rPr>
          <w:rFonts w:cstheme="minorHAnsi"/>
          <w:sz w:val="24"/>
          <w:szCs w:val="24"/>
        </w:rPr>
      </w:pPr>
      <w:r>
        <w:rPr>
          <w:rFonts w:cstheme="minorHAnsi"/>
          <w:sz w:val="24"/>
          <w:szCs w:val="24"/>
        </w:rPr>
        <w:t>*</w:t>
      </w:r>
      <w:proofErr w:type="spellStart"/>
      <w:r>
        <w:rPr>
          <w:rFonts w:cstheme="minorHAnsi"/>
          <w:sz w:val="24"/>
          <w:szCs w:val="24"/>
        </w:rPr>
        <w:t>tRNA</w:t>
      </w:r>
      <w:proofErr w:type="spellEnd"/>
      <w:r>
        <w:rPr>
          <w:rFonts w:cstheme="minorHAnsi"/>
          <w:sz w:val="24"/>
          <w:szCs w:val="24"/>
        </w:rPr>
        <w:t xml:space="preserve"> zorgt voor transport van het juiste aminozuur op het </w:t>
      </w:r>
      <w:proofErr w:type="spellStart"/>
      <w:r>
        <w:rPr>
          <w:rFonts w:cstheme="minorHAnsi"/>
          <w:sz w:val="24"/>
          <w:szCs w:val="24"/>
        </w:rPr>
        <w:t>mRNA</w:t>
      </w:r>
      <w:proofErr w:type="spellEnd"/>
      <w:r>
        <w:rPr>
          <w:rFonts w:cstheme="minorHAnsi"/>
          <w:sz w:val="24"/>
          <w:szCs w:val="24"/>
        </w:rPr>
        <w:t>.</w:t>
      </w:r>
    </w:p>
    <w:p w:rsidR="0047518C" w:rsidRDefault="00D87822" w:rsidP="0047518C">
      <w:pPr>
        <w:spacing w:after="0"/>
        <w:rPr>
          <w:rFonts w:cstheme="minorHAnsi"/>
          <w:sz w:val="24"/>
          <w:szCs w:val="24"/>
        </w:rPr>
      </w:pPr>
      <w:r>
        <w:rPr>
          <w:rFonts w:cstheme="minorHAnsi"/>
          <w:sz w:val="24"/>
          <w:szCs w:val="24"/>
        </w:rPr>
        <w:t>*Reserve transcriptie maakt van RNA DNA.</w:t>
      </w:r>
    </w:p>
    <w:p w:rsidR="0047518C" w:rsidRPr="0047518C" w:rsidRDefault="0047518C" w:rsidP="0047518C">
      <w:pPr>
        <w:spacing w:after="0"/>
        <w:rPr>
          <w:rFonts w:cstheme="minorHAnsi"/>
          <w:sz w:val="24"/>
          <w:szCs w:val="24"/>
        </w:rPr>
      </w:pPr>
    </w:p>
    <w:p w:rsidR="00B56250" w:rsidRDefault="00B56250" w:rsidP="00D364C7">
      <w:pPr>
        <w:spacing w:after="0"/>
        <w:jc w:val="center"/>
        <w:rPr>
          <w:rFonts w:cstheme="minorHAnsi"/>
          <w:b/>
          <w:sz w:val="24"/>
          <w:szCs w:val="24"/>
        </w:rPr>
      </w:pPr>
      <w:r w:rsidRPr="00B56250">
        <w:rPr>
          <w:rFonts w:cstheme="minorHAnsi"/>
          <w:b/>
          <w:sz w:val="24"/>
          <w:szCs w:val="24"/>
        </w:rPr>
        <w:t>Bloed</w:t>
      </w:r>
    </w:p>
    <w:p w:rsidR="00B56250" w:rsidRDefault="00B56250" w:rsidP="00B56250">
      <w:pPr>
        <w:spacing w:after="0"/>
        <w:rPr>
          <w:rFonts w:cstheme="minorHAnsi"/>
          <w:b/>
          <w:sz w:val="24"/>
          <w:szCs w:val="24"/>
        </w:rPr>
      </w:pPr>
    </w:p>
    <w:p w:rsidR="00B56250" w:rsidRDefault="00B56250" w:rsidP="00B56250">
      <w:pPr>
        <w:spacing w:after="0"/>
        <w:rPr>
          <w:rFonts w:cstheme="minorHAnsi"/>
          <w:sz w:val="24"/>
          <w:szCs w:val="24"/>
        </w:rPr>
      </w:pPr>
      <w:r>
        <w:rPr>
          <w:rFonts w:cstheme="minorHAnsi"/>
          <w:sz w:val="24"/>
          <w:szCs w:val="24"/>
        </w:rPr>
        <w:t>Bloed bestaat uit:</w:t>
      </w:r>
    </w:p>
    <w:p w:rsidR="00B56250" w:rsidRDefault="00B56250" w:rsidP="00B56250">
      <w:pPr>
        <w:pStyle w:val="Lijstalinea"/>
        <w:numPr>
          <w:ilvl w:val="0"/>
          <w:numId w:val="12"/>
        </w:numPr>
        <w:spacing w:after="0"/>
        <w:rPr>
          <w:rFonts w:cstheme="minorHAnsi"/>
          <w:sz w:val="24"/>
          <w:szCs w:val="24"/>
        </w:rPr>
      </w:pPr>
      <w:r>
        <w:rPr>
          <w:rFonts w:cstheme="minorHAnsi"/>
          <w:sz w:val="24"/>
          <w:szCs w:val="24"/>
        </w:rPr>
        <w:t>Bloedplasma: Vloeistof met opgeloste stoffen (55%).</w:t>
      </w:r>
    </w:p>
    <w:p w:rsidR="00B56250" w:rsidRDefault="00B56250" w:rsidP="00B56250">
      <w:pPr>
        <w:pStyle w:val="Lijstalinea"/>
        <w:numPr>
          <w:ilvl w:val="0"/>
          <w:numId w:val="12"/>
        </w:numPr>
        <w:spacing w:after="0"/>
        <w:rPr>
          <w:rFonts w:cstheme="minorHAnsi"/>
          <w:sz w:val="24"/>
          <w:szCs w:val="24"/>
        </w:rPr>
      </w:pPr>
      <w:r>
        <w:rPr>
          <w:rFonts w:cstheme="minorHAnsi"/>
          <w:sz w:val="24"/>
          <w:szCs w:val="24"/>
        </w:rPr>
        <w:t>Bloedlichaampjes (45%):</w:t>
      </w:r>
    </w:p>
    <w:p w:rsidR="00B56250" w:rsidRDefault="00B56250" w:rsidP="00B56250">
      <w:pPr>
        <w:pStyle w:val="Lijstalinea"/>
        <w:numPr>
          <w:ilvl w:val="0"/>
          <w:numId w:val="4"/>
        </w:numPr>
        <w:spacing w:after="0"/>
        <w:rPr>
          <w:rFonts w:cstheme="minorHAnsi"/>
          <w:sz w:val="24"/>
          <w:szCs w:val="24"/>
        </w:rPr>
      </w:pPr>
      <w:r>
        <w:rPr>
          <w:rFonts w:cstheme="minorHAnsi"/>
          <w:sz w:val="24"/>
          <w:szCs w:val="24"/>
        </w:rPr>
        <w:t>Rode bloedcellen: geen celkern, O</w:t>
      </w:r>
      <w:r>
        <w:rPr>
          <w:rFonts w:cstheme="minorHAnsi"/>
          <w:sz w:val="24"/>
          <w:szCs w:val="24"/>
          <w:vertAlign w:val="subscript"/>
        </w:rPr>
        <w:t>2</w:t>
      </w:r>
      <w:r>
        <w:rPr>
          <w:rFonts w:cstheme="minorHAnsi"/>
          <w:sz w:val="24"/>
          <w:szCs w:val="24"/>
        </w:rPr>
        <w:t>-transport.</w:t>
      </w:r>
    </w:p>
    <w:p w:rsidR="00B56250" w:rsidRDefault="00B56250" w:rsidP="00B56250">
      <w:pPr>
        <w:pStyle w:val="Lijstalinea"/>
        <w:numPr>
          <w:ilvl w:val="0"/>
          <w:numId w:val="4"/>
        </w:numPr>
        <w:spacing w:after="0"/>
        <w:rPr>
          <w:rFonts w:cstheme="minorHAnsi"/>
          <w:sz w:val="24"/>
          <w:szCs w:val="24"/>
        </w:rPr>
      </w:pPr>
      <w:r>
        <w:rPr>
          <w:rFonts w:cstheme="minorHAnsi"/>
          <w:sz w:val="24"/>
          <w:szCs w:val="24"/>
        </w:rPr>
        <w:t>Witte bloedcellen: Celkern, bescherming.</w:t>
      </w:r>
    </w:p>
    <w:p w:rsidR="00B56250" w:rsidRDefault="00B56250" w:rsidP="00B56250">
      <w:pPr>
        <w:pStyle w:val="Lijstalinea"/>
        <w:numPr>
          <w:ilvl w:val="0"/>
          <w:numId w:val="4"/>
        </w:numPr>
        <w:spacing w:after="0"/>
        <w:rPr>
          <w:rFonts w:cstheme="minorHAnsi"/>
          <w:sz w:val="24"/>
          <w:szCs w:val="24"/>
        </w:rPr>
      </w:pPr>
      <w:r>
        <w:rPr>
          <w:rFonts w:cstheme="minorHAnsi"/>
          <w:sz w:val="24"/>
          <w:szCs w:val="24"/>
        </w:rPr>
        <w:t>Bloedplaatje: Bloedstolling.</w:t>
      </w:r>
    </w:p>
    <w:p w:rsidR="00B56250" w:rsidRDefault="00B56250" w:rsidP="00B56250">
      <w:pPr>
        <w:spacing w:after="0"/>
        <w:rPr>
          <w:rFonts w:cstheme="minorHAnsi"/>
          <w:sz w:val="24"/>
          <w:szCs w:val="24"/>
        </w:rPr>
      </w:pPr>
    </w:p>
    <w:p w:rsidR="00531F3D" w:rsidRDefault="00531F3D" w:rsidP="00B56250">
      <w:pPr>
        <w:spacing w:after="0"/>
        <w:rPr>
          <w:rFonts w:cstheme="minorHAnsi"/>
          <w:b/>
          <w:sz w:val="24"/>
          <w:szCs w:val="24"/>
        </w:rPr>
      </w:pPr>
      <w:r w:rsidRPr="00531F3D">
        <w:rPr>
          <w:rFonts w:cstheme="minorHAnsi"/>
          <w:b/>
          <w:sz w:val="24"/>
          <w:szCs w:val="24"/>
        </w:rPr>
        <w:t>Transport</w:t>
      </w:r>
    </w:p>
    <w:p w:rsidR="00531F3D" w:rsidRPr="00531F3D" w:rsidRDefault="00531F3D" w:rsidP="00B56250">
      <w:pPr>
        <w:spacing w:after="0"/>
        <w:rPr>
          <w:rFonts w:cstheme="minorHAnsi"/>
          <w:b/>
          <w:sz w:val="24"/>
          <w:szCs w:val="24"/>
        </w:rPr>
      </w:pPr>
    </w:p>
    <w:p w:rsidR="00B56250" w:rsidRDefault="00B56250" w:rsidP="00B56250">
      <w:pPr>
        <w:spacing w:after="0"/>
        <w:rPr>
          <w:rFonts w:cstheme="minorHAnsi"/>
          <w:sz w:val="24"/>
          <w:szCs w:val="24"/>
        </w:rPr>
      </w:pPr>
      <w:r>
        <w:rPr>
          <w:rFonts w:cstheme="minorHAnsi"/>
          <w:sz w:val="24"/>
          <w:szCs w:val="24"/>
        </w:rPr>
        <w:t>Bloed transporteert voedingsstoffen, dit kan op verschillende manieren:</w:t>
      </w:r>
    </w:p>
    <w:p w:rsidR="00B56250" w:rsidRDefault="00B56250" w:rsidP="00B56250">
      <w:pPr>
        <w:pStyle w:val="Lijstalinea"/>
        <w:numPr>
          <w:ilvl w:val="0"/>
          <w:numId w:val="11"/>
        </w:numPr>
        <w:spacing w:after="0"/>
        <w:rPr>
          <w:rFonts w:cstheme="minorHAnsi"/>
          <w:sz w:val="24"/>
          <w:szCs w:val="24"/>
        </w:rPr>
      </w:pPr>
      <w:r>
        <w:rPr>
          <w:rFonts w:cstheme="minorHAnsi"/>
          <w:sz w:val="24"/>
          <w:szCs w:val="24"/>
        </w:rPr>
        <w:t>Open bloedsomloop: Niet snel.</w:t>
      </w:r>
    </w:p>
    <w:p w:rsidR="00B56250" w:rsidRDefault="00B56250" w:rsidP="00B56250">
      <w:pPr>
        <w:pStyle w:val="Lijstalinea"/>
        <w:numPr>
          <w:ilvl w:val="0"/>
          <w:numId w:val="11"/>
        </w:numPr>
        <w:spacing w:after="0"/>
        <w:rPr>
          <w:rFonts w:cstheme="minorHAnsi"/>
          <w:sz w:val="24"/>
          <w:szCs w:val="24"/>
        </w:rPr>
      </w:pPr>
      <w:r>
        <w:rPr>
          <w:rFonts w:cstheme="minorHAnsi"/>
          <w:sz w:val="24"/>
          <w:szCs w:val="24"/>
        </w:rPr>
        <w:t>Gesloten bloedsomloop: Snel, gebeurt bij mensen omdat ze zuurstof opnemen en afgeven.</w:t>
      </w:r>
    </w:p>
    <w:p w:rsidR="00B56250" w:rsidRDefault="00B56250" w:rsidP="00B56250">
      <w:pPr>
        <w:pStyle w:val="Lijstalinea"/>
        <w:numPr>
          <w:ilvl w:val="0"/>
          <w:numId w:val="11"/>
        </w:numPr>
        <w:spacing w:after="0"/>
        <w:rPr>
          <w:rFonts w:cstheme="minorHAnsi"/>
          <w:sz w:val="24"/>
          <w:szCs w:val="24"/>
        </w:rPr>
      </w:pPr>
      <w:r>
        <w:rPr>
          <w:rFonts w:cstheme="minorHAnsi"/>
          <w:sz w:val="24"/>
          <w:szCs w:val="24"/>
        </w:rPr>
        <w:t>Enkelvoudige bloedomloop: Per omloop stroomt het bloed één keer door het hart.</w:t>
      </w:r>
    </w:p>
    <w:p w:rsidR="00B56250" w:rsidRDefault="00B56250" w:rsidP="00B56250">
      <w:pPr>
        <w:pStyle w:val="Lijstalinea"/>
        <w:numPr>
          <w:ilvl w:val="0"/>
          <w:numId w:val="11"/>
        </w:numPr>
        <w:spacing w:after="0"/>
        <w:rPr>
          <w:rFonts w:cstheme="minorHAnsi"/>
          <w:sz w:val="24"/>
          <w:szCs w:val="24"/>
        </w:rPr>
      </w:pPr>
      <w:r>
        <w:rPr>
          <w:rFonts w:cstheme="minorHAnsi"/>
          <w:sz w:val="24"/>
          <w:szCs w:val="24"/>
        </w:rPr>
        <w:t>Dubbele bloedsomloop: Per omloop stroomt het bloed meerdere keren door het hart.</w:t>
      </w:r>
    </w:p>
    <w:p w:rsidR="00B56250" w:rsidRDefault="00B56250" w:rsidP="00B56250">
      <w:pPr>
        <w:spacing w:after="0"/>
        <w:rPr>
          <w:rFonts w:cstheme="minorHAnsi"/>
          <w:sz w:val="24"/>
          <w:szCs w:val="24"/>
        </w:rPr>
      </w:pPr>
    </w:p>
    <w:p w:rsidR="00B56250" w:rsidRDefault="000D6067" w:rsidP="00B56250">
      <w:pPr>
        <w:spacing w:after="0"/>
        <w:rPr>
          <w:rFonts w:cstheme="minorHAnsi"/>
          <w:sz w:val="24"/>
          <w:szCs w:val="24"/>
        </w:rPr>
      </w:pPr>
      <w:r>
        <w:rPr>
          <w:rFonts w:cstheme="minorHAnsi"/>
          <w:sz w:val="24"/>
          <w:szCs w:val="24"/>
        </w:rPr>
        <w:t xml:space="preserve">Een voorbeeld van bloeddruk is </w:t>
      </w:r>
      <w:r w:rsidR="00B56250">
        <w:rPr>
          <w:rFonts w:cstheme="minorHAnsi"/>
          <w:sz w:val="24"/>
          <w:szCs w:val="24"/>
        </w:rPr>
        <w:t>128 is de bovendruk/</w:t>
      </w:r>
      <w:proofErr w:type="spellStart"/>
      <w:r w:rsidR="00B56250">
        <w:rPr>
          <w:rFonts w:cstheme="minorHAnsi"/>
          <w:sz w:val="24"/>
          <w:szCs w:val="24"/>
        </w:rPr>
        <w:t>systolisce</w:t>
      </w:r>
      <w:proofErr w:type="spellEnd"/>
      <w:r w:rsidR="00B56250">
        <w:rPr>
          <w:rFonts w:cstheme="minorHAnsi"/>
          <w:sz w:val="24"/>
          <w:szCs w:val="24"/>
        </w:rPr>
        <w:t xml:space="preserve"> druk in </w:t>
      </w:r>
      <w:proofErr w:type="spellStart"/>
      <w:r w:rsidR="00B56250">
        <w:rPr>
          <w:rFonts w:cstheme="minorHAnsi"/>
          <w:sz w:val="24"/>
          <w:szCs w:val="24"/>
        </w:rPr>
        <w:t>mmHg</w:t>
      </w:r>
      <w:proofErr w:type="spellEnd"/>
      <w:r w:rsidR="00B56250">
        <w:rPr>
          <w:rFonts w:cstheme="minorHAnsi"/>
          <w:sz w:val="24"/>
          <w:szCs w:val="24"/>
        </w:rPr>
        <w:t xml:space="preserve">. En 84 is de onderdruk/diastolische druk in </w:t>
      </w:r>
      <w:proofErr w:type="spellStart"/>
      <w:r w:rsidR="00B56250">
        <w:rPr>
          <w:rFonts w:cstheme="minorHAnsi"/>
          <w:sz w:val="24"/>
          <w:szCs w:val="24"/>
        </w:rPr>
        <w:t>mmHg</w:t>
      </w:r>
      <w:proofErr w:type="spellEnd"/>
      <w:r w:rsidR="00B56250">
        <w:rPr>
          <w:rFonts w:cstheme="minorHAnsi"/>
          <w:sz w:val="24"/>
          <w:szCs w:val="24"/>
        </w:rPr>
        <w:t>.</w:t>
      </w:r>
    </w:p>
    <w:p w:rsidR="001766A9" w:rsidRDefault="001766A9" w:rsidP="00B56250">
      <w:pPr>
        <w:spacing w:after="0"/>
        <w:rPr>
          <w:rFonts w:cstheme="minorHAnsi"/>
          <w:sz w:val="24"/>
          <w:szCs w:val="24"/>
        </w:rPr>
      </w:pPr>
    </w:p>
    <w:p w:rsidR="001766A9" w:rsidRPr="001766A9" w:rsidRDefault="001766A9" w:rsidP="00B56250">
      <w:pPr>
        <w:spacing w:after="0"/>
        <w:rPr>
          <w:rFonts w:cstheme="minorHAnsi"/>
          <w:sz w:val="24"/>
          <w:szCs w:val="24"/>
        </w:rPr>
      </w:pPr>
      <w:r>
        <w:rPr>
          <w:rFonts w:cstheme="minorHAnsi"/>
          <w:sz w:val="24"/>
          <w:szCs w:val="24"/>
        </w:rPr>
        <w:t xml:space="preserve">*Bloedarmoede is een gebrek aan hemoglobine. Te weinig RBC of ijzergebrek </w:t>
      </w:r>
      <w:r w:rsidRPr="001766A9">
        <w:rPr>
          <w:rFonts w:cstheme="minorHAnsi"/>
          <w:sz w:val="24"/>
          <w:szCs w:val="24"/>
        </w:rPr>
        <w:sym w:font="Wingdings" w:char="F0E0"/>
      </w:r>
      <w:r>
        <w:rPr>
          <w:rFonts w:cstheme="minorHAnsi"/>
          <w:sz w:val="24"/>
          <w:szCs w:val="24"/>
        </w:rPr>
        <w:t xml:space="preserve"> minder O</w:t>
      </w:r>
      <w:r>
        <w:rPr>
          <w:rFonts w:cstheme="minorHAnsi"/>
          <w:sz w:val="24"/>
          <w:szCs w:val="24"/>
          <w:vertAlign w:val="subscript"/>
        </w:rPr>
        <w:t>2</w:t>
      </w:r>
      <w:r>
        <w:rPr>
          <w:rFonts w:cstheme="minorHAnsi"/>
          <w:sz w:val="24"/>
          <w:szCs w:val="24"/>
        </w:rPr>
        <w:t xml:space="preserve"> transport </w:t>
      </w:r>
      <w:r w:rsidRPr="001766A9">
        <w:rPr>
          <w:rFonts w:cstheme="minorHAnsi"/>
          <w:sz w:val="24"/>
          <w:szCs w:val="24"/>
        </w:rPr>
        <w:sym w:font="Wingdings" w:char="F0E0"/>
      </w:r>
      <w:r>
        <w:rPr>
          <w:rFonts w:cstheme="minorHAnsi"/>
          <w:sz w:val="24"/>
          <w:szCs w:val="24"/>
        </w:rPr>
        <w:t xml:space="preserve"> meer vermoeidheid.</w:t>
      </w:r>
    </w:p>
    <w:p w:rsidR="000D6067" w:rsidRDefault="000D6067" w:rsidP="00B56250">
      <w:pPr>
        <w:spacing w:after="0"/>
        <w:rPr>
          <w:rFonts w:cstheme="minorHAnsi"/>
          <w:sz w:val="24"/>
          <w:szCs w:val="24"/>
        </w:rPr>
      </w:pPr>
    </w:p>
    <w:p w:rsidR="001766A9" w:rsidRDefault="001766A9" w:rsidP="00B56250">
      <w:pPr>
        <w:spacing w:after="0"/>
        <w:rPr>
          <w:rFonts w:cstheme="minorHAnsi"/>
          <w:b/>
          <w:sz w:val="24"/>
          <w:szCs w:val="24"/>
        </w:rPr>
      </w:pPr>
    </w:p>
    <w:p w:rsidR="001766A9" w:rsidRDefault="001766A9" w:rsidP="00B56250">
      <w:pPr>
        <w:spacing w:after="0"/>
        <w:rPr>
          <w:rFonts w:cstheme="minorHAnsi"/>
          <w:b/>
          <w:sz w:val="24"/>
          <w:szCs w:val="24"/>
        </w:rPr>
      </w:pPr>
    </w:p>
    <w:p w:rsidR="001766A9" w:rsidRDefault="001766A9" w:rsidP="00B56250">
      <w:pPr>
        <w:spacing w:after="0"/>
        <w:rPr>
          <w:rFonts w:cstheme="minorHAnsi"/>
          <w:b/>
          <w:sz w:val="24"/>
          <w:szCs w:val="24"/>
        </w:rPr>
      </w:pPr>
    </w:p>
    <w:p w:rsidR="000D6067" w:rsidRPr="00531F3D" w:rsidRDefault="00531F3D" w:rsidP="00B56250">
      <w:pPr>
        <w:spacing w:after="0"/>
        <w:rPr>
          <w:rFonts w:cstheme="minorHAnsi"/>
          <w:b/>
          <w:sz w:val="24"/>
          <w:szCs w:val="24"/>
        </w:rPr>
      </w:pPr>
      <w:r w:rsidRPr="00531F3D">
        <w:rPr>
          <w:rFonts w:cstheme="minorHAnsi"/>
          <w:b/>
          <w:sz w:val="24"/>
          <w:szCs w:val="24"/>
        </w:rPr>
        <w:lastRenderedPageBreak/>
        <w:t>Vatenstelsel</w:t>
      </w:r>
    </w:p>
    <w:p w:rsidR="000D6067" w:rsidRDefault="000D6067" w:rsidP="00B56250">
      <w:pPr>
        <w:spacing w:after="0"/>
        <w:rPr>
          <w:rFonts w:cstheme="minorHAnsi"/>
          <w:sz w:val="24"/>
          <w:szCs w:val="24"/>
        </w:rPr>
      </w:pPr>
    </w:p>
    <w:tbl>
      <w:tblPr>
        <w:tblStyle w:val="Tabelraster"/>
        <w:tblW w:w="0" w:type="auto"/>
        <w:tblLook w:val="04A0"/>
      </w:tblPr>
      <w:tblGrid>
        <w:gridCol w:w="3070"/>
        <w:gridCol w:w="3071"/>
        <w:gridCol w:w="3071"/>
      </w:tblGrid>
      <w:tr w:rsidR="000D6067" w:rsidTr="000D6067">
        <w:tc>
          <w:tcPr>
            <w:tcW w:w="3070" w:type="dxa"/>
          </w:tcPr>
          <w:p w:rsidR="000D6067" w:rsidRPr="000D6067" w:rsidRDefault="000D6067" w:rsidP="00B56250">
            <w:pPr>
              <w:rPr>
                <w:rFonts w:cstheme="minorHAnsi"/>
                <w:b/>
                <w:sz w:val="24"/>
                <w:szCs w:val="24"/>
              </w:rPr>
            </w:pPr>
            <w:r w:rsidRPr="000D6067">
              <w:rPr>
                <w:rFonts w:cstheme="minorHAnsi"/>
                <w:b/>
                <w:sz w:val="24"/>
                <w:szCs w:val="24"/>
              </w:rPr>
              <w:t>Slagader</w:t>
            </w:r>
          </w:p>
        </w:tc>
        <w:tc>
          <w:tcPr>
            <w:tcW w:w="3071" w:type="dxa"/>
          </w:tcPr>
          <w:p w:rsidR="000D6067" w:rsidRPr="000D6067" w:rsidRDefault="000D6067" w:rsidP="00B56250">
            <w:pPr>
              <w:rPr>
                <w:rFonts w:cstheme="minorHAnsi"/>
                <w:b/>
                <w:sz w:val="24"/>
                <w:szCs w:val="24"/>
              </w:rPr>
            </w:pPr>
            <w:r w:rsidRPr="000D6067">
              <w:rPr>
                <w:rFonts w:cstheme="minorHAnsi"/>
                <w:b/>
                <w:sz w:val="24"/>
                <w:szCs w:val="24"/>
              </w:rPr>
              <w:t>Haarvat</w:t>
            </w:r>
          </w:p>
        </w:tc>
        <w:tc>
          <w:tcPr>
            <w:tcW w:w="3071" w:type="dxa"/>
          </w:tcPr>
          <w:p w:rsidR="000D6067" w:rsidRPr="000D6067" w:rsidRDefault="000D6067" w:rsidP="00B56250">
            <w:pPr>
              <w:rPr>
                <w:rFonts w:cstheme="minorHAnsi"/>
                <w:b/>
                <w:sz w:val="24"/>
                <w:szCs w:val="24"/>
              </w:rPr>
            </w:pPr>
            <w:r w:rsidRPr="000D6067">
              <w:rPr>
                <w:rFonts w:cstheme="minorHAnsi"/>
                <w:b/>
                <w:sz w:val="24"/>
                <w:szCs w:val="24"/>
              </w:rPr>
              <w:t>Ader</w:t>
            </w:r>
          </w:p>
        </w:tc>
      </w:tr>
      <w:tr w:rsidR="000D6067" w:rsidTr="000D6067">
        <w:tc>
          <w:tcPr>
            <w:tcW w:w="3070" w:type="dxa"/>
          </w:tcPr>
          <w:p w:rsidR="000D6067" w:rsidRDefault="000D6067" w:rsidP="00B56250">
            <w:pPr>
              <w:rPr>
                <w:rFonts w:cstheme="minorHAnsi"/>
                <w:sz w:val="24"/>
                <w:szCs w:val="24"/>
              </w:rPr>
            </w:pPr>
            <w:r>
              <w:rPr>
                <w:rFonts w:cstheme="minorHAnsi"/>
                <w:sz w:val="24"/>
                <w:szCs w:val="24"/>
              </w:rPr>
              <w:t>Hoge bloeddruk</w:t>
            </w:r>
          </w:p>
        </w:tc>
        <w:tc>
          <w:tcPr>
            <w:tcW w:w="3071" w:type="dxa"/>
          </w:tcPr>
          <w:p w:rsidR="000D6067" w:rsidRDefault="000D6067" w:rsidP="00B56250">
            <w:pPr>
              <w:rPr>
                <w:rFonts w:cstheme="minorHAnsi"/>
                <w:sz w:val="24"/>
                <w:szCs w:val="24"/>
              </w:rPr>
            </w:pPr>
            <w:r>
              <w:rPr>
                <w:rFonts w:cstheme="minorHAnsi"/>
                <w:sz w:val="24"/>
                <w:szCs w:val="24"/>
              </w:rPr>
              <w:t xml:space="preserve">Hoge </w:t>
            </w:r>
            <w:r w:rsidRPr="000D6067">
              <w:rPr>
                <w:rFonts w:cstheme="minorHAnsi"/>
                <w:sz w:val="24"/>
                <w:szCs w:val="24"/>
              </w:rPr>
              <w:sym w:font="Wingdings" w:char="F0E0"/>
            </w:r>
            <w:r>
              <w:rPr>
                <w:rFonts w:cstheme="minorHAnsi"/>
                <w:sz w:val="24"/>
                <w:szCs w:val="24"/>
              </w:rPr>
              <w:t xml:space="preserve"> lage bloeddruk</w:t>
            </w:r>
          </w:p>
        </w:tc>
        <w:tc>
          <w:tcPr>
            <w:tcW w:w="3071" w:type="dxa"/>
          </w:tcPr>
          <w:p w:rsidR="000D6067" w:rsidRDefault="000D6067" w:rsidP="00B56250">
            <w:pPr>
              <w:rPr>
                <w:rFonts w:cstheme="minorHAnsi"/>
                <w:sz w:val="24"/>
                <w:szCs w:val="24"/>
              </w:rPr>
            </w:pPr>
            <w:r>
              <w:rPr>
                <w:rFonts w:cstheme="minorHAnsi"/>
                <w:sz w:val="24"/>
                <w:szCs w:val="24"/>
              </w:rPr>
              <w:t>Lage bloeddruk</w:t>
            </w:r>
          </w:p>
        </w:tc>
      </w:tr>
      <w:tr w:rsidR="000D6067" w:rsidTr="000D6067">
        <w:tc>
          <w:tcPr>
            <w:tcW w:w="3070" w:type="dxa"/>
          </w:tcPr>
          <w:p w:rsidR="000D6067" w:rsidRDefault="000D6067" w:rsidP="00B56250">
            <w:pPr>
              <w:rPr>
                <w:rFonts w:cstheme="minorHAnsi"/>
                <w:sz w:val="24"/>
                <w:szCs w:val="24"/>
              </w:rPr>
            </w:pPr>
            <w:r>
              <w:rPr>
                <w:rFonts w:cstheme="minorHAnsi"/>
                <w:sz w:val="24"/>
                <w:szCs w:val="24"/>
              </w:rPr>
              <w:t>Dik, gespierd en elastisch</w:t>
            </w:r>
          </w:p>
        </w:tc>
        <w:tc>
          <w:tcPr>
            <w:tcW w:w="3071" w:type="dxa"/>
          </w:tcPr>
          <w:p w:rsidR="000D6067" w:rsidRDefault="000D6067" w:rsidP="00B56250">
            <w:pPr>
              <w:rPr>
                <w:rFonts w:cstheme="minorHAnsi"/>
                <w:sz w:val="24"/>
                <w:szCs w:val="24"/>
              </w:rPr>
            </w:pPr>
            <w:r>
              <w:rPr>
                <w:rFonts w:cstheme="minorHAnsi"/>
                <w:sz w:val="24"/>
                <w:szCs w:val="24"/>
              </w:rPr>
              <w:t>Heel dun</w:t>
            </w:r>
          </w:p>
        </w:tc>
        <w:tc>
          <w:tcPr>
            <w:tcW w:w="3071" w:type="dxa"/>
          </w:tcPr>
          <w:p w:rsidR="000D6067" w:rsidRDefault="000D6067" w:rsidP="00B56250">
            <w:pPr>
              <w:rPr>
                <w:rFonts w:cstheme="minorHAnsi"/>
                <w:sz w:val="24"/>
                <w:szCs w:val="24"/>
              </w:rPr>
            </w:pPr>
            <w:r>
              <w:rPr>
                <w:rFonts w:cstheme="minorHAnsi"/>
                <w:sz w:val="24"/>
                <w:szCs w:val="24"/>
              </w:rPr>
              <w:t>Dun, minder gespierd</w:t>
            </w:r>
          </w:p>
        </w:tc>
      </w:tr>
      <w:tr w:rsidR="000D6067" w:rsidTr="000D6067">
        <w:tc>
          <w:tcPr>
            <w:tcW w:w="3070" w:type="dxa"/>
          </w:tcPr>
          <w:p w:rsidR="000D6067" w:rsidRDefault="000D6067" w:rsidP="00B56250">
            <w:pPr>
              <w:rPr>
                <w:rFonts w:cstheme="minorHAnsi"/>
                <w:sz w:val="24"/>
                <w:szCs w:val="24"/>
              </w:rPr>
            </w:pPr>
          </w:p>
        </w:tc>
        <w:tc>
          <w:tcPr>
            <w:tcW w:w="3071" w:type="dxa"/>
          </w:tcPr>
          <w:p w:rsidR="000D6067" w:rsidRDefault="000D6067" w:rsidP="00B56250">
            <w:pPr>
              <w:rPr>
                <w:rFonts w:cstheme="minorHAnsi"/>
                <w:sz w:val="24"/>
                <w:szCs w:val="24"/>
              </w:rPr>
            </w:pPr>
          </w:p>
        </w:tc>
        <w:tc>
          <w:tcPr>
            <w:tcW w:w="3071" w:type="dxa"/>
          </w:tcPr>
          <w:p w:rsidR="000D6067" w:rsidRDefault="000D6067" w:rsidP="00B56250">
            <w:pPr>
              <w:rPr>
                <w:rFonts w:cstheme="minorHAnsi"/>
                <w:sz w:val="24"/>
                <w:szCs w:val="24"/>
              </w:rPr>
            </w:pPr>
            <w:r>
              <w:rPr>
                <w:rFonts w:cstheme="minorHAnsi"/>
                <w:sz w:val="24"/>
                <w:szCs w:val="24"/>
              </w:rPr>
              <w:t>Klepjes</w:t>
            </w:r>
          </w:p>
        </w:tc>
      </w:tr>
    </w:tbl>
    <w:p w:rsidR="00B06E34" w:rsidRDefault="00B06E34" w:rsidP="00B06E34">
      <w:pPr>
        <w:spacing w:after="0"/>
        <w:rPr>
          <w:rFonts w:cstheme="minorHAnsi"/>
          <w:sz w:val="24"/>
          <w:szCs w:val="24"/>
        </w:rPr>
      </w:pPr>
    </w:p>
    <w:p w:rsidR="006E1833" w:rsidRDefault="006E1833" w:rsidP="00B06E34">
      <w:pPr>
        <w:spacing w:after="0"/>
        <w:rPr>
          <w:rFonts w:cstheme="minorHAnsi"/>
          <w:sz w:val="24"/>
          <w:szCs w:val="24"/>
        </w:rPr>
      </w:pPr>
      <w:r>
        <w:rPr>
          <w:rFonts w:cstheme="minorHAnsi"/>
          <w:noProof/>
          <w:sz w:val="24"/>
          <w:szCs w:val="24"/>
          <w:lang w:eastAsia="nl-NL"/>
        </w:rPr>
        <w:drawing>
          <wp:anchor distT="0" distB="0" distL="114300" distR="114300" simplePos="0" relativeHeight="251663360" behindDoc="0" locked="0" layoutInCell="1" allowOverlap="1">
            <wp:simplePos x="0" y="0"/>
            <wp:positionH relativeFrom="column">
              <wp:posOffset>-4445</wp:posOffset>
            </wp:positionH>
            <wp:positionV relativeFrom="paragraph">
              <wp:posOffset>176530</wp:posOffset>
            </wp:positionV>
            <wp:extent cx="5600700" cy="1842135"/>
            <wp:effectExtent l="19050" t="19050" r="19050" b="2476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5600700" cy="1842135"/>
                    </a:xfrm>
                    <a:prstGeom prst="rect">
                      <a:avLst/>
                    </a:prstGeom>
                    <a:noFill/>
                    <a:ln w="9525">
                      <a:solidFill>
                        <a:schemeClr val="tx1"/>
                      </a:solidFill>
                      <a:miter lim="800000"/>
                      <a:headEnd/>
                      <a:tailEnd/>
                    </a:ln>
                  </pic:spPr>
                </pic:pic>
              </a:graphicData>
            </a:graphic>
          </wp:anchor>
        </w:drawing>
      </w:r>
    </w:p>
    <w:p w:rsidR="00B06E34" w:rsidRDefault="00B06E34" w:rsidP="00B06E34">
      <w:pPr>
        <w:spacing w:after="0"/>
        <w:rPr>
          <w:rFonts w:cstheme="minorHAnsi"/>
          <w:sz w:val="24"/>
          <w:szCs w:val="24"/>
        </w:rPr>
      </w:pPr>
      <w:r>
        <w:rPr>
          <w:rFonts w:cstheme="minorHAnsi"/>
          <w:sz w:val="24"/>
          <w:szCs w:val="24"/>
        </w:rPr>
        <w:t>1. Filtratie: Bloed perst vloeistof van het haarvat naar het weefsel.</w:t>
      </w:r>
    </w:p>
    <w:p w:rsidR="00B06E34" w:rsidRPr="00B06E34" w:rsidRDefault="00B06E34" w:rsidP="00B06E34">
      <w:pPr>
        <w:spacing w:after="0"/>
        <w:rPr>
          <w:rFonts w:cstheme="minorHAnsi"/>
          <w:sz w:val="24"/>
          <w:szCs w:val="24"/>
        </w:rPr>
      </w:pPr>
      <w:r>
        <w:rPr>
          <w:rFonts w:cstheme="minorHAnsi"/>
          <w:sz w:val="24"/>
          <w:szCs w:val="24"/>
        </w:rPr>
        <w:t>2</w:t>
      </w:r>
      <w:r w:rsidR="006E1833">
        <w:rPr>
          <w:rFonts w:cstheme="minorHAnsi"/>
          <w:sz w:val="24"/>
          <w:szCs w:val="24"/>
        </w:rPr>
        <w:t>.</w:t>
      </w:r>
      <w:r>
        <w:rPr>
          <w:rFonts w:cstheme="minorHAnsi"/>
          <w:sz w:val="24"/>
          <w:szCs w:val="24"/>
        </w:rPr>
        <w:t xml:space="preserve"> Terugre</w:t>
      </w:r>
      <w:r w:rsidR="006E1833">
        <w:rPr>
          <w:rFonts w:cstheme="minorHAnsi"/>
          <w:sz w:val="24"/>
          <w:szCs w:val="24"/>
        </w:rPr>
        <w:t xml:space="preserve">sorptie: Osmose naar de </w:t>
      </w:r>
      <w:proofErr w:type="spellStart"/>
      <w:r w:rsidR="006E1833">
        <w:rPr>
          <w:rFonts w:cstheme="minorHAnsi"/>
          <w:sz w:val="24"/>
          <w:szCs w:val="24"/>
        </w:rPr>
        <w:t>colloïd</w:t>
      </w:r>
      <w:proofErr w:type="spellEnd"/>
      <w:r w:rsidR="006E1833">
        <w:rPr>
          <w:rFonts w:cstheme="minorHAnsi"/>
          <w:sz w:val="24"/>
          <w:szCs w:val="24"/>
        </w:rPr>
        <w:t xml:space="preserve"> </w:t>
      </w:r>
      <w:r>
        <w:rPr>
          <w:rFonts w:cstheme="minorHAnsi"/>
          <w:sz w:val="24"/>
          <w:szCs w:val="24"/>
        </w:rPr>
        <w:t>eiwitten trekt vloeistof van het weefsel naar het haarvat met vloeistof dat CO</w:t>
      </w:r>
      <w:r>
        <w:rPr>
          <w:rFonts w:cstheme="minorHAnsi"/>
          <w:sz w:val="24"/>
          <w:szCs w:val="24"/>
          <w:vertAlign w:val="subscript"/>
        </w:rPr>
        <w:t>2</w:t>
      </w:r>
      <w:r>
        <w:rPr>
          <w:rFonts w:cstheme="minorHAnsi"/>
          <w:sz w:val="24"/>
          <w:szCs w:val="24"/>
        </w:rPr>
        <w:t xml:space="preserve"> en afvalstoffen bevat.</w:t>
      </w:r>
    </w:p>
    <w:p w:rsidR="006E1833" w:rsidRDefault="006E1833" w:rsidP="00B56250">
      <w:pPr>
        <w:spacing w:after="0"/>
        <w:rPr>
          <w:rFonts w:cstheme="minorHAnsi"/>
          <w:sz w:val="24"/>
          <w:szCs w:val="24"/>
        </w:rPr>
      </w:pPr>
    </w:p>
    <w:p w:rsidR="00B56250" w:rsidRDefault="006E1833" w:rsidP="00B56250">
      <w:pPr>
        <w:spacing w:after="0"/>
        <w:rPr>
          <w:rFonts w:cstheme="minorHAnsi"/>
          <w:sz w:val="24"/>
          <w:szCs w:val="24"/>
        </w:rPr>
      </w:pPr>
      <w:r>
        <w:rPr>
          <w:rFonts w:cstheme="minorHAnsi"/>
          <w:sz w:val="24"/>
          <w:szCs w:val="24"/>
        </w:rPr>
        <w:t>*</w:t>
      </w:r>
      <w:proofErr w:type="spellStart"/>
      <w:r>
        <w:rPr>
          <w:rFonts w:cstheme="minorHAnsi"/>
          <w:sz w:val="24"/>
          <w:szCs w:val="24"/>
        </w:rPr>
        <w:t>Colloïd</w:t>
      </w:r>
      <w:proofErr w:type="spellEnd"/>
      <w:r>
        <w:rPr>
          <w:rFonts w:cstheme="minorHAnsi"/>
          <w:sz w:val="24"/>
          <w:szCs w:val="24"/>
        </w:rPr>
        <w:t xml:space="preserve"> eiwitten kunnen niet uit het bloedvat.</w:t>
      </w:r>
    </w:p>
    <w:p w:rsidR="008D37B5" w:rsidRDefault="008D37B5" w:rsidP="00B56250">
      <w:pPr>
        <w:spacing w:after="0"/>
        <w:rPr>
          <w:rFonts w:cstheme="minorHAnsi"/>
          <w:sz w:val="24"/>
          <w:szCs w:val="24"/>
        </w:rPr>
      </w:pPr>
      <w:r>
        <w:rPr>
          <w:rFonts w:cstheme="minorHAnsi"/>
          <w:sz w:val="24"/>
          <w:szCs w:val="24"/>
        </w:rPr>
        <w:t>*Oedeem is een overschot aan weefselvloeistof.</w:t>
      </w:r>
    </w:p>
    <w:p w:rsidR="00403F33" w:rsidRPr="00B56250" w:rsidRDefault="00403F33" w:rsidP="000155FC">
      <w:pPr>
        <w:spacing w:after="0"/>
        <w:rPr>
          <w:rFonts w:cstheme="minorHAnsi"/>
          <w:b/>
          <w:sz w:val="24"/>
          <w:szCs w:val="24"/>
        </w:rPr>
      </w:pPr>
    </w:p>
    <w:p w:rsidR="00B56250" w:rsidRPr="00B56250" w:rsidRDefault="00B56250" w:rsidP="00D364C7">
      <w:pPr>
        <w:spacing w:after="0"/>
        <w:jc w:val="center"/>
        <w:rPr>
          <w:rFonts w:cstheme="minorHAnsi"/>
          <w:b/>
          <w:sz w:val="24"/>
          <w:szCs w:val="24"/>
        </w:rPr>
      </w:pPr>
      <w:r w:rsidRPr="00B56250">
        <w:rPr>
          <w:rFonts w:cstheme="minorHAnsi"/>
          <w:b/>
          <w:sz w:val="24"/>
          <w:szCs w:val="24"/>
        </w:rPr>
        <w:t>Organen</w:t>
      </w:r>
    </w:p>
    <w:p w:rsidR="00B56250" w:rsidRDefault="00B56250" w:rsidP="00B56250">
      <w:pPr>
        <w:spacing w:after="0"/>
        <w:rPr>
          <w:rFonts w:cstheme="minorHAnsi"/>
          <w:b/>
          <w:sz w:val="24"/>
          <w:szCs w:val="24"/>
        </w:rPr>
      </w:pPr>
      <w:r w:rsidRPr="00B56250">
        <w:rPr>
          <w:rFonts w:cstheme="minorHAnsi"/>
          <w:b/>
          <w:sz w:val="24"/>
          <w:szCs w:val="24"/>
        </w:rPr>
        <w:t>Nieren</w:t>
      </w:r>
    </w:p>
    <w:p w:rsidR="00A441D2" w:rsidRDefault="00A441D2" w:rsidP="00B56250">
      <w:pPr>
        <w:spacing w:after="0"/>
        <w:rPr>
          <w:rFonts w:cstheme="minorHAnsi"/>
          <w:b/>
          <w:sz w:val="24"/>
          <w:szCs w:val="24"/>
        </w:rPr>
      </w:pPr>
    </w:p>
    <w:p w:rsidR="00A441D2" w:rsidRDefault="00A441D2" w:rsidP="00B56250">
      <w:pPr>
        <w:spacing w:after="0"/>
        <w:rPr>
          <w:rFonts w:cstheme="minorHAnsi"/>
          <w:sz w:val="24"/>
          <w:szCs w:val="24"/>
        </w:rPr>
      </w:pPr>
      <w:r>
        <w:rPr>
          <w:rFonts w:cstheme="minorHAnsi"/>
          <w:sz w:val="24"/>
          <w:szCs w:val="24"/>
        </w:rPr>
        <w:t>De nieren hebben verschillende functies:</w:t>
      </w:r>
    </w:p>
    <w:p w:rsidR="004173AE" w:rsidRDefault="00A441D2" w:rsidP="004173AE">
      <w:pPr>
        <w:pStyle w:val="Lijstalinea"/>
        <w:numPr>
          <w:ilvl w:val="0"/>
          <w:numId w:val="17"/>
        </w:numPr>
        <w:spacing w:after="0"/>
        <w:rPr>
          <w:rFonts w:cstheme="minorHAnsi"/>
          <w:sz w:val="24"/>
          <w:szCs w:val="24"/>
        </w:rPr>
      </w:pPr>
      <w:r>
        <w:rPr>
          <w:rFonts w:cstheme="minorHAnsi"/>
          <w:sz w:val="24"/>
          <w:szCs w:val="24"/>
        </w:rPr>
        <w:t>Urinevorming:</w:t>
      </w:r>
    </w:p>
    <w:p w:rsidR="004173AE" w:rsidRPr="004173AE" w:rsidRDefault="00A441D2" w:rsidP="004173AE">
      <w:pPr>
        <w:pStyle w:val="Lijstalinea"/>
        <w:numPr>
          <w:ilvl w:val="0"/>
          <w:numId w:val="32"/>
        </w:numPr>
        <w:spacing w:after="0"/>
        <w:rPr>
          <w:rFonts w:cstheme="minorHAnsi"/>
          <w:sz w:val="24"/>
          <w:szCs w:val="24"/>
        </w:rPr>
      </w:pPr>
      <w:r w:rsidRPr="004173AE">
        <w:rPr>
          <w:rFonts w:cstheme="minorHAnsi"/>
          <w:sz w:val="24"/>
          <w:szCs w:val="24"/>
        </w:rPr>
        <w:t>Ultrafiltratie: Vorming voorurine.</w:t>
      </w:r>
    </w:p>
    <w:p w:rsidR="004173AE" w:rsidRDefault="00A441D2" w:rsidP="004173AE">
      <w:pPr>
        <w:pStyle w:val="Lijstalinea"/>
        <w:numPr>
          <w:ilvl w:val="0"/>
          <w:numId w:val="32"/>
        </w:numPr>
        <w:spacing w:after="0"/>
        <w:rPr>
          <w:rFonts w:cstheme="minorHAnsi"/>
          <w:sz w:val="24"/>
          <w:szCs w:val="24"/>
        </w:rPr>
      </w:pPr>
      <w:r w:rsidRPr="004173AE">
        <w:rPr>
          <w:rFonts w:cstheme="minorHAnsi"/>
          <w:sz w:val="24"/>
          <w:szCs w:val="24"/>
        </w:rPr>
        <w:t>Terugresorptie: Heropname nuttige stoffen (actief transport).</w:t>
      </w:r>
    </w:p>
    <w:p w:rsidR="00A441D2" w:rsidRPr="004173AE" w:rsidRDefault="00A441D2" w:rsidP="004173AE">
      <w:pPr>
        <w:pStyle w:val="Lijstalinea"/>
        <w:numPr>
          <w:ilvl w:val="0"/>
          <w:numId w:val="32"/>
        </w:numPr>
        <w:spacing w:after="0"/>
        <w:rPr>
          <w:rFonts w:cstheme="minorHAnsi"/>
          <w:sz w:val="24"/>
          <w:szCs w:val="24"/>
        </w:rPr>
      </w:pPr>
      <w:r w:rsidRPr="004173AE">
        <w:rPr>
          <w:rFonts w:cstheme="minorHAnsi"/>
          <w:sz w:val="24"/>
          <w:szCs w:val="24"/>
        </w:rPr>
        <w:t>Excretie: Actieve uitscheiding afvalstoffen bloed naar urine.</w:t>
      </w:r>
    </w:p>
    <w:p w:rsidR="004173AE" w:rsidRDefault="00A441D2" w:rsidP="004173AE">
      <w:pPr>
        <w:pStyle w:val="Lijstalinea"/>
        <w:numPr>
          <w:ilvl w:val="0"/>
          <w:numId w:val="17"/>
        </w:numPr>
        <w:spacing w:after="0"/>
        <w:rPr>
          <w:rFonts w:cstheme="minorHAnsi"/>
          <w:sz w:val="24"/>
          <w:szCs w:val="24"/>
        </w:rPr>
      </w:pPr>
      <w:r>
        <w:rPr>
          <w:rFonts w:cstheme="minorHAnsi"/>
          <w:sz w:val="24"/>
          <w:szCs w:val="24"/>
        </w:rPr>
        <w:t>Homeostase op peil houden:</w:t>
      </w:r>
    </w:p>
    <w:p w:rsidR="00A441D2" w:rsidRPr="004173AE" w:rsidRDefault="00A441D2" w:rsidP="004173AE">
      <w:pPr>
        <w:pStyle w:val="Lijstalinea"/>
        <w:numPr>
          <w:ilvl w:val="0"/>
          <w:numId w:val="31"/>
        </w:numPr>
        <w:spacing w:after="0"/>
        <w:rPr>
          <w:rFonts w:cstheme="minorHAnsi"/>
          <w:sz w:val="24"/>
          <w:szCs w:val="24"/>
        </w:rPr>
      </w:pPr>
      <w:r w:rsidRPr="004173AE">
        <w:rPr>
          <w:rFonts w:cstheme="minorHAnsi"/>
          <w:sz w:val="24"/>
          <w:szCs w:val="24"/>
        </w:rPr>
        <w:t xml:space="preserve">Zweten </w:t>
      </w:r>
      <w:r w:rsidRPr="00A441D2">
        <w:sym w:font="Wingdings" w:char="F0E0"/>
      </w:r>
      <w:r w:rsidRPr="004173AE">
        <w:rPr>
          <w:rFonts w:cstheme="minorHAnsi"/>
          <w:sz w:val="24"/>
          <w:szCs w:val="24"/>
        </w:rPr>
        <w:t xml:space="preserve"> Hoge osmotische waarde </w:t>
      </w:r>
      <w:r w:rsidRPr="00A441D2">
        <w:sym w:font="Wingdings" w:char="F0E0"/>
      </w:r>
      <w:r w:rsidRPr="004173AE">
        <w:rPr>
          <w:rFonts w:cstheme="minorHAnsi"/>
          <w:sz w:val="24"/>
          <w:szCs w:val="24"/>
        </w:rPr>
        <w:t xml:space="preserve"> ADH </w:t>
      </w:r>
      <w:r w:rsidRPr="00A441D2">
        <w:sym w:font="Wingdings" w:char="F0E0"/>
      </w:r>
      <w:r w:rsidRPr="004173AE">
        <w:rPr>
          <w:rFonts w:cstheme="minorHAnsi"/>
          <w:sz w:val="24"/>
          <w:szCs w:val="24"/>
        </w:rPr>
        <w:t xml:space="preserve"> Meer terugresorptie </w:t>
      </w:r>
      <w:r w:rsidRPr="00A441D2">
        <w:sym w:font="Wingdings" w:char="F0E0"/>
      </w:r>
      <w:r w:rsidRPr="004173AE">
        <w:rPr>
          <w:rFonts w:cstheme="minorHAnsi"/>
          <w:sz w:val="24"/>
          <w:szCs w:val="24"/>
        </w:rPr>
        <w:t xml:space="preserve"> Minder urine </w:t>
      </w:r>
      <w:r w:rsidRPr="00A441D2">
        <w:sym w:font="Wingdings" w:char="F0E0"/>
      </w:r>
      <w:r w:rsidRPr="004173AE">
        <w:rPr>
          <w:rFonts w:cstheme="minorHAnsi"/>
          <w:sz w:val="24"/>
          <w:szCs w:val="24"/>
        </w:rPr>
        <w:t xml:space="preserve"> Normale osmotische waarde.</w:t>
      </w:r>
    </w:p>
    <w:p w:rsidR="00A441D2" w:rsidRPr="00A441D2" w:rsidRDefault="00A441D2" w:rsidP="00B56250">
      <w:pPr>
        <w:spacing w:after="0"/>
        <w:rPr>
          <w:rFonts w:cstheme="minorHAnsi"/>
          <w:sz w:val="24"/>
          <w:szCs w:val="24"/>
        </w:rPr>
      </w:pPr>
    </w:p>
    <w:p w:rsidR="00B56250" w:rsidRDefault="00B56250" w:rsidP="00B56250">
      <w:pPr>
        <w:spacing w:after="0"/>
        <w:rPr>
          <w:rFonts w:cstheme="minorHAnsi"/>
          <w:b/>
          <w:sz w:val="24"/>
          <w:szCs w:val="24"/>
        </w:rPr>
      </w:pPr>
      <w:r w:rsidRPr="00B56250">
        <w:rPr>
          <w:rFonts w:cstheme="minorHAnsi"/>
          <w:b/>
          <w:sz w:val="24"/>
          <w:szCs w:val="24"/>
        </w:rPr>
        <w:t>Longen</w:t>
      </w:r>
    </w:p>
    <w:p w:rsidR="00363A24" w:rsidRDefault="00363A24" w:rsidP="00B56250">
      <w:pPr>
        <w:spacing w:after="0"/>
        <w:rPr>
          <w:rFonts w:cstheme="minorHAnsi"/>
          <w:b/>
          <w:sz w:val="24"/>
          <w:szCs w:val="24"/>
        </w:rPr>
      </w:pPr>
    </w:p>
    <w:p w:rsidR="00363A24" w:rsidRDefault="00363A24" w:rsidP="00B56250">
      <w:pPr>
        <w:spacing w:after="0"/>
        <w:rPr>
          <w:rFonts w:cstheme="minorHAnsi"/>
          <w:sz w:val="24"/>
          <w:szCs w:val="24"/>
        </w:rPr>
      </w:pPr>
      <w:r>
        <w:rPr>
          <w:rFonts w:cstheme="minorHAnsi"/>
          <w:sz w:val="24"/>
          <w:szCs w:val="24"/>
        </w:rPr>
        <w:t>Gaswisseling: In de longblaasjes vindt diffusie plaatst (lucht geeft O</w:t>
      </w:r>
      <w:r>
        <w:rPr>
          <w:rFonts w:cstheme="minorHAnsi"/>
          <w:sz w:val="24"/>
          <w:szCs w:val="24"/>
          <w:vertAlign w:val="subscript"/>
        </w:rPr>
        <w:t>2</w:t>
      </w:r>
      <w:r>
        <w:rPr>
          <w:rFonts w:cstheme="minorHAnsi"/>
          <w:sz w:val="24"/>
          <w:szCs w:val="24"/>
        </w:rPr>
        <w:t xml:space="preserve"> af aan het bloed en ontvangt CO</w:t>
      </w:r>
      <w:r>
        <w:rPr>
          <w:rFonts w:cstheme="minorHAnsi"/>
          <w:sz w:val="24"/>
          <w:szCs w:val="24"/>
          <w:vertAlign w:val="subscript"/>
        </w:rPr>
        <w:t>2</w:t>
      </w:r>
      <w:r>
        <w:rPr>
          <w:rFonts w:cstheme="minorHAnsi"/>
          <w:sz w:val="24"/>
          <w:szCs w:val="24"/>
        </w:rPr>
        <w:t xml:space="preserve"> van het bloed). De mate van gaswisseling wordt bevorderd door:</w:t>
      </w:r>
    </w:p>
    <w:p w:rsidR="00363A24" w:rsidRDefault="00363A24" w:rsidP="00363A24">
      <w:pPr>
        <w:pStyle w:val="Lijstalinea"/>
        <w:numPr>
          <w:ilvl w:val="0"/>
          <w:numId w:val="15"/>
        </w:numPr>
        <w:spacing w:after="0"/>
        <w:rPr>
          <w:rFonts w:cstheme="minorHAnsi"/>
          <w:sz w:val="24"/>
          <w:szCs w:val="24"/>
        </w:rPr>
      </w:pPr>
      <w:r>
        <w:rPr>
          <w:rFonts w:cstheme="minorHAnsi"/>
          <w:sz w:val="24"/>
          <w:szCs w:val="24"/>
        </w:rPr>
        <w:t xml:space="preserve">Groot </w:t>
      </w:r>
      <w:r w:rsidR="00352EE5">
        <w:rPr>
          <w:rFonts w:cstheme="minorHAnsi"/>
          <w:sz w:val="24"/>
          <w:szCs w:val="24"/>
        </w:rPr>
        <w:t>diffusie</w:t>
      </w:r>
      <w:r>
        <w:rPr>
          <w:rFonts w:cstheme="minorHAnsi"/>
          <w:sz w:val="24"/>
          <w:szCs w:val="24"/>
        </w:rPr>
        <w:t xml:space="preserve"> oppervlak</w:t>
      </w:r>
    </w:p>
    <w:p w:rsidR="00363A24" w:rsidRDefault="00363A24" w:rsidP="00363A24">
      <w:pPr>
        <w:pStyle w:val="Lijstalinea"/>
        <w:numPr>
          <w:ilvl w:val="0"/>
          <w:numId w:val="15"/>
        </w:numPr>
        <w:spacing w:after="0"/>
        <w:rPr>
          <w:rFonts w:cstheme="minorHAnsi"/>
          <w:sz w:val="24"/>
          <w:szCs w:val="24"/>
        </w:rPr>
      </w:pPr>
      <w:r>
        <w:rPr>
          <w:rFonts w:cstheme="minorHAnsi"/>
          <w:sz w:val="24"/>
          <w:szCs w:val="24"/>
        </w:rPr>
        <w:lastRenderedPageBreak/>
        <w:t>Groot concentratieverschil</w:t>
      </w:r>
    </w:p>
    <w:p w:rsidR="00363A24" w:rsidRDefault="00363A24" w:rsidP="00363A24">
      <w:pPr>
        <w:pStyle w:val="Lijstalinea"/>
        <w:numPr>
          <w:ilvl w:val="0"/>
          <w:numId w:val="15"/>
        </w:numPr>
        <w:spacing w:after="0"/>
        <w:rPr>
          <w:rFonts w:cstheme="minorHAnsi"/>
          <w:sz w:val="24"/>
          <w:szCs w:val="24"/>
        </w:rPr>
      </w:pPr>
      <w:r>
        <w:rPr>
          <w:rFonts w:cstheme="minorHAnsi"/>
          <w:sz w:val="24"/>
          <w:szCs w:val="24"/>
        </w:rPr>
        <w:t xml:space="preserve">Kleine diffusie afstand, </w:t>
      </w:r>
      <w:r w:rsidR="00A441D2">
        <w:rPr>
          <w:rFonts w:cstheme="minorHAnsi"/>
          <w:sz w:val="24"/>
          <w:szCs w:val="24"/>
        </w:rPr>
        <w:t xml:space="preserve">de longblaasjes zijn eencellig dik. </w:t>
      </w:r>
    </w:p>
    <w:p w:rsidR="00AC004A" w:rsidRDefault="00A441D2" w:rsidP="00AC004A">
      <w:pPr>
        <w:spacing w:after="0"/>
        <w:rPr>
          <w:rFonts w:cstheme="minorHAnsi"/>
          <w:sz w:val="24"/>
          <w:szCs w:val="24"/>
        </w:rPr>
      </w:pPr>
      <w:r>
        <w:rPr>
          <w:rFonts w:cstheme="minorHAnsi"/>
          <w:sz w:val="24"/>
          <w:szCs w:val="24"/>
        </w:rPr>
        <w:t xml:space="preserve">In de dode ruimte </w:t>
      </w:r>
      <w:r w:rsidR="00AC004A">
        <w:rPr>
          <w:rFonts w:cstheme="minorHAnsi"/>
          <w:sz w:val="24"/>
          <w:szCs w:val="24"/>
        </w:rPr>
        <w:t xml:space="preserve">(alles wat zich voor de longblaasjes bevindt is de dode ruimte) </w:t>
      </w:r>
      <w:r>
        <w:rPr>
          <w:rFonts w:cstheme="minorHAnsi"/>
          <w:sz w:val="24"/>
          <w:szCs w:val="24"/>
        </w:rPr>
        <w:t>vindt geen gaswisseling plaatst, hier bevinden zich trilharen. En CO</w:t>
      </w:r>
      <w:r>
        <w:rPr>
          <w:rFonts w:cstheme="minorHAnsi"/>
          <w:sz w:val="24"/>
          <w:szCs w:val="24"/>
          <w:vertAlign w:val="subscript"/>
        </w:rPr>
        <w:t>2</w:t>
      </w:r>
      <w:r>
        <w:rPr>
          <w:rFonts w:cstheme="minorHAnsi"/>
          <w:sz w:val="24"/>
          <w:szCs w:val="24"/>
        </w:rPr>
        <w:t xml:space="preserve"> geeft de eerste prikkel om te ademen. Het bloed wil de O</w:t>
      </w:r>
      <w:r>
        <w:rPr>
          <w:rFonts w:cstheme="minorHAnsi"/>
          <w:sz w:val="24"/>
          <w:szCs w:val="24"/>
          <w:vertAlign w:val="subscript"/>
        </w:rPr>
        <w:t>2</w:t>
      </w:r>
      <w:r>
        <w:rPr>
          <w:rFonts w:cstheme="minorHAnsi"/>
          <w:sz w:val="24"/>
          <w:szCs w:val="24"/>
        </w:rPr>
        <w:t>/CO</w:t>
      </w:r>
      <w:r>
        <w:rPr>
          <w:rFonts w:cstheme="minorHAnsi"/>
          <w:sz w:val="24"/>
          <w:szCs w:val="24"/>
          <w:vertAlign w:val="subscript"/>
        </w:rPr>
        <w:t>2</w:t>
      </w:r>
      <w:r>
        <w:rPr>
          <w:rFonts w:cstheme="minorHAnsi"/>
          <w:sz w:val="24"/>
          <w:szCs w:val="24"/>
        </w:rPr>
        <w:t xml:space="preserve"> op peil houden. Als er teveel CO</w:t>
      </w:r>
      <w:r>
        <w:rPr>
          <w:rFonts w:cstheme="minorHAnsi"/>
          <w:sz w:val="24"/>
          <w:szCs w:val="24"/>
          <w:vertAlign w:val="subscript"/>
        </w:rPr>
        <w:t>2</w:t>
      </w:r>
      <w:r>
        <w:rPr>
          <w:rFonts w:cstheme="minorHAnsi"/>
          <w:sz w:val="24"/>
          <w:szCs w:val="24"/>
        </w:rPr>
        <w:t xml:space="preserve"> in het bloed is, wordt de </w:t>
      </w:r>
      <w:proofErr w:type="spellStart"/>
      <w:r>
        <w:rPr>
          <w:rFonts w:cstheme="minorHAnsi"/>
          <w:sz w:val="24"/>
          <w:szCs w:val="24"/>
        </w:rPr>
        <w:t>pH</w:t>
      </w:r>
      <w:proofErr w:type="spellEnd"/>
      <w:r>
        <w:rPr>
          <w:rFonts w:cstheme="minorHAnsi"/>
          <w:sz w:val="24"/>
          <w:szCs w:val="24"/>
        </w:rPr>
        <w:t xml:space="preserve"> te hoog, enzymen gaan daardoor denatureren.</w:t>
      </w:r>
      <w:r w:rsidR="00AC004A" w:rsidRPr="00AC004A">
        <w:rPr>
          <w:rFonts w:cstheme="minorHAnsi"/>
          <w:sz w:val="24"/>
          <w:szCs w:val="24"/>
        </w:rPr>
        <w:t xml:space="preserve"> </w:t>
      </w:r>
      <w:r w:rsidR="00AC004A">
        <w:rPr>
          <w:rFonts w:cstheme="minorHAnsi"/>
          <w:sz w:val="24"/>
          <w:szCs w:val="24"/>
        </w:rPr>
        <w:t xml:space="preserve">De longen blijven op zijn plaatst door middel van vloeistof in de </w:t>
      </w:r>
      <w:proofErr w:type="spellStart"/>
      <w:r w:rsidR="00AC004A">
        <w:rPr>
          <w:rFonts w:cstheme="minorHAnsi"/>
          <w:sz w:val="24"/>
          <w:szCs w:val="24"/>
        </w:rPr>
        <w:t>interpleurale</w:t>
      </w:r>
      <w:proofErr w:type="spellEnd"/>
      <w:r w:rsidR="00AC004A">
        <w:rPr>
          <w:rFonts w:cstheme="minorHAnsi"/>
          <w:sz w:val="24"/>
          <w:szCs w:val="24"/>
        </w:rPr>
        <w:t xml:space="preserve"> ruimte.</w:t>
      </w:r>
    </w:p>
    <w:p w:rsidR="00A441D2" w:rsidRDefault="00A441D2" w:rsidP="00A441D2">
      <w:pPr>
        <w:spacing w:after="0"/>
        <w:rPr>
          <w:rFonts w:cstheme="minorHAnsi"/>
          <w:sz w:val="24"/>
          <w:szCs w:val="24"/>
        </w:rPr>
      </w:pPr>
    </w:p>
    <w:p w:rsidR="00AC004A" w:rsidRDefault="00AC004A" w:rsidP="00A441D2">
      <w:pPr>
        <w:spacing w:after="0"/>
        <w:rPr>
          <w:rFonts w:cstheme="minorHAnsi"/>
          <w:sz w:val="24"/>
          <w:szCs w:val="24"/>
        </w:rPr>
      </w:pPr>
      <w:r>
        <w:rPr>
          <w:rFonts w:cstheme="minorHAnsi"/>
          <w:sz w:val="24"/>
          <w:szCs w:val="24"/>
        </w:rPr>
        <w:t>Door de neus ademen heeft verschillende voordelen:</w:t>
      </w:r>
    </w:p>
    <w:p w:rsidR="00AC004A" w:rsidRDefault="00C24053" w:rsidP="00C24053">
      <w:pPr>
        <w:pStyle w:val="Lijstalinea"/>
        <w:numPr>
          <w:ilvl w:val="0"/>
          <w:numId w:val="37"/>
        </w:numPr>
        <w:spacing w:after="0"/>
        <w:rPr>
          <w:rFonts w:cstheme="minorHAnsi"/>
          <w:sz w:val="24"/>
          <w:szCs w:val="24"/>
        </w:rPr>
      </w:pPr>
      <w:r>
        <w:rPr>
          <w:rFonts w:cstheme="minorHAnsi"/>
          <w:sz w:val="24"/>
          <w:szCs w:val="24"/>
        </w:rPr>
        <w:t>Je ruikt ermee, je kan gevaarlijke stoffen waarnemen.</w:t>
      </w:r>
    </w:p>
    <w:p w:rsidR="00C24053" w:rsidRDefault="00C24053" w:rsidP="00C24053">
      <w:pPr>
        <w:pStyle w:val="Lijstalinea"/>
        <w:numPr>
          <w:ilvl w:val="0"/>
          <w:numId w:val="37"/>
        </w:numPr>
        <w:spacing w:after="0"/>
        <w:rPr>
          <w:rFonts w:cstheme="minorHAnsi"/>
          <w:sz w:val="24"/>
          <w:szCs w:val="24"/>
        </w:rPr>
      </w:pPr>
      <w:r>
        <w:rPr>
          <w:rFonts w:cstheme="minorHAnsi"/>
          <w:sz w:val="24"/>
          <w:szCs w:val="24"/>
        </w:rPr>
        <w:t>Het filtert.</w:t>
      </w:r>
    </w:p>
    <w:p w:rsidR="00C24053" w:rsidRDefault="00C24053" w:rsidP="00C24053">
      <w:pPr>
        <w:pStyle w:val="Lijstalinea"/>
        <w:numPr>
          <w:ilvl w:val="0"/>
          <w:numId w:val="37"/>
        </w:numPr>
        <w:spacing w:after="0"/>
        <w:rPr>
          <w:rFonts w:cstheme="minorHAnsi"/>
          <w:sz w:val="24"/>
          <w:szCs w:val="24"/>
        </w:rPr>
      </w:pPr>
      <w:r>
        <w:rPr>
          <w:rFonts w:cstheme="minorHAnsi"/>
          <w:sz w:val="24"/>
          <w:szCs w:val="24"/>
        </w:rPr>
        <w:t>De lucht wordt warmer, hierdoor vindt sneller diffusie plaats.</w:t>
      </w:r>
    </w:p>
    <w:p w:rsidR="00C24053" w:rsidRPr="00C24053" w:rsidRDefault="00C24053" w:rsidP="00C24053">
      <w:pPr>
        <w:pStyle w:val="Lijstalinea"/>
        <w:numPr>
          <w:ilvl w:val="0"/>
          <w:numId w:val="37"/>
        </w:numPr>
        <w:spacing w:after="0"/>
        <w:rPr>
          <w:rFonts w:cstheme="minorHAnsi"/>
          <w:sz w:val="24"/>
          <w:szCs w:val="24"/>
        </w:rPr>
      </w:pPr>
      <w:r>
        <w:rPr>
          <w:rFonts w:cstheme="minorHAnsi"/>
          <w:sz w:val="24"/>
          <w:szCs w:val="24"/>
        </w:rPr>
        <w:t>Bevochtigd de lucht, de longen hebben vocht nodig.</w:t>
      </w:r>
    </w:p>
    <w:p w:rsidR="00AC004A" w:rsidRDefault="00AC004A" w:rsidP="00A441D2">
      <w:pPr>
        <w:spacing w:after="0"/>
        <w:rPr>
          <w:rFonts w:cstheme="minorHAnsi"/>
          <w:sz w:val="24"/>
          <w:szCs w:val="24"/>
        </w:rPr>
      </w:pPr>
    </w:p>
    <w:p w:rsidR="00A441D2" w:rsidRDefault="00A441D2" w:rsidP="00A441D2">
      <w:pPr>
        <w:spacing w:after="0"/>
        <w:rPr>
          <w:rFonts w:cstheme="minorHAnsi"/>
          <w:sz w:val="24"/>
          <w:szCs w:val="24"/>
        </w:rPr>
      </w:pPr>
      <w:r>
        <w:rPr>
          <w:rFonts w:cstheme="minorHAnsi"/>
          <w:sz w:val="24"/>
          <w:szCs w:val="24"/>
        </w:rPr>
        <w:t>Adembeweging:</w:t>
      </w:r>
    </w:p>
    <w:p w:rsidR="00A441D2" w:rsidRDefault="00A441D2" w:rsidP="00A441D2">
      <w:pPr>
        <w:pStyle w:val="Lijstalinea"/>
        <w:numPr>
          <w:ilvl w:val="0"/>
          <w:numId w:val="16"/>
        </w:numPr>
        <w:spacing w:after="0"/>
        <w:rPr>
          <w:rFonts w:cstheme="minorHAnsi"/>
          <w:sz w:val="24"/>
          <w:szCs w:val="24"/>
        </w:rPr>
      </w:pPr>
      <w:r>
        <w:rPr>
          <w:rFonts w:cstheme="minorHAnsi"/>
          <w:sz w:val="24"/>
          <w:szCs w:val="24"/>
        </w:rPr>
        <w:t>Inademen: Borstholte wordt groter, lucht stroomt de longen in. Hierbij worden de buitenste tussenribben en middenrif aangespannen.</w:t>
      </w:r>
    </w:p>
    <w:p w:rsidR="00A441D2" w:rsidRDefault="00A441D2" w:rsidP="00A441D2">
      <w:pPr>
        <w:pStyle w:val="Lijstalinea"/>
        <w:numPr>
          <w:ilvl w:val="0"/>
          <w:numId w:val="16"/>
        </w:numPr>
        <w:spacing w:after="0"/>
        <w:rPr>
          <w:rFonts w:cstheme="minorHAnsi"/>
          <w:sz w:val="24"/>
          <w:szCs w:val="24"/>
        </w:rPr>
      </w:pPr>
      <w:r>
        <w:rPr>
          <w:rFonts w:cstheme="minorHAnsi"/>
          <w:sz w:val="24"/>
          <w:szCs w:val="24"/>
        </w:rPr>
        <w:t>Uitademen: Borstholte wordt kleiner, lucht stroomt uit de longen. Bij een rustige uitademing ontspannen alle spieren. Bij een krachtige uitademing worden de binnenste tussenribben en de buikspieren aangespannen.</w:t>
      </w:r>
    </w:p>
    <w:p w:rsidR="00A441D2" w:rsidRPr="00A441D2" w:rsidRDefault="00A441D2" w:rsidP="00A441D2">
      <w:pPr>
        <w:spacing w:after="0"/>
        <w:rPr>
          <w:rFonts w:cstheme="minorHAnsi"/>
          <w:sz w:val="24"/>
          <w:szCs w:val="24"/>
        </w:rPr>
      </w:pPr>
    </w:p>
    <w:p w:rsidR="00B56250" w:rsidRDefault="00B56250" w:rsidP="00B56250">
      <w:pPr>
        <w:spacing w:after="0"/>
        <w:rPr>
          <w:rFonts w:cstheme="minorHAnsi"/>
          <w:b/>
          <w:sz w:val="24"/>
          <w:szCs w:val="24"/>
        </w:rPr>
      </w:pPr>
      <w:r w:rsidRPr="00B56250">
        <w:rPr>
          <w:rFonts w:cstheme="minorHAnsi"/>
          <w:b/>
          <w:sz w:val="24"/>
          <w:szCs w:val="24"/>
        </w:rPr>
        <w:t>Lever</w:t>
      </w:r>
    </w:p>
    <w:p w:rsidR="005451C3" w:rsidRDefault="005451C3" w:rsidP="00B56250">
      <w:pPr>
        <w:spacing w:after="0"/>
        <w:rPr>
          <w:rFonts w:cstheme="minorHAnsi"/>
          <w:b/>
          <w:sz w:val="24"/>
          <w:szCs w:val="24"/>
        </w:rPr>
      </w:pPr>
    </w:p>
    <w:p w:rsidR="005451C3" w:rsidRDefault="005451C3" w:rsidP="00B56250">
      <w:pPr>
        <w:spacing w:after="0"/>
        <w:rPr>
          <w:rFonts w:cstheme="minorHAnsi"/>
          <w:sz w:val="24"/>
          <w:szCs w:val="24"/>
        </w:rPr>
      </w:pPr>
      <w:r>
        <w:rPr>
          <w:rFonts w:cstheme="minorHAnsi"/>
          <w:sz w:val="24"/>
          <w:szCs w:val="24"/>
        </w:rPr>
        <w:t>Er zijn twee bloedvaten die bloed aan de lever afgeven:</w:t>
      </w:r>
    </w:p>
    <w:p w:rsidR="005451C3" w:rsidRDefault="00A324B3" w:rsidP="005451C3">
      <w:pPr>
        <w:pStyle w:val="Lijstalinea"/>
        <w:numPr>
          <w:ilvl w:val="0"/>
          <w:numId w:val="19"/>
        </w:numPr>
        <w:spacing w:after="0"/>
        <w:rPr>
          <w:rFonts w:cstheme="minorHAnsi"/>
          <w:sz w:val="24"/>
          <w:szCs w:val="24"/>
        </w:rPr>
      </w:pPr>
      <w:r>
        <w:rPr>
          <w:rFonts w:cstheme="minorHAnsi"/>
          <w:sz w:val="24"/>
          <w:szCs w:val="24"/>
        </w:rPr>
        <w:t>Leverslagader: Zuurstofrijk.</w:t>
      </w:r>
    </w:p>
    <w:p w:rsidR="00A324B3" w:rsidRDefault="00A324B3" w:rsidP="005451C3">
      <w:pPr>
        <w:pStyle w:val="Lijstalinea"/>
        <w:numPr>
          <w:ilvl w:val="0"/>
          <w:numId w:val="19"/>
        </w:numPr>
        <w:spacing w:after="0"/>
        <w:rPr>
          <w:rFonts w:cstheme="minorHAnsi"/>
          <w:sz w:val="24"/>
          <w:szCs w:val="24"/>
        </w:rPr>
      </w:pPr>
      <w:r>
        <w:rPr>
          <w:rFonts w:cstheme="minorHAnsi"/>
          <w:sz w:val="24"/>
          <w:szCs w:val="24"/>
        </w:rPr>
        <w:t xml:space="preserve">Poortader: Zuurstofarm, rijk aan voedingsstoffen. </w:t>
      </w:r>
    </w:p>
    <w:p w:rsidR="00A324B3" w:rsidRDefault="00A324B3" w:rsidP="00A324B3">
      <w:pPr>
        <w:spacing w:after="0"/>
        <w:rPr>
          <w:rFonts w:cstheme="minorHAnsi"/>
          <w:sz w:val="24"/>
          <w:szCs w:val="24"/>
        </w:rPr>
      </w:pPr>
    </w:p>
    <w:p w:rsidR="00A324B3" w:rsidRDefault="00A324B3" w:rsidP="00A324B3">
      <w:pPr>
        <w:spacing w:after="0"/>
        <w:rPr>
          <w:rFonts w:cstheme="minorHAnsi"/>
          <w:sz w:val="24"/>
          <w:szCs w:val="24"/>
        </w:rPr>
      </w:pPr>
      <w:r>
        <w:rPr>
          <w:rFonts w:cstheme="minorHAnsi"/>
          <w:sz w:val="24"/>
          <w:szCs w:val="24"/>
        </w:rPr>
        <w:t>De lever heeft verschillende functies:</w:t>
      </w:r>
    </w:p>
    <w:p w:rsidR="00A324B3" w:rsidRDefault="00A324B3" w:rsidP="00A324B3">
      <w:pPr>
        <w:pStyle w:val="Lijstalinea"/>
        <w:numPr>
          <w:ilvl w:val="0"/>
          <w:numId w:val="20"/>
        </w:numPr>
        <w:spacing w:after="0"/>
        <w:rPr>
          <w:rFonts w:cstheme="minorHAnsi"/>
          <w:sz w:val="24"/>
          <w:szCs w:val="24"/>
        </w:rPr>
      </w:pPr>
      <w:r>
        <w:rPr>
          <w:rFonts w:cstheme="minorHAnsi"/>
          <w:sz w:val="24"/>
          <w:szCs w:val="24"/>
        </w:rPr>
        <w:t>Vorming gal, naar de darm, daar emulgeren vetten, hierdoor kunnen ze beter worden verteerd.</w:t>
      </w:r>
    </w:p>
    <w:p w:rsidR="00A324B3" w:rsidRDefault="00A324B3" w:rsidP="00A324B3">
      <w:pPr>
        <w:pStyle w:val="Lijstalinea"/>
        <w:numPr>
          <w:ilvl w:val="0"/>
          <w:numId w:val="20"/>
        </w:numPr>
        <w:spacing w:after="0"/>
        <w:rPr>
          <w:rFonts w:cstheme="minorHAnsi"/>
          <w:sz w:val="24"/>
          <w:szCs w:val="24"/>
        </w:rPr>
      </w:pPr>
      <w:r>
        <w:rPr>
          <w:rFonts w:cstheme="minorHAnsi"/>
          <w:sz w:val="24"/>
          <w:szCs w:val="24"/>
        </w:rPr>
        <w:t>Vorming niet-es</w:t>
      </w:r>
      <w:r w:rsidR="00CE3254">
        <w:rPr>
          <w:rFonts w:cstheme="minorHAnsi"/>
          <w:sz w:val="24"/>
          <w:szCs w:val="24"/>
        </w:rPr>
        <w:t xml:space="preserve">sentiële vetzuren en aminozuren (d.m.v. </w:t>
      </w:r>
      <w:proofErr w:type="spellStart"/>
      <w:r w:rsidR="00CE3254">
        <w:rPr>
          <w:rFonts w:cstheme="minorHAnsi"/>
          <w:sz w:val="24"/>
          <w:szCs w:val="24"/>
        </w:rPr>
        <w:t>transanimeren</w:t>
      </w:r>
      <w:proofErr w:type="spellEnd"/>
      <w:r w:rsidR="00CE3254">
        <w:rPr>
          <w:rFonts w:cstheme="minorHAnsi"/>
          <w:sz w:val="24"/>
          <w:szCs w:val="24"/>
        </w:rPr>
        <w:t>).</w:t>
      </w:r>
    </w:p>
    <w:p w:rsidR="00CE3254" w:rsidRDefault="00CE3254" w:rsidP="00A324B3">
      <w:pPr>
        <w:pStyle w:val="Lijstalinea"/>
        <w:numPr>
          <w:ilvl w:val="0"/>
          <w:numId w:val="20"/>
        </w:numPr>
        <w:spacing w:after="0"/>
        <w:rPr>
          <w:rFonts w:cstheme="minorHAnsi"/>
          <w:sz w:val="24"/>
          <w:szCs w:val="24"/>
        </w:rPr>
      </w:pPr>
      <w:r>
        <w:rPr>
          <w:rFonts w:cstheme="minorHAnsi"/>
          <w:sz w:val="24"/>
          <w:szCs w:val="24"/>
        </w:rPr>
        <w:t>Afbraak bloedcellen door middel van bilirubine.</w:t>
      </w:r>
    </w:p>
    <w:p w:rsidR="00CE3254" w:rsidRDefault="00CE3254" w:rsidP="00A324B3">
      <w:pPr>
        <w:pStyle w:val="Lijstalinea"/>
        <w:numPr>
          <w:ilvl w:val="0"/>
          <w:numId w:val="20"/>
        </w:numPr>
        <w:spacing w:after="0"/>
        <w:rPr>
          <w:rFonts w:cstheme="minorHAnsi"/>
          <w:sz w:val="24"/>
          <w:szCs w:val="24"/>
        </w:rPr>
      </w:pPr>
      <w:r>
        <w:rPr>
          <w:rFonts w:cstheme="minorHAnsi"/>
          <w:sz w:val="24"/>
          <w:szCs w:val="24"/>
        </w:rPr>
        <w:t>Afvalstoffen</w:t>
      </w:r>
      <w:r w:rsidR="00AC004A">
        <w:rPr>
          <w:rFonts w:cstheme="minorHAnsi"/>
          <w:sz w:val="24"/>
          <w:szCs w:val="24"/>
        </w:rPr>
        <w:t xml:space="preserve"> verwerken en sommige afval</w:t>
      </w:r>
      <w:r>
        <w:rPr>
          <w:rFonts w:cstheme="minorHAnsi"/>
          <w:sz w:val="24"/>
          <w:szCs w:val="24"/>
        </w:rPr>
        <w:t>stoffen die niet verwerkt kunnen worden, worden daar opgeslagen.</w:t>
      </w:r>
    </w:p>
    <w:p w:rsidR="00CE3254" w:rsidRPr="00CE3254" w:rsidRDefault="00CE3254" w:rsidP="00CE3254">
      <w:pPr>
        <w:pStyle w:val="Lijstalinea"/>
        <w:numPr>
          <w:ilvl w:val="0"/>
          <w:numId w:val="20"/>
        </w:numPr>
        <w:spacing w:after="0"/>
        <w:rPr>
          <w:rFonts w:cstheme="minorHAnsi"/>
          <w:sz w:val="24"/>
          <w:szCs w:val="24"/>
        </w:rPr>
      </w:pPr>
      <w:r>
        <w:rPr>
          <w:rFonts w:cstheme="minorHAnsi"/>
          <w:sz w:val="24"/>
          <w:szCs w:val="24"/>
        </w:rPr>
        <w:t>Vetverwerking.</w:t>
      </w:r>
    </w:p>
    <w:p w:rsidR="00A324B3" w:rsidRDefault="00A324B3" w:rsidP="00A324B3">
      <w:pPr>
        <w:pStyle w:val="Lijstalinea"/>
        <w:numPr>
          <w:ilvl w:val="0"/>
          <w:numId w:val="20"/>
        </w:numPr>
        <w:spacing w:after="0"/>
        <w:rPr>
          <w:rFonts w:cstheme="minorHAnsi"/>
          <w:sz w:val="24"/>
          <w:szCs w:val="24"/>
        </w:rPr>
      </w:pPr>
      <w:r>
        <w:rPr>
          <w:rFonts w:cstheme="minorHAnsi"/>
          <w:sz w:val="24"/>
          <w:szCs w:val="24"/>
        </w:rPr>
        <w:t xml:space="preserve">Overschot aminozuren </w:t>
      </w:r>
      <w:r w:rsidRPr="00A324B3">
        <w:rPr>
          <w:rFonts w:cstheme="minorHAnsi"/>
          <w:sz w:val="24"/>
          <w:szCs w:val="24"/>
        </w:rPr>
        <w:sym w:font="Wingdings" w:char="F0E0"/>
      </w:r>
      <w:r>
        <w:rPr>
          <w:rFonts w:cstheme="minorHAnsi"/>
          <w:sz w:val="24"/>
          <w:szCs w:val="24"/>
        </w:rPr>
        <w:t xml:space="preserve"> Afbraak </w:t>
      </w:r>
      <w:r w:rsidRPr="00A324B3">
        <w:rPr>
          <w:rFonts w:cstheme="minorHAnsi"/>
          <w:sz w:val="24"/>
          <w:szCs w:val="24"/>
        </w:rPr>
        <w:sym w:font="Wingdings" w:char="F0E0"/>
      </w:r>
      <w:r>
        <w:rPr>
          <w:rFonts w:cstheme="minorHAnsi"/>
          <w:sz w:val="24"/>
          <w:szCs w:val="24"/>
        </w:rPr>
        <w:t xml:space="preserve"> Vorming ureum.</w:t>
      </w:r>
    </w:p>
    <w:p w:rsidR="00A324B3" w:rsidRDefault="00A324B3" w:rsidP="00A324B3">
      <w:pPr>
        <w:pStyle w:val="Lijstalinea"/>
        <w:numPr>
          <w:ilvl w:val="0"/>
          <w:numId w:val="20"/>
        </w:numPr>
        <w:spacing w:after="0"/>
        <w:rPr>
          <w:rFonts w:cstheme="minorHAnsi"/>
          <w:sz w:val="24"/>
          <w:szCs w:val="24"/>
        </w:rPr>
      </w:pPr>
      <w:proofErr w:type="spellStart"/>
      <w:r>
        <w:rPr>
          <w:rFonts w:cstheme="minorHAnsi"/>
          <w:sz w:val="24"/>
          <w:szCs w:val="24"/>
        </w:rPr>
        <w:t>Ontgifting</w:t>
      </w:r>
      <w:proofErr w:type="spellEnd"/>
      <w:r>
        <w:rPr>
          <w:rFonts w:cstheme="minorHAnsi"/>
          <w:sz w:val="24"/>
          <w:szCs w:val="24"/>
        </w:rPr>
        <w:t xml:space="preserve"> (detoxificatie)</w:t>
      </w:r>
    </w:p>
    <w:p w:rsidR="00A324B3" w:rsidRDefault="00A324B3" w:rsidP="00A324B3">
      <w:pPr>
        <w:pStyle w:val="Lijstalinea"/>
        <w:numPr>
          <w:ilvl w:val="0"/>
          <w:numId w:val="20"/>
        </w:numPr>
        <w:spacing w:after="0"/>
        <w:rPr>
          <w:rFonts w:cstheme="minorHAnsi"/>
          <w:sz w:val="24"/>
          <w:szCs w:val="24"/>
        </w:rPr>
      </w:pPr>
      <w:r>
        <w:rPr>
          <w:rFonts w:cstheme="minorHAnsi"/>
          <w:sz w:val="24"/>
          <w:szCs w:val="24"/>
        </w:rPr>
        <w:t>Glucose regulatie:</w:t>
      </w:r>
    </w:p>
    <w:p w:rsidR="00A324B3" w:rsidRPr="00A324B3" w:rsidRDefault="00A324B3" w:rsidP="00A324B3">
      <w:pPr>
        <w:spacing w:after="0"/>
        <w:ind w:left="2124" w:firstLine="708"/>
        <w:rPr>
          <w:rFonts w:cstheme="minorHAnsi"/>
          <w:sz w:val="24"/>
          <w:szCs w:val="24"/>
        </w:rPr>
      </w:pPr>
      <w:r w:rsidRPr="00A324B3">
        <w:sym w:font="Wingdings" w:char="F0E0"/>
      </w:r>
      <w:r w:rsidRPr="00A324B3">
        <w:rPr>
          <w:rFonts w:cstheme="minorHAnsi"/>
          <w:sz w:val="24"/>
          <w:szCs w:val="24"/>
        </w:rPr>
        <w:t xml:space="preserve">Insuline  (bij hoge waarde) </w:t>
      </w:r>
      <w:r w:rsidRPr="00A324B3">
        <w:sym w:font="Wingdings" w:char="F0E0"/>
      </w:r>
    </w:p>
    <w:p w:rsidR="00A324B3" w:rsidRPr="00A324B3" w:rsidRDefault="00A324B3" w:rsidP="00A324B3">
      <w:pPr>
        <w:pStyle w:val="Lijstalinea"/>
        <w:spacing w:after="0"/>
        <w:rPr>
          <w:rFonts w:cstheme="minorHAnsi"/>
          <w:sz w:val="24"/>
          <w:szCs w:val="24"/>
        </w:rPr>
      </w:pPr>
      <w:r>
        <w:rPr>
          <w:rFonts w:cstheme="minorHAnsi"/>
          <w:sz w:val="24"/>
          <w:szCs w:val="24"/>
        </w:rPr>
        <w:t>Glucose (bloed)</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Glycogeen (lever)</w:t>
      </w:r>
    </w:p>
    <w:p w:rsidR="00D05D87" w:rsidRPr="001766A9" w:rsidRDefault="00A324B3" w:rsidP="00A324B3">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sym w:font="Wingdings" w:char="F0DF"/>
      </w:r>
      <w:r>
        <w:t xml:space="preserve"> </w:t>
      </w:r>
      <w:proofErr w:type="spellStart"/>
      <w:r>
        <w:t>Glucagon</w:t>
      </w:r>
      <w:proofErr w:type="spellEnd"/>
      <w:r>
        <w:t xml:space="preserve"> (bij lage waarden) </w:t>
      </w:r>
      <w:r w:rsidR="001766A9">
        <w:sym w:font="Wingdings" w:char="F0DF"/>
      </w:r>
    </w:p>
    <w:p w:rsidR="00B56250" w:rsidRDefault="00B56250" w:rsidP="00D364C7">
      <w:pPr>
        <w:spacing w:after="0"/>
        <w:jc w:val="center"/>
        <w:rPr>
          <w:rFonts w:cstheme="minorHAnsi"/>
          <w:b/>
          <w:sz w:val="24"/>
          <w:szCs w:val="24"/>
        </w:rPr>
      </w:pPr>
      <w:r w:rsidRPr="00B56250">
        <w:rPr>
          <w:rFonts w:cstheme="minorHAnsi"/>
          <w:b/>
          <w:sz w:val="24"/>
          <w:szCs w:val="24"/>
        </w:rPr>
        <w:lastRenderedPageBreak/>
        <w:t>Bescherming</w:t>
      </w:r>
    </w:p>
    <w:p w:rsidR="005A50AF" w:rsidRDefault="005A50AF" w:rsidP="00D364C7">
      <w:pPr>
        <w:spacing w:after="0"/>
        <w:jc w:val="center"/>
        <w:rPr>
          <w:rFonts w:cstheme="minorHAnsi"/>
          <w:b/>
          <w:sz w:val="24"/>
          <w:szCs w:val="24"/>
        </w:rPr>
      </w:pPr>
    </w:p>
    <w:p w:rsidR="005A50AF" w:rsidRPr="005A50AF" w:rsidRDefault="005A50AF" w:rsidP="005A50AF">
      <w:pPr>
        <w:spacing w:after="0"/>
        <w:rPr>
          <w:rFonts w:cstheme="minorHAnsi"/>
          <w:b/>
          <w:sz w:val="24"/>
          <w:szCs w:val="24"/>
        </w:rPr>
      </w:pPr>
      <w:r w:rsidRPr="005A50AF">
        <w:rPr>
          <w:rFonts w:cstheme="minorHAnsi"/>
          <w:b/>
          <w:sz w:val="24"/>
          <w:szCs w:val="24"/>
        </w:rPr>
        <w:t>Afweer</w:t>
      </w:r>
    </w:p>
    <w:p w:rsidR="005A50AF" w:rsidRDefault="005A50AF" w:rsidP="005A50AF">
      <w:pPr>
        <w:spacing w:after="0"/>
        <w:rPr>
          <w:rFonts w:cstheme="minorHAnsi"/>
          <w:sz w:val="24"/>
          <w:szCs w:val="24"/>
        </w:rPr>
      </w:pPr>
    </w:p>
    <w:p w:rsidR="005A50AF" w:rsidRDefault="005A50AF" w:rsidP="005A50AF">
      <w:pPr>
        <w:spacing w:after="0"/>
        <w:rPr>
          <w:rFonts w:cstheme="minorHAnsi"/>
          <w:sz w:val="24"/>
          <w:szCs w:val="24"/>
        </w:rPr>
      </w:pPr>
      <w:r>
        <w:rPr>
          <w:rFonts w:cstheme="minorHAnsi"/>
          <w:sz w:val="24"/>
          <w:szCs w:val="24"/>
        </w:rPr>
        <w:t>Aspecifiek: Bestrijdt alle ziekteverwekkers.</w:t>
      </w:r>
    </w:p>
    <w:p w:rsidR="005A50AF" w:rsidRDefault="005A50AF" w:rsidP="005A50AF">
      <w:pPr>
        <w:spacing w:after="0"/>
        <w:rPr>
          <w:rFonts w:cstheme="minorHAnsi"/>
          <w:sz w:val="24"/>
          <w:szCs w:val="24"/>
        </w:rPr>
      </w:pPr>
      <w:r>
        <w:rPr>
          <w:rFonts w:cstheme="minorHAnsi"/>
          <w:sz w:val="24"/>
          <w:szCs w:val="24"/>
        </w:rPr>
        <w:t>Specifiek: Bestrijdt tegen één type ziekte verwekker.</w:t>
      </w:r>
    </w:p>
    <w:p w:rsidR="005A50AF" w:rsidRDefault="005A50AF" w:rsidP="005A50AF">
      <w:pPr>
        <w:spacing w:after="0"/>
        <w:rPr>
          <w:rFonts w:cstheme="minorHAnsi"/>
          <w:sz w:val="24"/>
          <w:szCs w:val="24"/>
        </w:rPr>
      </w:pPr>
      <w:r>
        <w:rPr>
          <w:rFonts w:cstheme="minorHAnsi"/>
          <w:sz w:val="24"/>
          <w:szCs w:val="24"/>
        </w:rPr>
        <w:t>Antigenen: Deeltjes aan de buitenkant van de cel, deze kunnen het afweersysteem herkent worden.</w:t>
      </w:r>
    </w:p>
    <w:p w:rsidR="00403F33" w:rsidRDefault="005A50AF" w:rsidP="005A50AF">
      <w:pPr>
        <w:spacing w:after="0"/>
        <w:rPr>
          <w:rFonts w:cstheme="minorHAnsi"/>
          <w:sz w:val="24"/>
          <w:szCs w:val="24"/>
        </w:rPr>
      </w:pPr>
      <w:r>
        <w:rPr>
          <w:rFonts w:cstheme="minorHAnsi"/>
          <w:sz w:val="24"/>
          <w:szCs w:val="24"/>
        </w:rPr>
        <w:t>Antistoffen: Eiwitten die aan de lichaamsvreemde antigenen kunnen binden en zo een ziekteverwekker onschadelijk maken.</w:t>
      </w:r>
    </w:p>
    <w:p w:rsidR="005A50AF" w:rsidRDefault="005A50AF" w:rsidP="005A50AF">
      <w:pPr>
        <w:spacing w:after="0"/>
        <w:rPr>
          <w:rFonts w:cstheme="minorHAnsi"/>
          <w:sz w:val="24"/>
          <w:szCs w:val="24"/>
        </w:rPr>
      </w:pPr>
    </w:p>
    <w:tbl>
      <w:tblPr>
        <w:tblStyle w:val="Tabelraster"/>
        <w:tblW w:w="0" w:type="auto"/>
        <w:tblLook w:val="04A0"/>
      </w:tblPr>
      <w:tblGrid>
        <w:gridCol w:w="3070"/>
        <w:gridCol w:w="3071"/>
        <w:gridCol w:w="3071"/>
      </w:tblGrid>
      <w:tr w:rsidR="00BA14BC" w:rsidTr="00BA14BC">
        <w:tc>
          <w:tcPr>
            <w:tcW w:w="92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A14BC" w:rsidRDefault="00BA14BC" w:rsidP="00BA14BC">
            <w:pPr>
              <w:jc w:val="center"/>
              <w:rPr>
                <w:rFonts w:cstheme="minorHAnsi"/>
                <w:sz w:val="24"/>
                <w:szCs w:val="24"/>
              </w:rPr>
            </w:pPr>
            <w:r>
              <w:rPr>
                <w:rFonts w:cstheme="minorHAnsi"/>
                <w:sz w:val="24"/>
                <w:szCs w:val="24"/>
              </w:rPr>
              <w:t>Ziekteverwekker</w:t>
            </w:r>
          </w:p>
        </w:tc>
      </w:tr>
      <w:tr w:rsidR="00BA14BC" w:rsidTr="00BA14BC">
        <w:tc>
          <w:tcPr>
            <w:tcW w:w="92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A14BC" w:rsidRDefault="00754408" w:rsidP="005A50AF">
            <w:pPr>
              <w:rPr>
                <w:rFonts w:cstheme="minorHAnsi"/>
                <w:sz w:val="24"/>
                <w:szCs w:val="24"/>
              </w:rPr>
            </w:pPr>
            <w:r>
              <w:rPr>
                <w:rFonts w:cstheme="minorHAnsi"/>
                <w:noProof/>
                <w:sz w:val="24"/>
                <w:szCs w:val="24"/>
                <w:lang w:eastAsia="nl-NL"/>
              </w:rPr>
              <w:pict>
                <v:shapetype id="_x0000_t32" coordsize="21600,21600" o:spt="32" o:oned="t" path="m,l21600,21600e" filled="f">
                  <v:path arrowok="t" fillok="f" o:connecttype="none"/>
                  <o:lock v:ext="edit" shapetype="t"/>
                </v:shapetype>
                <v:shape id="_x0000_s1047" type="#_x0000_t32" style="position:absolute;margin-left:265.9pt;margin-top:.95pt;width:104.25pt;height:10.5pt;z-index:251685888;mso-position-horizontal-relative:text;mso-position-vertical-relative:text" o:connectortype="straight">
                  <v:stroke endarrow="block"/>
                </v:shape>
              </w:pict>
            </w:r>
            <w:r>
              <w:rPr>
                <w:rFonts w:cstheme="minorHAnsi"/>
                <w:noProof/>
                <w:sz w:val="24"/>
                <w:szCs w:val="24"/>
                <w:lang w:eastAsia="nl-NL"/>
              </w:rPr>
              <w:pict>
                <v:shape id="_x0000_s1046" type="#_x0000_t32" style="position:absolute;margin-left:76.15pt;margin-top:.95pt;width:104.25pt;height:10.5pt;flip:x;z-index:251684864;mso-position-horizontal-relative:text;mso-position-vertical-relative:text" o:connectortype="straight">
                  <v:stroke endarrow="block"/>
                </v:shape>
              </w:pict>
            </w:r>
            <w:r>
              <w:rPr>
                <w:rFonts w:cstheme="minorHAnsi"/>
                <w:noProof/>
                <w:sz w:val="24"/>
                <w:szCs w:val="24"/>
                <w:lang w:eastAsia="nl-NL"/>
              </w:rPr>
              <w:pict>
                <v:shape id="_x0000_s1038" type="#_x0000_t32" style="position:absolute;margin-left:220.9pt;margin-top:.95pt;width:0;height:10.5pt;z-index:251676672;mso-position-horizontal-relative:text;mso-position-vertical-relative:text" o:connectortype="straight">
                  <v:stroke endarrow="block"/>
                </v:shape>
              </w:pict>
            </w:r>
          </w:p>
        </w:tc>
      </w:tr>
      <w:tr w:rsidR="00BA14BC" w:rsidTr="00BA14BC">
        <w:tc>
          <w:tcPr>
            <w:tcW w:w="3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A14BC" w:rsidRDefault="00BA14BC" w:rsidP="00BA14BC">
            <w:pPr>
              <w:jc w:val="center"/>
              <w:rPr>
                <w:rFonts w:cstheme="minorHAnsi"/>
                <w:sz w:val="24"/>
                <w:szCs w:val="24"/>
              </w:rPr>
            </w:pPr>
            <w:r>
              <w:rPr>
                <w:rFonts w:cstheme="minorHAnsi"/>
                <w:sz w:val="24"/>
                <w:szCs w:val="24"/>
              </w:rPr>
              <w:t>Buiten de gastheercel (bacterie)</w:t>
            </w:r>
          </w:p>
        </w:tc>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A14BC" w:rsidRDefault="00754408" w:rsidP="00BA14BC">
            <w:pPr>
              <w:jc w:val="center"/>
              <w:rPr>
                <w:rFonts w:cstheme="minorHAnsi"/>
                <w:sz w:val="24"/>
                <w:szCs w:val="24"/>
              </w:rPr>
            </w:pPr>
            <w:r>
              <w:rPr>
                <w:rFonts w:cstheme="minorHAnsi"/>
                <w:noProof/>
                <w:sz w:val="24"/>
                <w:szCs w:val="24"/>
                <w:lang w:eastAsia="nl-NL"/>
              </w:rPr>
              <w:pict>
                <v:shape id="_x0000_s1039" type="#_x0000_t32" style="position:absolute;left:0;text-align:left;margin-left:67.4pt;margin-top:22.55pt;width:0;height:10.5pt;z-index:251677696;mso-position-horizontal-relative:text;mso-position-vertical-relative:text" o:connectortype="straight">
                  <v:stroke endarrow="block"/>
                </v:shape>
              </w:pict>
            </w:r>
            <w:r w:rsidR="00BA14BC">
              <w:rPr>
                <w:rFonts w:cstheme="minorHAnsi"/>
                <w:sz w:val="24"/>
                <w:szCs w:val="24"/>
              </w:rPr>
              <w:t>Macrofaag / fagocyt</w:t>
            </w:r>
          </w:p>
        </w:tc>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A14BC" w:rsidRDefault="00754408" w:rsidP="00BA14BC">
            <w:pPr>
              <w:jc w:val="center"/>
              <w:rPr>
                <w:rFonts w:cstheme="minorHAnsi"/>
                <w:sz w:val="24"/>
                <w:szCs w:val="24"/>
              </w:rPr>
            </w:pPr>
            <w:r>
              <w:rPr>
                <w:rFonts w:cstheme="minorHAnsi"/>
                <w:noProof/>
                <w:sz w:val="24"/>
                <w:szCs w:val="24"/>
                <w:lang w:eastAsia="nl-NL"/>
              </w:rPr>
              <w:pict>
                <v:shape id="_x0000_s1040" type="#_x0000_t32" style="position:absolute;left:0;text-align:left;margin-left:69.1pt;margin-top:22.55pt;width:0;height:10.5pt;z-index:251678720;mso-position-horizontal-relative:text;mso-position-vertical-relative:text" o:connectortype="straight">
                  <v:stroke endarrow="block"/>
                </v:shape>
              </w:pict>
            </w:r>
            <w:r w:rsidR="00BA14BC">
              <w:rPr>
                <w:rFonts w:cstheme="minorHAnsi"/>
                <w:sz w:val="24"/>
                <w:szCs w:val="24"/>
              </w:rPr>
              <w:t>Binnen de gastheercel (virus)</w:t>
            </w:r>
          </w:p>
        </w:tc>
      </w:tr>
      <w:tr w:rsidR="00BA14BC" w:rsidTr="00BA14BC">
        <w:tc>
          <w:tcPr>
            <w:tcW w:w="92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A14BC" w:rsidRDefault="00754408" w:rsidP="005A50AF">
            <w:pPr>
              <w:rPr>
                <w:rFonts w:cstheme="minorHAnsi"/>
                <w:sz w:val="24"/>
                <w:szCs w:val="24"/>
              </w:rPr>
            </w:pPr>
            <w:r>
              <w:rPr>
                <w:rFonts w:cstheme="minorHAnsi"/>
                <w:noProof/>
                <w:sz w:val="24"/>
                <w:szCs w:val="24"/>
                <w:lang w:eastAsia="nl-NL"/>
              </w:rPr>
              <w:pict>
                <v:shape id="_x0000_s1042" type="#_x0000_t32" style="position:absolute;margin-left:69.4pt;margin-top:3.25pt;width:0;height:10.5pt;z-index:251680768;mso-position-horizontal-relative:text;mso-position-vertical-relative:text" o:connectortype="straight">
                  <v:stroke endarrow="block"/>
                </v:shape>
              </w:pict>
            </w:r>
          </w:p>
        </w:tc>
      </w:tr>
      <w:tr w:rsidR="00BA14BC" w:rsidTr="00BA14BC">
        <w:tc>
          <w:tcPr>
            <w:tcW w:w="3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A14BC" w:rsidRDefault="00754408" w:rsidP="00BA14BC">
            <w:pPr>
              <w:jc w:val="center"/>
              <w:rPr>
                <w:rFonts w:cstheme="minorHAnsi"/>
                <w:sz w:val="24"/>
                <w:szCs w:val="24"/>
              </w:rPr>
            </w:pPr>
            <w:r>
              <w:rPr>
                <w:rFonts w:cstheme="minorHAnsi"/>
                <w:noProof/>
                <w:sz w:val="24"/>
                <w:szCs w:val="24"/>
                <w:lang w:eastAsia="nl-NL"/>
              </w:rPr>
              <w:pict>
                <v:shape id="_x0000_s1048" type="#_x0000_t32" style="position:absolute;left:0;text-align:left;margin-left:95.65pt;margin-top:6.85pt;width:90.75pt;height:0;flip:x;z-index:251686912;mso-position-horizontal-relative:text;mso-position-vertical-relative:text" o:connectortype="straight">
                  <v:stroke endarrow="block"/>
                </v:shape>
              </w:pict>
            </w:r>
            <w:proofErr w:type="spellStart"/>
            <w:r w:rsidR="00BA14BC">
              <w:rPr>
                <w:rFonts w:cstheme="minorHAnsi"/>
                <w:sz w:val="24"/>
                <w:szCs w:val="24"/>
              </w:rPr>
              <w:t>B-cel</w:t>
            </w:r>
            <w:proofErr w:type="spellEnd"/>
          </w:p>
        </w:tc>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A14BC" w:rsidRDefault="00754408" w:rsidP="00BA14BC">
            <w:pPr>
              <w:jc w:val="center"/>
              <w:rPr>
                <w:rFonts w:cstheme="minorHAnsi"/>
                <w:sz w:val="24"/>
                <w:szCs w:val="24"/>
              </w:rPr>
            </w:pPr>
            <w:r>
              <w:rPr>
                <w:rFonts w:cstheme="minorHAnsi"/>
                <w:noProof/>
                <w:sz w:val="24"/>
                <w:szCs w:val="24"/>
                <w:lang w:eastAsia="nl-NL"/>
              </w:rPr>
              <w:pict>
                <v:shape id="_x0000_s1051" type="#_x0000_t32" style="position:absolute;left:0;text-align:left;margin-left:133.4pt;margin-top:12.85pt;width:69.75pt;height:19.5pt;flip:x;z-index:251689984;mso-position-horizontal-relative:text;mso-position-vertical-relative:text" o:connectortype="straight">
                  <v:stroke endarrow="block"/>
                </v:shape>
              </w:pict>
            </w:r>
            <w:r>
              <w:rPr>
                <w:rFonts w:cstheme="minorHAnsi"/>
                <w:noProof/>
                <w:sz w:val="24"/>
                <w:szCs w:val="24"/>
                <w:lang w:eastAsia="nl-NL"/>
              </w:rPr>
              <w:pict>
                <v:shape id="_x0000_s1049" type="#_x0000_t32" style="position:absolute;left:0;text-align:left;margin-left:107.9pt;margin-top:6.85pt;width:89.25pt;height:0;z-index:251687936;mso-position-horizontal-relative:text;mso-position-vertical-relative:text" o:connectortype="straight">
                  <v:stroke endarrow="block"/>
                </v:shape>
              </w:pict>
            </w:r>
            <w:proofErr w:type="spellStart"/>
            <w:r w:rsidR="00BA14BC">
              <w:rPr>
                <w:rFonts w:cstheme="minorHAnsi"/>
                <w:sz w:val="24"/>
                <w:szCs w:val="24"/>
              </w:rPr>
              <w:t>T-helpercel</w:t>
            </w:r>
            <w:proofErr w:type="spellEnd"/>
          </w:p>
        </w:tc>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A14BC" w:rsidRDefault="00BA14BC" w:rsidP="00BA14BC">
            <w:pPr>
              <w:jc w:val="center"/>
              <w:rPr>
                <w:rFonts w:cstheme="minorHAnsi"/>
                <w:sz w:val="24"/>
                <w:szCs w:val="24"/>
              </w:rPr>
            </w:pPr>
            <w:proofErr w:type="spellStart"/>
            <w:r>
              <w:rPr>
                <w:rFonts w:cstheme="minorHAnsi"/>
                <w:sz w:val="24"/>
                <w:szCs w:val="24"/>
              </w:rPr>
              <w:t>Tc-cel</w:t>
            </w:r>
            <w:proofErr w:type="spellEnd"/>
          </w:p>
        </w:tc>
      </w:tr>
      <w:tr w:rsidR="00BA14BC" w:rsidTr="00BA14BC">
        <w:tc>
          <w:tcPr>
            <w:tcW w:w="92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A14BC" w:rsidRDefault="00754408" w:rsidP="005A50AF">
            <w:pPr>
              <w:rPr>
                <w:rFonts w:cstheme="minorHAnsi"/>
                <w:sz w:val="24"/>
                <w:szCs w:val="24"/>
              </w:rPr>
            </w:pPr>
            <w:r>
              <w:rPr>
                <w:rFonts w:cstheme="minorHAnsi"/>
                <w:noProof/>
                <w:sz w:val="24"/>
                <w:szCs w:val="24"/>
                <w:lang w:eastAsia="nl-NL"/>
              </w:rPr>
              <w:pict>
                <v:shape id="_x0000_s1052" type="#_x0000_t32" style="position:absolute;margin-left:89.65pt;margin-top:2.95pt;width:71.25pt;height:14.25pt;z-index:251691008;mso-position-horizontal-relative:text;mso-position-vertical-relative:text" o:connectortype="straight">
                  <v:stroke endarrow="block"/>
                </v:shape>
              </w:pict>
            </w:r>
            <w:r>
              <w:rPr>
                <w:rFonts w:cstheme="minorHAnsi"/>
                <w:noProof/>
                <w:sz w:val="24"/>
                <w:szCs w:val="24"/>
                <w:lang w:eastAsia="nl-NL"/>
              </w:rPr>
              <w:pict>
                <v:shape id="_x0000_s1045" type="#_x0000_t32" style="position:absolute;margin-left:220.9pt;margin-top:2.95pt;width:0;height:10.5pt;z-index:251683840;mso-position-horizontal-relative:text;mso-position-vertical-relative:text" o:connectortype="straight">
                  <v:stroke endarrow="block"/>
                </v:shape>
              </w:pict>
            </w:r>
            <w:r>
              <w:rPr>
                <w:rFonts w:cstheme="minorHAnsi"/>
                <w:noProof/>
                <w:sz w:val="24"/>
                <w:szCs w:val="24"/>
                <w:lang w:eastAsia="nl-NL"/>
              </w:rPr>
              <w:pict>
                <v:shape id="_x0000_s1043" type="#_x0000_t32" style="position:absolute;margin-left:69.4pt;margin-top:2.95pt;width:0;height:10.5pt;z-index:251681792;mso-position-horizontal-relative:text;mso-position-vertical-relative:text" o:connectortype="straight">
                  <v:stroke endarrow="block"/>
                </v:shape>
              </w:pict>
            </w:r>
            <w:r>
              <w:rPr>
                <w:rFonts w:cstheme="minorHAnsi"/>
                <w:noProof/>
                <w:sz w:val="24"/>
                <w:szCs w:val="24"/>
                <w:lang w:eastAsia="nl-NL"/>
              </w:rPr>
              <w:pict>
                <v:shape id="_x0000_s1041" type="#_x0000_t32" style="position:absolute;margin-left:376.15pt;margin-top:2.95pt;width:0;height:10.5pt;z-index:251679744;mso-position-horizontal-relative:text;mso-position-vertical-relative:text" o:connectortype="straight">
                  <v:stroke endarrow="block"/>
                </v:shape>
              </w:pict>
            </w:r>
          </w:p>
        </w:tc>
      </w:tr>
      <w:tr w:rsidR="00BA14BC" w:rsidTr="00BA14BC">
        <w:tc>
          <w:tcPr>
            <w:tcW w:w="3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A14BC" w:rsidRDefault="00BA14BC" w:rsidP="00BA14BC">
            <w:pPr>
              <w:jc w:val="center"/>
              <w:rPr>
                <w:rFonts w:cstheme="minorHAnsi"/>
                <w:sz w:val="24"/>
                <w:szCs w:val="24"/>
              </w:rPr>
            </w:pPr>
            <w:r>
              <w:rPr>
                <w:rFonts w:cstheme="minorHAnsi"/>
                <w:sz w:val="24"/>
                <w:szCs w:val="24"/>
              </w:rPr>
              <w:t>Antistofproductie</w:t>
            </w:r>
          </w:p>
        </w:tc>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A14BC" w:rsidRDefault="00BA14BC" w:rsidP="00BA14BC">
            <w:pPr>
              <w:jc w:val="center"/>
              <w:rPr>
                <w:rFonts w:cstheme="minorHAnsi"/>
                <w:sz w:val="24"/>
                <w:szCs w:val="24"/>
              </w:rPr>
            </w:pPr>
            <w:r>
              <w:rPr>
                <w:rFonts w:cstheme="minorHAnsi"/>
                <w:sz w:val="24"/>
                <w:szCs w:val="24"/>
              </w:rPr>
              <w:t>B-,</w:t>
            </w:r>
            <w:proofErr w:type="spellStart"/>
            <w:r>
              <w:rPr>
                <w:rFonts w:cstheme="minorHAnsi"/>
                <w:sz w:val="24"/>
                <w:szCs w:val="24"/>
              </w:rPr>
              <w:t>Th-</w:t>
            </w:r>
            <w:proofErr w:type="spellEnd"/>
            <w:r>
              <w:rPr>
                <w:rFonts w:cstheme="minorHAnsi"/>
                <w:sz w:val="24"/>
                <w:szCs w:val="24"/>
              </w:rPr>
              <w:t>, Tc- geheugencel</w:t>
            </w:r>
          </w:p>
        </w:tc>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A14BC" w:rsidRDefault="00BA14BC" w:rsidP="00BA14BC">
            <w:pPr>
              <w:jc w:val="center"/>
              <w:rPr>
                <w:rFonts w:cstheme="minorHAnsi"/>
                <w:sz w:val="24"/>
                <w:szCs w:val="24"/>
              </w:rPr>
            </w:pPr>
            <w:r>
              <w:rPr>
                <w:rFonts w:cstheme="minorHAnsi"/>
                <w:sz w:val="24"/>
                <w:szCs w:val="24"/>
              </w:rPr>
              <w:t>Lekprikken van de cel</w:t>
            </w:r>
          </w:p>
        </w:tc>
      </w:tr>
      <w:tr w:rsidR="00BA14BC" w:rsidTr="00BA14BC">
        <w:tc>
          <w:tcPr>
            <w:tcW w:w="92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A14BC" w:rsidRDefault="00754408" w:rsidP="005A50AF">
            <w:pPr>
              <w:rPr>
                <w:rFonts w:cstheme="minorHAnsi"/>
                <w:sz w:val="24"/>
                <w:szCs w:val="24"/>
              </w:rPr>
            </w:pPr>
            <w:r>
              <w:rPr>
                <w:rFonts w:cstheme="minorHAnsi"/>
                <w:noProof/>
                <w:sz w:val="24"/>
                <w:szCs w:val="24"/>
                <w:lang w:eastAsia="nl-NL"/>
              </w:rPr>
              <w:pict>
                <v:shape id="_x0000_s1050" type="#_x0000_t32" style="position:absolute;margin-left:328.15pt;margin-top:1.9pt;width:48pt;height:57pt;flip:x;z-index:251688960;mso-position-horizontal-relative:text;mso-position-vertical-relative:text" o:connectortype="straight">
                  <v:stroke endarrow="block"/>
                </v:shape>
              </w:pict>
            </w:r>
            <w:r>
              <w:rPr>
                <w:rFonts w:cstheme="minorHAnsi"/>
                <w:noProof/>
                <w:sz w:val="24"/>
                <w:szCs w:val="24"/>
                <w:lang w:eastAsia="nl-NL"/>
              </w:rPr>
              <w:pict>
                <v:shape id="_x0000_s1044" type="#_x0000_t32" style="position:absolute;margin-left:69.4pt;margin-top:1.9pt;width:0;height:10.5pt;z-index:251682816;mso-position-horizontal-relative:text;mso-position-vertical-relative:text" o:connectortype="straight">
                  <v:stroke endarrow="block"/>
                </v:shape>
              </w:pict>
            </w:r>
          </w:p>
        </w:tc>
      </w:tr>
      <w:tr w:rsidR="00BA14BC" w:rsidTr="00BA14BC">
        <w:tc>
          <w:tcPr>
            <w:tcW w:w="3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A14BC" w:rsidRDefault="00BA14BC" w:rsidP="00BA14BC">
            <w:pPr>
              <w:jc w:val="center"/>
              <w:rPr>
                <w:rFonts w:cstheme="minorHAnsi"/>
                <w:sz w:val="24"/>
                <w:szCs w:val="24"/>
              </w:rPr>
            </w:pPr>
            <w:r>
              <w:rPr>
                <w:rFonts w:cstheme="minorHAnsi"/>
                <w:sz w:val="24"/>
                <w:szCs w:val="24"/>
              </w:rPr>
              <w:t>Antistof bindt aan antigeen van de ziekteverwekker</w:t>
            </w:r>
          </w:p>
        </w:tc>
        <w:tc>
          <w:tcPr>
            <w:tcW w:w="61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A14BC" w:rsidRDefault="00BA14BC" w:rsidP="005A50AF">
            <w:pPr>
              <w:rPr>
                <w:rFonts w:cstheme="minorHAnsi"/>
                <w:sz w:val="24"/>
                <w:szCs w:val="24"/>
              </w:rPr>
            </w:pPr>
          </w:p>
        </w:tc>
      </w:tr>
      <w:tr w:rsidR="00BA14BC" w:rsidTr="00BA14BC">
        <w:tc>
          <w:tcPr>
            <w:tcW w:w="92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A14BC" w:rsidRDefault="00754408" w:rsidP="005A50AF">
            <w:pPr>
              <w:rPr>
                <w:rFonts w:cstheme="minorHAnsi"/>
                <w:sz w:val="24"/>
                <w:szCs w:val="24"/>
              </w:rPr>
            </w:pPr>
            <w:r>
              <w:rPr>
                <w:rFonts w:cstheme="minorHAnsi"/>
                <w:noProof/>
                <w:sz w:val="24"/>
                <w:szCs w:val="24"/>
                <w:lang w:eastAsia="nl-NL"/>
              </w:rPr>
              <w:pict>
                <v:shape id="_x0000_s1053" type="#_x0000_t32" style="position:absolute;margin-left:69.4pt;margin-top:1.95pt;width:51pt;height:12pt;z-index:251692032;mso-position-horizontal-relative:text;mso-position-vertical-relative:text" o:connectortype="straight">
                  <v:stroke endarrow="block"/>
                </v:shape>
              </w:pict>
            </w:r>
          </w:p>
        </w:tc>
      </w:tr>
      <w:tr w:rsidR="00BA14BC" w:rsidTr="00BA14BC">
        <w:tc>
          <w:tcPr>
            <w:tcW w:w="92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A14BC" w:rsidRDefault="00BA14BC" w:rsidP="00BA14BC">
            <w:pPr>
              <w:jc w:val="center"/>
              <w:rPr>
                <w:rFonts w:cstheme="minorHAnsi"/>
                <w:sz w:val="24"/>
                <w:szCs w:val="24"/>
              </w:rPr>
            </w:pPr>
            <w:r>
              <w:rPr>
                <w:rFonts w:cstheme="minorHAnsi"/>
                <w:sz w:val="24"/>
                <w:szCs w:val="24"/>
              </w:rPr>
              <w:t>Fagocytose (ziekteverwekker opgeruimd)</w:t>
            </w:r>
          </w:p>
        </w:tc>
      </w:tr>
    </w:tbl>
    <w:p w:rsidR="005A50AF" w:rsidRDefault="005A50AF" w:rsidP="002F0B08">
      <w:pPr>
        <w:spacing w:after="0"/>
        <w:rPr>
          <w:rFonts w:cstheme="minorHAnsi"/>
          <w:sz w:val="24"/>
          <w:szCs w:val="24"/>
        </w:rPr>
      </w:pPr>
    </w:p>
    <w:p w:rsidR="005A50AF" w:rsidRDefault="005A50AF" w:rsidP="005A50AF">
      <w:pPr>
        <w:spacing w:after="0"/>
        <w:rPr>
          <w:rFonts w:cstheme="minorHAnsi"/>
          <w:b/>
          <w:sz w:val="24"/>
          <w:szCs w:val="24"/>
        </w:rPr>
      </w:pPr>
      <w:r>
        <w:rPr>
          <w:rFonts w:cstheme="minorHAnsi"/>
          <w:b/>
          <w:sz w:val="24"/>
          <w:szCs w:val="24"/>
        </w:rPr>
        <w:t>Immuniteit</w:t>
      </w:r>
    </w:p>
    <w:p w:rsidR="005A50AF" w:rsidRDefault="005A50AF" w:rsidP="005A50AF">
      <w:pPr>
        <w:spacing w:after="0"/>
        <w:rPr>
          <w:rFonts w:cstheme="minorHAnsi"/>
          <w:b/>
          <w:sz w:val="24"/>
          <w:szCs w:val="24"/>
        </w:rPr>
      </w:pPr>
    </w:p>
    <w:p w:rsidR="005A50AF" w:rsidRDefault="005A50AF" w:rsidP="005A50AF">
      <w:pPr>
        <w:spacing w:after="0"/>
        <w:rPr>
          <w:rFonts w:cstheme="minorHAnsi"/>
          <w:sz w:val="24"/>
          <w:szCs w:val="24"/>
        </w:rPr>
      </w:pPr>
      <w:r>
        <w:rPr>
          <w:rFonts w:cstheme="minorHAnsi"/>
          <w:sz w:val="24"/>
          <w:szCs w:val="24"/>
        </w:rPr>
        <w:t xml:space="preserve">Actieve </w:t>
      </w:r>
      <w:proofErr w:type="spellStart"/>
      <w:r>
        <w:rPr>
          <w:rFonts w:cstheme="minorHAnsi"/>
          <w:sz w:val="24"/>
          <w:szCs w:val="24"/>
        </w:rPr>
        <w:t>immunisatie</w:t>
      </w:r>
      <w:proofErr w:type="spellEnd"/>
      <w:r>
        <w:rPr>
          <w:rFonts w:cstheme="minorHAnsi"/>
          <w:sz w:val="24"/>
          <w:szCs w:val="24"/>
        </w:rPr>
        <w:t>:</w:t>
      </w:r>
    </w:p>
    <w:p w:rsidR="005A50AF" w:rsidRDefault="005A50AF" w:rsidP="005A50AF">
      <w:pPr>
        <w:pStyle w:val="Lijstalinea"/>
        <w:numPr>
          <w:ilvl w:val="0"/>
          <w:numId w:val="28"/>
        </w:numPr>
        <w:spacing w:after="0"/>
        <w:rPr>
          <w:rFonts w:cstheme="minorHAnsi"/>
          <w:sz w:val="24"/>
          <w:szCs w:val="24"/>
        </w:rPr>
      </w:pPr>
      <w:r>
        <w:rPr>
          <w:rFonts w:cstheme="minorHAnsi"/>
          <w:sz w:val="24"/>
          <w:szCs w:val="24"/>
        </w:rPr>
        <w:t>Ontvangen antigenen.</w:t>
      </w:r>
    </w:p>
    <w:p w:rsidR="005A50AF" w:rsidRDefault="005A50AF" w:rsidP="005A50AF">
      <w:pPr>
        <w:pStyle w:val="Lijstalinea"/>
        <w:numPr>
          <w:ilvl w:val="0"/>
          <w:numId w:val="28"/>
        </w:numPr>
        <w:spacing w:after="0"/>
        <w:rPr>
          <w:rFonts w:cstheme="minorHAnsi"/>
          <w:sz w:val="24"/>
          <w:szCs w:val="24"/>
        </w:rPr>
      </w:pPr>
      <w:r>
        <w:rPr>
          <w:rFonts w:cstheme="minorHAnsi"/>
          <w:sz w:val="24"/>
          <w:szCs w:val="24"/>
        </w:rPr>
        <w:t>Er ontstaan wel geheugencellen, hierdoor langdurig immuun.</w:t>
      </w:r>
    </w:p>
    <w:p w:rsidR="005A50AF" w:rsidRDefault="005A50AF" w:rsidP="005A50AF">
      <w:pPr>
        <w:pStyle w:val="Lijstalinea"/>
        <w:numPr>
          <w:ilvl w:val="0"/>
          <w:numId w:val="29"/>
        </w:numPr>
        <w:spacing w:after="0"/>
        <w:rPr>
          <w:rFonts w:cstheme="minorHAnsi"/>
          <w:sz w:val="24"/>
          <w:szCs w:val="24"/>
        </w:rPr>
      </w:pPr>
      <w:r>
        <w:rPr>
          <w:rFonts w:cstheme="minorHAnsi"/>
          <w:sz w:val="24"/>
          <w:szCs w:val="24"/>
        </w:rPr>
        <w:t>Natuurlijk: Doormaken infectie.</w:t>
      </w:r>
    </w:p>
    <w:p w:rsidR="005A50AF" w:rsidRDefault="005A50AF" w:rsidP="005A50AF">
      <w:pPr>
        <w:pStyle w:val="Lijstalinea"/>
        <w:numPr>
          <w:ilvl w:val="0"/>
          <w:numId w:val="29"/>
        </w:numPr>
        <w:spacing w:after="0"/>
        <w:rPr>
          <w:rFonts w:cstheme="minorHAnsi"/>
          <w:sz w:val="24"/>
          <w:szCs w:val="24"/>
        </w:rPr>
      </w:pPr>
      <w:r>
        <w:rPr>
          <w:rFonts w:cstheme="minorHAnsi"/>
          <w:sz w:val="24"/>
          <w:szCs w:val="24"/>
        </w:rPr>
        <w:t>Kunstmatig: Vaccin met antigenen van verzwakte ziekteverwekkers.</w:t>
      </w:r>
    </w:p>
    <w:p w:rsidR="005A50AF" w:rsidRDefault="005A50AF" w:rsidP="005A50AF">
      <w:pPr>
        <w:spacing w:after="0"/>
        <w:rPr>
          <w:rFonts w:cstheme="minorHAnsi"/>
          <w:sz w:val="24"/>
          <w:szCs w:val="24"/>
        </w:rPr>
      </w:pPr>
    </w:p>
    <w:p w:rsidR="005A50AF" w:rsidRDefault="005A50AF" w:rsidP="005A50AF">
      <w:pPr>
        <w:spacing w:after="0"/>
        <w:rPr>
          <w:rFonts w:cstheme="minorHAnsi"/>
          <w:sz w:val="24"/>
          <w:szCs w:val="24"/>
        </w:rPr>
      </w:pPr>
      <w:r>
        <w:rPr>
          <w:rFonts w:cstheme="minorHAnsi"/>
          <w:sz w:val="24"/>
          <w:szCs w:val="24"/>
        </w:rPr>
        <w:t xml:space="preserve">Passieve </w:t>
      </w:r>
      <w:proofErr w:type="spellStart"/>
      <w:r>
        <w:rPr>
          <w:rFonts w:cstheme="minorHAnsi"/>
          <w:sz w:val="24"/>
          <w:szCs w:val="24"/>
        </w:rPr>
        <w:t>immunisatie</w:t>
      </w:r>
      <w:proofErr w:type="spellEnd"/>
      <w:r>
        <w:rPr>
          <w:rFonts w:cstheme="minorHAnsi"/>
          <w:sz w:val="24"/>
          <w:szCs w:val="24"/>
        </w:rPr>
        <w:t>:</w:t>
      </w:r>
    </w:p>
    <w:p w:rsidR="005A50AF" w:rsidRDefault="005A50AF" w:rsidP="005A50AF">
      <w:pPr>
        <w:pStyle w:val="Lijstalinea"/>
        <w:numPr>
          <w:ilvl w:val="0"/>
          <w:numId w:val="30"/>
        </w:numPr>
        <w:spacing w:after="0"/>
        <w:rPr>
          <w:rFonts w:cstheme="minorHAnsi"/>
          <w:sz w:val="24"/>
          <w:szCs w:val="24"/>
        </w:rPr>
      </w:pPr>
      <w:r>
        <w:rPr>
          <w:rFonts w:cstheme="minorHAnsi"/>
          <w:sz w:val="24"/>
          <w:szCs w:val="24"/>
        </w:rPr>
        <w:t xml:space="preserve">Ontvangen </w:t>
      </w:r>
      <w:r w:rsidR="00B2557B">
        <w:rPr>
          <w:rFonts w:cstheme="minorHAnsi"/>
          <w:sz w:val="24"/>
          <w:szCs w:val="24"/>
        </w:rPr>
        <w:t>antistoffen.</w:t>
      </w:r>
    </w:p>
    <w:p w:rsidR="00B2557B" w:rsidRDefault="00B2557B" w:rsidP="005A50AF">
      <w:pPr>
        <w:pStyle w:val="Lijstalinea"/>
        <w:numPr>
          <w:ilvl w:val="0"/>
          <w:numId w:val="30"/>
        </w:numPr>
        <w:spacing w:after="0"/>
        <w:rPr>
          <w:rFonts w:cstheme="minorHAnsi"/>
          <w:sz w:val="24"/>
          <w:szCs w:val="24"/>
        </w:rPr>
      </w:pPr>
      <w:r>
        <w:rPr>
          <w:rFonts w:cstheme="minorHAnsi"/>
          <w:sz w:val="24"/>
          <w:szCs w:val="24"/>
        </w:rPr>
        <w:t>Ontstaan geen geheugencellen:</w:t>
      </w:r>
    </w:p>
    <w:p w:rsidR="00B2557B" w:rsidRDefault="00B2557B" w:rsidP="00B2557B">
      <w:pPr>
        <w:pStyle w:val="Lijstalinea"/>
        <w:numPr>
          <w:ilvl w:val="0"/>
          <w:numId w:val="29"/>
        </w:numPr>
        <w:spacing w:after="0"/>
        <w:rPr>
          <w:rFonts w:cstheme="minorHAnsi"/>
          <w:sz w:val="24"/>
          <w:szCs w:val="24"/>
        </w:rPr>
      </w:pPr>
      <w:r>
        <w:rPr>
          <w:rFonts w:cstheme="minorHAnsi"/>
          <w:sz w:val="24"/>
          <w:szCs w:val="24"/>
        </w:rPr>
        <w:t>Natuurlijk: Via moedermelk of placenta.</w:t>
      </w:r>
    </w:p>
    <w:p w:rsidR="00B2557B" w:rsidRPr="005A50AF" w:rsidRDefault="00B2557B" w:rsidP="00B2557B">
      <w:pPr>
        <w:pStyle w:val="Lijstalinea"/>
        <w:numPr>
          <w:ilvl w:val="0"/>
          <w:numId w:val="29"/>
        </w:numPr>
        <w:spacing w:after="0"/>
        <w:rPr>
          <w:rFonts w:cstheme="minorHAnsi"/>
          <w:sz w:val="24"/>
          <w:szCs w:val="24"/>
        </w:rPr>
      </w:pPr>
      <w:r>
        <w:rPr>
          <w:rFonts w:cstheme="minorHAnsi"/>
          <w:sz w:val="24"/>
          <w:szCs w:val="24"/>
        </w:rPr>
        <w:t>Kunstmatig: Serum met antistoffen.</w:t>
      </w:r>
    </w:p>
    <w:p w:rsidR="006E7BA0" w:rsidRDefault="005A50AF" w:rsidP="005A50AF">
      <w:pPr>
        <w:spacing w:after="0"/>
        <w:rPr>
          <w:noProof/>
          <w:lang w:eastAsia="nl-NL"/>
        </w:rPr>
      </w:pPr>
      <w:r>
        <w:rPr>
          <w:noProof/>
          <w:lang w:eastAsia="nl-NL"/>
        </w:rPr>
        <w:lastRenderedPageBreak/>
        <w:drawing>
          <wp:inline distT="0" distB="0" distL="0" distR="0">
            <wp:extent cx="3426421" cy="2057400"/>
            <wp:effectExtent l="19050" t="19050" r="21629" b="19050"/>
            <wp:docPr id="3" name="Afbeelding 1" descr="Afbeeldingsresultaat voor bloed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loedgroep"/>
                    <pic:cNvPicPr>
                      <a:picLocks noChangeAspect="1" noChangeArrowheads="1"/>
                    </pic:cNvPicPr>
                  </pic:nvPicPr>
                  <pic:blipFill>
                    <a:blip r:embed="rId14" cstate="print">
                      <a:grayscl/>
                    </a:blip>
                    <a:srcRect l="1157"/>
                    <a:stretch>
                      <a:fillRect/>
                    </a:stretch>
                  </pic:blipFill>
                  <pic:spPr bwMode="auto">
                    <a:xfrm>
                      <a:off x="0" y="0"/>
                      <a:ext cx="3426421" cy="2057400"/>
                    </a:xfrm>
                    <a:prstGeom prst="rect">
                      <a:avLst/>
                    </a:prstGeom>
                    <a:noFill/>
                    <a:ln w="9525">
                      <a:solidFill>
                        <a:schemeClr val="tx1"/>
                      </a:solidFill>
                      <a:miter lim="800000"/>
                      <a:headEnd/>
                      <a:tailEnd/>
                    </a:ln>
                  </pic:spPr>
                </pic:pic>
              </a:graphicData>
            </a:graphic>
          </wp:inline>
        </w:drawing>
      </w:r>
      <w:r w:rsidR="006E7BA0">
        <w:rPr>
          <w:noProof/>
          <w:lang w:eastAsia="nl-NL"/>
        </w:rPr>
        <w:t xml:space="preserve">  </w:t>
      </w:r>
      <w:r w:rsidR="006E7BA0">
        <w:rPr>
          <w:noProof/>
          <w:lang w:eastAsia="nl-NL"/>
        </w:rPr>
        <w:drawing>
          <wp:inline distT="0" distB="0" distL="0" distR="0">
            <wp:extent cx="2095903" cy="2052432"/>
            <wp:effectExtent l="19050" t="19050" r="18647" b="24018"/>
            <wp:docPr id="6" name="Afbeelding 9" descr="Afbeeldingsresultaat voor bloedgroep donor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bloedgroep donor schema"/>
                    <pic:cNvPicPr>
                      <a:picLocks noChangeAspect="1" noChangeArrowheads="1"/>
                    </pic:cNvPicPr>
                  </pic:nvPicPr>
                  <pic:blipFill>
                    <a:blip r:embed="rId15" cstate="print">
                      <a:grayscl/>
                    </a:blip>
                    <a:srcRect l="3149" t="-1025" r="8654" b="2564"/>
                    <a:stretch>
                      <a:fillRect/>
                    </a:stretch>
                  </pic:blipFill>
                  <pic:spPr bwMode="auto">
                    <a:xfrm>
                      <a:off x="0" y="0"/>
                      <a:ext cx="2095903" cy="2052432"/>
                    </a:xfrm>
                    <a:prstGeom prst="rect">
                      <a:avLst/>
                    </a:prstGeom>
                    <a:noFill/>
                    <a:ln w="9525">
                      <a:solidFill>
                        <a:schemeClr val="tx1"/>
                      </a:solidFill>
                      <a:miter lim="800000"/>
                      <a:headEnd/>
                      <a:tailEnd/>
                    </a:ln>
                  </pic:spPr>
                </pic:pic>
              </a:graphicData>
            </a:graphic>
          </wp:inline>
        </w:drawing>
      </w:r>
    </w:p>
    <w:p w:rsidR="00334904" w:rsidRDefault="00334904" w:rsidP="00C01D0F">
      <w:pPr>
        <w:spacing w:after="0"/>
        <w:rPr>
          <w:rFonts w:cstheme="minorHAnsi"/>
          <w:sz w:val="24"/>
          <w:szCs w:val="24"/>
        </w:rPr>
      </w:pPr>
      <w:r>
        <w:rPr>
          <w:rFonts w:cstheme="minorHAnsi"/>
          <w:sz w:val="24"/>
          <w:szCs w:val="24"/>
        </w:rPr>
        <w:t xml:space="preserve">*Als iemand resusnegatief is, heb je niet de </w:t>
      </w:r>
      <w:proofErr w:type="spellStart"/>
      <w:r>
        <w:rPr>
          <w:rFonts w:cstheme="minorHAnsi"/>
          <w:sz w:val="24"/>
          <w:szCs w:val="24"/>
        </w:rPr>
        <w:t>resus</w:t>
      </w:r>
      <w:proofErr w:type="spellEnd"/>
      <w:r>
        <w:rPr>
          <w:rFonts w:cstheme="minorHAnsi"/>
          <w:sz w:val="24"/>
          <w:szCs w:val="24"/>
        </w:rPr>
        <w:t xml:space="preserve"> antistoffen. Als er resuspositief bloed mee in aanraking komt, maakt het bloed </w:t>
      </w:r>
      <w:proofErr w:type="spellStart"/>
      <w:r>
        <w:rPr>
          <w:rFonts w:cstheme="minorHAnsi"/>
          <w:sz w:val="24"/>
          <w:szCs w:val="24"/>
        </w:rPr>
        <w:t>resus</w:t>
      </w:r>
      <w:proofErr w:type="spellEnd"/>
      <w:r>
        <w:rPr>
          <w:rFonts w:cstheme="minorHAnsi"/>
          <w:sz w:val="24"/>
          <w:szCs w:val="24"/>
        </w:rPr>
        <w:t xml:space="preserve"> antigenen. Als er nog een keer resuspositief bloed bij komt, gaat het klonteren (bijvoorbeeld bij een zwangerschap).</w:t>
      </w:r>
    </w:p>
    <w:p w:rsidR="000155FC" w:rsidRPr="000155FC" w:rsidRDefault="000155FC" w:rsidP="00C01D0F">
      <w:pPr>
        <w:spacing w:after="0"/>
        <w:rPr>
          <w:rFonts w:cstheme="minorHAnsi"/>
          <w:sz w:val="24"/>
          <w:szCs w:val="24"/>
        </w:rPr>
      </w:pPr>
    </w:p>
    <w:p w:rsidR="00B56250" w:rsidRPr="00B56250" w:rsidRDefault="00B56250" w:rsidP="00D364C7">
      <w:pPr>
        <w:spacing w:after="0"/>
        <w:jc w:val="center"/>
        <w:rPr>
          <w:rFonts w:cstheme="minorHAnsi"/>
          <w:b/>
          <w:sz w:val="24"/>
          <w:szCs w:val="24"/>
        </w:rPr>
      </w:pPr>
      <w:r w:rsidRPr="00B56250">
        <w:rPr>
          <w:rFonts w:cstheme="minorHAnsi"/>
          <w:b/>
          <w:sz w:val="24"/>
          <w:szCs w:val="24"/>
        </w:rPr>
        <w:t>Vertering</w:t>
      </w:r>
    </w:p>
    <w:p w:rsidR="00B56250" w:rsidRDefault="00B56250" w:rsidP="00D364C7">
      <w:pPr>
        <w:spacing w:after="0"/>
        <w:jc w:val="center"/>
        <w:rPr>
          <w:rFonts w:cstheme="minorHAnsi"/>
          <w:b/>
          <w:sz w:val="24"/>
          <w:szCs w:val="24"/>
        </w:rPr>
      </w:pPr>
    </w:p>
    <w:tbl>
      <w:tblPr>
        <w:tblStyle w:val="Tabelraster"/>
        <w:tblW w:w="0" w:type="auto"/>
        <w:tblLook w:val="04A0"/>
      </w:tblPr>
      <w:tblGrid>
        <w:gridCol w:w="3070"/>
        <w:gridCol w:w="3071"/>
        <w:gridCol w:w="3071"/>
      </w:tblGrid>
      <w:tr w:rsidR="00917C54" w:rsidTr="00D05D87">
        <w:tc>
          <w:tcPr>
            <w:tcW w:w="92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7C54" w:rsidRDefault="00493E87" w:rsidP="00493E87">
            <w:pPr>
              <w:jc w:val="center"/>
              <w:rPr>
                <w:rFonts w:cstheme="minorHAnsi"/>
                <w:sz w:val="24"/>
                <w:szCs w:val="24"/>
              </w:rPr>
            </w:pPr>
            <w:r>
              <w:rPr>
                <w:rFonts w:cstheme="minorHAnsi"/>
                <w:sz w:val="24"/>
                <w:szCs w:val="24"/>
              </w:rPr>
              <w:t>Organische v</w:t>
            </w:r>
            <w:r w:rsidR="00917C54">
              <w:rPr>
                <w:rFonts w:cstheme="minorHAnsi"/>
                <w:sz w:val="24"/>
                <w:szCs w:val="24"/>
              </w:rPr>
              <w:t>oedingsstoffen</w:t>
            </w:r>
          </w:p>
        </w:tc>
      </w:tr>
      <w:tr w:rsidR="00917C54" w:rsidTr="00D05D87">
        <w:tc>
          <w:tcPr>
            <w:tcW w:w="3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7C54" w:rsidRDefault="00754408" w:rsidP="00D44A61">
            <w:pPr>
              <w:rPr>
                <w:rFonts w:cstheme="minorHAnsi"/>
                <w:sz w:val="24"/>
                <w:szCs w:val="24"/>
              </w:rPr>
            </w:pPr>
            <w:r>
              <w:rPr>
                <w:rFonts w:cstheme="minorHAnsi"/>
                <w:noProof/>
                <w:sz w:val="24"/>
                <w:szCs w:val="24"/>
                <w:lang w:eastAsia="nl-NL"/>
              </w:rPr>
              <w:pict>
                <v:shape id="_x0000_s1037" type="#_x0000_t32" style="position:absolute;margin-left:67.15pt;margin-top:.7pt;width:86.25pt;height:13.5pt;flip:x;z-index:251675648;mso-position-horizontal-relative:text;mso-position-vertical-relative:text" o:connectortype="straight">
                  <v:stroke endarrow="block"/>
                </v:shape>
              </w:pict>
            </w:r>
          </w:p>
        </w:tc>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7C54" w:rsidRDefault="00754408" w:rsidP="00D44A61">
            <w:pPr>
              <w:rPr>
                <w:rFonts w:cstheme="minorHAnsi"/>
                <w:sz w:val="24"/>
                <w:szCs w:val="24"/>
              </w:rPr>
            </w:pPr>
            <w:r>
              <w:rPr>
                <w:rFonts w:cstheme="minorHAnsi"/>
                <w:noProof/>
                <w:sz w:val="24"/>
                <w:szCs w:val="24"/>
                <w:lang w:eastAsia="nl-NL"/>
              </w:rPr>
              <w:pict>
                <v:shape id="_x0000_s1036" type="#_x0000_t32" style="position:absolute;margin-left:141.65pt;margin-top:.7pt;width:74.25pt;height:13.5pt;z-index:251674624;mso-position-horizontal-relative:text;mso-position-vertical-relative:text" o:connectortype="straight">
                  <v:stroke endarrow="block"/>
                </v:shape>
              </w:pict>
            </w:r>
            <w:r>
              <w:rPr>
                <w:rFonts w:cstheme="minorHAnsi"/>
                <w:noProof/>
                <w:sz w:val="24"/>
                <w:szCs w:val="24"/>
                <w:lang w:eastAsia="nl-NL"/>
              </w:rPr>
              <w:pict>
                <v:shape id="_x0000_s1026" type="#_x0000_t32" style="position:absolute;margin-left:69.7pt;margin-top:5.2pt;width:0;height:9pt;z-index:251664384;mso-position-horizontal-relative:text;mso-position-vertical-relative:text" o:connectortype="straight">
                  <v:stroke endarrow="block"/>
                </v:shape>
              </w:pict>
            </w:r>
          </w:p>
        </w:tc>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7C54" w:rsidRDefault="00917C54" w:rsidP="00D44A61">
            <w:pPr>
              <w:rPr>
                <w:rFonts w:cstheme="minorHAnsi"/>
                <w:sz w:val="24"/>
                <w:szCs w:val="24"/>
              </w:rPr>
            </w:pPr>
          </w:p>
        </w:tc>
      </w:tr>
      <w:tr w:rsidR="00917C54" w:rsidTr="00D05D87">
        <w:tc>
          <w:tcPr>
            <w:tcW w:w="3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7C54" w:rsidRDefault="00917C54" w:rsidP="00D05D87">
            <w:pPr>
              <w:jc w:val="center"/>
              <w:rPr>
                <w:rFonts w:cstheme="minorHAnsi"/>
                <w:sz w:val="24"/>
                <w:szCs w:val="24"/>
              </w:rPr>
            </w:pPr>
            <w:r>
              <w:rPr>
                <w:rFonts w:cstheme="minorHAnsi"/>
                <w:sz w:val="24"/>
                <w:szCs w:val="24"/>
              </w:rPr>
              <w:t>Eiwitten/</w:t>
            </w:r>
          </w:p>
          <w:p w:rsidR="00917C54" w:rsidRDefault="00917C54" w:rsidP="00D05D87">
            <w:pPr>
              <w:jc w:val="center"/>
              <w:rPr>
                <w:rFonts w:cstheme="minorHAnsi"/>
                <w:sz w:val="24"/>
                <w:szCs w:val="24"/>
              </w:rPr>
            </w:pPr>
            <w:r>
              <w:rPr>
                <w:rFonts w:cstheme="minorHAnsi"/>
                <w:sz w:val="24"/>
                <w:szCs w:val="24"/>
              </w:rPr>
              <w:t>Proteïnen/</w:t>
            </w:r>
          </w:p>
          <w:p w:rsidR="00917C54" w:rsidRDefault="00917C54" w:rsidP="00D05D87">
            <w:pPr>
              <w:jc w:val="center"/>
              <w:rPr>
                <w:rFonts w:cstheme="minorHAnsi"/>
                <w:sz w:val="24"/>
                <w:szCs w:val="24"/>
              </w:rPr>
            </w:pPr>
            <w:proofErr w:type="spellStart"/>
            <w:r>
              <w:rPr>
                <w:rFonts w:cstheme="minorHAnsi"/>
                <w:sz w:val="24"/>
                <w:szCs w:val="24"/>
              </w:rPr>
              <w:t>Polypeptiden</w:t>
            </w:r>
            <w:proofErr w:type="spellEnd"/>
            <w:r>
              <w:rPr>
                <w:rFonts w:cstheme="minorHAnsi"/>
                <w:sz w:val="24"/>
                <w:szCs w:val="24"/>
              </w:rPr>
              <w:t>/</w:t>
            </w:r>
          </w:p>
          <w:p w:rsidR="00917C54" w:rsidRDefault="00917C54" w:rsidP="00D05D87">
            <w:pPr>
              <w:jc w:val="center"/>
              <w:rPr>
                <w:rFonts w:cstheme="minorHAnsi"/>
                <w:sz w:val="24"/>
                <w:szCs w:val="24"/>
              </w:rPr>
            </w:pPr>
            <w:r>
              <w:rPr>
                <w:rFonts w:cstheme="minorHAnsi"/>
                <w:sz w:val="24"/>
                <w:szCs w:val="24"/>
              </w:rPr>
              <w:t>(bouwstof)/</w:t>
            </w:r>
          </w:p>
          <w:p w:rsidR="00917C54" w:rsidRDefault="00917C54" w:rsidP="00D05D87">
            <w:pPr>
              <w:jc w:val="center"/>
              <w:rPr>
                <w:rFonts w:cstheme="minorHAnsi"/>
                <w:sz w:val="24"/>
                <w:szCs w:val="24"/>
              </w:rPr>
            </w:pPr>
            <w:r>
              <w:rPr>
                <w:rFonts w:cstheme="minorHAnsi"/>
                <w:sz w:val="24"/>
                <w:szCs w:val="24"/>
              </w:rPr>
              <w:t>(CHON)</w:t>
            </w:r>
          </w:p>
        </w:tc>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7C54" w:rsidRDefault="00917C54" w:rsidP="00D05D87">
            <w:pPr>
              <w:jc w:val="center"/>
              <w:rPr>
                <w:rFonts w:cstheme="minorHAnsi"/>
                <w:sz w:val="24"/>
                <w:szCs w:val="24"/>
              </w:rPr>
            </w:pPr>
            <w:r>
              <w:rPr>
                <w:rFonts w:cstheme="minorHAnsi"/>
                <w:sz w:val="24"/>
                <w:szCs w:val="24"/>
              </w:rPr>
              <w:t>Vetten/</w:t>
            </w:r>
          </w:p>
          <w:p w:rsidR="00917C54" w:rsidRDefault="00917C54" w:rsidP="00D05D87">
            <w:pPr>
              <w:jc w:val="center"/>
              <w:rPr>
                <w:rFonts w:cstheme="minorHAnsi"/>
                <w:sz w:val="24"/>
                <w:szCs w:val="24"/>
              </w:rPr>
            </w:pPr>
            <w:proofErr w:type="spellStart"/>
            <w:r>
              <w:rPr>
                <w:rFonts w:cstheme="minorHAnsi"/>
                <w:sz w:val="24"/>
                <w:szCs w:val="24"/>
              </w:rPr>
              <w:t>Lipiden</w:t>
            </w:r>
            <w:proofErr w:type="spellEnd"/>
            <w:r>
              <w:rPr>
                <w:rFonts w:cstheme="minorHAnsi"/>
                <w:sz w:val="24"/>
                <w:szCs w:val="24"/>
              </w:rPr>
              <w:t>/</w:t>
            </w:r>
          </w:p>
          <w:p w:rsidR="00917C54" w:rsidRDefault="00917C54" w:rsidP="00D05D87">
            <w:pPr>
              <w:jc w:val="center"/>
              <w:rPr>
                <w:rFonts w:cstheme="minorHAnsi"/>
                <w:sz w:val="24"/>
                <w:szCs w:val="24"/>
              </w:rPr>
            </w:pPr>
            <w:r>
              <w:rPr>
                <w:rFonts w:cstheme="minorHAnsi"/>
                <w:sz w:val="24"/>
                <w:szCs w:val="24"/>
              </w:rPr>
              <w:t>(reserve brandstof en bouwstof)/</w:t>
            </w:r>
          </w:p>
          <w:p w:rsidR="00917C54" w:rsidRDefault="00917C54" w:rsidP="00D05D87">
            <w:pPr>
              <w:jc w:val="center"/>
              <w:rPr>
                <w:rFonts w:cstheme="minorHAnsi"/>
                <w:sz w:val="24"/>
                <w:szCs w:val="24"/>
              </w:rPr>
            </w:pPr>
            <w:r>
              <w:rPr>
                <w:rFonts w:cstheme="minorHAnsi"/>
                <w:sz w:val="24"/>
                <w:szCs w:val="24"/>
              </w:rPr>
              <w:t>(CHO)</w:t>
            </w:r>
          </w:p>
        </w:tc>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7C54" w:rsidRDefault="00201C43" w:rsidP="00D05D87">
            <w:pPr>
              <w:jc w:val="center"/>
              <w:rPr>
                <w:rFonts w:cstheme="minorHAnsi"/>
                <w:sz w:val="24"/>
                <w:szCs w:val="24"/>
              </w:rPr>
            </w:pPr>
            <w:r>
              <w:rPr>
                <w:rFonts w:cstheme="minorHAnsi"/>
                <w:sz w:val="24"/>
                <w:szCs w:val="24"/>
              </w:rPr>
              <w:t>Koolhydraten/</w:t>
            </w:r>
          </w:p>
          <w:p w:rsidR="00201C43" w:rsidRDefault="00201C43" w:rsidP="00D05D87">
            <w:pPr>
              <w:jc w:val="center"/>
              <w:rPr>
                <w:rFonts w:cstheme="minorHAnsi"/>
                <w:sz w:val="24"/>
                <w:szCs w:val="24"/>
              </w:rPr>
            </w:pPr>
            <w:proofErr w:type="spellStart"/>
            <w:r>
              <w:rPr>
                <w:rFonts w:cstheme="minorHAnsi"/>
                <w:sz w:val="24"/>
                <w:szCs w:val="24"/>
              </w:rPr>
              <w:t>Sachariden</w:t>
            </w:r>
            <w:proofErr w:type="spellEnd"/>
            <w:r>
              <w:rPr>
                <w:rFonts w:cstheme="minorHAnsi"/>
                <w:sz w:val="24"/>
                <w:szCs w:val="24"/>
              </w:rPr>
              <w:t>/</w:t>
            </w:r>
          </w:p>
          <w:p w:rsidR="00201C43" w:rsidRDefault="00201C43" w:rsidP="00D05D87">
            <w:pPr>
              <w:jc w:val="center"/>
              <w:rPr>
                <w:rFonts w:cstheme="minorHAnsi"/>
                <w:sz w:val="24"/>
                <w:szCs w:val="24"/>
              </w:rPr>
            </w:pPr>
            <w:r>
              <w:rPr>
                <w:rFonts w:cstheme="minorHAnsi"/>
                <w:sz w:val="24"/>
                <w:szCs w:val="24"/>
              </w:rPr>
              <w:t>(brandstof)/</w:t>
            </w:r>
          </w:p>
          <w:p w:rsidR="00201C43" w:rsidRDefault="00754408" w:rsidP="00D05D87">
            <w:pPr>
              <w:jc w:val="center"/>
              <w:rPr>
                <w:rFonts w:cstheme="minorHAnsi"/>
                <w:sz w:val="24"/>
                <w:szCs w:val="24"/>
              </w:rPr>
            </w:pPr>
            <w:r>
              <w:rPr>
                <w:rFonts w:cstheme="minorHAnsi"/>
                <w:noProof/>
                <w:sz w:val="24"/>
                <w:szCs w:val="24"/>
                <w:lang w:eastAsia="nl-NL"/>
              </w:rPr>
              <w:pict>
                <v:shape id="_x0000_s1028" type="#_x0000_t32" style="position:absolute;left:0;text-align:left;margin-left:71.35pt;margin-top:27.85pt;width:0;height:9pt;z-index:251666432" o:connectortype="straight">
                  <v:stroke endarrow="block"/>
                </v:shape>
              </w:pict>
            </w:r>
            <w:r w:rsidR="00201C43">
              <w:rPr>
                <w:rFonts w:cstheme="minorHAnsi"/>
                <w:sz w:val="24"/>
                <w:szCs w:val="24"/>
              </w:rPr>
              <w:t>(CHO)</w:t>
            </w:r>
          </w:p>
        </w:tc>
      </w:tr>
      <w:tr w:rsidR="00D05D87" w:rsidTr="00D05D87">
        <w:tc>
          <w:tcPr>
            <w:tcW w:w="92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5D87" w:rsidRDefault="00754408" w:rsidP="00D44A61">
            <w:pPr>
              <w:rPr>
                <w:rFonts w:cstheme="minorHAnsi"/>
                <w:sz w:val="24"/>
                <w:szCs w:val="24"/>
              </w:rPr>
            </w:pPr>
            <w:r>
              <w:rPr>
                <w:rFonts w:cstheme="minorHAnsi"/>
                <w:noProof/>
                <w:sz w:val="24"/>
                <w:szCs w:val="24"/>
                <w:lang w:eastAsia="nl-NL"/>
              </w:rPr>
              <w:pict>
                <v:shape id="_x0000_s1031" type="#_x0000_t32" style="position:absolute;margin-left:67.15pt;margin-top:1.8pt;width:.05pt;height:9pt;z-index:251669504;mso-position-horizontal-relative:text;mso-position-vertical-relative:text" o:connectortype="straight">
                  <v:stroke endarrow="block"/>
                </v:shape>
              </w:pict>
            </w:r>
            <w:r>
              <w:rPr>
                <w:rFonts w:cstheme="minorHAnsi"/>
                <w:noProof/>
                <w:sz w:val="24"/>
                <w:szCs w:val="24"/>
                <w:lang w:eastAsia="nl-NL"/>
              </w:rPr>
              <w:pict>
                <v:shape id="_x0000_s1027" type="#_x0000_t32" style="position:absolute;margin-left:223.15pt;margin-top:1.8pt;width:0;height:9pt;z-index:251665408;mso-position-horizontal-relative:text;mso-position-vertical-relative:text" o:connectortype="straight">
                  <v:stroke endarrow="block"/>
                </v:shape>
              </w:pict>
            </w:r>
          </w:p>
        </w:tc>
      </w:tr>
      <w:tr w:rsidR="00D05D87" w:rsidTr="00D05D87">
        <w:tc>
          <w:tcPr>
            <w:tcW w:w="92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5D87" w:rsidRDefault="00D05D87" w:rsidP="00D05D87">
            <w:pPr>
              <w:jc w:val="center"/>
              <w:rPr>
                <w:rFonts w:cstheme="minorHAnsi"/>
                <w:sz w:val="24"/>
                <w:szCs w:val="24"/>
              </w:rPr>
            </w:pPr>
            <w:r>
              <w:rPr>
                <w:rFonts w:cstheme="minorHAnsi"/>
                <w:sz w:val="24"/>
                <w:szCs w:val="24"/>
              </w:rPr>
              <w:t>Afbraak door verteringsenzymen in verteringssappen.</w:t>
            </w:r>
          </w:p>
        </w:tc>
      </w:tr>
      <w:tr w:rsidR="00D05D87" w:rsidTr="00D05D87">
        <w:tc>
          <w:tcPr>
            <w:tcW w:w="92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5D87" w:rsidRDefault="00754408" w:rsidP="00D44A61">
            <w:pPr>
              <w:rPr>
                <w:rFonts w:cstheme="minorHAnsi"/>
                <w:sz w:val="24"/>
                <w:szCs w:val="24"/>
              </w:rPr>
            </w:pPr>
            <w:r>
              <w:rPr>
                <w:rFonts w:cstheme="minorHAnsi"/>
                <w:noProof/>
                <w:sz w:val="24"/>
                <w:szCs w:val="24"/>
                <w:lang w:eastAsia="nl-NL"/>
              </w:rPr>
              <w:pict>
                <v:shape id="_x0000_s1029" type="#_x0000_t32" style="position:absolute;margin-left:378.4pt;margin-top:2.25pt;width:0;height:9pt;z-index:251667456;mso-position-horizontal-relative:text;mso-position-vertical-relative:text" o:connectortype="straight">
                  <v:stroke endarrow="block"/>
                </v:shape>
              </w:pict>
            </w:r>
            <w:r>
              <w:rPr>
                <w:rFonts w:cstheme="minorHAnsi"/>
                <w:noProof/>
                <w:sz w:val="24"/>
                <w:szCs w:val="24"/>
                <w:lang w:eastAsia="nl-NL"/>
              </w:rPr>
              <w:pict>
                <v:shape id="_x0000_s1032" type="#_x0000_t32" style="position:absolute;margin-left:67.15pt;margin-top:6.75pt;width:0;height:9pt;z-index:251670528;mso-position-horizontal-relative:text;mso-position-vertical-relative:text" o:connectortype="straight">
                  <v:stroke endarrow="block"/>
                </v:shape>
              </w:pict>
            </w:r>
            <w:r>
              <w:rPr>
                <w:rFonts w:cstheme="minorHAnsi"/>
                <w:noProof/>
                <w:sz w:val="24"/>
                <w:szCs w:val="24"/>
                <w:lang w:eastAsia="nl-NL"/>
              </w:rPr>
              <w:pict>
                <v:shape id="_x0000_s1030" type="#_x0000_t32" style="position:absolute;margin-left:223.15pt;margin-top:2.25pt;width:0;height:9pt;z-index:251668480;mso-position-horizontal-relative:text;mso-position-vertical-relative:text" o:connectortype="straight">
                  <v:stroke endarrow="block"/>
                </v:shape>
              </w:pict>
            </w:r>
          </w:p>
        </w:tc>
      </w:tr>
      <w:tr w:rsidR="00917C54" w:rsidTr="00D05D87">
        <w:tc>
          <w:tcPr>
            <w:tcW w:w="3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7C54" w:rsidRDefault="00D05D87" w:rsidP="00D05D87">
            <w:pPr>
              <w:jc w:val="center"/>
              <w:rPr>
                <w:rFonts w:cstheme="minorHAnsi"/>
                <w:sz w:val="24"/>
                <w:szCs w:val="24"/>
              </w:rPr>
            </w:pPr>
            <w:r>
              <w:rPr>
                <w:rFonts w:cstheme="minorHAnsi"/>
                <w:sz w:val="24"/>
                <w:szCs w:val="24"/>
              </w:rPr>
              <w:t>Aminozuren:</w:t>
            </w:r>
          </w:p>
          <w:p w:rsidR="00D05D87" w:rsidRDefault="00D05D87" w:rsidP="00D05D87">
            <w:pPr>
              <w:jc w:val="center"/>
              <w:rPr>
                <w:rFonts w:cstheme="minorHAnsi"/>
                <w:sz w:val="24"/>
                <w:szCs w:val="24"/>
              </w:rPr>
            </w:pPr>
            <w:r>
              <w:rPr>
                <w:rFonts w:cstheme="minorHAnsi"/>
                <w:sz w:val="24"/>
                <w:szCs w:val="24"/>
              </w:rPr>
              <w:t>-Essentieel (producenten)</w:t>
            </w:r>
          </w:p>
          <w:p w:rsidR="00D05D87" w:rsidRDefault="00D05D87" w:rsidP="00D05D87">
            <w:pPr>
              <w:jc w:val="center"/>
              <w:rPr>
                <w:rFonts w:cstheme="minorHAnsi"/>
                <w:sz w:val="24"/>
                <w:szCs w:val="24"/>
              </w:rPr>
            </w:pPr>
            <w:r>
              <w:rPr>
                <w:rFonts w:cstheme="minorHAnsi"/>
                <w:sz w:val="24"/>
                <w:szCs w:val="24"/>
              </w:rPr>
              <w:t>-Niet-essentieel (lever)</w:t>
            </w:r>
          </w:p>
        </w:tc>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7C54" w:rsidRDefault="00D05D87" w:rsidP="00D05D87">
            <w:pPr>
              <w:jc w:val="center"/>
              <w:rPr>
                <w:rFonts w:cstheme="minorHAnsi"/>
                <w:sz w:val="24"/>
                <w:szCs w:val="24"/>
              </w:rPr>
            </w:pPr>
            <w:r>
              <w:rPr>
                <w:rFonts w:cstheme="minorHAnsi"/>
                <w:sz w:val="24"/>
                <w:szCs w:val="24"/>
              </w:rPr>
              <w:t>Glycerol en vetzuren</w:t>
            </w:r>
          </w:p>
        </w:tc>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7C54" w:rsidRDefault="00D05D87" w:rsidP="00D05D87">
            <w:pPr>
              <w:jc w:val="center"/>
              <w:rPr>
                <w:rFonts w:cstheme="minorHAnsi"/>
                <w:sz w:val="24"/>
                <w:szCs w:val="24"/>
              </w:rPr>
            </w:pPr>
            <w:proofErr w:type="spellStart"/>
            <w:r>
              <w:rPr>
                <w:rFonts w:cstheme="minorHAnsi"/>
                <w:sz w:val="24"/>
                <w:szCs w:val="24"/>
              </w:rPr>
              <w:t>Monosachariden</w:t>
            </w:r>
            <w:proofErr w:type="spellEnd"/>
          </w:p>
        </w:tc>
      </w:tr>
      <w:tr w:rsidR="00917C54" w:rsidTr="00D05D87">
        <w:tc>
          <w:tcPr>
            <w:tcW w:w="3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7C54" w:rsidRDefault="00754408" w:rsidP="00D44A61">
            <w:pPr>
              <w:rPr>
                <w:rFonts w:cstheme="minorHAnsi"/>
                <w:sz w:val="24"/>
                <w:szCs w:val="24"/>
              </w:rPr>
            </w:pPr>
            <w:r>
              <w:rPr>
                <w:rFonts w:cstheme="minorHAnsi"/>
                <w:noProof/>
                <w:sz w:val="24"/>
                <w:szCs w:val="24"/>
                <w:lang w:eastAsia="nl-NL"/>
              </w:rPr>
              <w:pict>
                <v:shape id="_x0000_s1035" type="#_x0000_t32" style="position:absolute;margin-left:67.2pt;margin-top:2.65pt;width:0;height:9pt;z-index:251673600;mso-position-horizontal-relative:text;mso-position-vertical-relative:text" o:connectortype="straight">
                  <v:stroke endarrow="block"/>
                </v:shape>
              </w:pict>
            </w:r>
          </w:p>
        </w:tc>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7C54" w:rsidRDefault="00754408" w:rsidP="00D44A61">
            <w:pPr>
              <w:rPr>
                <w:rFonts w:cstheme="minorHAnsi"/>
                <w:sz w:val="24"/>
                <w:szCs w:val="24"/>
              </w:rPr>
            </w:pPr>
            <w:r>
              <w:rPr>
                <w:rFonts w:cstheme="minorHAnsi"/>
                <w:noProof/>
                <w:sz w:val="24"/>
                <w:szCs w:val="24"/>
                <w:lang w:eastAsia="nl-NL"/>
              </w:rPr>
              <w:pict>
                <v:shape id="_x0000_s1033" type="#_x0000_t32" style="position:absolute;margin-left:69.65pt;margin-top:2.65pt;width:.05pt;height:9pt;z-index:251671552;mso-position-horizontal-relative:text;mso-position-vertical-relative:text" o:connectortype="straight">
                  <v:stroke endarrow="block"/>
                </v:shape>
              </w:pict>
            </w:r>
          </w:p>
        </w:tc>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7C54" w:rsidRDefault="00754408" w:rsidP="00D44A61">
            <w:pPr>
              <w:rPr>
                <w:rFonts w:cstheme="minorHAnsi"/>
                <w:sz w:val="24"/>
                <w:szCs w:val="24"/>
              </w:rPr>
            </w:pPr>
            <w:r>
              <w:rPr>
                <w:rFonts w:cstheme="minorHAnsi"/>
                <w:noProof/>
                <w:sz w:val="24"/>
                <w:szCs w:val="24"/>
                <w:lang w:eastAsia="nl-NL"/>
              </w:rPr>
              <w:pict>
                <v:shape id="_x0000_s1034" type="#_x0000_t32" style="position:absolute;margin-left:71.35pt;margin-top:6.4pt;width:0;height:9pt;z-index:251672576;mso-position-horizontal-relative:text;mso-position-vertical-relative:text" o:connectortype="straight">
                  <v:stroke endarrow="block"/>
                </v:shape>
              </w:pict>
            </w:r>
          </w:p>
        </w:tc>
      </w:tr>
      <w:tr w:rsidR="00D05D87" w:rsidTr="00D05D87">
        <w:tc>
          <w:tcPr>
            <w:tcW w:w="92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5D87" w:rsidRDefault="00D05D87" w:rsidP="00D05D87">
            <w:pPr>
              <w:jc w:val="center"/>
              <w:rPr>
                <w:rFonts w:cstheme="minorHAnsi"/>
                <w:sz w:val="24"/>
                <w:szCs w:val="24"/>
              </w:rPr>
            </w:pPr>
            <w:r>
              <w:rPr>
                <w:rFonts w:cstheme="minorHAnsi"/>
                <w:sz w:val="24"/>
                <w:szCs w:val="24"/>
              </w:rPr>
              <w:t>Opname via de dunne darm in het bloed, vetten eerst opgenomen via de lymfe.</w:t>
            </w:r>
          </w:p>
        </w:tc>
      </w:tr>
    </w:tbl>
    <w:p w:rsidR="00D44A61" w:rsidRPr="00D44A61" w:rsidRDefault="00D44A61" w:rsidP="00D44A61">
      <w:pPr>
        <w:spacing w:after="0"/>
        <w:rPr>
          <w:rFonts w:cstheme="minorHAnsi"/>
          <w:sz w:val="24"/>
          <w:szCs w:val="24"/>
        </w:rPr>
      </w:pPr>
    </w:p>
    <w:p w:rsidR="0043611C" w:rsidRDefault="0043611C" w:rsidP="0043611C">
      <w:pPr>
        <w:spacing w:after="0"/>
        <w:rPr>
          <w:rFonts w:cstheme="minorHAnsi"/>
          <w:sz w:val="24"/>
          <w:szCs w:val="24"/>
        </w:rPr>
      </w:pPr>
      <w:r>
        <w:rPr>
          <w:rFonts w:cstheme="minorHAnsi"/>
          <w:sz w:val="24"/>
          <w:szCs w:val="24"/>
        </w:rPr>
        <w:t xml:space="preserve">Anorganische voedingsstoffen: </w:t>
      </w:r>
    </w:p>
    <w:p w:rsidR="0043611C" w:rsidRDefault="0043611C" w:rsidP="0043611C">
      <w:pPr>
        <w:pStyle w:val="Lijstalinea"/>
        <w:numPr>
          <w:ilvl w:val="0"/>
          <w:numId w:val="23"/>
        </w:numPr>
        <w:spacing w:after="0"/>
        <w:rPr>
          <w:rFonts w:cstheme="minorHAnsi"/>
          <w:sz w:val="24"/>
          <w:szCs w:val="24"/>
        </w:rPr>
      </w:pPr>
      <w:r>
        <w:rPr>
          <w:rFonts w:cstheme="minorHAnsi"/>
          <w:sz w:val="24"/>
          <w:szCs w:val="24"/>
        </w:rPr>
        <w:t>Mineralen/zouten: Bouwstof en bescherming.</w:t>
      </w:r>
    </w:p>
    <w:p w:rsidR="0043611C" w:rsidRDefault="0043611C" w:rsidP="0043611C">
      <w:pPr>
        <w:pStyle w:val="Lijstalinea"/>
        <w:numPr>
          <w:ilvl w:val="0"/>
          <w:numId w:val="23"/>
        </w:numPr>
        <w:spacing w:after="0"/>
        <w:rPr>
          <w:rFonts w:cstheme="minorHAnsi"/>
          <w:sz w:val="24"/>
          <w:szCs w:val="24"/>
        </w:rPr>
      </w:pPr>
      <w:r>
        <w:rPr>
          <w:rFonts w:cstheme="minorHAnsi"/>
          <w:sz w:val="24"/>
          <w:szCs w:val="24"/>
        </w:rPr>
        <w:t>Vitaminen: Bouwstof en bescherming.</w:t>
      </w:r>
    </w:p>
    <w:p w:rsidR="0043611C" w:rsidRDefault="0043611C" w:rsidP="0043611C">
      <w:pPr>
        <w:pStyle w:val="Lijstalinea"/>
        <w:numPr>
          <w:ilvl w:val="0"/>
          <w:numId w:val="23"/>
        </w:numPr>
        <w:spacing w:after="0"/>
        <w:rPr>
          <w:rFonts w:cstheme="minorHAnsi"/>
          <w:sz w:val="24"/>
          <w:szCs w:val="24"/>
        </w:rPr>
      </w:pPr>
      <w:r>
        <w:rPr>
          <w:rFonts w:cstheme="minorHAnsi"/>
          <w:sz w:val="24"/>
          <w:szCs w:val="24"/>
        </w:rPr>
        <w:t>Water: Bouwstof, oplosmiddel en transportmiddel.</w:t>
      </w:r>
    </w:p>
    <w:p w:rsidR="0043611C" w:rsidRDefault="0043611C" w:rsidP="0043611C">
      <w:pPr>
        <w:spacing w:after="0"/>
        <w:rPr>
          <w:rFonts w:cstheme="minorHAnsi"/>
          <w:sz w:val="24"/>
          <w:szCs w:val="24"/>
        </w:rPr>
      </w:pPr>
    </w:p>
    <w:p w:rsidR="0043611C" w:rsidRDefault="006162F0" w:rsidP="0043611C">
      <w:pPr>
        <w:spacing w:after="0"/>
        <w:rPr>
          <w:rFonts w:cstheme="minorHAnsi"/>
          <w:sz w:val="24"/>
          <w:szCs w:val="24"/>
        </w:rPr>
      </w:pPr>
      <w:r>
        <w:rPr>
          <w:rFonts w:cstheme="minorHAnsi"/>
          <w:sz w:val="24"/>
          <w:szCs w:val="24"/>
        </w:rPr>
        <w:t xml:space="preserve">Het voedsel komt via de </w:t>
      </w:r>
      <w:r w:rsidRPr="006162F0">
        <w:rPr>
          <w:rFonts w:cstheme="minorHAnsi"/>
          <w:sz w:val="24"/>
          <w:szCs w:val="24"/>
          <w:u w:val="single"/>
        </w:rPr>
        <w:t>mond</w:t>
      </w:r>
      <w:r w:rsidR="0043611C">
        <w:rPr>
          <w:rFonts w:cstheme="minorHAnsi"/>
          <w:sz w:val="24"/>
          <w:szCs w:val="24"/>
        </w:rPr>
        <w:t xml:space="preserve"> de </w:t>
      </w:r>
      <w:r w:rsidR="0043611C" w:rsidRPr="006162F0">
        <w:rPr>
          <w:rFonts w:cstheme="minorHAnsi"/>
          <w:sz w:val="24"/>
          <w:szCs w:val="24"/>
          <w:u w:val="single"/>
        </w:rPr>
        <w:t>slokdarm</w:t>
      </w:r>
      <w:r w:rsidR="0043611C">
        <w:rPr>
          <w:rFonts w:cstheme="minorHAnsi"/>
          <w:sz w:val="24"/>
          <w:szCs w:val="24"/>
        </w:rPr>
        <w:t xml:space="preserve"> binnen </w:t>
      </w:r>
      <w:r w:rsidR="00B01923">
        <w:rPr>
          <w:rFonts w:cstheme="minorHAnsi"/>
          <w:sz w:val="24"/>
          <w:szCs w:val="24"/>
        </w:rPr>
        <w:t xml:space="preserve">en </w:t>
      </w:r>
      <w:r w:rsidR="0043611C">
        <w:rPr>
          <w:rFonts w:cstheme="minorHAnsi"/>
          <w:sz w:val="24"/>
          <w:szCs w:val="24"/>
        </w:rPr>
        <w:t xml:space="preserve">via een peristaltische beweging </w:t>
      </w:r>
      <w:r w:rsidR="00B01923">
        <w:rPr>
          <w:rFonts w:cstheme="minorHAnsi"/>
          <w:sz w:val="24"/>
          <w:szCs w:val="24"/>
        </w:rPr>
        <w:t xml:space="preserve">gaat het fijngekauwde voedsel naar de </w:t>
      </w:r>
      <w:r w:rsidR="00B01923" w:rsidRPr="006162F0">
        <w:rPr>
          <w:rFonts w:cstheme="minorHAnsi"/>
          <w:sz w:val="24"/>
          <w:szCs w:val="24"/>
          <w:u w:val="single"/>
        </w:rPr>
        <w:t>maag</w:t>
      </w:r>
      <w:r w:rsidR="00B01923">
        <w:rPr>
          <w:rFonts w:cstheme="minorHAnsi"/>
          <w:sz w:val="24"/>
          <w:szCs w:val="24"/>
        </w:rPr>
        <w:t xml:space="preserve">. Kliertjes in de wand zorgen voor maagsap (zoutzuur), dit doodt bacteriën </w:t>
      </w:r>
      <w:r w:rsidR="005B3475">
        <w:rPr>
          <w:rFonts w:cstheme="minorHAnsi"/>
          <w:sz w:val="24"/>
          <w:szCs w:val="24"/>
        </w:rPr>
        <w:t xml:space="preserve">en activeert eiwitverterende enzymen. Het slijm beschermt de maagwand. Daarna gaat het voedsel naar de </w:t>
      </w:r>
      <w:proofErr w:type="spellStart"/>
      <w:r w:rsidR="005B3475" w:rsidRPr="006162F0">
        <w:rPr>
          <w:rFonts w:cstheme="minorHAnsi"/>
          <w:sz w:val="24"/>
          <w:szCs w:val="24"/>
          <w:u w:val="single"/>
        </w:rPr>
        <w:t>twaalfvingerige</w:t>
      </w:r>
      <w:proofErr w:type="spellEnd"/>
      <w:r w:rsidR="005B3475" w:rsidRPr="006162F0">
        <w:rPr>
          <w:rFonts w:cstheme="minorHAnsi"/>
          <w:sz w:val="24"/>
          <w:szCs w:val="24"/>
          <w:u w:val="single"/>
        </w:rPr>
        <w:t xml:space="preserve"> darm</w:t>
      </w:r>
      <w:r w:rsidR="005B3475">
        <w:rPr>
          <w:rFonts w:cstheme="minorHAnsi"/>
          <w:sz w:val="24"/>
          <w:szCs w:val="24"/>
        </w:rPr>
        <w:t xml:space="preserve">, hier komen afvoerbuizen van de </w:t>
      </w:r>
      <w:r w:rsidR="005B3475" w:rsidRPr="006162F0">
        <w:rPr>
          <w:rFonts w:cstheme="minorHAnsi"/>
          <w:sz w:val="24"/>
          <w:szCs w:val="24"/>
          <w:u w:val="single"/>
        </w:rPr>
        <w:t>lever</w:t>
      </w:r>
      <w:r w:rsidR="005B3475">
        <w:rPr>
          <w:rFonts w:cstheme="minorHAnsi"/>
          <w:sz w:val="24"/>
          <w:szCs w:val="24"/>
        </w:rPr>
        <w:t xml:space="preserve"> en </w:t>
      </w:r>
      <w:r w:rsidR="005B3475" w:rsidRPr="006162F0">
        <w:rPr>
          <w:rFonts w:cstheme="minorHAnsi"/>
          <w:sz w:val="24"/>
          <w:szCs w:val="24"/>
          <w:u w:val="single"/>
        </w:rPr>
        <w:t>alvleesk</w:t>
      </w:r>
      <w:r w:rsidR="00D71DAB" w:rsidRPr="006162F0">
        <w:rPr>
          <w:rFonts w:cstheme="minorHAnsi"/>
          <w:sz w:val="24"/>
          <w:szCs w:val="24"/>
          <w:u w:val="single"/>
        </w:rPr>
        <w:t>lier</w:t>
      </w:r>
      <w:r w:rsidR="00D71DAB">
        <w:rPr>
          <w:rFonts w:cstheme="minorHAnsi"/>
          <w:sz w:val="24"/>
          <w:szCs w:val="24"/>
        </w:rPr>
        <w:t xml:space="preserve"> op uit. De lever produceert gal en de alvleesklier produceert alvleessap. Daarna gaat het voedsel naar de </w:t>
      </w:r>
      <w:r w:rsidR="00D71DAB" w:rsidRPr="006162F0">
        <w:rPr>
          <w:rFonts w:cstheme="minorHAnsi"/>
          <w:sz w:val="24"/>
          <w:szCs w:val="24"/>
          <w:u w:val="single"/>
        </w:rPr>
        <w:t>dunne darm</w:t>
      </w:r>
      <w:r w:rsidR="00D71DAB">
        <w:rPr>
          <w:rFonts w:cstheme="minorHAnsi"/>
          <w:sz w:val="24"/>
          <w:szCs w:val="24"/>
        </w:rPr>
        <w:t xml:space="preserve">, de dunne darm heeft </w:t>
      </w:r>
      <w:r w:rsidR="00D71DAB">
        <w:rPr>
          <w:rFonts w:cstheme="minorHAnsi"/>
          <w:sz w:val="24"/>
          <w:szCs w:val="24"/>
        </w:rPr>
        <w:lastRenderedPageBreak/>
        <w:t xml:space="preserve">een groot oppervlak. Hier vindt resorptie plaatst, daarna gaan de onverteerde voedselresten naar de </w:t>
      </w:r>
      <w:r w:rsidR="00D71DAB" w:rsidRPr="006162F0">
        <w:rPr>
          <w:rFonts w:cstheme="minorHAnsi"/>
          <w:sz w:val="24"/>
          <w:szCs w:val="24"/>
          <w:u w:val="single"/>
        </w:rPr>
        <w:t>dikke darm</w:t>
      </w:r>
      <w:r w:rsidR="00D71DAB">
        <w:rPr>
          <w:rFonts w:cstheme="minorHAnsi"/>
          <w:sz w:val="24"/>
          <w:szCs w:val="24"/>
        </w:rPr>
        <w:t xml:space="preserve">, hier wordt het resterende water geresorbeerd. En de darmflora verteerd stoffen die niet door enzymen zijn geresorbeerd. Onverteerbare resten komen terecht in de </w:t>
      </w:r>
      <w:r w:rsidR="00D71DAB" w:rsidRPr="006162F0">
        <w:rPr>
          <w:rFonts w:cstheme="minorHAnsi"/>
          <w:sz w:val="24"/>
          <w:szCs w:val="24"/>
          <w:u w:val="single"/>
        </w:rPr>
        <w:t>endeldarm</w:t>
      </w:r>
      <w:r w:rsidR="00D71DAB">
        <w:rPr>
          <w:rFonts w:cstheme="minorHAnsi"/>
          <w:sz w:val="24"/>
          <w:szCs w:val="24"/>
        </w:rPr>
        <w:t xml:space="preserve">, wat wordt afgesloten met de </w:t>
      </w:r>
      <w:r w:rsidR="00D71DAB" w:rsidRPr="006162F0">
        <w:rPr>
          <w:rFonts w:cstheme="minorHAnsi"/>
          <w:sz w:val="24"/>
          <w:szCs w:val="24"/>
          <w:u w:val="single"/>
        </w:rPr>
        <w:t>anus</w:t>
      </w:r>
      <w:r w:rsidR="00D71DAB">
        <w:rPr>
          <w:rFonts w:cstheme="minorHAnsi"/>
          <w:sz w:val="24"/>
          <w:szCs w:val="24"/>
        </w:rPr>
        <w:t>. De ontlasting bestaat uit water, bacteriën en onverteerbare resten.</w:t>
      </w:r>
      <w:r w:rsidR="005B3475">
        <w:rPr>
          <w:rFonts w:cstheme="minorHAnsi"/>
          <w:sz w:val="24"/>
          <w:szCs w:val="24"/>
        </w:rPr>
        <w:t xml:space="preserve"> </w:t>
      </w:r>
    </w:p>
    <w:p w:rsidR="000155FC" w:rsidRDefault="000155FC" w:rsidP="0043611C">
      <w:pPr>
        <w:spacing w:after="0"/>
        <w:rPr>
          <w:rFonts w:cstheme="minorHAnsi"/>
          <w:sz w:val="24"/>
          <w:szCs w:val="24"/>
        </w:rPr>
      </w:pPr>
    </w:p>
    <w:p w:rsidR="000155FC" w:rsidRPr="000155FC" w:rsidRDefault="000155FC" w:rsidP="000155FC">
      <w:pPr>
        <w:spacing w:after="0"/>
        <w:rPr>
          <w:rFonts w:cstheme="minorHAnsi"/>
          <w:sz w:val="24"/>
          <w:szCs w:val="24"/>
        </w:rPr>
      </w:pPr>
      <w:r>
        <w:rPr>
          <w:rFonts w:cstheme="minorHAnsi"/>
          <w:sz w:val="24"/>
          <w:szCs w:val="24"/>
        </w:rPr>
        <w:t>*</w:t>
      </w:r>
      <w:r w:rsidRPr="000155FC">
        <w:rPr>
          <w:rFonts w:cstheme="minorHAnsi"/>
          <w:sz w:val="24"/>
          <w:szCs w:val="24"/>
        </w:rPr>
        <w:t>Macrovoedingsstoffen moeten verteerd worden (eiwitten, koolhydraten en vetten).</w:t>
      </w:r>
    </w:p>
    <w:p w:rsidR="000155FC" w:rsidRPr="000155FC" w:rsidRDefault="000155FC" w:rsidP="000155FC">
      <w:pPr>
        <w:spacing w:after="0"/>
        <w:rPr>
          <w:rFonts w:cstheme="minorHAnsi"/>
          <w:sz w:val="24"/>
          <w:szCs w:val="24"/>
        </w:rPr>
      </w:pPr>
      <w:r>
        <w:rPr>
          <w:rFonts w:cstheme="minorHAnsi"/>
          <w:sz w:val="24"/>
          <w:szCs w:val="24"/>
        </w:rPr>
        <w:t>*Microvoedingsstoffen kunnen onverteerd de darmen in (vitaminen, mineralen en vezels).</w:t>
      </w:r>
    </w:p>
    <w:p w:rsidR="0043611C" w:rsidRDefault="0043611C" w:rsidP="00D364C7">
      <w:pPr>
        <w:spacing w:after="0"/>
        <w:jc w:val="center"/>
        <w:rPr>
          <w:rFonts w:cstheme="minorHAnsi"/>
          <w:b/>
          <w:sz w:val="24"/>
          <w:szCs w:val="24"/>
        </w:rPr>
      </w:pPr>
    </w:p>
    <w:p w:rsidR="001766A9" w:rsidRPr="00B56250" w:rsidRDefault="001766A9" w:rsidP="00D364C7">
      <w:pPr>
        <w:spacing w:after="0"/>
        <w:jc w:val="center"/>
        <w:rPr>
          <w:rFonts w:cstheme="minorHAnsi"/>
          <w:b/>
          <w:sz w:val="24"/>
          <w:szCs w:val="24"/>
        </w:rPr>
      </w:pPr>
    </w:p>
    <w:p w:rsidR="00FF5A9C" w:rsidRDefault="00B56250" w:rsidP="00FF5A9C">
      <w:pPr>
        <w:spacing w:after="0"/>
        <w:jc w:val="center"/>
        <w:rPr>
          <w:rFonts w:cstheme="minorHAnsi"/>
          <w:b/>
          <w:sz w:val="24"/>
          <w:szCs w:val="24"/>
        </w:rPr>
      </w:pPr>
      <w:r w:rsidRPr="00B56250">
        <w:rPr>
          <w:rFonts w:cstheme="minorHAnsi"/>
          <w:b/>
          <w:sz w:val="24"/>
          <w:szCs w:val="24"/>
        </w:rPr>
        <w:t>Hormonen</w:t>
      </w:r>
    </w:p>
    <w:p w:rsidR="00E61BC7" w:rsidRDefault="00E61BC7" w:rsidP="00E61BC7">
      <w:pPr>
        <w:pStyle w:val="Normaalweb"/>
        <w:shd w:val="clear" w:color="auto" w:fill="FFFFFF"/>
        <w:spacing w:before="0" w:beforeAutospacing="0" w:after="0" w:afterAutospacing="0"/>
        <w:rPr>
          <w:rStyle w:val="Zwaar"/>
          <w:rFonts w:ascii="Calibri" w:hAnsi="Calibri" w:cs="Calibri"/>
          <w:b w:val="0"/>
          <w:color w:val="000000"/>
          <w:szCs w:val="21"/>
          <w:bdr w:val="none" w:sz="0" w:space="0" w:color="auto" w:frame="1"/>
        </w:rPr>
      </w:pPr>
      <w:r>
        <w:rPr>
          <w:rStyle w:val="Zwaar"/>
          <w:rFonts w:ascii="Calibri" w:hAnsi="Calibri" w:cs="Calibri"/>
          <w:b w:val="0"/>
          <w:color w:val="000000"/>
          <w:szCs w:val="21"/>
          <w:bdr w:val="none" w:sz="0" w:space="0" w:color="auto" w:frame="1"/>
        </w:rPr>
        <w:t>Reacties kunnen op twee verschillende manieren ontstaan:</w:t>
      </w:r>
    </w:p>
    <w:p w:rsidR="00E61BC7" w:rsidRDefault="00E61BC7" w:rsidP="00E61BC7">
      <w:pPr>
        <w:pStyle w:val="Normaalweb"/>
        <w:numPr>
          <w:ilvl w:val="0"/>
          <w:numId w:val="39"/>
        </w:numPr>
        <w:shd w:val="clear" w:color="auto" w:fill="FFFFFF"/>
        <w:spacing w:before="0" w:beforeAutospacing="0" w:after="0" w:afterAutospacing="0"/>
        <w:rPr>
          <w:rStyle w:val="Zwaar"/>
          <w:rFonts w:ascii="Calibri" w:hAnsi="Calibri" w:cs="Calibri"/>
          <w:b w:val="0"/>
          <w:color w:val="000000"/>
          <w:szCs w:val="21"/>
          <w:bdr w:val="none" w:sz="0" w:space="0" w:color="auto" w:frame="1"/>
        </w:rPr>
      </w:pPr>
      <w:r>
        <w:rPr>
          <w:rStyle w:val="Zwaar"/>
          <w:rFonts w:ascii="Calibri" w:hAnsi="Calibri" w:cs="Calibri"/>
          <w:b w:val="0"/>
          <w:color w:val="000000"/>
          <w:szCs w:val="21"/>
          <w:bdr w:val="none" w:sz="0" w:space="0" w:color="auto" w:frame="1"/>
        </w:rPr>
        <w:t>Zenuwen (snelle reacties, reflexen).</w:t>
      </w:r>
    </w:p>
    <w:p w:rsidR="00E61BC7" w:rsidRDefault="00E61BC7" w:rsidP="00E61BC7">
      <w:pPr>
        <w:pStyle w:val="Normaalweb"/>
        <w:numPr>
          <w:ilvl w:val="0"/>
          <w:numId w:val="39"/>
        </w:numPr>
        <w:shd w:val="clear" w:color="auto" w:fill="FFFFFF"/>
        <w:spacing w:before="0" w:beforeAutospacing="0" w:after="0" w:afterAutospacing="0"/>
        <w:rPr>
          <w:rStyle w:val="Zwaar"/>
          <w:rFonts w:ascii="Calibri" w:hAnsi="Calibri" w:cs="Calibri"/>
          <w:b w:val="0"/>
          <w:color w:val="000000"/>
          <w:szCs w:val="21"/>
          <w:bdr w:val="none" w:sz="0" w:space="0" w:color="auto" w:frame="1"/>
        </w:rPr>
      </w:pPr>
      <w:r>
        <w:rPr>
          <w:rStyle w:val="Zwaar"/>
          <w:rFonts w:ascii="Calibri" w:hAnsi="Calibri" w:cs="Calibri"/>
          <w:b w:val="0"/>
          <w:color w:val="000000"/>
          <w:szCs w:val="21"/>
          <w:bdr w:val="none" w:sz="0" w:space="0" w:color="auto" w:frame="1"/>
        </w:rPr>
        <w:t>Hormonen (langzame reacties, behalve bij adrenaline).</w:t>
      </w:r>
    </w:p>
    <w:p w:rsidR="00FF5A9C" w:rsidRPr="00FF5A9C" w:rsidRDefault="00FF5A9C" w:rsidP="00FF5A9C">
      <w:pPr>
        <w:pStyle w:val="Normaalweb"/>
        <w:shd w:val="clear" w:color="auto" w:fill="FFFFFF"/>
        <w:spacing w:before="240" w:beforeAutospacing="0" w:after="240" w:afterAutospacing="0"/>
        <w:rPr>
          <w:rFonts w:ascii="Calibri" w:hAnsi="Calibri" w:cs="Calibri"/>
          <w:color w:val="000000"/>
          <w:szCs w:val="21"/>
        </w:rPr>
      </w:pPr>
      <w:r w:rsidRPr="00FF5A9C">
        <w:rPr>
          <w:rStyle w:val="Zwaar"/>
          <w:rFonts w:ascii="Calibri" w:hAnsi="Calibri" w:cs="Calibri"/>
          <w:b w:val="0"/>
          <w:color w:val="000000"/>
          <w:szCs w:val="21"/>
          <w:bdr w:val="none" w:sz="0" w:space="0" w:color="auto" w:frame="1"/>
        </w:rPr>
        <w:t>Hormoonklieren</w:t>
      </w:r>
      <w:r w:rsidRPr="00FF5A9C">
        <w:rPr>
          <w:rStyle w:val="apple-converted-space"/>
          <w:rFonts w:ascii="Calibri" w:hAnsi="Calibri" w:cs="Calibri"/>
          <w:color w:val="000000"/>
          <w:szCs w:val="21"/>
        </w:rPr>
        <w:t> </w:t>
      </w:r>
      <w:r w:rsidRPr="00FF5A9C">
        <w:rPr>
          <w:rFonts w:ascii="Calibri" w:hAnsi="Calibri" w:cs="Calibri"/>
          <w:color w:val="000000"/>
          <w:szCs w:val="21"/>
        </w:rPr>
        <w:t>zijn organen die elders in het lichaam organen en weefsels activeren. Cellen van de hormoonklieren maken een</w:t>
      </w:r>
      <w:r w:rsidRPr="00FF5A9C">
        <w:rPr>
          <w:rStyle w:val="apple-converted-space"/>
          <w:rFonts w:ascii="Calibri" w:hAnsi="Calibri" w:cs="Calibri"/>
          <w:color w:val="000000"/>
          <w:szCs w:val="21"/>
        </w:rPr>
        <w:t> </w:t>
      </w:r>
      <w:r w:rsidRPr="00FF5A9C">
        <w:rPr>
          <w:rStyle w:val="Zwaar"/>
          <w:rFonts w:ascii="Calibri" w:hAnsi="Calibri" w:cs="Calibri"/>
          <w:b w:val="0"/>
          <w:color w:val="000000"/>
          <w:szCs w:val="21"/>
          <w:bdr w:val="none" w:sz="0" w:space="0" w:color="auto" w:frame="1"/>
        </w:rPr>
        <w:t>hormoon</w:t>
      </w:r>
      <w:r w:rsidRPr="00FF5A9C">
        <w:rPr>
          <w:rStyle w:val="apple-converted-space"/>
          <w:rFonts w:ascii="Calibri" w:hAnsi="Calibri" w:cs="Calibri"/>
          <w:color w:val="000000"/>
          <w:szCs w:val="21"/>
        </w:rPr>
        <w:t> </w:t>
      </w:r>
      <w:r w:rsidRPr="00FF5A9C">
        <w:rPr>
          <w:rFonts w:ascii="Calibri" w:hAnsi="Calibri" w:cs="Calibri"/>
          <w:color w:val="000000"/>
          <w:szCs w:val="21"/>
        </w:rPr>
        <w:t>en geven die af aan het bloed</w:t>
      </w:r>
      <w:r w:rsidR="00294D5F">
        <w:rPr>
          <w:rFonts w:ascii="Calibri" w:hAnsi="Calibri" w:cs="Calibri"/>
          <w:color w:val="000000"/>
          <w:szCs w:val="21"/>
        </w:rPr>
        <w:t xml:space="preserve"> (bij de haarvaatjes)</w:t>
      </w:r>
      <w:r w:rsidRPr="00FF5A9C">
        <w:rPr>
          <w:rFonts w:ascii="Calibri" w:hAnsi="Calibri" w:cs="Calibri"/>
          <w:color w:val="000000"/>
          <w:szCs w:val="21"/>
        </w:rPr>
        <w:t>. Zo komt het hormoon bij alle cellen van je lichaam maar alleen cellen met een passende receptor voor dat hormoon reageren. Hormonen werken dus alleen bij hun</w:t>
      </w:r>
      <w:r w:rsidRPr="00FF5A9C">
        <w:rPr>
          <w:rStyle w:val="apple-converted-space"/>
          <w:rFonts w:ascii="Calibri" w:hAnsi="Calibri" w:cs="Calibri"/>
          <w:color w:val="000000"/>
          <w:szCs w:val="21"/>
        </w:rPr>
        <w:t> </w:t>
      </w:r>
      <w:r w:rsidRPr="00FF5A9C">
        <w:rPr>
          <w:rStyle w:val="Zwaar"/>
          <w:rFonts w:ascii="Calibri" w:hAnsi="Calibri" w:cs="Calibri"/>
          <w:b w:val="0"/>
          <w:color w:val="000000"/>
          <w:szCs w:val="21"/>
          <w:bdr w:val="none" w:sz="0" w:space="0" w:color="auto" w:frame="1"/>
        </w:rPr>
        <w:t>doelwitorganen</w:t>
      </w:r>
      <w:r w:rsidRPr="00FF5A9C">
        <w:rPr>
          <w:rStyle w:val="apple-converted-space"/>
          <w:rFonts w:ascii="Calibri" w:hAnsi="Calibri" w:cs="Calibri"/>
          <w:color w:val="000000"/>
          <w:szCs w:val="21"/>
        </w:rPr>
        <w:t> </w:t>
      </w:r>
      <w:r w:rsidRPr="00FF5A9C">
        <w:rPr>
          <w:rFonts w:ascii="Calibri" w:hAnsi="Calibri" w:cs="Calibri"/>
          <w:color w:val="000000"/>
          <w:szCs w:val="21"/>
        </w:rPr>
        <w:t>en -</w:t>
      </w:r>
      <w:r w:rsidRPr="00FF5A9C">
        <w:rPr>
          <w:rStyle w:val="apple-converted-space"/>
          <w:rFonts w:ascii="Calibri" w:hAnsi="Calibri" w:cs="Calibri"/>
          <w:color w:val="000000"/>
          <w:szCs w:val="21"/>
        </w:rPr>
        <w:t> </w:t>
      </w:r>
      <w:r w:rsidRPr="00FF5A9C">
        <w:rPr>
          <w:rStyle w:val="Zwaar"/>
          <w:rFonts w:ascii="Calibri" w:hAnsi="Calibri" w:cs="Calibri"/>
          <w:b w:val="0"/>
          <w:color w:val="000000"/>
          <w:szCs w:val="21"/>
          <w:bdr w:val="none" w:sz="0" w:space="0" w:color="auto" w:frame="1"/>
        </w:rPr>
        <w:t>weefsels</w:t>
      </w:r>
    </w:p>
    <w:p w:rsidR="00FF5A9C" w:rsidRDefault="00FF5A9C" w:rsidP="00FF5A9C">
      <w:pPr>
        <w:pStyle w:val="Normaalweb"/>
        <w:shd w:val="clear" w:color="auto" w:fill="FFFFFF"/>
        <w:spacing w:before="240" w:beforeAutospacing="0" w:after="240" w:afterAutospacing="0"/>
        <w:rPr>
          <w:rFonts w:ascii="Calibri" w:hAnsi="Calibri" w:cs="Calibri"/>
          <w:color w:val="000000"/>
          <w:szCs w:val="21"/>
        </w:rPr>
      </w:pPr>
      <w:proofErr w:type="spellStart"/>
      <w:r w:rsidRPr="00FF5A9C">
        <w:rPr>
          <w:rStyle w:val="Zwaar"/>
          <w:rFonts w:ascii="Calibri" w:hAnsi="Calibri" w:cs="Calibri"/>
          <w:b w:val="0"/>
          <w:color w:val="000000"/>
          <w:szCs w:val="21"/>
          <w:bdr w:val="none" w:sz="0" w:space="0" w:color="auto" w:frame="1"/>
        </w:rPr>
        <w:t>Exocriene</w:t>
      </w:r>
      <w:proofErr w:type="spellEnd"/>
      <w:r w:rsidRPr="00FF5A9C">
        <w:rPr>
          <w:rStyle w:val="Zwaar"/>
          <w:rFonts w:ascii="Calibri" w:hAnsi="Calibri" w:cs="Calibri"/>
          <w:b w:val="0"/>
          <w:color w:val="000000"/>
          <w:szCs w:val="21"/>
          <w:bdr w:val="none" w:sz="0" w:space="0" w:color="auto" w:frame="1"/>
        </w:rPr>
        <w:t xml:space="preserve"> klieren</w:t>
      </w:r>
      <w:r w:rsidRPr="00FF5A9C">
        <w:rPr>
          <w:rStyle w:val="apple-converted-space"/>
          <w:rFonts w:ascii="Calibri" w:hAnsi="Calibri" w:cs="Calibri"/>
          <w:color w:val="000000"/>
          <w:szCs w:val="21"/>
        </w:rPr>
        <w:t> </w:t>
      </w:r>
      <w:r w:rsidRPr="00FF5A9C">
        <w:rPr>
          <w:rFonts w:ascii="Calibri" w:hAnsi="Calibri" w:cs="Calibri"/>
          <w:color w:val="000000"/>
          <w:szCs w:val="21"/>
        </w:rPr>
        <w:t>(zweet- en verteringsklieren) maken producten die in het uitwendig milieu terechtkomen. Hormoonklieren werken</w:t>
      </w:r>
      <w:r w:rsidRPr="00FF5A9C">
        <w:rPr>
          <w:rStyle w:val="apple-converted-space"/>
          <w:rFonts w:ascii="Calibri" w:hAnsi="Calibri" w:cs="Calibri"/>
          <w:color w:val="000000"/>
          <w:szCs w:val="21"/>
        </w:rPr>
        <w:t> </w:t>
      </w:r>
      <w:r w:rsidRPr="00FF5A9C">
        <w:rPr>
          <w:rStyle w:val="Zwaar"/>
          <w:rFonts w:ascii="Calibri" w:hAnsi="Calibri" w:cs="Calibri"/>
          <w:b w:val="0"/>
          <w:color w:val="000000"/>
          <w:szCs w:val="21"/>
          <w:bdr w:val="none" w:sz="0" w:space="0" w:color="auto" w:frame="1"/>
        </w:rPr>
        <w:t>endocrien</w:t>
      </w:r>
      <w:r w:rsidRPr="00FF5A9C">
        <w:rPr>
          <w:rStyle w:val="apple-converted-space"/>
          <w:rFonts w:ascii="Calibri" w:hAnsi="Calibri" w:cs="Calibri"/>
          <w:bCs/>
          <w:color w:val="000000"/>
          <w:szCs w:val="21"/>
          <w:bdr w:val="none" w:sz="0" w:space="0" w:color="auto" w:frame="1"/>
        </w:rPr>
        <w:t> </w:t>
      </w:r>
      <w:r>
        <w:rPr>
          <w:rFonts w:ascii="Calibri" w:hAnsi="Calibri" w:cs="Calibri"/>
          <w:color w:val="000000"/>
          <w:szCs w:val="21"/>
        </w:rPr>
        <w:t xml:space="preserve">en geven hun hormonen </w:t>
      </w:r>
      <w:r w:rsidRPr="00FF5A9C">
        <w:rPr>
          <w:rFonts w:ascii="Calibri" w:hAnsi="Calibri" w:cs="Calibri"/>
          <w:color w:val="000000"/>
          <w:szCs w:val="21"/>
        </w:rPr>
        <w:t xml:space="preserve">dus af aan het bloed. </w:t>
      </w:r>
    </w:p>
    <w:p w:rsidR="00F7353C" w:rsidRDefault="00827714" w:rsidP="00827714">
      <w:pPr>
        <w:pStyle w:val="Normaalweb"/>
        <w:shd w:val="clear" w:color="auto" w:fill="FFFFFF"/>
        <w:spacing w:before="240" w:beforeAutospacing="0" w:after="240" w:afterAutospacing="0"/>
        <w:jc w:val="center"/>
        <w:rPr>
          <w:rFonts w:ascii="Calibri" w:hAnsi="Calibri" w:cs="Calibri"/>
          <w:color w:val="000000"/>
          <w:szCs w:val="21"/>
        </w:rPr>
      </w:pPr>
      <w:r>
        <w:rPr>
          <w:rFonts w:ascii="Calibri" w:hAnsi="Calibri" w:cs="Calibri"/>
          <w:noProof/>
          <w:color w:val="000000"/>
          <w:szCs w:val="21"/>
        </w:rPr>
        <w:drawing>
          <wp:inline distT="0" distB="0" distL="0" distR="0">
            <wp:extent cx="2847975" cy="1737653"/>
            <wp:effectExtent l="19050" t="19050" r="28575" b="14947"/>
            <wp:docPr id="1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7953" t="8078" r="5245" b="4735"/>
                    <a:stretch>
                      <a:fillRect/>
                    </a:stretch>
                  </pic:blipFill>
                  <pic:spPr bwMode="auto">
                    <a:xfrm>
                      <a:off x="0" y="0"/>
                      <a:ext cx="2847975" cy="1737653"/>
                    </a:xfrm>
                    <a:prstGeom prst="rect">
                      <a:avLst/>
                    </a:prstGeom>
                    <a:noFill/>
                    <a:ln w="9525">
                      <a:solidFill>
                        <a:schemeClr val="tx1"/>
                      </a:solidFill>
                      <a:miter lim="800000"/>
                      <a:headEnd/>
                      <a:tailEnd/>
                    </a:ln>
                  </pic:spPr>
                </pic:pic>
              </a:graphicData>
            </a:graphic>
          </wp:inline>
        </w:drawing>
      </w:r>
    </w:p>
    <w:p w:rsidR="00B56250" w:rsidRPr="00665FE1" w:rsidRDefault="00F7353C" w:rsidP="00665FE1">
      <w:pPr>
        <w:pStyle w:val="Normaalweb"/>
        <w:shd w:val="clear" w:color="auto" w:fill="FFFFFF"/>
        <w:spacing w:before="240" w:beforeAutospacing="0" w:after="240" w:afterAutospacing="0"/>
        <w:rPr>
          <w:rFonts w:ascii="Calibri" w:hAnsi="Calibri" w:cs="Calibri"/>
          <w:color w:val="000000"/>
          <w:szCs w:val="21"/>
        </w:rPr>
      </w:pPr>
      <w:r>
        <w:rPr>
          <w:rFonts w:ascii="Calibri" w:hAnsi="Calibri" w:cs="Calibri"/>
          <w:color w:val="000000"/>
          <w:szCs w:val="21"/>
        </w:rPr>
        <w:t>*Antagonisten zijn hormonen die elkaar tegenwerken (bijvoorbeeld CT, daling calcium, en PTH, stijging calcium)</w:t>
      </w:r>
    </w:p>
    <w:p w:rsidR="00B56250" w:rsidRDefault="00B56250" w:rsidP="00D364C7">
      <w:pPr>
        <w:spacing w:after="0"/>
        <w:jc w:val="center"/>
        <w:rPr>
          <w:rFonts w:cstheme="minorHAnsi"/>
          <w:b/>
          <w:sz w:val="24"/>
          <w:szCs w:val="24"/>
        </w:rPr>
      </w:pPr>
      <w:r w:rsidRPr="00B56250">
        <w:rPr>
          <w:rFonts w:cstheme="minorHAnsi"/>
          <w:b/>
          <w:sz w:val="24"/>
          <w:szCs w:val="24"/>
        </w:rPr>
        <w:t>Zenuwen</w:t>
      </w:r>
    </w:p>
    <w:p w:rsidR="00B56250" w:rsidRDefault="00B56250" w:rsidP="00D364C7">
      <w:pPr>
        <w:spacing w:after="0"/>
        <w:jc w:val="center"/>
        <w:rPr>
          <w:rFonts w:cstheme="minorHAnsi"/>
          <w:b/>
          <w:sz w:val="24"/>
          <w:szCs w:val="24"/>
        </w:rPr>
      </w:pPr>
    </w:p>
    <w:p w:rsidR="005C6A6C" w:rsidRPr="005C6A6C" w:rsidRDefault="005C6A6C" w:rsidP="0088036E">
      <w:pPr>
        <w:spacing w:after="0"/>
        <w:rPr>
          <w:rFonts w:cstheme="minorHAnsi"/>
          <w:b/>
          <w:sz w:val="24"/>
          <w:szCs w:val="24"/>
        </w:rPr>
      </w:pPr>
      <w:r w:rsidRPr="005C6A6C">
        <w:rPr>
          <w:rFonts w:cstheme="minorHAnsi"/>
          <w:b/>
          <w:sz w:val="24"/>
          <w:szCs w:val="24"/>
        </w:rPr>
        <w:t>Indeling zenuwstelsel</w:t>
      </w:r>
    </w:p>
    <w:p w:rsidR="005C6A6C" w:rsidRDefault="005C6A6C" w:rsidP="0088036E">
      <w:pPr>
        <w:spacing w:after="0"/>
        <w:rPr>
          <w:rFonts w:cstheme="minorHAnsi"/>
          <w:sz w:val="24"/>
          <w:szCs w:val="24"/>
          <w:u w:val="single"/>
        </w:rPr>
      </w:pPr>
    </w:p>
    <w:p w:rsidR="005C6A6C" w:rsidRPr="005C6A6C" w:rsidRDefault="005C6A6C" w:rsidP="0088036E">
      <w:pPr>
        <w:spacing w:after="0"/>
        <w:rPr>
          <w:rFonts w:cstheme="minorHAnsi"/>
          <w:sz w:val="24"/>
          <w:szCs w:val="24"/>
          <w:u w:val="single"/>
        </w:rPr>
      </w:pPr>
      <w:r w:rsidRPr="005C6A6C">
        <w:rPr>
          <w:rFonts w:cstheme="minorHAnsi"/>
          <w:sz w:val="24"/>
          <w:szCs w:val="24"/>
          <w:u w:val="single"/>
        </w:rPr>
        <w:t>Anatomische indeling:</w:t>
      </w:r>
    </w:p>
    <w:p w:rsidR="0088036E" w:rsidRDefault="0088036E" w:rsidP="0088036E">
      <w:pPr>
        <w:spacing w:after="0"/>
        <w:rPr>
          <w:rFonts w:cstheme="minorHAnsi"/>
          <w:sz w:val="24"/>
          <w:szCs w:val="24"/>
        </w:rPr>
      </w:pPr>
      <w:r>
        <w:rPr>
          <w:rFonts w:cstheme="minorHAnsi"/>
          <w:sz w:val="24"/>
          <w:szCs w:val="24"/>
        </w:rPr>
        <w:t>Het centraal zenuwstelsel bestaat uit:</w:t>
      </w:r>
    </w:p>
    <w:p w:rsidR="0088036E" w:rsidRDefault="0088036E" w:rsidP="0088036E">
      <w:pPr>
        <w:pStyle w:val="Lijstalinea"/>
        <w:numPr>
          <w:ilvl w:val="0"/>
          <w:numId w:val="38"/>
        </w:numPr>
        <w:spacing w:after="0"/>
        <w:rPr>
          <w:rFonts w:cstheme="minorHAnsi"/>
          <w:sz w:val="24"/>
          <w:szCs w:val="24"/>
        </w:rPr>
      </w:pPr>
      <w:r>
        <w:rPr>
          <w:rFonts w:cstheme="minorHAnsi"/>
          <w:sz w:val="24"/>
          <w:szCs w:val="24"/>
        </w:rPr>
        <w:t>Grote hersene</w:t>
      </w:r>
      <w:r w:rsidR="005C6A6C">
        <w:rPr>
          <w:rFonts w:cstheme="minorHAnsi"/>
          <w:sz w:val="24"/>
          <w:szCs w:val="24"/>
        </w:rPr>
        <w:t>n: Bewuste processen.</w:t>
      </w:r>
    </w:p>
    <w:p w:rsidR="0088036E" w:rsidRDefault="0088036E" w:rsidP="0088036E">
      <w:pPr>
        <w:pStyle w:val="Lijstalinea"/>
        <w:numPr>
          <w:ilvl w:val="0"/>
          <w:numId w:val="38"/>
        </w:numPr>
        <w:spacing w:after="0"/>
        <w:rPr>
          <w:rFonts w:cstheme="minorHAnsi"/>
          <w:sz w:val="24"/>
          <w:szCs w:val="24"/>
        </w:rPr>
      </w:pPr>
      <w:r>
        <w:rPr>
          <w:rFonts w:cstheme="minorHAnsi"/>
          <w:sz w:val="24"/>
          <w:szCs w:val="24"/>
        </w:rPr>
        <w:lastRenderedPageBreak/>
        <w:t>Kleine hersenen: Coördinatie.</w:t>
      </w:r>
    </w:p>
    <w:p w:rsidR="0088036E" w:rsidRDefault="0088036E" w:rsidP="0088036E">
      <w:pPr>
        <w:pStyle w:val="Lijstalinea"/>
        <w:numPr>
          <w:ilvl w:val="0"/>
          <w:numId w:val="38"/>
        </w:numPr>
        <w:spacing w:after="0"/>
        <w:rPr>
          <w:rFonts w:cstheme="minorHAnsi"/>
          <w:sz w:val="24"/>
          <w:szCs w:val="24"/>
        </w:rPr>
      </w:pPr>
      <w:r>
        <w:rPr>
          <w:rFonts w:cstheme="minorHAnsi"/>
          <w:sz w:val="24"/>
          <w:szCs w:val="24"/>
        </w:rPr>
        <w:t>Hersenstam</w:t>
      </w:r>
      <w:r w:rsidR="005C6A6C">
        <w:rPr>
          <w:rFonts w:cstheme="minorHAnsi"/>
          <w:sz w:val="24"/>
          <w:szCs w:val="24"/>
        </w:rPr>
        <w:t>: Overlevingsfuncties (vitaal, onbewust).</w:t>
      </w:r>
    </w:p>
    <w:p w:rsidR="0088036E" w:rsidRDefault="005C6A6C" w:rsidP="0088036E">
      <w:pPr>
        <w:pStyle w:val="Lijstalinea"/>
        <w:numPr>
          <w:ilvl w:val="0"/>
          <w:numId w:val="38"/>
        </w:numPr>
        <w:spacing w:after="0"/>
        <w:rPr>
          <w:rFonts w:cstheme="minorHAnsi"/>
          <w:sz w:val="24"/>
          <w:szCs w:val="24"/>
        </w:rPr>
      </w:pPr>
      <w:r>
        <w:rPr>
          <w:rFonts w:cstheme="minorHAnsi"/>
          <w:sz w:val="24"/>
          <w:szCs w:val="24"/>
        </w:rPr>
        <w:t>Ruggenmerg: Geleiden reacties.</w:t>
      </w:r>
    </w:p>
    <w:p w:rsidR="005C6A6C" w:rsidRPr="005C6A6C" w:rsidRDefault="005C6A6C" w:rsidP="005C6A6C">
      <w:pPr>
        <w:spacing w:after="0"/>
        <w:rPr>
          <w:rFonts w:cstheme="minorHAnsi"/>
          <w:sz w:val="24"/>
          <w:szCs w:val="24"/>
        </w:rPr>
      </w:pPr>
      <w:r>
        <w:rPr>
          <w:rFonts w:cstheme="minorHAnsi"/>
          <w:sz w:val="24"/>
          <w:szCs w:val="24"/>
        </w:rPr>
        <w:t>Perifeer zenuwstelsel: Alle zenuwen buiten het centraal zenuwstelsel.</w:t>
      </w:r>
    </w:p>
    <w:p w:rsidR="0088036E" w:rsidRDefault="0088036E" w:rsidP="0088036E">
      <w:pPr>
        <w:spacing w:after="0"/>
        <w:rPr>
          <w:rFonts w:cstheme="minorHAnsi"/>
          <w:sz w:val="24"/>
          <w:szCs w:val="24"/>
        </w:rPr>
      </w:pPr>
    </w:p>
    <w:p w:rsidR="005C6A6C" w:rsidRPr="005C6A6C" w:rsidRDefault="005C6A6C" w:rsidP="0088036E">
      <w:pPr>
        <w:spacing w:after="0"/>
        <w:rPr>
          <w:rFonts w:cstheme="minorHAnsi"/>
          <w:sz w:val="24"/>
          <w:szCs w:val="24"/>
          <w:u w:val="single"/>
        </w:rPr>
      </w:pPr>
      <w:r w:rsidRPr="005C6A6C">
        <w:rPr>
          <w:rFonts w:cstheme="minorHAnsi"/>
          <w:sz w:val="24"/>
          <w:szCs w:val="24"/>
          <w:u w:val="single"/>
        </w:rPr>
        <w:t>Funct</w:t>
      </w:r>
      <w:r w:rsidR="00403F33">
        <w:rPr>
          <w:rFonts w:cstheme="minorHAnsi"/>
          <w:sz w:val="24"/>
          <w:szCs w:val="24"/>
          <w:u w:val="single"/>
        </w:rPr>
        <w:t>ionele indeling</w:t>
      </w:r>
      <w:r w:rsidRPr="005C6A6C">
        <w:rPr>
          <w:rFonts w:cstheme="minorHAnsi"/>
          <w:sz w:val="24"/>
          <w:szCs w:val="24"/>
          <w:u w:val="single"/>
        </w:rPr>
        <w:t>:</w:t>
      </w:r>
    </w:p>
    <w:tbl>
      <w:tblPr>
        <w:tblStyle w:val="Tabelraster"/>
        <w:tblpPr w:leftFromText="141" w:rightFromText="141" w:vertAnchor="text" w:horzAnchor="margin" w:tblpY="17"/>
        <w:tblW w:w="0" w:type="auto"/>
        <w:tblLook w:val="04A0"/>
      </w:tblPr>
      <w:tblGrid>
        <w:gridCol w:w="2299"/>
        <w:gridCol w:w="2299"/>
        <w:gridCol w:w="2286"/>
        <w:gridCol w:w="125"/>
        <w:gridCol w:w="97"/>
        <w:gridCol w:w="2134"/>
        <w:gridCol w:w="48"/>
      </w:tblGrid>
      <w:tr w:rsidR="005C6A6C" w:rsidTr="005C6A6C">
        <w:trPr>
          <w:gridAfter w:val="1"/>
          <w:wAfter w:w="48" w:type="dxa"/>
        </w:trPr>
        <w:tc>
          <w:tcPr>
            <w:tcW w:w="924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6A6C" w:rsidRDefault="00754408" w:rsidP="005C6A6C">
            <w:pPr>
              <w:jc w:val="center"/>
              <w:rPr>
                <w:rFonts w:cstheme="minorHAnsi"/>
                <w:sz w:val="24"/>
                <w:szCs w:val="24"/>
              </w:rPr>
            </w:pPr>
            <w:r>
              <w:rPr>
                <w:rFonts w:cstheme="minorHAnsi"/>
                <w:noProof/>
                <w:sz w:val="24"/>
                <w:szCs w:val="24"/>
                <w:lang w:eastAsia="nl-NL"/>
              </w:rPr>
              <w:pict>
                <v:shape id="_x0000_s1060" type="#_x0000_t32" style="position:absolute;left:0;text-align:left;margin-left:259.9pt;margin-top:12.85pt;width:128.25pt;height:13.5pt;z-index:251696128" o:connectortype="straight">
                  <v:stroke endarrow="block"/>
                </v:shape>
              </w:pict>
            </w:r>
            <w:r>
              <w:rPr>
                <w:rFonts w:cstheme="minorHAnsi"/>
                <w:noProof/>
                <w:sz w:val="24"/>
                <w:szCs w:val="24"/>
                <w:lang w:eastAsia="nl-NL"/>
              </w:rPr>
              <w:pict>
                <v:shape id="_x0000_s1059" type="#_x0000_t32" style="position:absolute;left:0;text-align:left;margin-left:112.9pt;margin-top:12.85pt;width:78pt;height:13.5pt;flip:x;z-index:251695104" o:connectortype="straight">
                  <v:stroke endarrow="block"/>
                </v:shape>
              </w:pict>
            </w:r>
            <w:r w:rsidR="005C6A6C">
              <w:rPr>
                <w:rFonts w:cstheme="minorHAnsi"/>
                <w:sz w:val="24"/>
                <w:szCs w:val="24"/>
              </w:rPr>
              <w:t>Zenuwstelsel</w:t>
            </w:r>
          </w:p>
        </w:tc>
      </w:tr>
      <w:tr w:rsidR="005C6A6C" w:rsidTr="005C6A6C">
        <w:trPr>
          <w:gridAfter w:val="1"/>
          <w:wAfter w:w="48" w:type="dxa"/>
        </w:trPr>
        <w:tc>
          <w:tcPr>
            <w:tcW w:w="924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6A6C" w:rsidRDefault="005C6A6C" w:rsidP="005C6A6C">
            <w:pPr>
              <w:rPr>
                <w:rFonts w:cstheme="minorHAnsi"/>
                <w:sz w:val="24"/>
                <w:szCs w:val="24"/>
              </w:rPr>
            </w:pPr>
          </w:p>
        </w:tc>
      </w:tr>
      <w:tr w:rsidR="005C6A6C" w:rsidTr="005C6A6C">
        <w:trPr>
          <w:gridAfter w:val="1"/>
          <w:wAfter w:w="48" w:type="dxa"/>
        </w:trPr>
        <w:tc>
          <w:tcPr>
            <w:tcW w:w="45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6A6C" w:rsidRDefault="005C6A6C" w:rsidP="005C6A6C">
            <w:pPr>
              <w:jc w:val="center"/>
              <w:rPr>
                <w:rFonts w:cstheme="minorHAnsi"/>
                <w:sz w:val="24"/>
                <w:szCs w:val="24"/>
              </w:rPr>
            </w:pPr>
            <w:r>
              <w:rPr>
                <w:rFonts w:cstheme="minorHAnsi"/>
                <w:sz w:val="24"/>
                <w:szCs w:val="24"/>
              </w:rPr>
              <w:t>Vegetatieve/autonome:</w:t>
            </w:r>
          </w:p>
          <w:p w:rsidR="005C6A6C" w:rsidRDefault="005C6A6C" w:rsidP="005C6A6C">
            <w:pPr>
              <w:jc w:val="center"/>
              <w:rPr>
                <w:rFonts w:cstheme="minorHAnsi"/>
                <w:sz w:val="24"/>
                <w:szCs w:val="24"/>
              </w:rPr>
            </w:pPr>
            <w:r>
              <w:rPr>
                <w:rFonts w:cstheme="minorHAnsi"/>
                <w:sz w:val="24"/>
                <w:szCs w:val="24"/>
              </w:rPr>
              <w:t>Onbewuste reacties</w:t>
            </w:r>
          </w:p>
        </w:tc>
        <w:tc>
          <w:tcPr>
            <w:tcW w:w="241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6A6C" w:rsidRDefault="005C6A6C" w:rsidP="005C6A6C">
            <w:pPr>
              <w:rPr>
                <w:rFonts w:cstheme="minorHAnsi"/>
                <w:sz w:val="24"/>
                <w:szCs w:val="24"/>
              </w:rPr>
            </w:pPr>
          </w:p>
        </w:tc>
        <w:tc>
          <w:tcPr>
            <w:tcW w:w="22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6A6C" w:rsidRDefault="005C6A6C" w:rsidP="005C6A6C">
            <w:pPr>
              <w:jc w:val="center"/>
              <w:rPr>
                <w:rFonts w:cstheme="minorHAnsi"/>
                <w:sz w:val="24"/>
                <w:szCs w:val="24"/>
              </w:rPr>
            </w:pPr>
            <w:r>
              <w:rPr>
                <w:rFonts w:cstheme="minorHAnsi"/>
                <w:sz w:val="24"/>
                <w:szCs w:val="24"/>
              </w:rPr>
              <w:t>Animale:</w:t>
            </w:r>
          </w:p>
          <w:p w:rsidR="005C6A6C" w:rsidRDefault="005C6A6C" w:rsidP="005C6A6C">
            <w:pPr>
              <w:jc w:val="center"/>
              <w:rPr>
                <w:rFonts w:cstheme="minorHAnsi"/>
                <w:sz w:val="24"/>
                <w:szCs w:val="24"/>
              </w:rPr>
            </w:pPr>
            <w:r>
              <w:rPr>
                <w:rFonts w:cstheme="minorHAnsi"/>
                <w:sz w:val="24"/>
                <w:szCs w:val="24"/>
              </w:rPr>
              <w:t>Bewuste reacties</w:t>
            </w:r>
          </w:p>
        </w:tc>
      </w:tr>
      <w:tr w:rsidR="005C6A6C" w:rsidTr="005C6A6C">
        <w:tc>
          <w:tcPr>
            <w:tcW w:w="2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6A6C" w:rsidRDefault="00754408" w:rsidP="005C6A6C">
            <w:pPr>
              <w:rPr>
                <w:rFonts w:cstheme="minorHAnsi"/>
                <w:sz w:val="24"/>
                <w:szCs w:val="24"/>
              </w:rPr>
            </w:pPr>
            <w:r>
              <w:rPr>
                <w:rFonts w:cstheme="minorHAnsi"/>
                <w:noProof/>
                <w:sz w:val="24"/>
                <w:szCs w:val="24"/>
                <w:lang w:eastAsia="nl-NL"/>
              </w:rPr>
              <w:pict>
                <v:shape id="_x0000_s1061" type="#_x0000_t32" style="position:absolute;margin-left:65.65pt;margin-top:1.5pt;width:.75pt;height:12.75pt;z-index:251697152;mso-position-horizontal-relative:text;mso-position-vertical-relative:text" o:connectortype="straight">
                  <v:stroke endarrow="block"/>
                </v:shape>
              </w:pict>
            </w:r>
          </w:p>
        </w:tc>
        <w:tc>
          <w:tcPr>
            <w:tcW w:w="2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6A6C" w:rsidRDefault="00754408" w:rsidP="005C6A6C">
            <w:pPr>
              <w:rPr>
                <w:rFonts w:cstheme="minorHAnsi"/>
                <w:sz w:val="24"/>
                <w:szCs w:val="24"/>
              </w:rPr>
            </w:pPr>
            <w:r>
              <w:rPr>
                <w:rFonts w:cstheme="minorHAnsi"/>
                <w:noProof/>
                <w:sz w:val="24"/>
                <w:szCs w:val="24"/>
                <w:lang w:eastAsia="nl-NL"/>
              </w:rPr>
              <w:pict>
                <v:shape id="_x0000_s1062" type="#_x0000_t32" style="position:absolute;margin-left:27.2pt;margin-top:1.5pt;width:.75pt;height:12.75pt;z-index:251698176;mso-position-horizontal-relative:text;mso-position-vertical-relative:text" o:connectortype="straight">
                  <v:stroke endarrow="block"/>
                </v:shape>
              </w:pict>
            </w:r>
          </w:p>
        </w:tc>
        <w:tc>
          <w:tcPr>
            <w:tcW w:w="2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6A6C" w:rsidRDefault="005C6A6C" w:rsidP="005C6A6C">
            <w:pPr>
              <w:rPr>
                <w:rFonts w:cstheme="minorHAnsi"/>
                <w:sz w:val="24"/>
                <w:szCs w:val="24"/>
              </w:rPr>
            </w:pP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r2bl w:val="single" w:sz="4" w:space="0" w:color="FFFFFF" w:themeColor="background1"/>
            </w:tcBorders>
          </w:tcPr>
          <w:p w:rsidR="005C6A6C" w:rsidRDefault="005C6A6C" w:rsidP="005C6A6C">
            <w:pPr>
              <w:rPr>
                <w:rFonts w:cstheme="minorHAnsi"/>
                <w:sz w:val="24"/>
                <w:szCs w:val="24"/>
              </w:rPr>
            </w:pPr>
          </w:p>
        </w:tc>
        <w:tc>
          <w:tcPr>
            <w:tcW w:w="21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r2bl w:val="single" w:sz="4" w:space="0" w:color="FFFFFF" w:themeColor="background1"/>
            </w:tcBorders>
          </w:tcPr>
          <w:p w:rsidR="005C6A6C" w:rsidRDefault="005C6A6C" w:rsidP="005C6A6C">
            <w:pPr>
              <w:rPr>
                <w:rFonts w:cstheme="minorHAnsi"/>
                <w:sz w:val="24"/>
                <w:szCs w:val="24"/>
              </w:rPr>
            </w:pPr>
          </w:p>
        </w:tc>
      </w:tr>
      <w:tr w:rsidR="005C6A6C" w:rsidTr="005C6A6C">
        <w:trPr>
          <w:gridAfter w:val="1"/>
          <w:wAfter w:w="48" w:type="dxa"/>
        </w:trPr>
        <w:tc>
          <w:tcPr>
            <w:tcW w:w="2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6A6C" w:rsidRDefault="005C6A6C" w:rsidP="005C6A6C">
            <w:pPr>
              <w:jc w:val="center"/>
              <w:rPr>
                <w:rFonts w:cstheme="minorHAnsi"/>
                <w:sz w:val="24"/>
                <w:szCs w:val="24"/>
              </w:rPr>
            </w:pPr>
            <w:proofErr w:type="spellStart"/>
            <w:r>
              <w:rPr>
                <w:rFonts w:cstheme="minorHAnsi"/>
                <w:sz w:val="24"/>
                <w:szCs w:val="24"/>
              </w:rPr>
              <w:t>Orthosympatisch</w:t>
            </w:r>
            <w:proofErr w:type="spellEnd"/>
            <w:r>
              <w:rPr>
                <w:rFonts w:cstheme="minorHAnsi"/>
                <w:sz w:val="24"/>
                <w:szCs w:val="24"/>
              </w:rPr>
              <w:t>:</w:t>
            </w:r>
          </w:p>
          <w:p w:rsidR="005C6A6C" w:rsidRDefault="005C6A6C" w:rsidP="005C6A6C">
            <w:pPr>
              <w:jc w:val="center"/>
              <w:rPr>
                <w:rFonts w:cstheme="minorHAnsi"/>
                <w:sz w:val="24"/>
                <w:szCs w:val="24"/>
              </w:rPr>
            </w:pPr>
            <w:r>
              <w:rPr>
                <w:rFonts w:cstheme="minorHAnsi"/>
                <w:sz w:val="24"/>
                <w:szCs w:val="24"/>
              </w:rPr>
              <w:t>In actie</w:t>
            </w:r>
          </w:p>
        </w:tc>
        <w:tc>
          <w:tcPr>
            <w:tcW w:w="2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6A6C" w:rsidRDefault="005C6A6C" w:rsidP="005C6A6C">
            <w:pPr>
              <w:jc w:val="center"/>
              <w:rPr>
                <w:rFonts w:cstheme="minorHAnsi"/>
                <w:sz w:val="24"/>
                <w:szCs w:val="24"/>
              </w:rPr>
            </w:pPr>
            <w:proofErr w:type="spellStart"/>
            <w:r>
              <w:rPr>
                <w:rFonts w:cstheme="minorHAnsi"/>
                <w:sz w:val="24"/>
                <w:szCs w:val="24"/>
              </w:rPr>
              <w:t>Parasympatisch</w:t>
            </w:r>
            <w:proofErr w:type="spellEnd"/>
            <w:r>
              <w:rPr>
                <w:rFonts w:cstheme="minorHAnsi"/>
                <w:sz w:val="24"/>
                <w:szCs w:val="24"/>
              </w:rPr>
              <w:t>:</w:t>
            </w:r>
          </w:p>
          <w:p w:rsidR="005C6A6C" w:rsidRDefault="005C6A6C" w:rsidP="005C6A6C">
            <w:pPr>
              <w:jc w:val="center"/>
              <w:rPr>
                <w:rFonts w:cstheme="minorHAnsi"/>
                <w:sz w:val="24"/>
                <w:szCs w:val="24"/>
              </w:rPr>
            </w:pPr>
            <w:r>
              <w:rPr>
                <w:rFonts w:cstheme="minorHAnsi"/>
                <w:sz w:val="24"/>
                <w:szCs w:val="24"/>
              </w:rPr>
              <w:t>Ontspanning</w:t>
            </w:r>
          </w:p>
        </w:tc>
        <w:tc>
          <w:tcPr>
            <w:tcW w:w="2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6A6C" w:rsidRDefault="005C6A6C" w:rsidP="005C6A6C">
            <w:pPr>
              <w:rPr>
                <w:rFonts w:cstheme="minorHAnsi"/>
                <w:sz w:val="24"/>
                <w:szCs w:val="24"/>
              </w:rPr>
            </w:pPr>
          </w:p>
        </w:tc>
        <w:tc>
          <w:tcPr>
            <w:tcW w:w="23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C6A6C" w:rsidRDefault="005C6A6C" w:rsidP="005C6A6C">
            <w:pPr>
              <w:rPr>
                <w:rFonts w:cstheme="minorHAnsi"/>
                <w:sz w:val="24"/>
                <w:szCs w:val="24"/>
              </w:rPr>
            </w:pPr>
          </w:p>
        </w:tc>
      </w:tr>
    </w:tbl>
    <w:p w:rsidR="00403F33" w:rsidRDefault="00403F33" w:rsidP="0088036E">
      <w:pPr>
        <w:spacing w:after="0"/>
        <w:rPr>
          <w:rFonts w:cstheme="minorHAnsi"/>
          <w:b/>
          <w:sz w:val="24"/>
          <w:szCs w:val="24"/>
        </w:rPr>
      </w:pPr>
    </w:p>
    <w:p w:rsidR="005C6A6C" w:rsidRPr="005C6A6C" w:rsidRDefault="005C6A6C" w:rsidP="0088036E">
      <w:pPr>
        <w:spacing w:after="0"/>
        <w:rPr>
          <w:rFonts w:cstheme="minorHAnsi"/>
          <w:b/>
          <w:sz w:val="24"/>
          <w:szCs w:val="24"/>
        </w:rPr>
      </w:pPr>
      <w:r w:rsidRPr="005C6A6C">
        <w:rPr>
          <w:rFonts w:cstheme="minorHAnsi"/>
          <w:b/>
          <w:sz w:val="24"/>
          <w:szCs w:val="24"/>
        </w:rPr>
        <w:t>Neuronen</w:t>
      </w:r>
    </w:p>
    <w:p w:rsidR="005C6A6C" w:rsidRDefault="005C6A6C" w:rsidP="0088036E">
      <w:pPr>
        <w:spacing w:after="0"/>
        <w:rPr>
          <w:rFonts w:cstheme="minorHAnsi"/>
          <w:sz w:val="24"/>
          <w:szCs w:val="24"/>
        </w:rPr>
      </w:pPr>
    </w:p>
    <w:p w:rsidR="0088036E" w:rsidRDefault="0088036E" w:rsidP="0088036E">
      <w:pPr>
        <w:spacing w:after="0"/>
        <w:rPr>
          <w:rFonts w:cstheme="minorHAnsi"/>
          <w:sz w:val="24"/>
          <w:szCs w:val="24"/>
        </w:rPr>
      </w:pPr>
      <w:r>
        <w:rPr>
          <w:rFonts w:cstheme="minorHAnsi"/>
          <w:sz w:val="24"/>
          <w:szCs w:val="24"/>
        </w:rPr>
        <w:t>In het ruggenmerg zit het witte weefsel binnenin en grijs weefsel eromheen, in de hersenen is dit andersom. Motorische zenuwcellen en schakelcellen liggen in het grijze deel en sensorische liggen er net buiten.</w:t>
      </w:r>
    </w:p>
    <w:p w:rsidR="00CF2A14" w:rsidRDefault="00CF2A14" w:rsidP="0088036E">
      <w:pPr>
        <w:spacing w:after="0"/>
        <w:rPr>
          <w:rFonts w:cstheme="minorHAnsi"/>
          <w:sz w:val="24"/>
          <w:szCs w:val="24"/>
        </w:rPr>
      </w:pPr>
    </w:p>
    <w:p w:rsidR="00CF2A14" w:rsidRDefault="00CF2A14" w:rsidP="0088036E">
      <w:pPr>
        <w:spacing w:after="0"/>
        <w:rPr>
          <w:rFonts w:cstheme="minorHAnsi"/>
          <w:sz w:val="24"/>
          <w:szCs w:val="24"/>
        </w:rPr>
      </w:pPr>
      <w:r>
        <w:rPr>
          <w:rFonts w:cstheme="minorHAnsi"/>
          <w:sz w:val="24"/>
          <w:szCs w:val="24"/>
        </w:rPr>
        <w:t xml:space="preserve">Sensorische neuronen: Plaats van gebeurtenis </w:t>
      </w:r>
      <w:r w:rsidRPr="00CF2A14">
        <w:rPr>
          <w:rFonts w:cstheme="minorHAnsi"/>
          <w:sz w:val="24"/>
          <w:szCs w:val="24"/>
        </w:rPr>
        <w:sym w:font="Wingdings" w:char="F0E0"/>
      </w:r>
      <w:r>
        <w:rPr>
          <w:rFonts w:cstheme="minorHAnsi"/>
          <w:sz w:val="24"/>
          <w:szCs w:val="24"/>
        </w:rPr>
        <w:t xml:space="preserve"> hersenen.</w:t>
      </w:r>
    </w:p>
    <w:p w:rsidR="00CF2A14" w:rsidRDefault="00CF2A14" w:rsidP="0088036E">
      <w:pPr>
        <w:spacing w:after="0"/>
        <w:rPr>
          <w:rFonts w:cstheme="minorHAnsi"/>
          <w:sz w:val="24"/>
          <w:szCs w:val="24"/>
        </w:rPr>
      </w:pPr>
      <w:r>
        <w:rPr>
          <w:rFonts w:cstheme="minorHAnsi"/>
          <w:sz w:val="24"/>
          <w:szCs w:val="24"/>
        </w:rPr>
        <w:t>Schakelneuronen: Dit neuron geleidt impulsen van de ene zenuwcel naar de andere zenuwcel.</w:t>
      </w:r>
    </w:p>
    <w:p w:rsidR="00CF2A14" w:rsidRDefault="00CF2A14" w:rsidP="0088036E">
      <w:pPr>
        <w:spacing w:after="0"/>
        <w:rPr>
          <w:rFonts w:cstheme="minorHAnsi"/>
          <w:sz w:val="24"/>
          <w:szCs w:val="24"/>
        </w:rPr>
      </w:pPr>
      <w:r>
        <w:rPr>
          <w:rFonts w:cstheme="minorHAnsi"/>
          <w:sz w:val="24"/>
          <w:szCs w:val="24"/>
        </w:rPr>
        <w:t xml:space="preserve">Motorische neuronen: Hersenen </w:t>
      </w:r>
      <w:r w:rsidRPr="00CF2A14">
        <w:rPr>
          <w:rFonts w:cstheme="minorHAnsi"/>
          <w:sz w:val="24"/>
          <w:szCs w:val="24"/>
        </w:rPr>
        <w:sym w:font="Wingdings" w:char="F0E0"/>
      </w:r>
      <w:r>
        <w:rPr>
          <w:rFonts w:cstheme="minorHAnsi"/>
          <w:sz w:val="24"/>
          <w:szCs w:val="24"/>
        </w:rPr>
        <w:t xml:space="preserve"> plaats waar de beweging moet plaats vinden.</w:t>
      </w:r>
    </w:p>
    <w:p w:rsidR="00CF2A14" w:rsidRDefault="00CF2A14" w:rsidP="0088036E">
      <w:pPr>
        <w:spacing w:after="0"/>
        <w:rPr>
          <w:rFonts w:cstheme="minorHAnsi"/>
          <w:sz w:val="24"/>
          <w:szCs w:val="24"/>
        </w:rPr>
      </w:pPr>
      <w:r>
        <w:rPr>
          <w:rFonts w:cstheme="minorHAnsi"/>
          <w:sz w:val="24"/>
          <w:szCs w:val="24"/>
        </w:rPr>
        <w:t xml:space="preserve">Synaps: Zenuwcellen zitten dicht tegen elkaar aan, maar zitten niet tegen elkaar aan, omdat er anders geen rem op zit. </w:t>
      </w:r>
    </w:p>
    <w:p w:rsidR="00CF2A14" w:rsidRDefault="00CF2A14" w:rsidP="0088036E">
      <w:pPr>
        <w:spacing w:after="0"/>
        <w:rPr>
          <w:rFonts w:cstheme="minorHAnsi"/>
          <w:sz w:val="24"/>
          <w:szCs w:val="24"/>
        </w:rPr>
      </w:pPr>
    </w:p>
    <w:p w:rsidR="00CF2A14" w:rsidRDefault="00CF2A14" w:rsidP="0088036E">
      <w:pPr>
        <w:spacing w:after="0"/>
        <w:rPr>
          <w:rFonts w:cstheme="minorHAnsi"/>
          <w:sz w:val="24"/>
          <w:szCs w:val="24"/>
        </w:rPr>
      </w:pPr>
      <w:r>
        <w:rPr>
          <w:noProof/>
          <w:lang w:eastAsia="nl-NL"/>
        </w:rPr>
        <w:drawing>
          <wp:inline distT="0" distB="0" distL="0" distR="0">
            <wp:extent cx="3048481" cy="1866900"/>
            <wp:effectExtent l="19050" t="19050" r="18569" b="19050"/>
            <wp:docPr id="5"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17" cstate="print">
                      <a:grayscl/>
                    </a:blip>
                    <a:srcRect/>
                    <a:stretch>
                      <a:fillRect/>
                    </a:stretch>
                  </pic:blipFill>
                  <pic:spPr bwMode="auto">
                    <a:xfrm>
                      <a:off x="0" y="0"/>
                      <a:ext cx="3048349" cy="1866819"/>
                    </a:xfrm>
                    <a:prstGeom prst="rect">
                      <a:avLst/>
                    </a:prstGeom>
                    <a:noFill/>
                    <a:ln w="9525">
                      <a:solidFill>
                        <a:schemeClr val="tx1"/>
                      </a:solidFill>
                      <a:miter lim="800000"/>
                      <a:headEnd/>
                      <a:tailEnd/>
                    </a:ln>
                  </pic:spPr>
                </pic:pic>
              </a:graphicData>
            </a:graphic>
          </wp:inline>
        </w:drawing>
      </w:r>
      <w:r>
        <w:rPr>
          <w:rFonts w:cstheme="minorHAnsi"/>
          <w:sz w:val="24"/>
          <w:szCs w:val="24"/>
        </w:rPr>
        <w:t xml:space="preserve"> </w:t>
      </w:r>
      <w:r>
        <w:rPr>
          <w:noProof/>
          <w:lang w:eastAsia="nl-NL"/>
        </w:rPr>
        <w:drawing>
          <wp:inline distT="0" distB="0" distL="0" distR="0">
            <wp:extent cx="2577403" cy="1866900"/>
            <wp:effectExtent l="19050" t="19050" r="13397" b="19050"/>
            <wp:docPr id="11" name="Afbeelding 4" descr="Afbeeldingsresultaat voor zenuwc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zenuwcellen"/>
                    <pic:cNvPicPr>
                      <a:picLocks noChangeAspect="1" noChangeArrowheads="1"/>
                    </pic:cNvPicPr>
                  </pic:nvPicPr>
                  <pic:blipFill>
                    <a:blip r:embed="rId18" cstate="print">
                      <a:grayscl/>
                    </a:blip>
                    <a:srcRect/>
                    <a:stretch>
                      <a:fillRect/>
                    </a:stretch>
                  </pic:blipFill>
                  <pic:spPr bwMode="auto">
                    <a:xfrm>
                      <a:off x="0" y="0"/>
                      <a:ext cx="2581396" cy="1869793"/>
                    </a:xfrm>
                    <a:prstGeom prst="rect">
                      <a:avLst/>
                    </a:prstGeom>
                    <a:noFill/>
                    <a:ln w="9525">
                      <a:solidFill>
                        <a:schemeClr val="tx1"/>
                      </a:solidFill>
                      <a:miter lim="800000"/>
                      <a:headEnd/>
                      <a:tailEnd/>
                    </a:ln>
                  </pic:spPr>
                </pic:pic>
              </a:graphicData>
            </a:graphic>
          </wp:inline>
        </w:drawing>
      </w:r>
    </w:p>
    <w:p w:rsidR="0088036E" w:rsidRDefault="0088036E" w:rsidP="005C6A6C">
      <w:pPr>
        <w:spacing w:after="0"/>
        <w:rPr>
          <w:rFonts w:cstheme="minorHAnsi"/>
          <w:b/>
          <w:sz w:val="24"/>
          <w:szCs w:val="24"/>
        </w:rPr>
      </w:pPr>
    </w:p>
    <w:p w:rsidR="001766A9" w:rsidRDefault="001766A9" w:rsidP="00D364C7">
      <w:pPr>
        <w:spacing w:after="0"/>
        <w:jc w:val="center"/>
        <w:rPr>
          <w:rFonts w:cstheme="minorHAnsi"/>
          <w:b/>
          <w:sz w:val="24"/>
          <w:szCs w:val="24"/>
        </w:rPr>
      </w:pPr>
    </w:p>
    <w:p w:rsidR="001766A9" w:rsidRDefault="001766A9" w:rsidP="00D364C7">
      <w:pPr>
        <w:spacing w:after="0"/>
        <w:jc w:val="center"/>
        <w:rPr>
          <w:rFonts w:cstheme="minorHAnsi"/>
          <w:b/>
          <w:sz w:val="24"/>
          <w:szCs w:val="24"/>
        </w:rPr>
      </w:pPr>
    </w:p>
    <w:p w:rsidR="001766A9" w:rsidRDefault="001766A9" w:rsidP="00D364C7">
      <w:pPr>
        <w:spacing w:after="0"/>
        <w:jc w:val="center"/>
        <w:rPr>
          <w:rFonts w:cstheme="minorHAnsi"/>
          <w:b/>
          <w:sz w:val="24"/>
          <w:szCs w:val="24"/>
        </w:rPr>
      </w:pPr>
    </w:p>
    <w:p w:rsidR="001766A9" w:rsidRDefault="001766A9" w:rsidP="00D364C7">
      <w:pPr>
        <w:spacing w:after="0"/>
        <w:jc w:val="center"/>
        <w:rPr>
          <w:rFonts w:cstheme="minorHAnsi"/>
          <w:b/>
          <w:sz w:val="24"/>
          <w:szCs w:val="24"/>
        </w:rPr>
      </w:pPr>
    </w:p>
    <w:p w:rsidR="001766A9" w:rsidRDefault="001766A9" w:rsidP="00D364C7">
      <w:pPr>
        <w:spacing w:after="0"/>
        <w:jc w:val="center"/>
        <w:rPr>
          <w:rFonts w:cstheme="minorHAnsi"/>
          <w:b/>
          <w:sz w:val="24"/>
          <w:szCs w:val="24"/>
        </w:rPr>
      </w:pPr>
    </w:p>
    <w:p w:rsidR="00B56250" w:rsidRDefault="00363A24" w:rsidP="00D364C7">
      <w:pPr>
        <w:spacing w:after="0"/>
        <w:jc w:val="center"/>
        <w:rPr>
          <w:rFonts w:cstheme="minorHAnsi"/>
          <w:b/>
          <w:sz w:val="24"/>
          <w:szCs w:val="24"/>
        </w:rPr>
      </w:pPr>
      <w:r>
        <w:rPr>
          <w:rFonts w:cstheme="minorHAnsi"/>
          <w:b/>
          <w:sz w:val="24"/>
          <w:szCs w:val="24"/>
        </w:rPr>
        <w:lastRenderedPageBreak/>
        <w:t>Ecologie</w:t>
      </w:r>
    </w:p>
    <w:p w:rsidR="00352EE5" w:rsidRDefault="00352EE5" w:rsidP="00D364C7">
      <w:pPr>
        <w:spacing w:after="0"/>
        <w:jc w:val="center"/>
        <w:rPr>
          <w:rFonts w:cstheme="minorHAnsi"/>
          <w:b/>
          <w:sz w:val="24"/>
          <w:szCs w:val="24"/>
        </w:rPr>
      </w:pPr>
    </w:p>
    <w:p w:rsidR="00352EE5" w:rsidRDefault="00352EE5" w:rsidP="00352EE5">
      <w:pPr>
        <w:spacing w:after="0"/>
        <w:rPr>
          <w:rFonts w:cstheme="minorHAnsi"/>
          <w:b/>
          <w:sz w:val="24"/>
          <w:szCs w:val="24"/>
        </w:rPr>
      </w:pPr>
      <w:r>
        <w:rPr>
          <w:rFonts w:cstheme="minorHAnsi"/>
          <w:b/>
          <w:sz w:val="24"/>
          <w:szCs w:val="24"/>
        </w:rPr>
        <w:t>Biomassa</w:t>
      </w:r>
    </w:p>
    <w:p w:rsidR="00352EE5" w:rsidRDefault="00352EE5" w:rsidP="00352EE5">
      <w:pPr>
        <w:spacing w:after="0"/>
        <w:rPr>
          <w:rFonts w:cstheme="minorHAnsi"/>
          <w:b/>
          <w:sz w:val="24"/>
          <w:szCs w:val="24"/>
        </w:rPr>
      </w:pPr>
    </w:p>
    <w:p w:rsidR="00352EE5" w:rsidRDefault="00352EE5" w:rsidP="00352EE5">
      <w:pPr>
        <w:spacing w:after="0"/>
        <w:rPr>
          <w:rFonts w:cstheme="minorHAnsi"/>
          <w:sz w:val="24"/>
          <w:szCs w:val="24"/>
        </w:rPr>
      </w:pPr>
      <w:r>
        <w:rPr>
          <w:rFonts w:cstheme="minorHAnsi"/>
          <w:sz w:val="24"/>
          <w:szCs w:val="24"/>
        </w:rPr>
        <w:t xml:space="preserve">Producenten zijn </w:t>
      </w:r>
      <w:proofErr w:type="spellStart"/>
      <w:r>
        <w:rPr>
          <w:rFonts w:cstheme="minorHAnsi"/>
          <w:sz w:val="24"/>
          <w:szCs w:val="24"/>
        </w:rPr>
        <w:t>autotrofe</w:t>
      </w:r>
      <w:proofErr w:type="spellEnd"/>
      <w:r>
        <w:rPr>
          <w:rFonts w:cstheme="minorHAnsi"/>
          <w:sz w:val="24"/>
          <w:szCs w:val="24"/>
        </w:rPr>
        <w:t xml:space="preserve"> organismen, die anorganisch materiaal om in organisch materiaal (bijvoorbeeld planten en bacteriën).</w:t>
      </w:r>
    </w:p>
    <w:p w:rsidR="00352EE5" w:rsidRDefault="00352EE5" w:rsidP="00352EE5">
      <w:pPr>
        <w:spacing w:after="0"/>
        <w:rPr>
          <w:rFonts w:cstheme="minorHAnsi"/>
          <w:sz w:val="24"/>
          <w:szCs w:val="24"/>
        </w:rPr>
      </w:pPr>
      <w:r>
        <w:rPr>
          <w:rFonts w:cstheme="minorHAnsi"/>
          <w:sz w:val="24"/>
          <w:szCs w:val="24"/>
        </w:rPr>
        <w:t xml:space="preserve">Consumenten zijn </w:t>
      </w:r>
      <w:proofErr w:type="spellStart"/>
      <w:r>
        <w:rPr>
          <w:rFonts w:cstheme="minorHAnsi"/>
          <w:sz w:val="24"/>
          <w:szCs w:val="24"/>
        </w:rPr>
        <w:t>heterotrofe</w:t>
      </w:r>
      <w:proofErr w:type="spellEnd"/>
      <w:r>
        <w:rPr>
          <w:rFonts w:cstheme="minorHAnsi"/>
          <w:sz w:val="24"/>
          <w:szCs w:val="24"/>
        </w:rPr>
        <w:t xml:space="preserve"> organismen, die producenten of andere consumenten eten.</w:t>
      </w:r>
    </w:p>
    <w:p w:rsidR="00352EE5" w:rsidRDefault="00352EE5" w:rsidP="00352EE5">
      <w:pPr>
        <w:spacing w:after="0"/>
        <w:rPr>
          <w:rFonts w:cstheme="minorHAnsi"/>
          <w:sz w:val="24"/>
          <w:szCs w:val="24"/>
        </w:rPr>
      </w:pPr>
      <w:proofErr w:type="spellStart"/>
      <w:r>
        <w:rPr>
          <w:rFonts w:cstheme="minorHAnsi"/>
          <w:sz w:val="24"/>
          <w:szCs w:val="24"/>
        </w:rPr>
        <w:t>Reducenten</w:t>
      </w:r>
      <w:proofErr w:type="spellEnd"/>
      <w:r>
        <w:rPr>
          <w:rFonts w:cstheme="minorHAnsi"/>
          <w:sz w:val="24"/>
          <w:szCs w:val="24"/>
        </w:rPr>
        <w:t xml:space="preserve"> zijn bacteriën en schimmels, die dood organisch materiaal of dode organismen om in anorganisch materiaal. </w:t>
      </w:r>
    </w:p>
    <w:p w:rsidR="00077757" w:rsidRDefault="00077757" w:rsidP="00352EE5">
      <w:pPr>
        <w:spacing w:after="0"/>
        <w:rPr>
          <w:rFonts w:cstheme="minorHAnsi"/>
          <w:sz w:val="24"/>
          <w:szCs w:val="24"/>
        </w:rPr>
      </w:pPr>
    </w:p>
    <w:p w:rsidR="00352EE5" w:rsidRDefault="00077757" w:rsidP="004D23EA">
      <w:pPr>
        <w:spacing w:after="0"/>
        <w:jc w:val="center"/>
        <w:rPr>
          <w:rFonts w:cstheme="minorHAnsi"/>
          <w:sz w:val="24"/>
          <w:szCs w:val="24"/>
        </w:rPr>
      </w:pPr>
      <w:r>
        <w:rPr>
          <w:rFonts w:cstheme="minorHAnsi"/>
          <w:b/>
          <w:noProof/>
          <w:sz w:val="24"/>
          <w:szCs w:val="24"/>
          <w:lang w:eastAsia="nl-NL"/>
        </w:rPr>
        <w:drawing>
          <wp:inline distT="0" distB="0" distL="0" distR="0">
            <wp:extent cx="5124450" cy="1005368"/>
            <wp:effectExtent l="19050" t="19050" r="19050" b="23332"/>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grayscl/>
                    </a:blip>
                    <a:srcRect/>
                    <a:stretch>
                      <a:fillRect/>
                    </a:stretch>
                  </pic:blipFill>
                  <pic:spPr bwMode="auto">
                    <a:xfrm>
                      <a:off x="0" y="0"/>
                      <a:ext cx="5124450" cy="1005368"/>
                    </a:xfrm>
                    <a:prstGeom prst="rect">
                      <a:avLst/>
                    </a:prstGeom>
                    <a:noFill/>
                    <a:ln w="9525">
                      <a:solidFill>
                        <a:schemeClr val="tx1"/>
                      </a:solidFill>
                      <a:miter lim="800000"/>
                      <a:headEnd/>
                      <a:tailEnd/>
                    </a:ln>
                  </pic:spPr>
                </pic:pic>
              </a:graphicData>
            </a:graphic>
          </wp:inline>
        </w:drawing>
      </w:r>
    </w:p>
    <w:p w:rsidR="00077757" w:rsidRDefault="007275A8" w:rsidP="004D23EA">
      <w:pPr>
        <w:spacing w:after="0"/>
        <w:jc w:val="center"/>
        <w:rPr>
          <w:rFonts w:cstheme="minorHAnsi"/>
          <w:b/>
          <w:sz w:val="24"/>
          <w:szCs w:val="24"/>
        </w:rPr>
      </w:pPr>
      <w:r>
        <w:rPr>
          <w:rFonts w:cstheme="minorHAnsi"/>
          <w:noProof/>
          <w:sz w:val="24"/>
          <w:szCs w:val="24"/>
          <w:lang w:eastAsia="nl-NL"/>
        </w:rPr>
        <w:drawing>
          <wp:inline distT="0" distB="0" distL="0" distR="0">
            <wp:extent cx="5124450" cy="2430938"/>
            <wp:effectExtent l="19050" t="19050" r="19050" b="26512"/>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blip>
                    <a:srcRect/>
                    <a:stretch>
                      <a:fillRect/>
                    </a:stretch>
                  </pic:blipFill>
                  <pic:spPr bwMode="auto">
                    <a:xfrm>
                      <a:off x="0" y="0"/>
                      <a:ext cx="5124450" cy="2430938"/>
                    </a:xfrm>
                    <a:prstGeom prst="rect">
                      <a:avLst/>
                    </a:prstGeom>
                    <a:noFill/>
                    <a:ln w="9525">
                      <a:solidFill>
                        <a:schemeClr val="tx1"/>
                      </a:solidFill>
                      <a:miter lim="800000"/>
                      <a:headEnd/>
                      <a:tailEnd/>
                    </a:ln>
                  </pic:spPr>
                </pic:pic>
              </a:graphicData>
            </a:graphic>
          </wp:inline>
        </w:drawing>
      </w:r>
    </w:p>
    <w:p w:rsidR="00077757" w:rsidRPr="00077757" w:rsidRDefault="00077757" w:rsidP="00077757">
      <w:pPr>
        <w:spacing w:after="0"/>
        <w:rPr>
          <w:rFonts w:cstheme="minorHAnsi"/>
          <w:sz w:val="24"/>
          <w:szCs w:val="24"/>
        </w:rPr>
      </w:pPr>
      <w:r>
        <w:rPr>
          <w:rFonts w:cstheme="minorHAnsi"/>
          <w:sz w:val="24"/>
          <w:szCs w:val="24"/>
        </w:rPr>
        <w:t>*Accumulatie is de ophoping van gif in de voedselketen.</w:t>
      </w:r>
    </w:p>
    <w:p w:rsidR="00D06EE8" w:rsidRDefault="00D06EE8" w:rsidP="00077757">
      <w:pPr>
        <w:spacing w:after="0"/>
        <w:rPr>
          <w:rFonts w:cstheme="minorHAnsi"/>
          <w:b/>
          <w:sz w:val="24"/>
          <w:szCs w:val="24"/>
        </w:rPr>
      </w:pPr>
    </w:p>
    <w:p w:rsidR="00077757" w:rsidRDefault="00077757" w:rsidP="00077757">
      <w:pPr>
        <w:spacing w:after="0"/>
        <w:rPr>
          <w:rFonts w:cstheme="minorHAnsi"/>
          <w:sz w:val="24"/>
          <w:szCs w:val="24"/>
        </w:rPr>
      </w:pPr>
      <w:r>
        <w:rPr>
          <w:rFonts w:cstheme="minorHAnsi"/>
          <w:sz w:val="24"/>
          <w:szCs w:val="24"/>
        </w:rPr>
        <w:t>Verlies van biomassa/energie komt door:</w:t>
      </w:r>
    </w:p>
    <w:p w:rsidR="00077757" w:rsidRDefault="00077757" w:rsidP="00077757">
      <w:pPr>
        <w:pStyle w:val="Lijstalinea"/>
        <w:numPr>
          <w:ilvl w:val="0"/>
          <w:numId w:val="33"/>
        </w:numPr>
        <w:spacing w:after="0"/>
        <w:rPr>
          <w:rFonts w:cstheme="minorHAnsi"/>
          <w:sz w:val="24"/>
          <w:szCs w:val="24"/>
        </w:rPr>
      </w:pPr>
      <w:r>
        <w:rPr>
          <w:rFonts w:cstheme="minorHAnsi"/>
          <w:sz w:val="24"/>
          <w:szCs w:val="24"/>
        </w:rPr>
        <w:t>Dissimilatie</w:t>
      </w:r>
    </w:p>
    <w:p w:rsidR="00077757" w:rsidRDefault="00077757" w:rsidP="00077757">
      <w:pPr>
        <w:pStyle w:val="Lijstalinea"/>
        <w:numPr>
          <w:ilvl w:val="0"/>
          <w:numId w:val="33"/>
        </w:numPr>
        <w:spacing w:after="0"/>
        <w:rPr>
          <w:rFonts w:cstheme="minorHAnsi"/>
          <w:sz w:val="24"/>
          <w:szCs w:val="24"/>
        </w:rPr>
      </w:pPr>
      <w:r>
        <w:rPr>
          <w:rFonts w:cstheme="minorHAnsi"/>
          <w:sz w:val="24"/>
          <w:szCs w:val="24"/>
        </w:rPr>
        <w:t>Uitscheiding</w:t>
      </w:r>
    </w:p>
    <w:p w:rsidR="00077757" w:rsidRDefault="00077757" w:rsidP="00077757">
      <w:pPr>
        <w:pStyle w:val="Lijstalinea"/>
        <w:numPr>
          <w:ilvl w:val="0"/>
          <w:numId w:val="33"/>
        </w:numPr>
        <w:spacing w:after="0"/>
        <w:rPr>
          <w:rFonts w:cstheme="minorHAnsi"/>
          <w:sz w:val="24"/>
          <w:szCs w:val="24"/>
        </w:rPr>
      </w:pPr>
      <w:proofErr w:type="spellStart"/>
      <w:r>
        <w:rPr>
          <w:rFonts w:cstheme="minorHAnsi"/>
          <w:sz w:val="24"/>
          <w:szCs w:val="24"/>
        </w:rPr>
        <w:t>Ongegeten</w:t>
      </w:r>
      <w:proofErr w:type="spellEnd"/>
      <w:r>
        <w:rPr>
          <w:rFonts w:cstheme="minorHAnsi"/>
          <w:sz w:val="24"/>
          <w:szCs w:val="24"/>
        </w:rPr>
        <w:t xml:space="preserve"> delen van organische stoffen</w:t>
      </w:r>
    </w:p>
    <w:p w:rsidR="009F53CD" w:rsidRDefault="009F53CD" w:rsidP="00077757">
      <w:pPr>
        <w:spacing w:after="0"/>
        <w:rPr>
          <w:rFonts w:cstheme="minorHAnsi"/>
          <w:sz w:val="24"/>
          <w:szCs w:val="24"/>
        </w:rPr>
      </w:pPr>
    </w:p>
    <w:p w:rsidR="00D330D9" w:rsidRDefault="00D330D9" w:rsidP="00077757">
      <w:pPr>
        <w:spacing w:after="0"/>
        <w:rPr>
          <w:rFonts w:cstheme="minorHAnsi"/>
          <w:b/>
          <w:sz w:val="24"/>
          <w:szCs w:val="24"/>
        </w:rPr>
      </w:pPr>
      <w:r>
        <w:rPr>
          <w:rFonts w:cstheme="minorHAnsi"/>
          <w:b/>
          <w:sz w:val="24"/>
          <w:szCs w:val="24"/>
        </w:rPr>
        <w:t>Ecosysteem</w:t>
      </w:r>
    </w:p>
    <w:p w:rsidR="00D330D9" w:rsidRDefault="00D330D9" w:rsidP="00077757">
      <w:pPr>
        <w:spacing w:after="0"/>
        <w:rPr>
          <w:rFonts w:cstheme="minorHAnsi"/>
          <w:b/>
          <w:sz w:val="24"/>
          <w:szCs w:val="24"/>
        </w:rPr>
      </w:pPr>
    </w:p>
    <w:p w:rsidR="00D330D9" w:rsidRDefault="0066253A" w:rsidP="00077757">
      <w:pPr>
        <w:spacing w:after="0"/>
        <w:rPr>
          <w:rFonts w:cstheme="minorHAnsi"/>
          <w:sz w:val="24"/>
          <w:szCs w:val="24"/>
        </w:rPr>
      </w:pPr>
      <w:r>
        <w:rPr>
          <w:rFonts w:cstheme="minorHAnsi"/>
          <w:sz w:val="24"/>
          <w:szCs w:val="24"/>
        </w:rPr>
        <w:t>Als de hulpbronnen onbeperkt zijn, neemt de populatie toe. De populatie blijft echter stabiel (draagkracht) door:</w:t>
      </w:r>
    </w:p>
    <w:p w:rsidR="0066253A" w:rsidRDefault="0066253A" w:rsidP="0066253A">
      <w:pPr>
        <w:pStyle w:val="Lijstalinea"/>
        <w:numPr>
          <w:ilvl w:val="0"/>
          <w:numId w:val="34"/>
        </w:numPr>
        <w:spacing w:after="0"/>
        <w:rPr>
          <w:rFonts w:cstheme="minorHAnsi"/>
          <w:sz w:val="24"/>
          <w:szCs w:val="24"/>
        </w:rPr>
      </w:pPr>
      <w:r>
        <w:rPr>
          <w:rFonts w:cstheme="minorHAnsi"/>
          <w:sz w:val="24"/>
          <w:szCs w:val="24"/>
        </w:rPr>
        <w:t>Voedsel en water.</w:t>
      </w:r>
    </w:p>
    <w:p w:rsidR="0066253A" w:rsidRDefault="0066253A" w:rsidP="0066253A">
      <w:pPr>
        <w:pStyle w:val="Lijstalinea"/>
        <w:numPr>
          <w:ilvl w:val="0"/>
          <w:numId w:val="34"/>
        </w:numPr>
        <w:spacing w:after="0"/>
        <w:rPr>
          <w:rFonts w:cstheme="minorHAnsi"/>
          <w:sz w:val="24"/>
          <w:szCs w:val="24"/>
        </w:rPr>
      </w:pPr>
      <w:r>
        <w:rPr>
          <w:rFonts w:cstheme="minorHAnsi"/>
          <w:sz w:val="24"/>
          <w:szCs w:val="24"/>
        </w:rPr>
        <w:t>Predatie.</w:t>
      </w:r>
    </w:p>
    <w:p w:rsidR="00D76682" w:rsidRPr="001766A9" w:rsidRDefault="0066253A" w:rsidP="00D76682">
      <w:pPr>
        <w:pStyle w:val="Lijstalinea"/>
        <w:numPr>
          <w:ilvl w:val="0"/>
          <w:numId w:val="34"/>
        </w:numPr>
        <w:spacing w:after="0"/>
        <w:rPr>
          <w:rFonts w:cstheme="minorHAnsi"/>
          <w:sz w:val="24"/>
          <w:szCs w:val="24"/>
        </w:rPr>
      </w:pPr>
      <w:r>
        <w:rPr>
          <w:rFonts w:cstheme="minorHAnsi"/>
          <w:sz w:val="24"/>
          <w:szCs w:val="24"/>
        </w:rPr>
        <w:t>Geen ziekte/plaag.</w:t>
      </w:r>
    </w:p>
    <w:p w:rsidR="00D76682" w:rsidRDefault="00D76682" w:rsidP="00D76682">
      <w:pPr>
        <w:spacing w:after="0"/>
        <w:rPr>
          <w:rFonts w:cstheme="minorHAnsi"/>
          <w:sz w:val="24"/>
          <w:szCs w:val="24"/>
        </w:rPr>
      </w:pPr>
      <w:r>
        <w:rPr>
          <w:rFonts w:cstheme="minorHAnsi"/>
          <w:sz w:val="24"/>
          <w:szCs w:val="24"/>
        </w:rPr>
        <w:lastRenderedPageBreak/>
        <w:t xml:space="preserve">Om een populatie te </w:t>
      </w:r>
      <w:r w:rsidR="00017D93">
        <w:rPr>
          <w:rFonts w:cstheme="minorHAnsi"/>
          <w:sz w:val="24"/>
          <w:szCs w:val="24"/>
        </w:rPr>
        <w:t>tellen, kan je merken en vangen:</w:t>
      </w:r>
    </w:p>
    <w:p w:rsidR="00D76682" w:rsidRPr="00D76682" w:rsidRDefault="00D76682" w:rsidP="00D76682">
      <w:pPr>
        <w:pStyle w:val="Lijstalinea"/>
        <w:numPr>
          <w:ilvl w:val="0"/>
          <w:numId w:val="36"/>
        </w:numPr>
        <w:spacing w:after="0"/>
        <w:rPr>
          <w:rFonts w:cstheme="minorHAnsi"/>
          <w:sz w:val="24"/>
          <w:szCs w:val="24"/>
        </w:rPr>
      </w:pPr>
      <w:r w:rsidRPr="00D76682">
        <w:rPr>
          <w:rFonts w:cstheme="minorHAnsi"/>
          <w:sz w:val="24"/>
          <w:szCs w:val="24"/>
        </w:rPr>
        <w:t>Eerste vangst: 20 gemerkt.</w:t>
      </w:r>
    </w:p>
    <w:p w:rsidR="00D76682" w:rsidRDefault="00D76682" w:rsidP="00D76682">
      <w:pPr>
        <w:pStyle w:val="Lijstalinea"/>
        <w:numPr>
          <w:ilvl w:val="0"/>
          <w:numId w:val="36"/>
        </w:numPr>
        <w:spacing w:after="0"/>
        <w:rPr>
          <w:rFonts w:cstheme="minorHAnsi"/>
          <w:sz w:val="24"/>
          <w:szCs w:val="24"/>
        </w:rPr>
      </w:pPr>
      <w:r w:rsidRPr="00D76682">
        <w:rPr>
          <w:rFonts w:cstheme="minorHAnsi"/>
          <w:sz w:val="24"/>
          <w:szCs w:val="24"/>
        </w:rPr>
        <w:t>Tweede vangst:</w:t>
      </w:r>
      <w:r>
        <w:rPr>
          <w:rFonts w:cstheme="minorHAnsi"/>
          <w:sz w:val="24"/>
          <w:szCs w:val="24"/>
        </w:rPr>
        <w:t xml:space="preserve"> 10 gemerkt van de 50 gevangen.</w:t>
      </w:r>
    </w:p>
    <w:p w:rsidR="00D76682" w:rsidRPr="00D76682" w:rsidRDefault="00D76682" w:rsidP="00D76682">
      <w:pPr>
        <w:pStyle w:val="Lijstalinea"/>
        <w:numPr>
          <w:ilvl w:val="0"/>
          <w:numId w:val="36"/>
        </w:numPr>
        <w:spacing w:after="0"/>
        <w:rPr>
          <w:rFonts w:cstheme="minorHAnsi"/>
          <w:sz w:val="24"/>
          <w:szCs w:val="24"/>
        </w:rPr>
      </w:pPr>
      <w:r>
        <w:rPr>
          <w:rFonts w:cstheme="minorHAnsi"/>
          <w:sz w:val="24"/>
          <w:szCs w:val="24"/>
        </w:rPr>
        <w:t>1/5 van de gevangen dieren is gemerkt x 20 = 100 dieren in totaal.</w:t>
      </w:r>
    </w:p>
    <w:p w:rsidR="00D330D9" w:rsidRDefault="00D330D9" w:rsidP="00077757">
      <w:pPr>
        <w:spacing w:after="0"/>
        <w:rPr>
          <w:rFonts w:cstheme="minorHAnsi"/>
          <w:b/>
          <w:sz w:val="24"/>
          <w:szCs w:val="24"/>
        </w:rPr>
      </w:pPr>
    </w:p>
    <w:p w:rsidR="009F53CD" w:rsidRDefault="009F53CD" w:rsidP="00077757">
      <w:pPr>
        <w:spacing w:after="0"/>
        <w:rPr>
          <w:rFonts w:cstheme="minorHAnsi"/>
          <w:sz w:val="24"/>
          <w:szCs w:val="24"/>
        </w:rPr>
      </w:pPr>
      <w:r w:rsidRPr="009F53CD">
        <w:rPr>
          <w:rFonts w:cstheme="minorHAnsi"/>
          <w:sz w:val="24"/>
          <w:szCs w:val="24"/>
        </w:rPr>
        <w:t xml:space="preserve">*Niche: Specifieke functie van een soort in een ecosysteem (bijv. boom </w:t>
      </w:r>
      <w:r w:rsidRPr="009F53CD">
        <w:rPr>
          <w:rFonts w:cstheme="minorHAnsi"/>
          <w:sz w:val="24"/>
          <w:szCs w:val="24"/>
        </w:rPr>
        <w:sym w:font="Wingdings" w:char="F0E0"/>
      </w:r>
      <w:r w:rsidRPr="009F53CD">
        <w:rPr>
          <w:rFonts w:cstheme="minorHAnsi"/>
          <w:sz w:val="24"/>
          <w:szCs w:val="24"/>
        </w:rPr>
        <w:t xml:space="preserve"> fotosynthese en beschutting).</w:t>
      </w:r>
    </w:p>
    <w:p w:rsidR="009F53CD" w:rsidRDefault="009F53CD" w:rsidP="00077757">
      <w:pPr>
        <w:spacing w:after="0"/>
        <w:rPr>
          <w:rFonts w:cstheme="minorHAnsi"/>
          <w:sz w:val="24"/>
          <w:szCs w:val="24"/>
        </w:rPr>
      </w:pPr>
      <w:r>
        <w:rPr>
          <w:rFonts w:cstheme="minorHAnsi"/>
          <w:sz w:val="24"/>
          <w:szCs w:val="24"/>
        </w:rPr>
        <w:t xml:space="preserve">  Habitat: Specifieke leefomgeving met </w:t>
      </w:r>
      <w:proofErr w:type="spellStart"/>
      <w:r>
        <w:rPr>
          <w:rFonts w:cstheme="minorHAnsi"/>
          <w:sz w:val="24"/>
          <w:szCs w:val="24"/>
        </w:rPr>
        <w:t>abiotische</w:t>
      </w:r>
      <w:proofErr w:type="spellEnd"/>
      <w:r>
        <w:rPr>
          <w:rFonts w:cstheme="minorHAnsi"/>
          <w:sz w:val="24"/>
          <w:szCs w:val="24"/>
        </w:rPr>
        <w:t xml:space="preserve"> en biotische factoren (bijv. konijn leeft bij de grond).</w:t>
      </w:r>
    </w:p>
    <w:p w:rsidR="009F53CD" w:rsidRDefault="009F53CD" w:rsidP="00077757">
      <w:pPr>
        <w:spacing w:after="0"/>
        <w:rPr>
          <w:rFonts w:cstheme="minorHAnsi"/>
          <w:sz w:val="24"/>
          <w:szCs w:val="24"/>
        </w:rPr>
      </w:pPr>
      <w:r>
        <w:rPr>
          <w:rFonts w:cstheme="minorHAnsi"/>
          <w:sz w:val="24"/>
          <w:szCs w:val="24"/>
        </w:rPr>
        <w:t xml:space="preserve">  Exoot: Nieuwe organismen in het ecosysteem, gemigreerd uit andere gebieden (bijv. konijn in Australië).</w:t>
      </w:r>
    </w:p>
    <w:p w:rsidR="009F53CD" w:rsidRPr="009F53CD" w:rsidRDefault="009F53CD" w:rsidP="00077757">
      <w:pPr>
        <w:spacing w:after="0"/>
        <w:rPr>
          <w:rFonts w:cstheme="minorHAnsi"/>
          <w:sz w:val="24"/>
          <w:szCs w:val="24"/>
        </w:rPr>
      </w:pPr>
      <w:r>
        <w:rPr>
          <w:rFonts w:cstheme="minorHAnsi"/>
          <w:sz w:val="24"/>
          <w:szCs w:val="24"/>
        </w:rPr>
        <w:t xml:space="preserve">  Eutrofiëring: Het voedselrijker maken van het oppervlaktewater (bijv. veel algen).</w:t>
      </w:r>
    </w:p>
    <w:p w:rsidR="009F53CD" w:rsidRDefault="009F53CD" w:rsidP="00077757">
      <w:pPr>
        <w:spacing w:after="0"/>
        <w:rPr>
          <w:rFonts w:cstheme="minorHAnsi"/>
          <w:b/>
          <w:sz w:val="24"/>
          <w:szCs w:val="24"/>
        </w:rPr>
      </w:pPr>
    </w:p>
    <w:p w:rsidR="00403F33" w:rsidRDefault="00665FE1" w:rsidP="00077757">
      <w:pPr>
        <w:spacing w:after="0"/>
        <w:rPr>
          <w:rFonts w:cstheme="minorHAnsi"/>
          <w:b/>
          <w:sz w:val="24"/>
          <w:szCs w:val="24"/>
        </w:rPr>
      </w:pPr>
      <w:r>
        <w:rPr>
          <w:rFonts w:cstheme="minorHAnsi"/>
          <w:b/>
          <w:sz w:val="24"/>
          <w:szCs w:val="24"/>
        </w:rPr>
        <w:t>Eutrofiëring</w:t>
      </w:r>
    </w:p>
    <w:tbl>
      <w:tblPr>
        <w:tblStyle w:val="Tabelraster"/>
        <w:tblW w:w="0" w:type="auto"/>
        <w:tblLook w:val="04A0"/>
      </w:tblPr>
      <w:tblGrid>
        <w:gridCol w:w="3070"/>
        <w:gridCol w:w="3071"/>
        <w:gridCol w:w="3071"/>
      </w:tblGrid>
      <w:tr w:rsidR="00665FE1" w:rsidTr="00665FE1">
        <w:tc>
          <w:tcPr>
            <w:tcW w:w="3070" w:type="dxa"/>
            <w:tcBorders>
              <w:top w:val="nil"/>
              <w:left w:val="nil"/>
            </w:tcBorders>
          </w:tcPr>
          <w:p w:rsidR="00665FE1" w:rsidRPr="00665FE1" w:rsidRDefault="00665FE1" w:rsidP="00077757">
            <w:pPr>
              <w:rPr>
                <w:rFonts w:cstheme="minorHAnsi"/>
                <w:sz w:val="24"/>
                <w:szCs w:val="24"/>
              </w:rPr>
            </w:pPr>
            <w:r w:rsidRPr="00665FE1">
              <w:rPr>
                <w:rFonts w:cstheme="minorHAnsi"/>
                <w:sz w:val="24"/>
                <w:szCs w:val="24"/>
              </w:rPr>
              <w:t>Wat voegen we toe?</w:t>
            </w:r>
          </w:p>
        </w:tc>
        <w:tc>
          <w:tcPr>
            <w:tcW w:w="3071" w:type="dxa"/>
            <w:tcBorders>
              <w:top w:val="nil"/>
            </w:tcBorders>
          </w:tcPr>
          <w:p w:rsidR="00665FE1" w:rsidRPr="00665FE1" w:rsidRDefault="00665FE1" w:rsidP="00077757">
            <w:pPr>
              <w:rPr>
                <w:rFonts w:cstheme="minorHAnsi"/>
                <w:sz w:val="24"/>
                <w:szCs w:val="24"/>
              </w:rPr>
            </w:pPr>
            <w:r>
              <w:rPr>
                <w:rFonts w:cstheme="minorHAnsi"/>
                <w:sz w:val="24"/>
                <w:szCs w:val="24"/>
              </w:rPr>
              <w:t>Probleem?</w:t>
            </w:r>
          </w:p>
        </w:tc>
        <w:tc>
          <w:tcPr>
            <w:tcW w:w="3071" w:type="dxa"/>
            <w:tcBorders>
              <w:top w:val="nil"/>
              <w:right w:val="nil"/>
            </w:tcBorders>
          </w:tcPr>
          <w:p w:rsidR="00665FE1" w:rsidRPr="00665FE1" w:rsidRDefault="00665FE1" w:rsidP="00077757">
            <w:pPr>
              <w:rPr>
                <w:rFonts w:cstheme="minorHAnsi"/>
                <w:sz w:val="24"/>
                <w:szCs w:val="24"/>
              </w:rPr>
            </w:pPr>
            <w:r>
              <w:rPr>
                <w:rFonts w:cstheme="minorHAnsi"/>
                <w:sz w:val="24"/>
                <w:szCs w:val="24"/>
              </w:rPr>
              <w:t>Gevolg?</w:t>
            </w:r>
          </w:p>
        </w:tc>
      </w:tr>
      <w:tr w:rsidR="00665FE1" w:rsidTr="00665FE1">
        <w:trPr>
          <w:trHeight w:val="285"/>
        </w:trPr>
        <w:tc>
          <w:tcPr>
            <w:tcW w:w="3070" w:type="dxa"/>
            <w:tcBorders>
              <w:left w:val="nil"/>
            </w:tcBorders>
          </w:tcPr>
          <w:p w:rsidR="00665FE1" w:rsidRPr="00665FE1" w:rsidRDefault="00665FE1" w:rsidP="00665FE1">
            <w:pPr>
              <w:rPr>
                <w:rFonts w:cstheme="minorHAnsi"/>
                <w:sz w:val="24"/>
                <w:szCs w:val="24"/>
              </w:rPr>
            </w:pPr>
            <w:r>
              <w:rPr>
                <w:rFonts w:cstheme="minorHAnsi"/>
                <w:sz w:val="24"/>
                <w:szCs w:val="24"/>
              </w:rPr>
              <w:t>CO</w:t>
            </w:r>
            <w:r>
              <w:rPr>
                <w:rFonts w:cstheme="minorHAnsi"/>
                <w:sz w:val="24"/>
                <w:szCs w:val="24"/>
                <w:vertAlign w:val="subscript"/>
              </w:rPr>
              <w:t>2</w:t>
            </w:r>
            <w:r>
              <w:rPr>
                <w:rFonts w:cstheme="minorHAnsi"/>
                <w:sz w:val="24"/>
                <w:szCs w:val="24"/>
              </w:rPr>
              <w:t xml:space="preserve">  of CH</w:t>
            </w:r>
            <w:r>
              <w:rPr>
                <w:rFonts w:cstheme="minorHAnsi"/>
                <w:sz w:val="24"/>
                <w:szCs w:val="24"/>
                <w:vertAlign w:val="subscript"/>
              </w:rPr>
              <w:t xml:space="preserve">4 </w:t>
            </w:r>
            <w:r>
              <w:rPr>
                <w:rFonts w:cstheme="minorHAnsi"/>
                <w:sz w:val="24"/>
                <w:szCs w:val="24"/>
              </w:rPr>
              <w:t>(methaan)</w:t>
            </w:r>
          </w:p>
        </w:tc>
        <w:tc>
          <w:tcPr>
            <w:tcW w:w="3071" w:type="dxa"/>
          </w:tcPr>
          <w:p w:rsidR="00665FE1" w:rsidRPr="00665FE1" w:rsidRDefault="00665FE1" w:rsidP="00077757">
            <w:pPr>
              <w:rPr>
                <w:rFonts w:cstheme="minorHAnsi"/>
                <w:sz w:val="24"/>
                <w:szCs w:val="24"/>
              </w:rPr>
            </w:pPr>
            <w:r>
              <w:rPr>
                <w:rFonts w:cstheme="minorHAnsi"/>
                <w:sz w:val="24"/>
                <w:szCs w:val="24"/>
              </w:rPr>
              <w:t>Versterkt broeikaseffect</w:t>
            </w:r>
          </w:p>
        </w:tc>
        <w:tc>
          <w:tcPr>
            <w:tcW w:w="3071" w:type="dxa"/>
            <w:tcBorders>
              <w:right w:val="nil"/>
            </w:tcBorders>
          </w:tcPr>
          <w:p w:rsidR="00665FE1" w:rsidRPr="00665FE1" w:rsidRDefault="00665FE1" w:rsidP="00077757">
            <w:pPr>
              <w:rPr>
                <w:rFonts w:cstheme="minorHAnsi"/>
                <w:sz w:val="24"/>
                <w:szCs w:val="24"/>
              </w:rPr>
            </w:pPr>
            <w:r>
              <w:rPr>
                <w:rFonts w:cstheme="minorHAnsi"/>
                <w:sz w:val="24"/>
                <w:szCs w:val="24"/>
              </w:rPr>
              <w:t>Opwarming van de aarde</w:t>
            </w:r>
          </w:p>
        </w:tc>
      </w:tr>
      <w:tr w:rsidR="00665FE1" w:rsidTr="00665FE1">
        <w:trPr>
          <w:trHeight w:val="286"/>
        </w:trPr>
        <w:tc>
          <w:tcPr>
            <w:tcW w:w="3070" w:type="dxa"/>
            <w:tcBorders>
              <w:left w:val="nil"/>
              <w:bottom w:val="nil"/>
            </w:tcBorders>
          </w:tcPr>
          <w:p w:rsidR="00665FE1" w:rsidRDefault="00665FE1" w:rsidP="00077757">
            <w:pPr>
              <w:rPr>
                <w:rFonts w:cstheme="minorHAnsi"/>
                <w:sz w:val="24"/>
                <w:szCs w:val="24"/>
              </w:rPr>
            </w:pPr>
            <w:r>
              <w:rPr>
                <w:rFonts w:cstheme="minorHAnsi"/>
                <w:sz w:val="24"/>
                <w:szCs w:val="24"/>
              </w:rPr>
              <w:t>Mest (N)</w:t>
            </w:r>
          </w:p>
        </w:tc>
        <w:tc>
          <w:tcPr>
            <w:tcW w:w="3071" w:type="dxa"/>
            <w:tcBorders>
              <w:bottom w:val="nil"/>
            </w:tcBorders>
          </w:tcPr>
          <w:p w:rsidR="00665FE1" w:rsidRDefault="00665FE1" w:rsidP="00077757">
            <w:pPr>
              <w:rPr>
                <w:rFonts w:cstheme="minorHAnsi"/>
                <w:sz w:val="24"/>
                <w:szCs w:val="24"/>
              </w:rPr>
            </w:pPr>
            <w:r>
              <w:rPr>
                <w:rFonts w:cstheme="minorHAnsi"/>
                <w:sz w:val="24"/>
                <w:szCs w:val="24"/>
              </w:rPr>
              <w:t>Eutrofiëring</w:t>
            </w:r>
          </w:p>
        </w:tc>
        <w:tc>
          <w:tcPr>
            <w:tcW w:w="3071" w:type="dxa"/>
            <w:tcBorders>
              <w:bottom w:val="nil"/>
              <w:right w:val="nil"/>
            </w:tcBorders>
          </w:tcPr>
          <w:p w:rsidR="00665FE1" w:rsidRDefault="00665FE1" w:rsidP="00077757">
            <w:pPr>
              <w:rPr>
                <w:rFonts w:cstheme="minorHAnsi"/>
                <w:sz w:val="24"/>
                <w:szCs w:val="24"/>
              </w:rPr>
            </w:pPr>
            <w:r>
              <w:rPr>
                <w:rFonts w:cstheme="minorHAnsi"/>
                <w:sz w:val="24"/>
                <w:szCs w:val="24"/>
              </w:rPr>
              <w:t>Sterfte waterorganismes</w:t>
            </w:r>
          </w:p>
        </w:tc>
      </w:tr>
    </w:tbl>
    <w:p w:rsidR="00665FE1" w:rsidRDefault="00665FE1" w:rsidP="00077757">
      <w:pPr>
        <w:spacing w:after="0"/>
        <w:rPr>
          <w:rFonts w:cstheme="minorHAnsi"/>
          <w:b/>
          <w:sz w:val="24"/>
          <w:szCs w:val="24"/>
        </w:rPr>
      </w:pPr>
    </w:p>
    <w:tbl>
      <w:tblPr>
        <w:tblStyle w:val="Tabelraster"/>
        <w:tblW w:w="0" w:type="auto"/>
        <w:tblLook w:val="04A0"/>
      </w:tblPr>
      <w:tblGrid>
        <w:gridCol w:w="4606"/>
        <w:gridCol w:w="4606"/>
      </w:tblGrid>
      <w:tr w:rsidR="00665FE1" w:rsidTr="00665FE1">
        <w:tc>
          <w:tcPr>
            <w:tcW w:w="92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65FE1" w:rsidRDefault="00665FE1" w:rsidP="00665FE1">
            <w:pPr>
              <w:jc w:val="center"/>
              <w:rPr>
                <w:rFonts w:cstheme="minorHAnsi"/>
                <w:sz w:val="24"/>
                <w:szCs w:val="24"/>
              </w:rPr>
            </w:pPr>
            <w:r>
              <w:rPr>
                <w:rFonts w:cstheme="minorHAnsi"/>
                <w:sz w:val="24"/>
                <w:szCs w:val="24"/>
              </w:rPr>
              <w:t>Eutrofiëring: teveel voedingsstoffen in het water</w:t>
            </w:r>
          </w:p>
        </w:tc>
      </w:tr>
      <w:tr w:rsidR="00665FE1" w:rsidTr="00665FE1">
        <w:tc>
          <w:tcPr>
            <w:tcW w:w="92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65FE1" w:rsidRDefault="00665FE1" w:rsidP="00665FE1">
            <w:pPr>
              <w:jc w:val="center"/>
              <w:rPr>
                <w:rFonts w:cstheme="minorHAnsi"/>
                <w:sz w:val="24"/>
                <w:szCs w:val="24"/>
              </w:rPr>
            </w:pPr>
            <w:r>
              <w:rPr>
                <w:rFonts w:cstheme="minorHAnsi"/>
                <w:noProof/>
                <w:sz w:val="24"/>
                <w:szCs w:val="24"/>
                <w:lang w:eastAsia="nl-NL"/>
              </w:rPr>
              <w:pict>
                <v:shape id="_x0000_s1063" type="#_x0000_t32" style="position:absolute;left:0;text-align:left;margin-left:224.65pt;margin-top:-.55pt;width:0;height:15.75pt;z-index:251699200;mso-position-horizontal-relative:text;mso-position-vertical-relative:text" o:connectortype="straight">
                  <v:stroke endarrow="block"/>
                </v:shape>
              </w:pict>
            </w:r>
          </w:p>
        </w:tc>
      </w:tr>
      <w:tr w:rsidR="00665FE1" w:rsidTr="00665FE1">
        <w:tc>
          <w:tcPr>
            <w:tcW w:w="92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65FE1" w:rsidRDefault="00665FE1" w:rsidP="00665FE1">
            <w:pPr>
              <w:jc w:val="center"/>
              <w:rPr>
                <w:rFonts w:cstheme="minorHAnsi"/>
                <w:sz w:val="24"/>
                <w:szCs w:val="24"/>
              </w:rPr>
            </w:pPr>
            <w:r>
              <w:rPr>
                <w:rFonts w:cstheme="minorHAnsi"/>
                <w:sz w:val="24"/>
                <w:szCs w:val="24"/>
              </w:rPr>
              <w:t>Algen gaan sneller groeien</w:t>
            </w:r>
          </w:p>
        </w:tc>
      </w:tr>
      <w:tr w:rsidR="00665FE1" w:rsidTr="00665FE1">
        <w:tc>
          <w:tcPr>
            <w:tcW w:w="92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65FE1" w:rsidRDefault="00665FE1" w:rsidP="00665FE1">
            <w:pPr>
              <w:jc w:val="center"/>
              <w:rPr>
                <w:rFonts w:cstheme="minorHAnsi"/>
                <w:sz w:val="24"/>
                <w:szCs w:val="24"/>
              </w:rPr>
            </w:pPr>
            <w:r>
              <w:rPr>
                <w:rFonts w:cstheme="minorHAnsi"/>
                <w:noProof/>
                <w:sz w:val="24"/>
                <w:szCs w:val="24"/>
                <w:lang w:eastAsia="nl-NL"/>
              </w:rPr>
              <w:pict>
                <v:shape id="_x0000_s1064" type="#_x0000_t32" style="position:absolute;left:0;text-align:left;margin-left:224.65pt;margin-top:1.4pt;width:0;height:15.75pt;z-index:251700224;mso-position-horizontal-relative:text;mso-position-vertical-relative:text" o:connectortype="straight">
                  <v:stroke endarrow="block"/>
                </v:shape>
              </w:pict>
            </w:r>
          </w:p>
        </w:tc>
      </w:tr>
      <w:tr w:rsidR="00665FE1" w:rsidTr="00665FE1">
        <w:tc>
          <w:tcPr>
            <w:tcW w:w="92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65FE1" w:rsidRDefault="00665FE1" w:rsidP="00665FE1">
            <w:pPr>
              <w:jc w:val="center"/>
              <w:rPr>
                <w:rFonts w:cstheme="minorHAnsi"/>
                <w:sz w:val="24"/>
                <w:szCs w:val="24"/>
              </w:rPr>
            </w:pPr>
            <w:r>
              <w:rPr>
                <w:rFonts w:cstheme="minorHAnsi"/>
                <w:sz w:val="24"/>
                <w:szCs w:val="24"/>
              </w:rPr>
              <w:t>Minder licht in het water</w:t>
            </w:r>
          </w:p>
        </w:tc>
      </w:tr>
      <w:tr w:rsidR="00665FE1" w:rsidTr="00665FE1">
        <w:tc>
          <w:tcPr>
            <w:tcW w:w="92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65FE1" w:rsidRDefault="00665FE1" w:rsidP="00665FE1">
            <w:pPr>
              <w:jc w:val="center"/>
              <w:rPr>
                <w:rFonts w:cstheme="minorHAnsi"/>
                <w:sz w:val="24"/>
                <w:szCs w:val="24"/>
              </w:rPr>
            </w:pPr>
            <w:r>
              <w:rPr>
                <w:rFonts w:cstheme="minorHAnsi"/>
                <w:noProof/>
                <w:sz w:val="24"/>
                <w:szCs w:val="24"/>
                <w:lang w:eastAsia="nl-NL"/>
              </w:rPr>
              <w:pict>
                <v:shape id="_x0000_s1065" type="#_x0000_t32" style="position:absolute;left:0;text-align:left;margin-left:153.45pt;margin-top:-.4pt;width:8.95pt;height:15.75pt;flip:x;z-index:251701248;mso-position-horizontal-relative:text;mso-position-vertical-relative:text" o:connectortype="straight">
                  <v:stroke endarrow="block"/>
                </v:shape>
              </w:pict>
            </w:r>
          </w:p>
        </w:tc>
      </w:tr>
      <w:tr w:rsidR="00665FE1" w:rsidTr="00665FE1">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65FE1" w:rsidRDefault="00665FE1" w:rsidP="00665FE1">
            <w:pPr>
              <w:jc w:val="center"/>
              <w:rPr>
                <w:rFonts w:cstheme="minorHAnsi"/>
                <w:sz w:val="24"/>
                <w:szCs w:val="24"/>
              </w:rPr>
            </w:pPr>
            <w:r>
              <w:rPr>
                <w:rFonts w:cstheme="minorHAnsi"/>
                <w:noProof/>
                <w:sz w:val="24"/>
                <w:szCs w:val="24"/>
                <w:lang w:eastAsia="nl-NL"/>
              </w:rPr>
              <w:pict>
                <v:shape id="_x0000_s1069" type="#_x0000_t32" style="position:absolute;left:0;text-align:left;margin-left:166.9pt;margin-top:9.2pt;width:113.25pt;height:0;z-index:251705344;mso-position-horizontal-relative:text;mso-position-vertical-relative:text" o:connectortype="straight">
                  <v:stroke endarrow="block"/>
                </v:shape>
              </w:pict>
            </w:r>
            <w:r>
              <w:rPr>
                <w:rFonts w:cstheme="minorHAnsi"/>
                <w:sz w:val="24"/>
                <w:szCs w:val="24"/>
              </w:rPr>
              <w:t>Minder fotosynthese</w:t>
            </w:r>
          </w:p>
        </w:tc>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65FE1" w:rsidRDefault="00665FE1" w:rsidP="00665FE1">
            <w:pPr>
              <w:jc w:val="center"/>
              <w:rPr>
                <w:rFonts w:cstheme="minorHAnsi"/>
                <w:sz w:val="24"/>
                <w:szCs w:val="24"/>
              </w:rPr>
            </w:pPr>
            <w:r>
              <w:rPr>
                <w:rFonts w:cstheme="minorHAnsi"/>
                <w:sz w:val="24"/>
                <w:szCs w:val="24"/>
              </w:rPr>
              <w:t>Waterplanten sterven</w:t>
            </w:r>
          </w:p>
        </w:tc>
      </w:tr>
      <w:tr w:rsidR="00665FE1" w:rsidTr="00665FE1">
        <w:tc>
          <w:tcPr>
            <w:tcW w:w="92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65FE1" w:rsidRDefault="00665FE1" w:rsidP="00665FE1">
            <w:pPr>
              <w:jc w:val="center"/>
              <w:rPr>
                <w:rFonts w:cstheme="minorHAnsi"/>
                <w:sz w:val="24"/>
                <w:szCs w:val="24"/>
              </w:rPr>
            </w:pPr>
            <w:r>
              <w:rPr>
                <w:rFonts w:cstheme="minorHAnsi"/>
                <w:noProof/>
                <w:sz w:val="24"/>
                <w:szCs w:val="24"/>
                <w:lang w:eastAsia="nl-NL"/>
              </w:rPr>
              <w:pict>
                <v:shape id="_x0000_s1068" type="#_x0000_t32" style="position:absolute;left:0;text-align:left;margin-left:295.15pt;margin-top:.05pt;width:0;height:15.75pt;z-index:251704320;mso-position-horizontal-relative:text;mso-position-vertical-relative:text" o:connectortype="straight">
                  <v:stroke endarrow="block"/>
                </v:shape>
              </w:pict>
            </w:r>
            <w:r>
              <w:rPr>
                <w:rFonts w:cstheme="minorHAnsi"/>
                <w:noProof/>
                <w:sz w:val="24"/>
                <w:szCs w:val="24"/>
                <w:lang w:eastAsia="nl-NL"/>
              </w:rPr>
              <w:pict>
                <v:shape id="_x0000_s1067" type="#_x0000_t32" style="position:absolute;left:0;text-align:left;margin-left:153.45pt;margin-top:.05pt;width:0;height:15.75pt;z-index:251703296;mso-position-horizontal-relative:text;mso-position-vertical-relative:text" o:connectortype="straight">
                  <v:stroke endarrow="block"/>
                </v:shape>
              </w:pict>
            </w:r>
          </w:p>
        </w:tc>
      </w:tr>
      <w:tr w:rsidR="00665FE1" w:rsidTr="00665FE1">
        <w:tc>
          <w:tcPr>
            <w:tcW w:w="92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65FE1" w:rsidRDefault="00665FE1" w:rsidP="00665FE1">
            <w:pPr>
              <w:jc w:val="center"/>
              <w:rPr>
                <w:rFonts w:cstheme="minorHAnsi"/>
                <w:sz w:val="24"/>
                <w:szCs w:val="24"/>
              </w:rPr>
            </w:pPr>
            <w:r>
              <w:rPr>
                <w:rFonts w:cstheme="minorHAnsi"/>
                <w:sz w:val="24"/>
                <w:szCs w:val="24"/>
              </w:rPr>
              <w:t>Waterdieren verstikken / sterven</w:t>
            </w:r>
          </w:p>
        </w:tc>
      </w:tr>
    </w:tbl>
    <w:p w:rsidR="00665FE1" w:rsidRPr="00665FE1" w:rsidRDefault="00665FE1" w:rsidP="00077757">
      <w:pPr>
        <w:spacing w:after="0"/>
        <w:rPr>
          <w:rFonts w:cstheme="minorHAnsi"/>
          <w:sz w:val="24"/>
          <w:szCs w:val="24"/>
        </w:rPr>
      </w:pPr>
    </w:p>
    <w:p w:rsidR="00665FE1" w:rsidRDefault="00665FE1" w:rsidP="00077757">
      <w:pPr>
        <w:spacing w:after="0"/>
        <w:rPr>
          <w:rFonts w:cstheme="minorHAnsi"/>
          <w:b/>
          <w:sz w:val="24"/>
          <w:szCs w:val="24"/>
        </w:rPr>
      </w:pPr>
    </w:p>
    <w:p w:rsidR="00077757" w:rsidRPr="00077757" w:rsidRDefault="00077757" w:rsidP="00077757">
      <w:pPr>
        <w:spacing w:after="0"/>
        <w:rPr>
          <w:rFonts w:cstheme="minorHAnsi"/>
          <w:b/>
          <w:sz w:val="24"/>
          <w:szCs w:val="24"/>
        </w:rPr>
      </w:pPr>
      <w:r w:rsidRPr="00077757">
        <w:rPr>
          <w:rFonts w:cstheme="minorHAnsi"/>
          <w:b/>
          <w:sz w:val="24"/>
          <w:szCs w:val="24"/>
        </w:rPr>
        <w:t>In een ecosysteem</w:t>
      </w:r>
    </w:p>
    <w:p w:rsidR="00077757" w:rsidRDefault="00077757" w:rsidP="006B793C">
      <w:pPr>
        <w:spacing w:after="0"/>
        <w:rPr>
          <w:rFonts w:cstheme="minorHAnsi"/>
          <w:sz w:val="24"/>
          <w:szCs w:val="24"/>
        </w:rPr>
      </w:pPr>
    </w:p>
    <w:p w:rsidR="00077757" w:rsidRDefault="00077757" w:rsidP="006B793C">
      <w:pPr>
        <w:spacing w:after="0"/>
        <w:rPr>
          <w:rFonts w:cstheme="minorHAnsi"/>
          <w:sz w:val="24"/>
          <w:szCs w:val="24"/>
        </w:rPr>
      </w:pPr>
      <w:r w:rsidRPr="00077757">
        <w:rPr>
          <w:rFonts w:cstheme="minorHAnsi"/>
          <w:sz w:val="24"/>
          <w:szCs w:val="24"/>
          <w:u w:val="single"/>
        </w:rPr>
        <w:t>Pioniersecosysteem:</w:t>
      </w:r>
      <w:r>
        <w:rPr>
          <w:rFonts w:cstheme="minorHAnsi"/>
          <w:sz w:val="24"/>
          <w:szCs w:val="24"/>
        </w:rPr>
        <w:t xml:space="preserve"> Weinig biodiversiteit en sterk wisselende </w:t>
      </w:r>
      <w:proofErr w:type="spellStart"/>
      <w:r>
        <w:rPr>
          <w:rFonts w:cstheme="minorHAnsi"/>
          <w:sz w:val="24"/>
          <w:szCs w:val="24"/>
        </w:rPr>
        <w:t>abiotische</w:t>
      </w:r>
      <w:proofErr w:type="spellEnd"/>
      <w:r>
        <w:rPr>
          <w:rFonts w:cstheme="minorHAnsi"/>
          <w:sz w:val="24"/>
          <w:szCs w:val="24"/>
        </w:rPr>
        <w:t xml:space="preserve"> factoren (biomassa neemt toe, er is meer productie dan afbraak).</w:t>
      </w:r>
    </w:p>
    <w:p w:rsidR="00077757" w:rsidRDefault="00754408" w:rsidP="006B793C">
      <w:pPr>
        <w:spacing w:after="0"/>
        <w:rPr>
          <w:rFonts w:cstheme="minorHAnsi"/>
          <w:sz w:val="24"/>
          <w:szCs w:val="24"/>
        </w:rPr>
      </w:pPr>
      <w:r>
        <w:rPr>
          <w:rFonts w:cstheme="minorHAnsi"/>
          <w:noProof/>
          <w:sz w:val="24"/>
          <w:szCs w:val="24"/>
          <w:lang w:eastAsia="nl-NL"/>
        </w:rPr>
        <w:pict>
          <v:shape id="_x0000_s1054" type="#_x0000_t32" style="position:absolute;margin-left:14.65pt;margin-top:5.65pt;width:0;height:73.5pt;z-index:251693056" o:connectortype="straight">
            <v:stroke endarrow="block"/>
          </v:shape>
        </w:pict>
      </w:r>
    </w:p>
    <w:p w:rsidR="00077757" w:rsidRDefault="00077757" w:rsidP="00077757">
      <w:pPr>
        <w:spacing w:after="0"/>
        <w:ind w:left="705"/>
        <w:rPr>
          <w:rFonts w:cstheme="minorHAnsi"/>
          <w:sz w:val="24"/>
          <w:szCs w:val="24"/>
        </w:rPr>
      </w:pPr>
      <w:r w:rsidRPr="00077757">
        <w:rPr>
          <w:rFonts w:cstheme="minorHAnsi"/>
          <w:sz w:val="24"/>
          <w:szCs w:val="24"/>
          <w:u w:val="single"/>
        </w:rPr>
        <w:t>Successie:</w:t>
      </w:r>
      <w:r>
        <w:rPr>
          <w:rFonts w:cstheme="minorHAnsi"/>
          <w:sz w:val="24"/>
          <w:szCs w:val="24"/>
        </w:rPr>
        <w:t xml:space="preserve"> Geleidelijke veranderingen in het ecosysteem. Biodiversiteit verandert door minder wisseling </w:t>
      </w:r>
      <w:proofErr w:type="spellStart"/>
      <w:r>
        <w:rPr>
          <w:rFonts w:cstheme="minorHAnsi"/>
          <w:sz w:val="24"/>
          <w:szCs w:val="24"/>
        </w:rPr>
        <w:t>abiotische</w:t>
      </w:r>
      <w:proofErr w:type="spellEnd"/>
      <w:r>
        <w:rPr>
          <w:rFonts w:cstheme="minorHAnsi"/>
          <w:sz w:val="24"/>
          <w:szCs w:val="24"/>
        </w:rPr>
        <w:t xml:space="preserve"> factoren, geschikt voor nieuwe soorten en niet meer voor de oude soorten.</w:t>
      </w:r>
    </w:p>
    <w:p w:rsidR="00077757" w:rsidRDefault="00077757" w:rsidP="00077757">
      <w:pPr>
        <w:spacing w:after="0"/>
        <w:rPr>
          <w:rFonts w:cstheme="minorHAnsi"/>
          <w:sz w:val="24"/>
          <w:szCs w:val="24"/>
        </w:rPr>
      </w:pPr>
    </w:p>
    <w:p w:rsidR="00077757" w:rsidRDefault="00077757" w:rsidP="00077757">
      <w:pPr>
        <w:spacing w:after="0"/>
        <w:rPr>
          <w:rFonts w:cstheme="minorHAnsi"/>
          <w:sz w:val="24"/>
          <w:szCs w:val="24"/>
        </w:rPr>
      </w:pPr>
      <w:r>
        <w:rPr>
          <w:rFonts w:cstheme="minorHAnsi"/>
          <w:sz w:val="24"/>
          <w:szCs w:val="24"/>
          <w:u w:val="single"/>
        </w:rPr>
        <w:t>Climaxstadium:</w:t>
      </w:r>
      <w:r>
        <w:rPr>
          <w:rFonts w:cstheme="minorHAnsi"/>
          <w:sz w:val="24"/>
          <w:szCs w:val="24"/>
        </w:rPr>
        <w:t xml:space="preserve"> Veel biodiversiteit, biomassa is constant.</w:t>
      </w:r>
    </w:p>
    <w:p w:rsidR="00077757" w:rsidRPr="00836F11" w:rsidRDefault="00077757" w:rsidP="00077757">
      <w:pPr>
        <w:spacing w:after="0"/>
        <w:rPr>
          <w:rFonts w:cstheme="minorHAnsi"/>
          <w:b/>
          <w:sz w:val="24"/>
          <w:szCs w:val="24"/>
        </w:rPr>
      </w:pPr>
    </w:p>
    <w:p w:rsidR="001766A9" w:rsidRDefault="001766A9" w:rsidP="00077757">
      <w:pPr>
        <w:spacing w:after="0"/>
        <w:rPr>
          <w:rFonts w:cstheme="minorHAnsi"/>
          <w:b/>
          <w:sz w:val="24"/>
          <w:szCs w:val="24"/>
        </w:rPr>
      </w:pPr>
    </w:p>
    <w:p w:rsidR="001766A9" w:rsidRDefault="001766A9" w:rsidP="00077757">
      <w:pPr>
        <w:spacing w:after="0"/>
        <w:rPr>
          <w:rFonts w:cstheme="minorHAnsi"/>
          <w:b/>
          <w:sz w:val="24"/>
          <w:szCs w:val="24"/>
        </w:rPr>
      </w:pPr>
    </w:p>
    <w:p w:rsidR="00077757" w:rsidRDefault="00836F11" w:rsidP="00077757">
      <w:pPr>
        <w:spacing w:after="0"/>
        <w:rPr>
          <w:rFonts w:cstheme="minorHAnsi"/>
          <w:b/>
          <w:sz w:val="24"/>
          <w:szCs w:val="24"/>
        </w:rPr>
      </w:pPr>
      <w:r w:rsidRPr="00836F11">
        <w:rPr>
          <w:rFonts w:cstheme="minorHAnsi"/>
          <w:b/>
          <w:sz w:val="24"/>
          <w:szCs w:val="24"/>
        </w:rPr>
        <w:lastRenderedPageBreak/>
        <w:t>Kringlopen</w:t>
      </w:r>
    </w:p>
    <w:p w:rsidR="00E173F2" w:rsidRDefault="00E173F2" w:rsidP="00077757">
      <w:pPr>
        <w:spacing w:after="0"/>
        <w:rPr>
          <w:rFonts w:cstheme="minorHAnsi"/>
          <w:b/>
          <w:sz w:val="24"/>
          <w:szCs w:val="24"/>
        </w:rPr>
      </w:pPr>
    </w:p>
    <w:p w:rsidR="00F87588" w:rsidRDefault="00F87588" w:rsidP="00F87588">
      <w:pPr>
        <w:spacing w:after="0"/>
        <w:jc w:val="center"/>
        <w:rPr>
          <w:rFonts w:cstheme="minorHAnsi"/>
          <w:b/>
          <w:sz w:val="24"/>
          <w:szCs w:val="24"/>
        </w:rPr>
      </w:pPr>
      <w:r>
        <w:rPr>
          <w:noProof/>
          <w:lang w:eastAsia="nl-NL"/>
        </w:rPr>
        <w:drawing>
          <wp:inline distT="0" distB="0" distL="0" distR="0">
            <wp:extent cx="5210175" cy="3333750"/>
            <wp:effectExtent l="19050" t="19050" r="28575" b="19050"/>
            <wp:docPr id="8" name="Afbeelding 3" descr="Afbeeldingsresultaat voor koolstofkring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oolstofkringloop"/>
                    <pic:cNvPicPr>
                      <a:picLocks noChangeAspect="1" noChangeArrowheads="1"/>
                    </pic:cNvPicPr>
                  </pic:nvPicPr>
                  <pic:blipFill>
                    <a:blip r:embed="rId21" cstate="print">
                      <a:grayscl/>
                    </a:blip>
                    <a:srcRect l="3636" t="19440" r="5950" b="22899"/>
                    <a:stretch>
                      <a:fillRect/>
                    </a:stretch>
                  </pic:blipFill>
                  <pic:spPr bwMode="auto">
                    <a:xfrm>
                      <a:off x="0" y="0"/>
                      <a:ext cx="5210175" cy="3333750"/>
                    </a:xfrm>
                    <a:prstGeom prst="rect">
                      <a:avLst/>
                    </a:prstGeom>
                    <a:noFill/>
                    <a:ln w="9525">
                      <a:solidFill>
                        <a:schemeClr val="tx1"/>
                      </a:solidFill>
                      <a:miter lim="800000"/>
                      <a:headEnd/>
                      <a:tailEnd/>
                    </a:ln>
                  </pic:spPr>
                </pic:pic>
              </a:graphicData>
            </a:graphic>
          </wp:inline>
        </w:drawing>
      </w:r>
    </w:p>
    <w:p w:rsidR="00F87588" w:rsidRDefault="00F87588" w:rsidP="00077757">
      <w:pPr>
        <w:spacing w:after="0"/>
        <w:rPr>
          <w:rFonts w:cstheme="minorHAnsi"/>
          <w:sz w:val="24"/>
          <w:szCs w:val="24"/>
        </w:rPr>
      </w:pPr>
    </w:p>
    <w:p w:rsidR="00E173F2" w:rsidRDefault="00F87588" w:rsidP="00077757">
      <w:pPr>
        <w:spacing w:after="0"/>
        <w:rPr>
          <w:rFonts w:cstheme="minorHAnsi"/>
          <w:sz w:val="24"/>
          <w:szCs w:val="24"/>
        </w:rPr>
      </w:pPr>
      <w:r>
        <w:rPr>
          <w:rFonts w:cstheme="minorHAnsi"/>
          <w:sz w:val="24"/>
          <w:szCs w:val="24"/>
        </w:rPr>
        <w:t>*</w:t>
      </w:r>
      <w:r w:rsidR="00E173F2">
        <w:rPr>
          <w:rFonts w:cstheme="minorHAnsi"/>
          <w:sz w:val="24"/>
          <w:szCs w:val="24"/>
        </w:rPr>
        <w:t>BPP: Aanmaak organische stoffen door producenten (assimilatie).</w:t>
      </w:r>
    </w:p>
    <w:p w:rsidR="00E173F2" w:rsidRPr="00E173F2" w:rsidRDefault="00F87588" w:rsidP="00077757">
      <w:pPr>
        <w:spacing w:after="0"/>
        <w:rPr>
          <w:rFonts w:cstheme="minorHAnsi"/>
          <w:sz w:val="24"/>
          <w:szCs w:val="24"/>
        </w:rPr>
      </w:pPr>
      <w:r>
        <w:rPr>
          <w:rFonts w:cstheme="minorHAnsi"/>
          <w:sz w:val="24"/>
          <w:szCs w:val="24"/>
        </w:rPr>
        <w:t xml:space="preserve">  </w:t>
      </w:r>
      <w:r w:rsidR="00E173F2">
        <w:rPr>
          <w:rFonts w:cstheme="minorHAnsi"/>
          <w:sz w:val="24"/>
          <w:szCs w:val="24"/>
        </w:rPr>
        <w:t>NPP: BPP – de afbraak van organische stoffen (dissimilatie).</w:t>
      </w:r>
    </w:p>
    <w:p w:rsidR="00077757" w:rsidRPr="006B793C" w:rsidRDefault="00077757" w:rsidP="006B793C">
      <w:pPr>
        <w:spacing w:after="0"/>
        <w:rPr>
          <w:rFonts w:cstheme="minorHAnsi"/>
          <w:sz w:val="24"/>
          <w:szCs w:val="24"/>
        </w:rPr>
      </w:pPr>
    </w:p>
    <w:p w:rsidR="00D06EE8" w:rsidRDefault="00D06EE8" w:rsidP="00D364C7">
      <w:pPr>
        <w:spacing w:after="0"/>
        <w:jc w:val="center"/>
        <w:rPr>
          <w:rFonts w:cstheme="minorHAnsi"/>
          <w:b/>
          <w:sz w:val="24"/>
          <w:szCs w:val="24"/>
        </w:rPr>
      </w:pPr>
      <w:r>
        <w:rPr>
          <w:rFonts w:cstheme="minorHAnsi"/>
          <w:b/>
          <w:sz w:val="24"/>
          <w:szCs w:val="24"/>
        </w:rPr>
        <w:t>Planten</w:t>
      </w:r>
    </w:p>
    <w:p w:rsidR="00D06EE8" w:rsidRDefault="00D06EE8" w:rsidP="00D06EE8">
      <w:pPr>
        <w:spacing w:after="0"/>
        <w:rPr>
          <w:rFonts w:cstheme="minorHAnsi"/>
          <w:sz w:val="24"/>
          <w:szCs w:val="24"/>
        </w:rPr>
      </w:pPr>
    </w:p>
    <w:p w:rsidR="00480616" w:rsidRDefault="00640461" w:rsidP="00D06EE8">
      <w:pPr>
        <w:spacing w:after="0"/>
        <w:rPr>
          <w:rFonts w:cstheme="minorHAnsi"/>
          <w:sz w:val="24"/>
          <w:szCs w:val="24"/>
        </w:rPr>
      </w:pPr>
      <w:r>
        <w:rPr>
          <w:rFonts w:cstheme="minorHAnsi"/>
          <w:sz w:val="24"/>
          <w:szCs w:val="24"/>
        </w:rPr>
        <w:t>Houtvaten zorgen voor stevigheid en transport van water en zouten van de wortel naar het blad. Bastvaten zorgen voor het transport van water en glucose van het blad naar andere delen van de plant.</w:t>
      </w:r>
    </w:p>
    <w:p w:rsidR="00640461" w:rsidRDefault="00480616" w:rsidP="00480616">
      <w:pPr>
        <w:spacing w:after="0"/>
        <w:jc w:val="center"/>
        <w:rPr>
          <w:rFonts w:cstheme="minorHAnsi"/>
          <w:sz w:val="24"/>
          <w:szCs w:val="24"/>
        </w:rPr>
      </w:pPr>
      <w:r>
        <w:rPr>
          <w:rFonts w:cstheme="minorHAnsi"/>
          <w:noProof/>
          <w:sz w:val="24"/>
          <w:szCs w:val="24"/>
          <w:lang w:eastAsia="nl-NL"/>
        </w:rPr>
        <w:lastRenderedPageBreak/>
        <w:drawing>
          <wp:inline distT="0" distB="0" distL="0" distR="0">
            <wp:extent cx="3905250" cy="3257550"/>
            <wp:effectExtent l="19050" t="19050" r="19050" b="19050"/>
            <wp:docPr id="13" name="Afbeelding 8" descr="Knip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PNG"/>
                    <pic:cNvPicPr/>
                  </pic:nvPicPr>
                  <pic:blipFill>
                    <a:blip r:embed="rId22" cstate="print">
                      <a:grayscl/>
                    </a:blip>
                    <a:srcRect l="4110" t="4098" r="2283" b="2459"/>
                    <a:stretch>
                      <a:fillRect/>
                    </a:stretch>
                  </pic:blipFill>
                  <pic:spPr>
                    <a:xfrm>
                      <a:off x="0" y="0"/>
                      <a:ext cx="3905250" cy="3257550"/>
                    </a:xfrm>
                    <a:prstGeom prst="rect">
                      <a:avLst/>
                    </a:prstGeom>
                    <a:ln>
                      <a:solidFill>
                        <a:schemeClr val="tx1"/>
                      </a:solidFill>
                    </a:ln>
                  </pic:spPr>
                </pic:pic>
              </a:graphicData>
            </a:graphic>
          </wp:inline>
        </w:drawing>
      </w:r>
    </w:p>
    <w:p w:rsidR="00640461" w:rsidRDefault="00640461" w:rsidP="00D06EE8">
      <w:pPr>
        <w:spacing w:after="0"/>
        <w:rPr>
          <w:rFonts w:cstheme="minorHAnsi"/>
          <w:sz w:val="24"/>
          <w:szCs w:val="24"/>
        </w:rPr>
      </w:pPr>
    </w:p>
    <w:p w:rsidR="00640461" w:rsidRDefault="00640461" w:rsidP="00D06EE8">
      <w:pPr>
        <w:spacing w:after="0"/>
        <w:rPr>
          <w:rFonts w:cstheme="minorHAnsi"/>
          <w:sz w:val="24"/>
          <w:szCs w:val="24"/>
        </w:rPr>
      </w:pPr>
      <w:r>
        <w:rPr>
          <w:rFonts w:cstheme="minorHAnsi"/>
          <w:sz w:val="24"/>
          <w:szCs w:val="24"/>
        </w:rPr>
        <w:t>Het water met zouten gaat van de wortel naar het blad door:</w:t>
      </w:r>
    </w:p>
    <w:p w:rsidR="00640461" w:rsidRDefault="00B24E9B" w:rsidP="00640461">
      <w:pPr>
        <w:pStyle w:val="Lijstalinea"/>
        <w:numPr>
          <w:ilvl w:val="0"/>
          <w:numId w:val="40"/>
        </w:numPr>
        <w:spacing w:after="0"/>
        <w:rPr>
          <w:rFonts w:cstheme="minorHAnsi"/>
          <w:sz w:val="24"/>
          <w:szCs w:val="24"/>
        </w:rPr>
      </w:pPr>
      <w:r w:rsidRPr="00B24E9B">
        <w:rPr>
          <w:rFonts w:cstheme="minorHAnsi"/>
          <w:sz w:val="24"/>
          <w:szCs w:val="24"/>
          <w:u w:val="single"/>
        </w:rPr>
        <w:t>Capillaire</w:t>
      </w:r>
      <w:r w:rsidR="007522C9" w:rsidRPr="00B24E9B">
        <w:rPr>
          <w:rFonts w:cstheme="minorHAnsi"/>
          <w:sz w:val="24"/>
          <w:szCs w:val="24"/>
          <w:u w:val="single"/>
        </w:rPr>
        <w:t xml:space="preserve"> werking:</w:t>
      </w:r>
      <w:r w:rsidR="007522C9" w:rsidRPr="00B24E9B">
        <w:rPr>
          <w:rFonts w:cstheme="minorHAnsi"/>
          <w:sz w:val="36"/>
          <w:szCs w:val="24"/>
        </w:rPr>
        <w:t xml:space="preserve"> </w:t>
      </w:r>
      <w:r w:rsidRPr="00B24E9B">
        <w:rPr>
          <w:rFonts w:cstheme="minorHAnsi"/>
          <w:color w:val="000000"/>
          <w:sz w:val="24"/>
          <w:szCs w:val="18"/>
          <w:shd w:val="clear" w:color="auto" w:fill="FFFFFF"/>
        </w:rPr>
        <w:t>De wanden van houtvaten bestaan uit cellulose.</w:t>
      </w:r>
      <w:r w:rsidRPr="00B24E9B">
        <w:rPr>
          <w:rStyle w:val="apple-converted-space"/>
          <w:rFonts w:cstheme="minorHAnsi"/>
          <w:color w:val="000000"/>
          <w:sz w:val="24"/>
          <w:szCs w:val="18"/>
          <w:shd w:val="clear" w:color="auto" w:fill="FFFFFF"/>
        </w:rPr>
        <w:t> </w:t>
      </w:r>
      <w:r w:rsidRPr="00B24E9B">
        <w:rPr>
          <w:rFonts w:cstheme="minorHAnsi"/>
          <w:color w:val="000000"/>
          <w:sz w:val="24"/>
          <w:szCs w:val="18"/>
        </w:rPr>
        <w:br/>
      </w:r>
      <w:r w:rsidRPr="00B24E9B">
        <w:rPr>
          <w:rFonts w:cstheme="minorHAnsi"/>
          <w:color w:val="000000"/>
          <w:sz w:val="24"/>
          <w:szCs w:val="18"/>
          <w:shd w:val="clear" w:color="auto" w:fill="FFFFFF"/>
        </w:rPr>
        <w:t>In cellulose bevinden zich zeer nauwe kanalen.</w:t>
      </w:r>
      <w:r w:rsidRPr="00B24E9B">
        <w:rPr>
          <w:rStyle w:val="apple-converted-space"/>
          <w:rFonts w:cstheme="minorHAnsi"/>
          <w:color w:val="000000"/>
          <w:sz w:val="24"/>
          <w:szCs w:val="18"/>
          <w:shd w:val="clear" w:color="auto" w:fill="FFFFFF"/>
        </w:rPr>
        <w:t> </w:t>
      </w:r>
      <w:r w:rsidRPr="00B24E9B">
        <w:rPr>
          <w:rFonts w:cstheme="minorHAnsi"/>
          <w:color w:val="000000"/>
          <w:sz w:val="24"/>
          <w:szCs w:val="18"/>
          <w:shd w:val="clear" w:color="auto" w:fill="FFFFFF"/>
        </w:rPr>
        <w:t>Water heeft de eigenschap dat het (samen met de opgeloste stoffen) in nauwe kanalen omhoog kruipt, door de aantrekkingkracht (adhesie) tussen het water en de wand van de vaatbundels en de cohesie tussen de watermoleculen.</w:t>
      </w:r>
      <w:r w:rsidRPr="00B24E9B">
        <w:rPr>
          <w:rStyle w:val="apple-converted-space"/>
          <w:rFonts w:cstheme="minorHAnsi"/>
          <w:color w:val="000000"/>
          <w:sz w:val="24"/>
          <w:szCs w:val="18"/>
          <w:shd w:val="clear" w:color="auto" w:fill="FFFFFF"/>
        </w:rPr>
        <w:t> </w:t>
      </w:r>
      <w:r w:rsidRPr="00B24E9B">
        <w:rPr>
          <w:rFonts w:cstheme="minorHAnsi"/>
          <w:color w:val="000000"/>
          <w:sz w:val="24"/>
          <w:szCs w:val="18"/>
          <w:shd w:val="clear" w:color="auto" w:fill="FFFFFF"/>
        </w:rPr>
        <w:t xml:space="preserve">De houtvaten zelf zijn ook erg nauw. Als er voldoende water is kan er een hele waterkolom omhoog kruipen. </w:t>
      </w:r>
    </w:p>
    <w:p w:rsidR="007522C9" w:rsidRDefault="007522C9" w:rsidP="00640461">
      <w:pPr>
        <w:pStyle w:val="Lijstalinea"/>
        <w:numPr>
          <w:ilvl w:val="0"/>
          <w:numId w:val="40"/>
        </w:numPr>
        <w:spacing w:after="0"/>
        <w:rPr>
          <w:rFonts w:cstheme="minorHAnsi"/>
          <w:sz w:val="24"/>
          <w:szCs w:val="24"/>
        </w:rPr>
      </w:pPr>
      <w:r w:rsidRPr="00BE0F5B">
        <w:rPr>
          <w:rFonts w:cstheme="minorHAnsi"/>
          <w:sz w:val="24"/>
          <w:szCs w:val="24"/>
          <w:u w:val="single"/>
        </w:rPr>
        <w:t>Worteldruk:</w:t>
      </w:r>
      <w:r>
        <w:rPr>
          <w:rFonts w:cstheme="minorHAnsi"/>
          <w:sz w:val="24"/>
          <w:szCs w:val="24"/>
        </w:rPr>
        <w:t xml:space="preserve"> De wortel neemt ionen op (actief transport), hierdoor ontstaat in de wortel een hogere osmotische waarde en de wortelcellen nemen  water op (osmose). </w:t>
      </w:r>
      <w:r>
        <w:rPr>
          <w:rFonts w:cstheme="minorHAnsi"/>
          <w:color w:val="000000"/>
          <w:sz w:val="24"/>
          <w:szCs w:val="18"/>
          <w:shd w:val="clear" w:color="auto" w:fill="FFFFFF"/>
        </w:rPr>
        <w:t>Des te meer de</w:t>
      </w:r>
      <w:r w:rsidRPr="007522C9">
        <w:rPr>
          <w:rFonts w:cstheme="minorHAnsi"/>
          <w:color w:val="000000"/>
          <w:sz w:val="24"/>
          <w:szCs w:val="18"/>
          <w:shd w:val="clear" w:color="auto" w:fill="FFFFFF"/>
        </w:rPr>
        <w:t xml:space="preserve"> wortelcellen </w:t>
      </w:r>
      <w:r>
        <w:rPr>
          <w:rFonts w:cstheme="minorHAnsi"/>
          <w:color w:val="000000"/>
          <w:sz w:val="24"/>
          <w:szCs w:val="18"/>
          <w:shd w:val="clear" w:color="auto" w:fill="FFFFFF"/>
        </w:rPr>
        <w:t>naar binnen liggen, hebben ze een steeds hogere osmotische waarde, waardoor het water automatisch meer naar binnen gaat.</w:t>
      </w:r>
      <w:r w:rsidR="00B24E9B">
        <w:rPr>
          <w:rStyle w:val="apple-converted-space"/>
          <w:rFonts w:ascii="Verdana" w:hAnsi="Verdana"/>
          <w:color w:val="000000"/>
          <w:sz w:val="24"/>
          <w:szCs w:val="18"/>
          <w:shd w:val="clear" w:color="auto" w:fill="FFFFFF"/>
        </w:rPr>
        <w:t xml:space="preserve"> </w:t>
      </w:r>
      <w:r w:rsidR="00B24E9B" w:rsidRPr="00B24E9B">
        <w:rPr>
          <w:rFonts w:cstheme="minorHAnsi"/>
          <w:color w:val="000000"/>
          <w:sz w:val="24"/>
          <w:szCs w:val="18"/>
          <w:shd w:val="clear" w:color="auto" w:fill="FFFFFF"/>
        </w:rPr>
        <w:t>In de houtvaten worden actief ionen afgescheiden door de wortelcellen, zodat in de houtvaten de hoogste osmotische waarde heerst. Daardoor verzamelt het water zich in de houtvaten en ontstaat er daar druk.</w:t>
      </w:r>
      <w:r w:rsidR="00B24E9B" w:rsidRPr="00B24E9B">
        <w:rPr>
          <w:rStyle w:val="apple-converted-space"/>
          <w:rFonts w:cstheme="minorHAnsi"/>
          <w:color w:val="000000"/>
          <w:sz w:val="24"/>
          <w:szCs w:val="18"/>
          <w:shd w:val="clear" w:color="auto" w:fill="FFFFFF"/>
        </w:rPr>
        <w:t> </w:t>
      </w:r>
      <w:r w:rsidR="00B24E9B" w:rsidRPr="00B24E9B">
        <w:rPr>
          <w:rFonts w:cstheme="minorHAnsi"/>
          <w:color w:val="000000"/>
          <w:sz w:val="24"/>
          <w:szCs w:val="18"/>
          <w:shd w:val="clear" w:color="auto" w:fill="FFFFFF"/>
        </w:rPr>
        <w:t>Het gevolg is dat het water in de houtvaten omhoog gedrukt wordt: worteldruk.</w:t>
      </w:r>
      <w:r w:rsidR="00B24E9B">
        <w:rPr>
          <w:rFonts w:cstheme="minorHAnsi"/>
          <w:color w:val="000000"/>
          <w:sz w:val="24"/>
          <w:szCs w:val="18"/>
          <w:shd w:val="clear" w:color="auto" w:fill="FFFFFF"/>
        </w:rPr>
        <w:t xml:space="preserve">  Omdat dit energie kost, wordt het zo weinig mogelijk toegepast. Het wordt bijvoorbeeld gebruikt in de lente, wanneer er geen bladeren zijn, wanneer er geen zuigkracht is.</w:t>
      </w:r>
    </w:p>
    <w:p w:rsidR="00480616" w:rsidRPr="00480616" w:rsidRDefault="007522C9" w:rsidP="00B24E9B">
      <w:pPr>
        <w:pStyle w:val="Lijstalinea"/>
        <w:numPr>
          <w:ilvl w:val="0"/>
          <w:numId w:val="40"/>
        </w:numPr>
        <w:spacing w:after="0"/>
        <w:rPr>
          <w:rStyle w:val="apple-converted-space"/>
          <w:rFonts w:cstheme="minorHAnsi"/>
          <w:sz w:val="24"/>
          <w:szCs w:val="24"/>
          <w:u w:val="single"/>
        </w:rPr>
      </w:pPr>
      <w:r w:rsidRPr="00B24E9B">
        <w:rPr>
          <w:rFonts w:cstheme="minorHAnsi"/>
          <w:sz w:val="24"/>
          <w:szCs w:val="24"/>
          <w:u w:val="single"/>
        </w:rPr>
        <w:t>Zuigkracht:</w:t>
      </w:r>
      <w:r w:rsidR="00B24E9B">
        <w:rPr>
          <w:rFonts w:cstheme="minorHAnsi"/>
          <w:color w:val="000000"/>
          <w:sz w:val="24"/>
          <w:szCs w:val="18"/>
          <w:shd w:val="clear" w:color="auto" w:fill="FFFFFF"/>
        </w:rPr>
        <w:t xml:space="preserve"> </w:t>
      </w:r>
      <w:r w:rsidR="00B24E9B" w:rsidRPr="00B24E9B">
        <w:rPr>
          <w:rFonts w:cstheme="minorHAnsi"/>
          <w:color w:val="000000"/>
          <w:sz w:val="24"/>
          <w:szCs w:val="18"/>
          <w:shd w:val="clear" w:color="auto" w:fill="FFFFFF"/>
        </w:rPr>
        <w:t>Aangrenzend aan de huidmondjes aan de binnenzijde van  in het blad liggen intercellulaire holtes.</w:t>
      </w:r>
      <w:r w:rsidR="00B24E9B" w:rsidRPr="00B24E9B">
        <w:rPr>
          <w:rStyle w:val="apple-converted-space"/>
          <w:rFonts w:cstheme="minorHAnsi"/>
          <w:color w:val="000000"/>
          <w:sz w:val="24"/>
          <w:szCs w:val="18"/>
          <w:shd w:val="clear" w:color="auto" w:fill="FFFFFF"/>
        </w:rPr>
        <w:t> </w:t>
      </w:r>
      <w:r w:rsidR="00B24E9B" w:rsidRPr="00B24E9B">
        <w:rPr>
          <w:rFonts w:cstheme="minorHAnsi"/>
          <w:color w:val="000000"/>
          <w:sz w:val="24"/>
          <w:szCs w:val="18"/>
          <w:shd w:val="clear" w:color="auto" w:fill="FFFFFF"/>
        </w:rPr>
        <w:t>Cellen geven voortdurend water af aan deze intercellulaire holtes, waardoor ze altijd een hoge vochtigheidsgraad hebben.</w:t>
      </w:r>
      <w:r w:rsidR="00B24E9B" w:rsidRPr="00B24E9B">
        <w:rPr>
          <w:rStyle w:val="apple-converted-space"/>
          <w:rFonts w:cstheme="minorHAnsi"/>
          <w:color w:val="000000"/>
          <w:sz w:val="24"/>
          <w:szCs w:val="18"/>
          <w:shd w:val="clear" w:color="auto" w:fill="FFFFFF"/>
        </w:rPr>
        <w:t> </w:t>
      </w:r>
      <w:r w:rsidR="00B24E9B" w:rsidRPr="00B24E9B">
        <w:rPr>
          <w:rFonts w:cstheme="minorHAnsi"/>
          <w:color w:val="000000"/>
          <w:sz w:val="24"/>
          <w:szCs w:val="18"/>
          <w:shd w:val="clear" w:color="auto" w:fill="FFFFFF"/>
        </w:rPr>
        <w:t>Zodra de huidmondjes opengaan, verdampt er water uit de intercellulaire holtes. De omliggende cellen gaan daardoor weer water afgeven aan de holtes, waardoor ze uitdrogen en hun osmotische waarde stijgt. Cellen die aan de uitdrogende cellen grenzen hebben nu een lagere osmotische waarde.</w:t>
      </w:r>
      <w:r w:rsidR="00B24E9B" w:rsidRPr="00B24E9B">
        <w:rPr>
          <w:rStyle w:val="apple-converted-space"/>
          <w:rFonts w:cstheme="minorHAnsi"/>
          <w:color w:val="000000"/>
          <w:sz w:val="24"/>
          <w:szCs w:val="18"/>
          <w:shd w:val="clear" w:color="auto" w:fill="FFFFFF"/>
        </w:rPr>
        <w:t> </w:t>
      </w:r>
      <w:r w:rsidR="00920304">
        <w:rPr>
          <w:rStyle w:val="apple-converted-space"/>
          <w:rFonts w:cstheme="minorHAnsi"/>
          <w:color w:val="000000"/>
          <w:sz w:val="24"/>
          <w:szCs w:val="18"/>
          <w:shd w:val="clear" w:color="auto" w:fill="FFFFFF"/>
        </w:rPr>
        <w:t>Ze zuigen dan water naar zich toe, wat geen energie kost.</w:t>
      </w:r>
    </w:p>
    <w:p w:rsidR="00480616" w:rsidRDefault="00480616" w:rsidP="00480616">
      <w:pPr>
        <w:spacing w:after="0"/>
        <w:rPr>
          <w:rFonts w:cstheme="minorHAnsi"/>
          <w:color w:val="000000"/>
          <w:sz w:val="24"/>
          <w:szCs w:val="18"/>
        </w:rPr>
      </w:pPr>
    </w:p>
    <w:p w:rsidR="00480616" w:rsidRDefault="00480616" w:rsidP="00480616">
      <w:pPr>
        <w:spacing w:after="0"/>
        <w:jc w:val="center"/>
        <w:rPr>
          <w:rFonts w:cstheme="minorHAnsi"/>
          <w:color w:val="000000"/>
          <w:sz w:val="24"/>
          <w:szCs w:val="18"/>
        </w:rPr>
      </w:pPr>
      <w:r>
        <w:rPr>
          <w:noProof/>
          <w:lang w:eastAsia="nl-NL"/>
        </w:rPr>
        <w:drawing>
          <wp:inline distT="0" distB="0" distL="0" distR="0">
            <wp:extent cx="5457825" cy="2590800"/>
            <wp:effectExtent l="19050" t="19050" r="28575" b="19050"/>
            <wp:docPr id="10" name="Afbeelding 1" descr="Afbeeldingsresultaat voor voorjaars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oorjaarshout"/>
                    <pic:cNvPicPr>
                      <a:picLocks noChangeAspect="1" noChangeArrowheads="1"/>
                    </pic:cNvPicPr>
                  </pic:nvPicPr>
                  <pic:blipFill>
                    <a:blip r:embed="rId23" cstate="print">
                      <a:grayscl/>
                    </a:blip>
                    <a:srcRect l="2810" t="11721" r="2479" b="20449"/>
                    <a:stretch>
                      <a:fillRect/>
                    </a:stretch>
                  </pic:blipFill>
                  <pic:spPr bwMode="auto">
                    <a:xfrm>
                      <a:off x="0" y="0"/>
                      <a:ext cx="5457825" cy="2590800"/>
                    </a:xfrm>
                    <a:prstGeom prst="rect">
                      <a:avLst/>
                    </a:prstGeom>
                    <a:noFill/>
                    <a:ln w="9525">
                      <a:solidFill>
                        <a:schemeClr val="tx1"/>
                      </a:solidFill>
                      <a:miter lim="800000"/>
                      <a:headEnd/>
                      <a:tailEnd/>
                    </a:ln>
                  </pic:spPr>
                </pic:pic>
              </a:graphicData>
            </a:graphic>
          </wp:inline>
        </w:drawing>
      </w:r>
      <w:r w:rsidR="00B24E9B" w:rsidRPr="00480616">
        <w:rPr>
          <w:rFonts w:cstheme="minorHAnsi"/>
          <w:color w:val="000000"/>
          <w:sz w:val="24"/>
          <w:szCs w:val="18"/>
        </w:rPr>
        <w:br/>
      </w:r>
    </w:p>
    <w:p w:rsidR="00B24E9B" w:rsidRDefault="00480616" w:rsidP="00480616">
      <w:pPr>
        <w:spacing w:after="0"/>
        <w:rPr>
          <w:rFonts w:cstheme="minorHAnsi"/>
          <w:b/>
          <w:sz w:val="24"/>
          <w:szCs w:val="24"/>
        </w:rPr>
      </w:pPr>
      <w:r>
        <w:rPr>
          <w:rFonts w:cstheme="minorHAnsi"/>
          <w:b/>
          <w:sz w:val="24"/>
          <w:szCs w:val="24"/>
        </w:rPr>
        <w:t>Wortel</w:t>
      </w:r>
    </w:p>
    <w:p w:rsidR="00480616" w:rsidRDefault="00480616" w:rsidP="00480616">
      <w:pPr>
        <w:spacing w:after="0"/>
        <w:rPr>
          <w:rFonts w:cstheme="minorHAnsi"/>
          <w:b/>
          <w:sz w:val="24"/>
          <w:szCs w:val="24"/>
        </w:rPr>
      </w:pPr>
    </w:p>
    <w:p w:rsidR="00945588" w:rsidRPr="009228CD" w:rsidRDefault="009228CD" w:rsidP="00480616">
      <w:pPr>
        <w:spacing w:after="0"/>
        <w:rPr>
          <w:rFonts w:cstheme="minorHAnsi"/>
          <w:sz w:val="24"/>
          <w:szCs w:val="24"/>
        </w:rPr>
      </w:pPr>
      <w:r w:rsidRPr="009228CD">
        <w:rPr>
          <w:rFonts w:cstheme="minorHAnsi"/>
          <w:sz w:val="24"/>
          <w:szCs w:val="24"/>
        </w:rPr>
        <w:t>Wortelharen zorgen</w:t>
      </w:r>
      <w:r>
        <w:rPr>
          <w:rFonts w:cstheme="minorHAnsi"/>
          <w:sz w:val="24"/>
          <w:szCs w:val="24"/>
        </w:rPr>
        <w:t xml:space="preserve"> voor extra oppervlak om meer water op te nemen. </w:t>
      </w:r>
    </w:p>
    <w:p w:rsidR="0024165F" w:rsidRDefault="00945588" w:rsidP="00081745">
      <w:pPr>
        <w:spacing w:after="0"/>
        <w:jc w:val="center"/>
        <w:rPr>
          <w:rFonts w:cstheme="minorHAnsi"/>
          <w:b/>
          <w:sz w:val="24"/>
          <w:szCs w:val="24"/>
        </w:rPr>
      </w:pPr>
      <w:r>
        <w:rPr>
          <w:rFonts w:cstheme="minorHAnsi"/>
          <w:b/>
          <w:noProof/>
          <w:sz w:val="24"/>
          <w:szCs w:val="24"/>
          <w:lang w:eastAsia="nl-NL"/>
        </w:rPr>
        <w:drawing>
          <wp:inline distT="0" distB="0" distL="0" distR="0">
            <wp:extent cx="2051685" cy="3381375"/>
            <wp:effectExtent l="38100" t="19050" r="24765" b="28575"/>
            <wp:docPr id="1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051685" cy="3381375"/>
                    </a:xfrm>
                    <a:prstGeom prst="rect">
                      <a:avLst/>
                    </a:prstGeom>
                    <a:noFill/>
                    <a:ln w="9525">
                      <a:solidFill>
                        <a:schemeClr val="tx1"/>
                      </a:solidFill>
                      <a:miter lim="800000"/>
                      <a:headEnd/>
                      <a:tailEnd/>
                    </a:ln>
                  </pic:spPr>
                </pic:pic>
              </a:graphicData>
            </a:graphic>
          </wp:inline>
        </w:drawing>
      </w:r>
    </w:p>
    <w:p w:rsidR="00081745" w:rsidRDefault="00081745" w:rsidP="00480616">
      <w:pPr>
        <w:spacing w:after="0"/>
        <w:rPr>
          <w:rFonts w:cstheme="minorHAnsi"/>
          <w:b/>
          <w:sz w:val="24"/>
          <w:szCs w:val="24"/>
        </w:rPr>
      </w:pPr>
    </w:p>
    <w:p w:rsidR="0024165F" w:rsidRDefault="0024165F" w:rsidP="00480616">
      <w:pPr>
        <w:spacing w:after="0"/>
        <w:rPr>
          <w:rFonts w:cstheme="minorHAnsi"/>
          <w:b/>
          <w:sz w:val="24"/>
          <w:szCs w:val="24"/>
        </w:rPr>
      </w:pPr>
      <w:r w:rsidRPr="0024165F">
        <w:rPr>
          <w:rFonts w:cstheme="minorHAnsi"/>
          <w:b/>
          <w:sz w:val="24"/>
          <w:szCs w:val="24"/>
        </w:rPr>
        <w:t>Huidmondjes</w:t>
      </w:r>
    </w:p>
    <w:p w:rsidR="0024165F" w:rsidRDefault="0024165F" w:rsidP="00480616">
      <w:pPr>
        <w:spacing w:after="0"/>
        <w:rPr>
          <w:rFonts w:cstheme="minorHAnsi"/>
          <w:b/>
          <w:sz w:val="24"/>
          <w:szCs w:val="24"/>
        </w:rPr>
      </w:pPr>
    </w:p>
    <w:p w:rsidR="0024165F" w:rsidRPr="00480616" w:rsidRDefault="009A397D" w:rsidP="00480616">
      <w:pPr>
        <w:spacing w:after="0"/>
        <w:rPr>
          <w:rFonts w:cstheme="minorHAnsi"/>
          <w:sz w:val="24"/>
          <w:szCs w:val="24"/>
        </w:rPr>
      </w:pPr>
      <w:r>
        <w:rPr>
          <w:rFonts w:cstheme="minorHAnsi"/>
          <w:sz w:val="24"/>
          <w:szCs w:val="24"/>
        </w:rPr>
        <w:t xml:space="preserve">De boven- en onderkant van een blad is bedekt door de opperhuid, waterdicht is door een vetlaag. Bij de meeste planten zitten de huidmondjes aan de onderkant van het blad (behalve bij waterplanten, daar zitten de huidmondjes aan de bovenkant van het blad). Huidmondjes bestaan uit twee sluitcellen, deze trekken krom als ze water opnemen door osmose, dan ontstaat er een opening. </w:t>
      </w:r>
      <w:r w:rsidR="00E13910">
        <w:rPr>
          <w:rFonts w:cstheme="minorHAnsi"/>
          <w:sz w:val="24"/>
          <w:szCs w:val="24"/>
        </w:rPr>
        <w:t xml:space="preserve">Als de plant uitdroogt of ’s nachts is, verdwijnt de </w:t>
      </w:r>
      <w:proofErr w:type="spellStart"/>
      <w:r w:rsidR="00E13910">
        <w:rPr>
          <w:rFonts w:cstheme="minorHAnsi"/>
          <w:sz w:val="24"/>
          <w:szCs w:val="24"/>
        </w:rPr>
        <w:lastRenderedPageBreak/>
        <w:t>turgor</w:t>
      </w:r>
      <w:proofErr w:type="spellEnd"/>
      <w:r w:rsidR="00E13910">
        <w:rPr>
          <w:rFonts w:cstheme="minorHAnsi"/>
          <w:sz w:val="24"/>
          <w:szCs w:val="24"/>
        </w:rPr>
        <w:t xml:space="preserve"> in de sluitcellen en sluiten de huidmondjes.</w:t>
      </w:r>
      <w:r w:rsidR="009228CD">
        <w:rPr>
          <w:rFonts w:cstheme="minorHAnsi"/>
          <w:sz w:val="24"/>
          <w:szCs w:val="24"/>
        </w:rPr>
        <w:t xml:space="preserve"> Ze nemen overdag </w:t>
      </w:r>
      <w:r w:rsidR="009228CD" w:rsidRPr="009228CD">
        <w:rPr>
          <w:rFonts w:cstheme="minorHAnsi"/>
          <w:sz w:val="24"/>
          <w:szCs w:val="24"/>
        </w:rPr>
        <w:t>CO</w:t>
      </w:r>
      <w:r w:rsidR="009228CD" w:rsidRPr="009228CD">
        <w:rPr>
          <w:rFonts w:cstheme="minorHAnsi"/>
          <w:sz w:val="24"/>
          <w:szCs w:val="24"/>
          <w:vertAlign w:val="subscript"/>
        </w:rPr>
        <w:t>2</w:t>
      </w:r>
      <w:r w:rsidR="009228CD">
        <w:rPr>
          <w:rFonts w:cstheme="minorHAnsi"/>
          <w:sz w:val="24"/>
          <w:szCs w:val="24"/>
        </w:rPr>
        <w:t xml:space="preserve"> </w:t>
      </w:r>
      <w:r w:rsidR="009228CD" w:rsidRPr="009228CD">
        <w:rPr>
          <w:rFonts w:cstheme="minorHAnsi"/>
          <w:sz w:val="24"/>
          <w:szCs w:val="24"/>
        </w:rPr>
        <w:t>op</w:t>
      </w:r>
      <w:r w:rsidR="00F54E80">
        <w:rPr>
          <w:rFonts w:cstheme="minorHAnsi"/>
          <w:sz w:val="24"/>
          <w:szCs w:val="24"/>
        </w:rPr>
        <w:t>, wa</w:t>
      </w:r>
      <w:r w:rsidR="009228CD">
        <w:rPr>
          <w:rFonts w:cstheme="minorHAnsi"/>
          <w:sz w:val="24"/>
          <w:szCs w:val="24"/>
        </w:rPr>
        <w:t>t naar de bladgroenkorrels gaat voor de fotosynthese.</w:t>
      </w:r>
      <w:r w:rsidR="00945588">
        <w:rPr>
          <w:rFonts w:cstheme="minorHAnsi"/>
          <w:sz w:val="24"/>
          <w:szCs w:val="24"/>
        </w:rPr>
        <w:t xml:space="preserve"> Het water gaat vanaf de wortels naar de bladeren, wat grotendeels verdampt bij de huidmondjes. In de bladgroenkorrels wordt glucose gemaakt van water en CO</w:t>
      </w:r>
      <w:r w:rsidR="00945588">
        <w:rPr>
          <w:rFonts w:cstheme="minorHAnsi"/>
          <w:sz w:val="24"/>
          <w:szCs w:val="24"/>
          <w:vertAlign w:val="subscript"/>
        </w:rPr>
        <w:t>2</w:t>
      </w:r>
      <w:r w:rsidR="00945588">
        <w:rPr>
          <w:rFonts w:cstheme="minorHAnsi"/>
          <w:sz w:val="24"/>
          <w:szCs w:val="24"/>
        </w:rPr>
        <w:t xml:space="preserve">. De lichtreactie vindt in de </w:t>
      </w:r>
      <w:proofErr w:type="spellStart"/>
      <w:r w:rsidR="00945588">
        <w:rPr>
          <w:rFonts w:cstheme="minorHAnsi"/>
          <w:sz w:val="24"/>
          <w:szCs w:val="24"/>
        </w:rPr>
        <w:t>thylakoiden</w:t>
      </w:r>
      <w:proofErr w:type="spellEnd"/>
      <w:r w:rsidR="00945588">
        <w:rPr>
          <w:rFonts w:cstheme="minorHAnsi"/>
          <w:sz w:val="24"/>
          <w:szCs w:val="24"/>
        </w:rPr>
        <w:t xml:space="preserve"> plaats, de donkerreactie vindt plaats buiten de </w:t>
      </w:r>
      <w:proofErr w:type="spellStart"/>
      <w:r w:rsidR="00945588">
        <w:rPr>
          <w:rFonts w:cstheme="minorHAnsi"/>
          <w:sz w:val="24"/>
          <w:szCs w:val="24"/>
        </w:rPr>
        <w:t>tylakoiden</w:t>
      </w:r>
      <w:proofErr w:type="spellEnd"/>
      <w:r w:rsidR="00945588">
        <w:rPr>
          <w:rFonts w:cstheme="minorHAnsi"/>
          <w:sz w:val="24"/>
          <w:szCs w:val="24"/>
        </w:rPr>
        <w:t>.</w:t>
      </w:r>
    </w:p>
    <w:p w:rsidR="00480616" w:rsidRPr="00480616" w:rsidRDefault="00480616" w:rsidP="00480616">
      <w:pPr>
        <w:spacing w:after="0"/>
        <w:jc w:val="center"/>
        <w:rPr>
          <w:rFonts w:cstheme="minorHAnsi"/>
          <w:sz w:val="24"/>
          <w:szCs w:val="24"/>
          <w:u w:val="single"/>
        </w:rPr>
      </w:pPr>
    </w:p>
    <w:p w:rsidR="00363A24" w:rsidRPr="00B56250" w:rsidRDefault="00D06EE8" w:rsidP="00D364C7">
      <w:pPr>
        <w:spacing w:after="0"/>
        <w:jc w:val="center"/>
        <w:rPr>
          <w:rFonts w:cstheme="minorHAnsi"/>
          <w:b/>
          <w:sz w:val="24"/>
          <w:szCs w:val="24"/>
        </w:rPr>
      </w:pPr>
      <w:r>
        <w:rPr>
          <w:rFonts w:cstheme="minorHAnsi"/>
          <w:b/>
          <w:sz w:val="24"/>
          <w:szCs w:val="24"/>
        </w:rPr>
        <w:t>Genetica</w:t>
      </w:r>
    </w:p>
    <w:p w:rsidR="00D364C7" w:rsidRDefault="00D364C7" w:rsidP="00D364C7">
      <w:pPr>
        <w:spacing w:after="0"/>
        <w:jc w:val="center"/>
        <w:rPr>
          <w:rFonts w:cstheme="minorHAnsi"/>
          <w:b/>
          <w:sz w:val="24"/>
        </w:rPr>
      </w:pPr>
    </w:p>
    <w:p w:rsidR="00232D41" w:rsidRDefault="00232D41" w:rsidP="005B3CA9">
      <w:pPr>
        <w:spacing w:after="0"/>
        <w:rPr>
          <w:rFonts w:cstheme="minorHAnsi"/>
          <w:b/>
          <w:sz w:val="24"/>
        </w:rPr>
      </w:pPr>
      <w:proofErr w:type="spellStart"/>
      <w:r>
        <w:rPr>
          <w:rFonts w:cstheme="minorHAnsi"/>
          <w:b/>
          <w:sz w:val="24"/>
        </w:rPr>
        <w:t>Autosomaal</w:t>
      </w:r>
      <w:proofErr w:type="spellEnd"/>
    </w:p>
    <w:p w:rsidR="00232D41" w:rsidRDefault="00232D41" w:rsidP="005B3CA9">
      <w:pPr>
        <w:spacing w:after="0"/>
        <w:rPr>
          <w:rFonts w:cstheme="minorHAnsi"/>
          <w:b/>
          <w:sz w:val="24"/>
        </w:rPr>
      </w:pPr>
    </w:p>
    <w:tbl>
      <w:tblPr>
        <w:tblStyle w:val="Tabelraster"/>
        <w:tblpPr w:leftFromText="141" w:rightFromText="141" w:vertAnchor="text" w:horzAnchor="page" w:tblpX="7648" w:tblpY="16"/>
        <w:tblW w:w="0" w:type="auto"/>
        <w:tblLayout w:type="fixed"/>
        <w:tblLook w:val="04A0"/>
      </w:tblPr>
      <w:tblGrid>
        <w:gridCol w:w="675"/>
        <w:gridCol w:w="709"/>
        <w:gridCol w:w="709"/>
      </w:tblGrid>
      <w:tr w:rsidR="00D76682" w:rsidTr="00D76682">
        <w:tc>
          <w:tcPr>
            <w:tcW w:w="675" w:type="dxa"/>
          </w:tcPr>
          <w:p w:rsidR="00D76682" w:rsidRDefault="00D76682" w:rsidP="00D76682">
            <w:pPr>
              <w:rPr>
                <w:rFonts w:cstheme="minorHAnsi"/>
                <w:sz w:val="24"/>
              </w:rPr>
            </w:pPr>
          </w:p>
        </w:tc>
        <w:tc>
          <w:tcPr>
            <w:tcW w:w="709" w:type="dxa"/>
          </w:tcPr>
          <w:p w:rsidR="00D76682" w:rsidRDefault="00D76682" w:rsidP="00D76682">
            <w:pPr>
              <w:rPr>
                <w:rFonts w:cstheme="minorHAnsi"/>
                <w:sz w:val="24"/>
              </w:rPr>
            </w:pPr>
            <w:r>
              <w:rPr>
                <w:rFonts w:cstheme="minorHAnsi"/>
                <w:sz w:val="24"/>
              </w:rPr>
              <w:t>A</w:t>
            </w:r>
          </w:p>
        </w:tc>
        <w:tc>
          <w:tcPr>
            <w:tcW w:w="709" w:type="dxa"/>
          </w:tcPr>
          <w:p w:rsidR="00D76682" w:rsidRDefault="00D76682" w:rsidP="00D76682">
            <w:pPr>
              <w:rPr>
                <w:rFonts w:cstheme="minorHAnsi"/>
                <w:sz w:val="24"/>
              </w:rPr>
            </w:pPr>
            <w:r>
              <w:rPr>
                <w:rFonts w:cstheme="minorHAnsi"/>
                <w:sz w:val="24"/>
              </w:rPr>
              <w:t>a</w:t>
            </w:r>
          </w:p>
        </w:tc>
      </w:tr>
      <w:tr w:rsidR="00D76682" w:rsidTr="00D76682">
        <w:tc>
          <w:tcPr>
            <w:tcW w:w="675" w:type="dxa"/>
          </w:tcPr>
          <w:p w:rsidR="00D76682" w:rsidRDefault="00D76682" w:rsidP="00D76682">
            <w:pPr>
              <w:rPr>
                <w:rFonts w:cstheme="minorHAnsi"/>
                <w:sz w:val="24"/>
              </w:rPr>
            </w:pPr>
            <w:r>
              <w:rPr>
                <w:rFonts w:cstheme="minorHAnsi"/>
                <w:sz w:val="24"/>
              </w:rPr>
              <w:t>A</w:t>
            </w:r>
          </w:p>
        </w:tc>
        <w:tc>
          <w:tcPr>
            <w:tcW w:w="709" w:type="dxa"/>
          </w:tcPr>
          <w:p w:rsidR="00D76682" w:rsidRDefault="00D76682" w:rsidP="00D76682">
            <w:pPr>
              <w:rPr>
                <w:rFonts w:cstheme="minorHAnsi"/>
                <w:sz w:val="24"/>
              </w:rPr>
            </w:pPr>
            <w:r>
              <w:rPr>
                <w:rFonts w:cstheme="minorHAnsi"/>
                <w:sz w:val="24"/>
              </w:rPr>
              <w:t>AA</w:t>
            </w:r>
          </w:p>
        </w:tc>
        <w:tc>
          <w:tcPr>
            <w:tcW w:w="709" w:type="dxa"/>
          </w:tcPr>
          <w:p w:rsidR="00D76682" w:rsidRDefault="00D76682" w:rsidP="00D76682">
            <w:pPr>
              <w:rPr>
                <w:rFonts w:cstheme="minorHAnsi"/>
                <w:sz w:val="24"/>
              </w:rPr>
            </w:pPr>
            <w:r>
              <w:rPr>
                <w:rFonts w:cstheme="minorHAnsi"/>
                <w:sz w:val="24"/>
              </w:rPr>
              <w:t>Aa</w:t>
            </w:r>
          </w:p>
        </w:tc>
      </w:tr>
      <w:tr w:rsidR="00D76682" w:rsidTr="00D76682">
        <w:tc>
          <w:tcPr>
            <w:tcW w:w="675" w:type="dxa"/>
          </w:tcPr>
          <w:p w:rsidR="00D76682" w:rsidRDefault="00D76682" w:rsidP="00D76682">
            <w:pPr>
              <w:rPr>
                <w:rFonts w:cstheme="minorHAnsi"/>
                <w:sz w:val="24"/>
              </w:rPr>
            </w:pPr>
            <w:r>
              <w:rPr>
                <w:rFonts w:cstheme="minorHAnsi"/>
                <w:sz w:val="24"/>
              </w:rPr>
              <w:t>a</w:t>
            </w:r>
          </w:p>
        </w:tc>
        <w:tc>
          <w:tcPr>
            <w:tcW w:w="709" w:type="dxa"/>
          </w:tcPr>
          <w:p w:rsidR="00D76682" w:rsidRDefault="00D76682" w:rsidP="00D76682">
            <w:pPr>
              <w:rPr>
                <w:rFonts w:cstheme="minorHAnsi"/>
                <w:sz w:val="24"/>
              </w:rPr>
            </w:pPr>
            <w:r>
              <w:rPr>
                <w:rFonts w:cstheme="minorHAnsi"/>
                <w:sz w:val="24"/>
              </w:rPr>
              <w:t>Aa</w:t>
            </w:r>
          </w:p>
        </w:tc>
        <w:tc>
          <w:tcPr>
            <w:tcW w:w="709" w:type="dxa"/>
          </w:tcPr>
          <w:p w:rsidR="00D76682" w:rsidRDefault="00D76682" w:rsidP="00D76682">
            <w:pPr>
              <w:rPr>
                <w:rFonts w:cstheme="minorHAnsi"/>
                <w:sz w:val="24"/>
              </w:rPr>
            </w:pPr>
            <w:proofErr w:type="spellStart"/>
            <w:r>
              <w:rPr>
                <w:rFonts w:cstheme="minorHAnsi"/>
                <w:sz w:val="24"/>
              </w:rPr>
              <w:t>aa</w:t>
            </w:r>
            <w:proofErr w:type="spellEnd"/>
          </w:p>
        </w:tc>
      </w:tr>
    </w:tbl>
    <w:p w:rsidR="00232D41" w:rsidRDefault="00F6406F" w:rsidP="005B3CA9">
      <w:pPr>
        <w:spacing w:after="0"/>
        <w:rPr>
          <w:rFonts w:cstheme="minorHAnsi"/>
          <w:sz w:val="24"/>
        </w:rPr>
      </w:pPr>
      <w:r>
        <w:rPr>
          <w:rFonts w:cstheme="minorHAnsi"/>
          <w:sz w:val="24"/>
        </w:rPr>
        <w:t xml:space="preserve"> </w:t>
      </w:r>
      <w:r w:rsidR="00352C77">
        <w:rPr>
          <w:rFonts w:cstheme="minorHAnsi"/>
          <w:sz w:val="24"/>
        </w:rPr>
        <w:t>Genotype ouders: Aa x Aa</w:t>
      </w:r>
    </w:p>
    <w:p w:rsidR="00F6406F" w:rsidRDefault="00F6406F" w:rsidP="005B3CA9">
      <w:pPr>
        <w:spacing w:after="0"/>
        <w:rPr>
          <w:rFonts w:cstheme="minorHAnsi"/>
          <w:sz w:val="24"/>
        </w:rPr>
      </w:pPr>
      <w:r>
        <w:rPr>
          <w:rFonts w:cstheme="minorHAnsi"/>
          <w:sz w:val="24"/>
        </w:rPr>
        <w:t xml:space="preserve">A: Dominante </w:t>
      </w:r>
      <w:proofErr w:type="spellStart"/>
      <w:r>
        <w:rPr>
          <w:rFonts w:cstheme="minorHAnsi"/>
          <w:sz w:val="24"/>
        </w:rPr>
        <w:t>allel</w:t>
      </w:r>
      <w:proofErr w:type="spellEnd"/>
      <w:r>
        <w:rPr>
          <w:rFonts w:cstheme="minorHAnsi"/>
          <w:sz w:val="24"/>
        </w:rPr>
        <w:t xml:space="preserve"> voor bruin haar.</w:t>
      </w:r>
    </w:p>
    <w:p w:rsidR="00F6406F" w:rsidRDefault="00F6406F" w:rsidP="005B3CA9">
      <w:pPr>
        <w:spacing w:after="0"/>
        <w:rPr>
          <w:rFonts w:cstheme="minorHAnsi"/>
          <w:sz w:val="24"/>
        </w:rPr>
      </w:pPr>
      <w:r>
        <w:rPr>
          <w:rFonts w:cstheme="minorHAnsi"/>
          <w:sz w:val="24"/>
        </w:rPr>
        <w:t xml:space="preserve">A: Recessieve </w:t>
      </w:r>
      <w:proofErr w:type="spellStart"/>
      <w:r>
        <w:rPr>
          <w:rFonts w:cstheme="minorHAnsi"/>
          <w:sz w:val="24"/>
        </w:rPr>
        <w:t>allel</w:t>
      </w:r>
      <w:proofErr w:type="spellEnd"/>
      <w:r>
        <w:rPr>
          <w:rFonts w:cstheme="minorHAnsi"/>
          <w:sz w:val="24"/>
        </w:rPr>
        <w:t xml:space="preserve"> voor blond haar.</w:t>
      </w:r>
    </w:p>
    <w:p w:rsidR="00352C77" w:rsidRDefault="00352C77" w:rsidP="005B3CA9">
      <w:pPr>
        <w:spacing w:after="0"/>
        <w:rPr>
          <w:rFonts w:cstheme="minorHAnsi"/>
          <w:sz w:val="24"/>
        </w:rPr>
      </w:pPr>
    </w:p>
    <w:p w:rsidR="00F6406F" w:rsidRDefault="00F6406F" w:rsidP="005B3CA9">
      <w:pPr>
        <w:spacing w:after="0"/>
        <w:rPr>
          <w:rFonts w:cstheme="minorHAnsi"/>
          <w:sz w:val="24"/>
        </w:rPr>
      </w:pPr>
      <w:r>
        <w:rPr>
          <w:rFonts w:cstheme="minorHAnsi"/>
          <w:sz w:val="24"/>
        </w:rPr>
        <w:t>1</w:t>
      </w:r>
      <w:r w:rsidR="00430DCC">
        <w:rPr>
          <w:rFonts w:cstheme="minorHAnsi"/>
          <w:sz w:val="24"/>
        </w:rPr>
        <w:t xml:space="preserve"> </w:t>
      </w:r>
      <w:r>
        <w:rPr>
          <w:rFonts w:cstheme="minorHAnsi"/>
          <w:sz w:val="24"/>
        </w:rPr>
        <w:t>:</w:t>
      </w:r>
      <w:r w:rsidR="00430DCC">
        <w:rPr>
          <w:rFonts w:cstheme="minorHAnsi"/>
          <w:sz w:val="24"/>
        </w:rPr>
        <w:t xml:space="preserve"> </w:t>
      </w:r>
      <w:r>
        <w:rPr>
          <w:rFonts w:cstheme="minorHAnsi"/>
          <w:sz w:val="24"/>
        </w:rPr>
        <w:t>2</w:t>
      </w:r>
      <w:r w:rsidR="00430DCC">
        <w:rPr>
          <w:rFonts w:cstheme="minorHAnsi"/>
          <w:sz w:val="24"/>
        </w:rPr>
        <w:t xml:space="preserve"> </w:t>
      </w:r>
      <w:r>
        <w:rPr>
          <w:rFonts w:cstheme="minorHAnsi"/>
          <w:sz w:val="24"/>
        </w:rPr>
        <w:t>:</w:t>
      </w:r>
      <w:r w:rsidR="00430DCC">
        <w:rPr>
          <w:rFonts w:cstheme="minorHAnsi"/>
          <w:sz w:val="24"/>
        </w:rPr>
        <w:t xml:space="preserve"> </w:t>
      </w:r>
      <w:r>
        <w:rPr>
          <w:rFonts w:cstheme="minorHAnsi"/>
          <w:sz w:val="24"/>
        </w:rPr>
        <w:t>1</w:t>
      </w:r>
    </w:p>
    <w:p w:rsidR="00F6406F" w:rsidRDefault="00F6406F" w:rsidP="005B3CA9">
      <w:pPr>
        <w:spacing w:after="0"/>
        <w:rPr>
          <w:rFonts w:cstheme="minorHAnsi"/>
          <w:sz w:val="24"/>
        </w:rPr>
      </w:pPr>
      <w:r>
        <w:rPr>
          <w:rFonts w:cstheme="minorHAnsi"/>
          <w:sz w:val="24"/>
        </w:rPr>
        <w:t>AA</w:t>
      </w:r>
      <w:r w:rsidR="00430DCC">
        <w:rPr>
          <w:rFonts w:cstheme="minorHAnsi"/>
          <w:sz w:val="24"/>
        </w:rPr>
        <w:t xml:space="preserve"> </w:t>
      </w:r>
      <w:r>
        <w:rPr>
          <w:rFonts w:cstheme="minorHAnsi"/>
          <w:sz w:val="24"/>
        </w:rPr>
        <w:t>:</w:t>
      </w:r>
      <w:r w:rsidR="00430DCC">
        <w:rPr>
          <w:rFonts w:cstheme="minorHAnsi"/>
          <w:sz w:val="24"/>
        </w:rPr>
        <w:t xml:space="preserve"> </w:t>
      </w:r>
      <w:r>
        <w:rPr>
          <w:rFonts w:cstheme="minorHAnsi"/>
          <w:sz w:val="24"/>
        </w:rPr>
        <w:t>Aa</w:t>
      </w:r>
      <w:r w:rsidR="00430DCC">
        <w:rPr>
          <w:rFonts w:cstheme="minorHAnsi"/>
          <w:sz w:val="24"/>
        </w:rPr>
        <w:t xml:space="preserve"> </w:t>
      </w:r>
      <w:r>
        <w:rPr>
          <w:rFonts w:cstheme="minorHAnsi"/>
          <w:sz w:val="24"/>
        </w:rPr>
        <w:t>:</w:t>
      </w:r>
      <w:r w:rsidR="00430DCC">
        <w:rPr>
          <w:rFonts w:cstheme="minorHAnsi"/>
          <w:sz w:val="24"/>
        </w:rPr>
        <w:t xml:space="preserve"> </w:t>
      </w:r>
      <w:proofErr w:type="spellStart"/>
      <w:r>
        <w:rPr>
          <w:rFonts w:cstheme="minorHAnsi"/>
          <w:sz w:val="24"/>
        </w:rPr>
        <w:t>aa</w:t>
      </w:r>
      <w:proofErr w:type="spellEnd"/>
    </w:p>
    <w:p w:rsidR="00F6406F" w:rsidRDefault="00F6406F" w:rsidP="005B3CA9">
      <w:pPr>
        <w:spacing w:after="0"/>
        <w:rPr>
          <w:rFonts w:cstheme="minorHAnsi"/>
          <w:sz w:val="24"/>
        </w:rPr>
      </w:pPr>
      <w:r>
        <w:rPr>
          <w:rFonts w:cstheme="minorHAnsi"/>
          <w:sz w:val="24"/>
        </w:rPr>
        <w:t>bruin haar</w:t>
      </w:r>
      <w:r w:rsidR="00430DCC">
        <w:rPr>
          <w:rFonts w:cstheme="minorHAnsi"/>
          <w:sz w:val="24"/>
        </w:rPr>
        <w:t xml:space="preserve"> </w:t>
      </w:r>
      <w:r>
        <w:rPr>
          <w:rFonts w:cstheme="minorHAnsi"/>
          <w:sz w:val="24"/>
        </w:rPr>
        <w:t>:</w:t>
      </w:r>
      <w:r w:rsidR="00430DCC">
        <w:rPr>
          <w:rFonts w:cstheme="minorHAnsi"/>
          <w:sz w:val="24"/>
        </w:rPr>
        <w:t xml:space="preserve"> </w:t>
      </w:r>
      <w:r>
        <w:rPr>
          <w:rFonts w:cstheme="minorHAnsi"/>
          <w:sz w:val="24"/>
        </w:rPr>
        <w:t>bruin haar</w:t>
      </w:r>
      <w:r w:rsidR="00430DCC">
        <w:rPr>
          <w:rFonts w:cstheme="minorHAnsi"/>
          <w:sz w:val="24"/>
        </w:rPr>
        <w:t xml:space="preserve"> </w:t>
      </w:r>
      <w:r>
        <w:rPr>
          <w:rFonts w:cstheme="minorHAnsi"/>
          <w:sz w:val="24"/>
        </w:rPr>
        <w:t>:</w:t>
      </w:r>
      <w:r w:rsidR="00430DCC">
        <w:rPr>
          <w:rFonts w:cstheme="minorHAnsi"/>
          <w:sz w:val="24"/>
        </w:rPr>
        <w:t xml:space="preserve"> </w:t>
      </w:r>
      <w:r>
        <w:rPr>
          <w:rFonts w:cstheme="minorHAnsi"/>
          <w:sz w:val="24"/>
        </w:rPr>
        <w:t>blond haar</w:t>
      </w:r>
    </w:p>
    <w:p w:rsidR="00352C77" w:rsidRDefault="00352C77" w:rsidP="005B3CA9">
      <w:pPr>
        <w:spacing w:after="0"/>
        <w:rPr>
          <w:rFonts w:cstheme="minorHAnsi"/>
          <w:sz w:val="24"/>
        </w:rPr>
      </w:pPr>
    </w:p>
    <w:p w:rsidR="00352C77" w:rsidRDefault="00F6406F" w:rsidP="005B3CA9">
      <w:pPr>
        <w:spacing w:after="0"/>
        <w:rPr>
          <w:rFonts w:cstheme="minorHAnsi"/>
          <w:b/>
          <w:sz w:val="24"/>
        </w:rPr>
      </w:pPr>
      <w:proofErr w:type="spellStart"/>
      <w:r>
        <w:rPr>
          <w:rFonts w:cstheme="minorHAnsi"/>
          <w:b/>
          <w:sz w:val="24"/>
        </w:rPr>
        <w:t>Autosomaal</w:t>
      </w:r>
      <w:proofErr w:type="spellEnd"/>
      <w:r w:rsidR="00893D53">
        <w:rPr>
          <w:rFonts w:cstheme="minorHAnsi"/>
          <w:b/>
          <w:sz w:val="24"/>
        </w:rPr>
        <w:t>:</w:t>
      </w:r>
      <w:r>
        <w:rPr>
          <w:rFonts w:cstheme="minorHAnsi"/>
          <w:b/>
          <w:sz w:val="24"/>
        </w:rPr>
        <w:t xml:space="preserve"> </w:t>
      </w:r>
      <w:proofErr w:type="spellStart"/>
      <w:r>
        <w:rPr>
          <w:rFonts w:cstheme="minorHAnsi"/>
          <w:b/>
          <w:sz w:val="24"/>
        </w:rPr>
        <w:t>intermediar</w:t>
      </w:r>
      <w:proofErr w:type="spellEnd"/>
    </w:p>
    <w:p w:rsidR="00F6406F" w:rsidRDefault="00F6406F" w:rsidP="005B3CA9">
      <w:pPr>
        <w:spacing w:after="0"/>
        <w:rPr>
          <w:rFonts w:cstheme="minorHAnsi"/>
          <w:b/>
          <w:sz w:val="24"/>
        </w:rPr>
      </w:pPr>
    </w:p>
    <w:tbl>
      <w:tblPr>
        <w:tblStyle w:val="Tabelraster"/>
        <w:tblpPr w:leftFromText="141" w:rightFromText="141" w:vertAnchor="text" w:horzAnchor="page" w:tblpX="7333" w:tblpY="-38"/>
        <w:tblW w:w="0" w:type="auto"/>
        <w:tblLook w:val="04A0"/>
      </w:tblPr>
      <w:tblGrid>
        <w:gridCol w:w="817"/>
        <w:gridCol w:w="851"/>
        <w:gridCol w:w="850"/>
      </w:tblGrid>
      <w:tr w:rsidR="00430DCC" w:rsidTr="00430DCC">
        <w:tc>
          <w:tcPr>
            <w:tcW w:w="817" w:type="dxa"/>
          </w:tcPr>
          <w:p w:rsidR="00430DCC" w:rsidRDefault="00430DCC" w:rsidP="00430DCC">
            <w:pPr>
              <w:rPr>
                <w:rFonts w:cstheme="minorHAnsi"/>
                <w:sz w:val="24"/>
              </w:rPr>
            </w:pPr>
          </w:p>
        </w:tc>
        <w:tc>
          <w:tcPr>
            <w:tcW w:w="851" w:type="dxa"/>
          </w:tcPr>
          <w:p w:rsidR="00430DCC" w:rsidRPr="00430DCC" w:rsidRDefault="00430DCC" w:rsidP="00430DCC">
            <w:pPr>
              <w:rPr>
                <w:rFonts w:cstheme="minorHAnsi"/>
                <w:sz w:val="24"/>
                <w:vertAlign w:val="superscript"/>
              </w:rPr>
            </w:pPr>
            <w:r>
              <w:rPr>
                <w:rFonts w:cstheme="minorHAnsi"/>
                <w:sz w:val="24"/>
              </w:rPr>
              <w:t>A</w:t>
            </w:r>
            <w:r>
              <w:rPr>
                <w:rFonts w:cstheme="minorHAnsi"/>
                <w:sz w:val="24"/>
                <w:vertAlign w:val="superscript"/>
              </w:rPr>
              <w:t>R</w:t>
            </w:r>
          </w:p>
        </w:tc>
        <w:tc>
          <w:tcPr>
            <w:tcW w:w="850" w:type="dxa"/>
          </w:tcPr>
          <w:p w:rsidR="00430DCC" w:rsidRPr="00430DCC" w:rsidRDefault="00430DCC" w:rsidP="00430DCC">
            <w:pPr>
              <w:rPr>
                <w:rFonts w:cstheme="minorHAnsi"/>
                <w:sz w:val="24"/>
                <w:vertAlign w:val="superscript"/>
              </w:rPr>
            </w:pPr>
            <w:r>
              <w:rPr>
                <w:rFonts w:cstheme="minorHAnsi"/>
                <w:sz w:val="24"/>
              </w:rPr>
              <w:t>A</w:t>
            </w:r>
            <w:r>
              <w:rPr>
                <w:rFonts w:cstheme="minorHAnsi"/>
                <w:sz w:val="24"/>
                <w:vertAlign w:val="superscript"/>
              </w:rPr>
              <w:t>W</w:t>
            </w:r>
          </w:p>
        </w:tc>
      </w:tr>
      <w:tr w:rsidR="00430DCC" w:rsidTr="00430DCC">
        <w:tc>
          <w:tcPr>
            <w:tcW w:w="817" w:type="dxa"/>
          </w:tcPr>
          <w:p w:rsidR="00430DCC" w:rsidRPr="00430DCC" w:rsidRDefault="00430DCC" w:rsidP="00430DCC">
            <w:pPr>
              <w:rPr>
                <w:rFonts w:cstheme="minorHAnsi"/>
                <w:sz w:val="24"/>
                <w:vertAlign w:val="superscript"/>
              </w:rPr>
            </w:pPr>
            <w:r>
              <w:rPr>
                <w:rFonts w:cstheme="minorHAnsi"/>
                <w:sz w:val="24"/>
              </w:rPr>
              <w:t>A</w:t>
            </w:r>
            <w:r>
              <w:rPr>
                <w:rFonts w:cstheme="minorHAnsi"/>
                <w:sz w:val="24"/>
                <w:vertAlign w:val="superscript"/>
              </w:rPr>
              <w:t>R</w:t>
            </w:r>
          </w:p>
        </w:tc>
        <w:tc>
          <w:tcPr>
            <w:tcW w:w="851" w:type="dxa"/>
          </w:tcPr>
          <w:p w:rsidR="00430DCC" w:rsidRPr="00430DCC" w:rsidRDefault="00430DCC" w:rsidP="00430DCC">
            <w:pPr>
              <w:rPr>
                <w:rFonts w:cstheme="minorHAnsi"/>
                <w:sz w:val="24"/>
              </w:rPr>
            </w:pPr>
            <w:r>
              <w:rPr>
                <w:rFonts w:cstheme="minorHAnsi"/>
                <w:sz w:val="24"/>
              </w:rPr>
              <w:t>A</w:t>
            </w:r>
            <w:r>
              <w:rPr>
                <w:rFonts w:cstheme="minorHAnsi"/>
                <w:sz w:val="24"/>
                <w:vertAlign w:val="superscript"/>
              </w:rPr>
              <w:t>R</w:t>
            </w:r>
            <w:r>
              <w:rPr>
                <w:rFonts w:cstheme="minorHAnsi"/>
                <w:sz w:val="24"/>
              </w:rPr>
              <w:t>A</w:t>
            </w:r>
            <w:r>
              <w:rPr>
                <w:rFonts w:cstheme="minorHAnsi"/>
                <w:sz w:val="24"/>
                <w:vertAlign w:val="superscript"/>
              </w:rPr>
              <w:t>R</w:t>
            </w:r>
          </w:p>
        </w:tc>
        <w:tc>
          <w:tcPr>
            <w:tcW w:w="850" w:type="dxa"/>
          </w:tcPr>
          <w:p w:rsidR="00430DCC" w:rsidRPr="00430DCC" w:rsidRDefault="00430DCC" w:rsidP="00430DCC">
            <w:pPr>
              <w:rPr>
                <w:rFonts w:cstheme="minorHAnsi"/>
                <w:sz w:val="24"/>
                <w:vertAlign w:val="superscript"/>
              </w:rPr>
            </w:pPr>
            <w:r>
              <w:rPr>
                <w:rFonts w:cstheme="minorHAnsi"/>
                <w:sz w:val="24"/>
              </w:rPr>
              <w:t>A</w:t>
            </w:r>
            <w:r>
              <w:rPr>
                <w:rFonts w:cstheme="minorHAnsi"/>
                <w:sz w:val="24"/>
                <w:vertAlign w:val="superscript"/>
              </w:rPr>
              <w:t>R</w:t>
            </w:r>
            <w:r>
              <w:rPr>
                <w:rFonts w:cstheme="minorHAnsi"/>
                <w:sz w:val="24"/>
              </w:rPr>
              <w:t>A</w:t>
            </w:r>
            <w:r>
              <w:rPr>
                <w:rFonts w:cstheme="minorHAnsi"/>
                <w:sz w:val="24"/>
                <w:vertAlign w:val="superscript"/>
              </w:rPr>
              <w:t>W</w:t>
            </w:r>
          </w:p>
        </w:tc>
      </w:tr>
      <w:tr w:rsidR="00430DCC" w:rsidTr="00430DCC">
        <w:tc>
          <w:tcPr>
            <w:tcW w:w="817" w:type="dxa"/>
          </w:tcPr>
          <w:p w:rsidR="00430DCC" w:rsidRPr="00430DCC" w:rsidRDefault="00430DCC" w:rsidP="00430DCC">
            <w:pPr>
              <w:rPr>
                <w:rFonts w:cstheme="minorHAnsi"/>
                <w:sz w:val="24"/>
                <w:vertAlign w:val="superscript"/>
              </w:rPr>
            </w:pPr>
            <w:r>
              <w:rPr>
                <w:rFonts w:cstheme="minorHAnsi"/>
                <w:sz w:val="24"/>
              </w:rPr>
              <w:t>A</w:t>
            </w:r>
            <w:r>
              <w:rPr>
                <w:rFonts w:cstheme="minorHAnsi"/>
                <w:sz w:val="24"/>
                <w:vertAlign w:val="superscript"/>
              </w:rPr>
              <w:t>W</w:t>
            </w:r>
          </w:p>
        </w:tc>
        <w:tc>
          <w:tcPr>
            <w:tcW w:w="851" w:type="dxa"/>
          </w:tcPr>
          <w:p w:rsidR="00430DCC" w:rsidRPr="00430DCC" w:rsidRDefault="00430DCC" w:rsidP="00430DCC">
            <w:pPr>
              <w:rPr>
                <w:rFonts w:cstheme="minorHAnsi"/>
                <w:sz w:val="24"/>
                <w:vertAlign w:val="superscript"/>
              </w:rPr>
            </w:pPr>
            <w:r>
              <w:rPr>
                <w:rFonts w:cstheme="minorHAnsi"/>
                <w:sz w:val="24"/>
              </w:rPr>
              <w:t>A</w:t>
            </w:r>
            <w:r>
              <w:rPr>
                <w:rFonts w:cstheme="minorHAnsi"/>
                <w:sz w:val="24"/>
                <w:vertAlign w:val="superscript"/>
              </w:rPr>
              <w:t>R</w:t>
            </w:r>
            <w:r>
              <w:rPr>
                <w:rFonts w:cstheme="minorHAnsi"/>
                <w:sz w:val="24"/>
              </w:rPr>
              <w:t>A</w:t>
            </w:r>
            <w:r>
              <w:rPr>
                <w:rFonts w:cstheme="minorHAnsi"/>
                <w:sz w:val="24"/>
                <w:vertAlign w:val="superscript"/>
              </w:rPr>
              <w:t>W</w:t>
            </w:r>
          </w:p>
        </w:tc>
        <w:tc>
          <w:tcPr>
            <w:tcW w:w="850" w:type="dxa"/>
          </w:tcPr>
          <w:p w:rsidR="00430DCC" w:rsidRPr="00430DCC" w:rsidRDefault="00430DCC" w:rsidP="00430DCC">
            <w:pPr>
              <w:rPr>
                <w:rFonts w:cstheme="minorHAnsi"/>
                <w:sz w:val="24"/>
                <w:vertAlign w:val="superscript"/>
              </w:rPr>
            </w:pPr>
            <w:r>
              <w:rPr>
                <w:rFonts w:cstheme="minorHAnsi"/>
                <w:sz w:val="24"/>
              </w:rPr>
              <w:t>A</w:t>
            </w:r>
            <w:r>
              <w:rPr>
                <w:rFonts w:cstheme="minorHAnsi"/>
                <w:sz w:val="24"/>
                <w:vertAlign w:val="superscript"/>
              </w:rPr>
              <w:t>W</w:t>
            </w:r>
            <w:r>
              <w:rPr>
                <w:rFonts w:cstheme="minorHAnsi"/>
                <w:sz w:val="24"/>
              </w:rPr>
              <w:t>A</w:t>
            </w:r>
            <w:r>
              <w:rPr>
                <w:rFonts w:cstheme="minorHAnsi"/>
                <w:sz w:val="24"/>
                <w:vertAlign w:val="superscript"/>
              </w:rPr>
              <w:t>W</w:t>
            </w:r>
          </w:p>
        </w:tc>
      </w:tr>
    </w:tbl>
    <w:p w:rsidR="00F6406F" w:rsidRDefault="00430DCC" w:rsidP="005B3CA9">
      <w:pPr>
        <w:spacing w:after="0"/>
        <w:rPr>
          <w:rFonts w:cstheme="minorHAnsi"/>
          <w:sz w:val="24"/>
          <w:vertAlign w:val="superscript"/>
        </w:rPr>
      </w:pPr>
      <w:r>
        <w:rPr>
          <w:rFonts w:cstheme="minorHAnsi"/>
          <w:sz w:val="24"/>
        </w:rPr>
        <w:t xml:space="preserve"> </w:t>
      </w:r>
      <w:r w:rsidR="00F6406F">
        <w:rPr>
          <w:rFonts w:cstheme="minorHAnsi"/>
          <w:sz w:val="24"/>
        </w:rPr>
        <w:t>Genotype ouders: A</w:t>
      </w:r>
      <w:r w:rsidR="00F6406F">
        <w:rPr>
          <w:rFonts w:cstheme="minorHAnsi"/>
          <w:sz w:val="24"/>
          <w:vertAlign w:val="superscript"/>
        </w:rPr>
        <w:t>R</w:t>
      </w:r>
      <w:r w:rsidR="00F6406F">
        <w:rPr>
          <w:rFonts w:cstheme="minorHAnsi"/>
          <w:sz w:val="24"/>
        </w:rPr>
        <w:t>A</w:t>
      </w:r>
      <w:r w:rsidR="00F6406F">
        <w:rPr>
          <w:rFonts w:cstheme="minorHAnsi"/>
          <w:sz w:val="24"/>
          <w:vertAlign w:val="superscript"/>
        </w:rPr>
        <w:t>W</w:t>
      </w:r>
      <w:r w:rsidR="00F6406F">
        <w:rPr>
          <w:rFonts w:cstheme="minorHAnsi"/>
          <w:sz w:val="24"/>
        </w:rPr>
        <w:t xml:space="preserve"> x A</w:t>
      </w:r>
      <w:r w:rsidR="00F6406F">
        <w:rPr>
          <w:rFonts w:cstheme="minorHAnsi"/>
          <w:sz w:val="24"/>
          <w:vertAlign w:val="superscript"/>
        </w:rPr>
        <w:t>R</w:t>
      </w:r>
      <w:r w:rsidR="00F6406F">
        <w:rPr>
          <w:rFonts w:cstheme="minorHAnsi"/>
          <w:sz w:val="24"/>
        </w:rPr>
        <w:t>A</w:t>
      </w:r>
      <w:r w:rsidR="00F6406F">
        <w:rPr>
          <w:rFonts w:cstheme="minorHAnsi"/>
          <w:sz w:val="24"/>
          <w:vertAlign w:val="superscript"/>
        </w:rPr>
        <w:t>W</w:t>
      </w:r>
    </w:p>
    <w:p w:rsidR="00F6406F" w:rsidRDefault="00F6406F" w:rsidP="005B3CA9">
      <w:pPr>
        <w:spacing w:after="0"/>
        <w:rPr>
          <w:rFonts w:cstheme="minorHAnsi"/>
          <w:sz w:val="24"/>
        </w:rPr>
      </w:pPr>
      <w:r>
        <w:rPr>
          <w:rFonts w:cstheme="minorHAnsi"/>
          <w:sz w:val="24"/>
        </w:rPr>
        <w:t>A</w:t>
      </w:r>
      <w:r>
        <w:rPr>
          <w:rFonts w:cstheme="minorHAnsi"/>
          <w:sz w:val="24"/>
          <w:vertAlign w:val="superscript"/>
        </w:rPr>
        <w:t>W</w:t>
      </w:r>
      <w:r w:rsidR="00430DCC">
        <w:rPr>
          <w:rFonts w:cstheme="minorHAnsi"/>
          <w:sz w:val="24"/>
        </w:rPr>
        <w:t xml:space="preserve">: Dominante </w:t>
      </w:r>
      <w:proofErr w:type="spellStart"/>
      <w:r w:rsidR="00430DCC">
        <w:rPr>
          <w:rFonts w:cstheme="minorHAnsi"/>
          <w:sz w:val="24"/>
        </w:rPr>
        <w:t>a</w:t>
      </w:r>
      <w:r>
        <w:rPr>
          <w:rFonts w:cstheme="minorHAnsi"/>
          <w:sz w:val="24"/>
        </w:rPr>
        <w:t>llel</w:t>
      </w:r>
      <w:proofErr w:type="spellEnd"/>
      <w:r>
        <w:rPr>
          <w:rFonts w:cstheme="minorHAnsi"/>
          <w:sz w:val="24"/>
        </w:rPr>
        <w:t xml:space="preserve"> voor een witte kleur van de bloem.</w:t>
      </w:r>
    </w:p>
    <w:p w:rsidR="00F6406F" w:rsidRDefault="00F6406F" w:rsidP="005B3CA9">
      <w:pPr>
        <w:spacing w:after="0"/>
        <w:rPr>
          <w:rFonts w:cstheme="minorHAnsi"/>
          <w:sz w:val="24"/>
        </w:rPr>
      </w:pPr>
      <w:r>
        <w:rPr>
          <w:rFonts w:cstheme="minorHAnsi"/>
          <w:sz w:val="24"/>
        </w:rPr>
        <w:t>A</w:t>
      </w:r>
      <w:r>
        <w:rPr>
          <w:rFonts w:cstheme="minorHAnsi"/>
          <w:sz w:val="24"/>
          <w:vertAlign w:val="superscript"/>
        </w:rPr>
        <w:t>R</w:t>
      </w:r>
      <w:r>
        <w:rPr>
          <w:rFonts w:cstheme="minorHAnsi"/>
          <w:sz w:val="24"/>
        </w:rPr>
        <w:t xml:space="preserve">: </w:t>
      </w:r>
      <w:r w:rsidR="00430DCC">
        <w:rPr>
          <w:rFonts w:cstheme="minorHAnsi"/>
          <w:sz w:val="24"/>
        </w:rPr>
        <w:t xml:space="preserve">Dominante </w:t>
      </w:r>
      <w:proofErr w:type="spellStart"/>
      <w:r w:rsidR="00430DCC">
        <w:rPr>
          <w:rFonts w:cstheme="minorHAnsi"/>
          <w:sz w:val="24"/>
        </w:rPr>
        <w:t>a</w:t>
      </w:r>
      <w:r>
        <w:rPr>
          <w:rFonts w:cstheme="minorHAnsi"/>
          <w:sz w:val="24"/>
        </w:rPr>
        <w:t>llel</w:t>
      </w:r>
      <w:proofErr w:type="spellEnd"/>
      <w:r>
        <w:rPr>
          <w:rFonts w:cstheme="minorHAnsi"/>
          <w:sz w:val="24"/>
        </w:rPr>
        <w:t xml:space="preserve"> voor een rode kleur van de bloem.</w:t>
      </w:r>
    </w:p>
    <w:p w:rsidR="00430DCC" w:rsidRDefault="00430DCC" w:rsidP="005B3CA9">
      <w:pPr>
        <w:spacing w:after="0"/>
        <w:rPr>
          <w:rFonts w:cstheme="minorHAnsi"/>
          <w:sz w:val="24"/>
        </w:rPr>
      </w:pPr>
    </w:p>
    <w:p w:rsidR="00430DCC" w:rsidRDefault="00430DCC" w:rsidP="005B3CA9">
      <w:pPr>
        <w:spacing w:after="0"/>
        <w:rPr>
          <w:rFonts w:cstheme="minorHAnsi"/>
          <w:sz w:val="24"/>
        </w:rPr>
      </w:pPr>
      <w:r>
        <w:rPr>
          <w:rFonts w:cstheme="minorHAnsi"/>
          <w:sz w:val="24"/>
        </w:rPr>
        <w:t>1:2:1</w:t>
      </w:r>
    </w:p>
    <w:p w:rsidR="00430DCC" w:rsidRDefault="00430DCC" w:rsidP="00430DCC">
      <w:pPr>
        <w:tabs>
          <w:tab w:val="left" w:pos="990"/>
        </w:tabs>
        <w:spacing w:after="0"/>
        <w:rPr>
          <w:rFonts w:cstheme="minorHAnsi"/>
          <w:sz w:val="24"/>
          <w:vertAlign w:val="superscript"/>
        </w:rPr>
      </w:pPr>
      <w:r>
        <w:rPr>
          <w:rFonts w:cstheme="minorHAnsi"/>
          <w:sz w:val="24"/>
        </w:rPr>
        <w:t>A</w:t>
      </w:r>
      <w:r>
        <w:rPr>
          <w:rFonts w:cstheme="minorHAnsi"/>
          <w:sz w:val="24"/>
          <w:vertAlign w:val="superscript"/>
        </w:rPr>
        <w:t>R</w:t>
      </w:r>
      <w:r>
        <w:rPr>
          <w:rFonts w:cstheme="minorHAnsi"/>
          <w:sz w:val="24"/>
        </w:rPr>
        <w:t>A</w:t>
      </w:r>
      <w:r>
        <w:rPr>
          <w:rFonts w:cstheme="minorHAnsi"/>
          <w:sz w:val="24"/>
          <w:vertAlign w:val="superscript"/>
        </w:rPr>
        <w:t xml:space="preserve">R </w:t>
      </w:r>
      <w:r>
        <w:rPr>
          <w:rFonts w:cstheme="minorHAnsi"/>
          <w:sz w:val="24"/>
        </w:rPr>
        <w:t>:</w:t>
      </w:r>
      <w:r w:rsidRPr="00430DCC">
        <w:rPr>
          <w:rFonts w:cstheme="minorHAnsi"/>
          <w:sz w:val="24"/>
        </w:rPr>
        <w:t xml:space="preserve"> </w:t>
      </w:r>
      <w:r>
        <w:rPr>
          <w:rFonts w:cstheme="minorHAnsi"/>
          <w:sz w:val="24"/>
        </w:rPr>
        <w:t>A</w:t>
      </w:r>
      <w:r>
        <w:rPr>
          <w:rFonts w:cstheme="minorHAnsi"/>
          <w:sz w:val="24"/>
          <w:vertAlign w:val="superscript"/>
        </w:rPr>
        <w:t>R</w:t>
      </w:r>
      <w:r>
        <w:rPr>
          <w:rFonts w:cstheme="minorHAnsi"/>
          <w:sz w:val="24"/>
        </w:rPr>
        <w:t>A</w:t>
      </w:r>
      <w:r>
        <w:rPr>
          <w:rFonts w:cstheme="minorHAnsi"/>
          <w:sz w:val="24"/>
          <w:vertAlign w:val="superscript"/>
        </w:rPr>
        <w:t>W</w:t>
      </w:r>
      <w:r>
        <w:rPr>
          <w:rFonts w:cstheme="minorHAnsi"/>
          <w:sz w:val="24"/>
        </w:rPr>
        <w:t>:</w:t>
      </w:r>
      <w:r w:rsidRPr="00430DCC">
        <w:rPr>
          <w:rFonts w:cstheme="minorHAnsi"/>
          <w:sz w:val="24"/>
        </w:rPr>
        <w:t xml:space="preserve"> </w:t>
      </w:r>
      <w:r>
        <w:rPr>
          <w:rFonts w:cstheme="minorHAnsi"/>
          <w:sz w:val="24"/>
        </w:rPr>
        <w:t>A</w:t>
      </w:r>
      <w:r>
        <w:rPr>
          <w:rFonts w:cstheme="minorHAnsi"/>
          <w:sz w:val="24"/>
          <w:vertAlign w:val="superscript"/>
        </w:rPr>
        <w:t>W</w:t>
      </w:r>
      <w:r>
        <w:rPr>
          <w:rFonts w:cstheme="minorHAnsi"/>
          <w:sz w:val="24"/>
        </w:rPr>
        <w:t>A</w:t>
      </w:r>
      <w:r>
        <w:rPr>
          <w:rFonts w:cstheme="minorHAnsi"/>
          <w:sz w:val="24"/>
          <w:vertAlign w:val="superscript"/>
        </w:rPr>
        <w:t>W</w:t>
      </w:r>
    </w:p>
    <w:p w:rsidR="00430DCC" w:rsidRPr="00F6406F" w:rsidRDefault="00430DCC" w:rsidP="00430DCC">
      <w:pPr>
        <w:tabs>
          <w:tab w:val="left" w:pos="990"/>
        </w:tabs>
        <w:spacing w:after="0"/>
        <w:rPr>
          <w:rFonts w:cstheme="minorHAnsi"/>
          <w:sz w:val="24"/>
        </w:rPr>
      </w:pPr>
      <w:r>
        <w:rPr>
          <w:rFonts w:cstheme="minorHAnsi"/>
          <w:sz w:val="24"/>
        </w:rPr>
        <w:t>Rode bloem : roze bloem : witte bloem</w:t>
      </w:r>
    </w:p>
    <w:p w:rsidR="00F6406F" w:rsidRDefault="00F6406F" w:rsidP="005B3CA9">
      <w:pPr>
        <w:spacing w:after="0"/>
        <w:rPr>
          <w:rFonts w:cstheme="minorHAnsi"/>
          <w:b/>
          <w:sz w:val="24"/>
        </w:rPr>
      </w:pPr>
    </w:p>
    <w:p w:rsidR="007A2B31" w:rsidRDefault="00893D53" w:rsidP="005B3CA9">
      <w:pPr>
        <w:spacing w:after="0"/>
        <w:rPr>
          <w:rFonts w:cstheme="minorHAnsi"/>
          <w:b/>
          <w:sz w:val="24"/>
        </w:rPr>
      </w:pPr>
      <w:proofErr w:type="spellStart"/>
      <w:r>
        <w:rPr>
          <w:rFonts w:cstheme="minorHAnsi"/>
          <w:b/>
          <w:sz w:val="24"/>
        </w:rPr>
        <w:t>Autosomaal</w:t>
      </w:r>
      <w:proofErr w:type="spellEnd"/>
      <w:r>
        <w:rPr>
          <w:rFonts w:cstheme="minorHAnsi"/>
          <w:b/>
          <w:sz w:val="24"/>
        </w:rPr>
        <w:t xml:space="preserve">: </w:t>
      </w:r>
      <w:proofErr w:type="spellStart"/>
      <w:r>
        <w:rPr>
          <w:rFonts w:cstheme="minorHAnsi"/>
          <w:b/>
          <w:sz w:val="24"/>
        </w:rPr>
        <w:t>lethale</w:t>
      </w:r>
      <w:proofErr w:type="spellEnd"/>
      <w:r>
        <w:rPr>
          <w:rFonts w:cstheme="minorHAnsi"/>
          <w:b/>
          <w:sz w:val="24"/>
        </w:rPr>
        <w:t xml:space="preserve"> factor</w:t>
      </w:r>
    </w:p>
    <w:p w:rsidR="00893D53" w:rsidRDefault="00893D53" w:rsidP="005B3CA9">
      <w:pPr>
        <w:spacing w:after="0"/>
        <w:rPr>
          <w:rFonts w:cstheme="minorHAnsi"/>
          <w:b/>
          <w:sz w:val="24"/>
        </w:rPr>
      </w:pPr>
    </w:p>
    <w:tbl>
      <w:tblPr>
        <w:tblStyle w:val="Tabelraster"/>
        <w:tblpPr w:leftFromText="141" w:rightFromText="141" w:vertAnchor="text" w:horzAnchor="page" w:tblpX="6958" w:tblpY="-10"/>
        <w:tblW w:w="0" w:type="auto"/>
        <w:tblLook w:val="04A0"/>
      </w:tblPr>
      <w:tblGrid>
        <w:gridCol w:w="675"/>
        <w:gridCol w:w="1276"/>
        <w:gridCol w:w="851"/>
      </w:tblGrid>
      <w:tr w:rsidR="00893D53" w:rsidTr="00893D53">
        <w:tc>
          <w:tcPr>
            <w:tcW w:w="675" w:type="dxa"/>
          </w:tcPr>
          <w:p w:rsidR="00893D53" w:rsidRDefault="00893D53" w:rsidP="00893D53">
            <w:pPr>
              <w:rPr>
                <w:rFonts w:cstheme="minorHAnsi"/>
                <w:sz w:val="24"/>
              </w:rPr>
            </w:pPr>
          </w:p>
        </w:tc>
        <w:tc>
          <w:tcPr>
            <w:tcW w:w="1276" w:type="dxa"/>
          </w:tcPr>
          <w:p w:rsidR="00893D53" w:rsidRDefault="00893D53" w:rsidP="00893D53">
            <w:pPr>
              <w:rPr>
                <w:rFonts w:cstheme="minorHAnsi"/>
                <w:sz w:val="24"/>
              </w:rPr>
            </w:pPr>
            <w:r>
              <w:rPr>
                <w:rFonts w:cstheme="minorHAnsi"/>
                <w:sz w:val="24"/>
              </w:rPr>
              <w:t>K</w:t>
            </w:r>
          </w:p>
        </w:tc>
        <w:tc>
          <w:tcPr>
            <w:tcW w:w="851" w:type="dxa"/>
          </w:tcPr>
          <w:p w:rsidR="00893D53" w:rsidRDefault="00893D53" w:rsidP="00893D53">
            <w:pPr>
              <w:rPr>
                <w:rFonts w:cstheme="minorHAnsi"/>
                <w:sz w:val="24"/>
              </w:rPr>
            </w:pPr>
            <w:r>
              <w:rPr>
                <w:rFonts w:cstheme="minorHAnsi"/>
                <w:sz w:val="24"/>
              </w:rPr>
              <w:t>k</w:t>
            </w:r>
          </w:p>
        </w:tc>
      </w:tr>
      <w:tr w:rsidR="00893D53" w:rsidTr="00893D53">
        <w:tc>
          <w:tcPr>
            <w:tcW w:w="675" w:type="dxa"/>
          </w:tcPr>
          <w:p w:rsidR="00893D53" w:rsidRDefault="00893D53" w:rsidP="00893D53">
            <w:pPr>
              <w:rPr>
                <w:rFonts w:cstheme="minorHAnsi"/>
                <w:sz w:val="24"/>
              </w:rPr>
            </w:pPr>
            <w:r>
              <w:rPr>
                <w:rFonts w:cstheme="minorHAnsi"/>
                <w:sz w:val="24"/>
              </w:rPr>
              <w:t>K</w:t>
            </w:r>
          </w:p>
        </w:tc>
        <w:tc>
          <w:tcPr>
            <w:tcW w:w="1276" w:type="dxa"/>
          </w:tcPr>
          <w:p w:rsidR="00893D53" w:rsidRDefault="00893D53" w:rsidP="00893D53">
            <w:pPr>
              <w:rPr>
                <w:rFonts w:cstheme="minorHAnsi"/>
                <w:sz w:val="24"/>
              </w:rPr>
            </w:pPr>
            <w:r>
              <w:rPr>
                <w:rFonts w:cstheme="minorHAnsi"/>
                <w:sz w:val="24"/>
              </w:rPr>
              <w:t>KK (dood)</w:t>
            </w:r>
          </w:p>
        </w:tc>
        <w:tc>
          <w:tcPr>
            <w:tcW w:w="851" w:type="dxa"/>
          </w:tcPr>
          <w:p w:rsidR="00893D53" w:rsidRDefault="00893D53" w:rsidP="00893D53">
            <w:pPr>
              <w:rPr>
                <w:rFonts w:cstheme="minorHAnsi"/>
                <w:sz w:val="24"/>
              </w:rPr>
            </w:pPr>
            <w:proofErr w:type="spellStart"/>
            <w:r>
              <w:rPr>
                <w:rFonts w:cstheme="minorHAnsi"/>
                <w:sz w:val="24"/>
              </w:rPr>
              <w:t>Kk</w:t>
            </w:r>
            <w:proofErr w:type="spellEnd"/>
          </w:p>
        </w:tc>
      </w:tr>
      <w:tr w:rsidR="00893D53" w:rsidTr="00893D53">
        <w:tc>
          <w:tcPr>
            <w:tcW w:w="675" w:type="dxa"/>
          </w:tcPr>
          <w:p w:rsidR="00893D53" w:rsidRDefault="00893D53" w:rsidP="00893D53">
            <w:pPr>
              <w:rPr>
                <w:rFonts w:cstheme="minorHAnsi"/>
                <w:sz w:val="24"/>
              </w:rPr>
            </w:pPr>
            <w:r>
              <w:rPr>
                <w:rFonts w:cstheme="minorHAnsi"/>
                <w:sz w:val="24"/>
              </w:rPr>
              <w:t>k</w:t>
            </w:r>
          </w:p>
        </w:tc>
        <w:tc>
          <w:tcPr>
            <w:tcW w:w="1276" w:type="dxa"/>
          </w:tcPr>
          <w:p w:rsidR="00893D53" w:rsidRDefault="00893D53" w:rsidP="00893D53">
            <w:pPr>
              <w:rPr>
                <w:rFonts w:cstheme="minorHAnsi"/>
                <w:sz w:val="24"/>
              </w:rPr>
            </w:pPr>
            <w:proofErr w:type="spellStart"/>
            <w:r>
              <w:rPr>
                <w:rFonts w:cstheme="minorHAnsi"/>
                <w:sz w:val="24"/>
              </w:rPr>
              <w:t>Kk</w:t>
            </w:r>
            <w:proofErr w:type="spellEnd"/>
          </w:p>
        </w:tc>
        <w:tc>
          <w:tcPr>
            <w:tcW w:w="851" w:type="dxa"/>
          </w:tcPr>
          <w:p w:rsidR="00893D53" w:rsidRDefault="00893D53" w:rsidP="00893D53">
            <w:pPr>
              <w:rPr>
                <w:rFonts w:cstheme="minorHAnsi"/>
                <w:sz w:val="24"/>
              </w:rPr>
            </w:pPr>
            <w:proofErr w:type="spellStart"/>
            <w:r>
              <w:rPr>
                <w:rFonts w:cstheme="minorHAnsi"/>
                <w:sz w:val="24"/>
              </w:rPr>
              <w:t>kk</w:t>
            </w:r>
            <w:proofErr w:type="spellEnd"/>
          </w:p>
        </w:tc>
      </w:tr>
    </w:tbl>
    <w:p w:rsidR="00893D53" w:rsidRDefault="00893D53" w:rsidP="005B3CA9">
      <w:pPr>
        <w:spacing w:after="0"/>
        <w:rPr>
          <w:rFonts w:cstheme="minorHAnsi"/>
          <w:sz w:val="24"/>
        </w:rPr>
      </w:pPr>
      <w:r>
        <w:rPr>
          <w:rFonts w:cstheme="minorHAnsi"/>
          <w:sz w:val="24"/>
        </w:rPr>
        <w:t xml:space="preserve">Genotype ouders: </w:t>
      </w:r>
      <w:proofErr w:type="spellStart"/>
      <w:r>
        <w:rPr>
          <w:rFonts w:cstheme="minorHAnsi"/>
          <w:sz w:val="24"/>
        </w:rPr>
        <w:t>Kk</w:t>
      </w:r>
      <w:proofErr w:type="spellEnd"/>
      <w:r>
        <w:rPr>
          <w:rFonts w:cstheme="minorHAnsi"/>
          <w:sz w:val="24"/>
        </w:rPr>
        <w:t xml:space="preserve"> x </w:t>
      </w:r>
      <w:proofErr w:type="spellStart"/>
      <w:r>
        <w:rPr>
          <w:rFonts w:cstheme="minorHAnsi"/>
          <w:sz w:val="24"/>
        </w:rPr>
        <w:t>Kk</w:t>
      </w:r>
      <w:proofErr w:type="spellEnd"/>
    </w:p>
    <w:p w:rsidR="00893D53" w:rsidRDefault="00893D53" w:rsidP="005B3CA9">
      <w:pPr>
        <w:spacing w:after="0"/>
        <w:rPr>
          <w:rFonts w:cstheme="minorHAnsi"/>
          <w:sz w:val="24"/>
        </w:rPr>
      </w:pPr>
      <w:r>
        <w:rPr>
          <w:rFonts w:cstheme="minorHAnsi"/>
          <w:sz w:val="24"/>
        </w:rPr>
        <w:t xml:space="preserve">K: Dominante </w:t>
      </w:r>
      <w:proofErr w:type="spellStart"/>
      <w:r>
        <w:rPr>
          <w:rFonts w:cstheme="minorHAnsi"/>
          <w:sz w:val="24"/>
        </w:rPr>
        <w:t>allel</w:t>
      </w:r>
      <w:proofErr w:type="spellEnd"/>
      <w:r>
        <w:rPr>
          <w:rFonts w:cstheme="minorHAnsi"/>
          <w:sz w:val="24"/>
        </w:rPr>
        <w:t xml:space="preserve"> voor een kuif bij de kanarie.</w:t>
      </w:r>
    </w:p>
    <w:p w:rsidR="00893D53" w:rsidRDefault="00893D53" w:rsidP="005B3CA9">
      <w:pPr>
        <w:spacing w:after="0"/>
        <w:rPr>
          <w:rFonts w:cstheme="minorHAnsi"/>
          <w:sz w:val="24"/>
        </w:rPr>
      </w:pPr>
      <w:r>
        <w:rPr>
          <w:rFonts w:cstheme="minorHAnsi"/>
          <w:sz w:val="24"/>
        </w:rPr>
        <w:t xml:space="preserve">k: Recessieve </w:t>
      </w:r>
      <w:proofErr w:type="spellStart"/>
      <w:r>
        <w:rPr>
          <w:rFonts w:cstheme="minorHAnsi"/>
          <w:sz w:val="24"/>
        </w:rPr>
        <w:t>allel</w:t>
      </w:r>
      <w:proofErr w:type="spellEnd"/>
      <w:r>
        <w:rPr>
          <w:rFonts w:cstheme="minorHAnsi"/>
          <w:sz w:val="24"/>
        </w:rPr>
        <w:t xml:space="preserve"> voor geen kuif bij de kanarie.</w:t>
      </w:r>
    </w:p>
    <w:p w:rsidR="00893D53" w:rsidRDefault="00893D53" w:rsidP="005B3CA9">
      <w:pPr>
        <w:spacing w:after="0"/>
        <w:rPr>
          <w:rFonts w:cstheme="minorHAnsi"/>
          <w:sz w:val="24"/>
        </w:rPr>
      </w:pPr>
    </w:p>
    <w:p w:rsidR="00893D53" w:rsidRDefault="00893D53" w:rsidP="005B3CA9">
      <w:pPr>
        <w:spacing w:after="0"/>
        <w:rPr>
          <w:rFonts w:cstheme="minorHAnsi"/>
          <w:sz w:val="24"/>
        </w:rPr>
      </w:pPr>
      <w:r>
        <w:rPr>
          <w:rFonts w:cstheme="minorHAnsi"/>
          <w:sz w:val="24"/>
        </w:rPr>
        <w:t>2 : 1</w:t>
      </w:r>
    </w:p>
    <w:p w:rsidR="00893D53" w:rsidRDefault="00893D53" w:rsidP="005B3CA9">
      <w:pPr>
        <w:spacing w:after="0"/>
        <w:rPr>
          <w:rFonts w:cstheme="minorHAnsi"/>
          <w:sz w:val="24"/>
        </w:rPr>
      </w:pPr>
      <w:proofErr w:type="spellStart"/>
      <w:r>
        <w:rPr>
          <w:rFonts w:cstheme="minorHAnsi"/>
          <w:sz w:val="24"/>
        </w:rPr>
        <w:t>Kk</w:t>
      </w:r>
      <w:proofErr w:type="spellEnd"/>
      <w:r>
        <w:rPr>
          <w:rFonts w:cstheme="minorHAnsi"/>
          <w:sz w:val="24"/>
        </w:rPr>
        <w:t xml:space="preserve"> : </w:t>
      </w:r>
      <w:proofErr w:type="spellStart"/>
      <w:r>
        <w:rPr>
          <w:rFonts w:cstheme="minorHAnsi"/>
          <w:sz w:val="24"/>
        </w:rPr>
        <w:t>kk</w:t>
      </w:r>
      <w:proofErr w:type="spellEnd"/>
    </w:p>
    <w:p w:rsidR="00893D53" w:rsidRPr="00893D53" w:rsidRDefault="00893D53" w:rsidP="005B3CA9">
      <w:pPr>
        <w:spacing w:after="0"/>
        <w:rPr>
          <w:rFonts w:cstheme="minorHAnsi"/>
          <w:sz w:val="24"/>
        </w:rPr>
      </w:pPr>
      <w:r>
        <w:rPr>
          <w:rFonts w:cstheme="minorHAnsi"/>
          <w:sz w:val="24"/>
        </w:rPr>
        <w:t>Kuif : geen kuif</w:t>
      </w:r>
    </w:p>
    <w:p w:rsidR="007A2B31" w:rsidRDefault="007A2B31" w:rsidP="005B3CA9">
      <w:pPr>
        <w:spacing w:after="0"/>
        <w:rPr>
          <w:rFonts w:cstheme="minorHAnsi"/>
          <w:b/>
          <w:sz w:val="24"/>
        </w:rPr>
      </w:pPr>
    </w:p>
    <w:p w:rsidR="00403F33" w:rsidRDefault="00403F33" w:rsidP="005B3CA9">
      <w:pPr>
        <w:spacing w:after="0"/>
        <w:rPr>
          <w:rFonts w:cstheme="minorHAnsi"/>
          <w:b/>
          <w:sz w:val="24"/>
        </w:rPr>
      </w:pPr>
    </w:p>
    <w:p w:rsidR="00403F33" w:rsidRDefault="00403F33" w:rsidP="005B3CA9">
      <w:pPr>
        <w:spacing w:after="0"/>
        <w:rPr>
          <w:rFonts w:cstheme="minorHAnsi"/>
          <w:b/>
          <w:sz w:val="24"/>
        </w:rPr>
      </w:pPr>
    </w:p>
    <w:p w:rsidR="00403F33" w:rsidRDefault="00403F33" w:rsidP="005B3CA9">
      <w:pPr>
        <w:spacing w:after="0"/>
        <w:rPr>
          <w:rFonts w:cstheme="minorHAnsi"/>
          <w:b/>
          <w:sz w:val="24"/>
        </w:rPr>
      </w:pPr>
    </w:p>
    <w:p w:rsidR="00232D41" w:rsidRDefault="00352C77" w:rsidP="005B3CA9">
      <w:pPr>
        <w:spacing w:after="0"/>
        <w:rPr>
          <w:rFonts w:cstheme="minorHAnsi"/>
          <w:b/>
          <w:sz w:val="24"/>
        </w:rPr>
      </w:pPr>
      <w:proofErr w:type="spellStart"/>
      <w:r>
        <w:rPr>
          <w:rFonts w:cstheme="minorHAnsi"/>
          <w:b/>
          <w:sz w:val="24"/>
        </w:rPr>
        <w:lastRenderedPageBreak/>
        <w:t>X-chromosomaal</w:t>
      </w:r>
      <w:proofErr w:type="spellEnd"/>
    </w:p>
    <w:p w:rsidR="00352C77" w:rsidRDefault="00352C77" w:rsidP="005B3CA9">
      <w:pPr>
        <w:spacing w:after="0"/>
        <w:rPr>
          <w:rFonts w:cstheme="minorHAnsi"/>
          <w:b/>
          <w:sz w:val="24"/>
        </w:rPr>
      </w:pPr>
    </w:p>
    <w:tbl>
      <w:tblPr>
        <w:tblStyle w:val="Tabelraster"/>
        <w:tblpPr w:leftFromText="141" w:rightFromText="141" w:vertAnchor="text" w:horzAnchor="page" w:tblpX="7078" w:tblpY="-55"/>
        <w:tblW w:w="0" w:type="auto"/>
        <w:tblLayout w:type="fixed"/>
        <w:tblLook w:val="04A0"/>
      </w:tblPr>
      <w:tblGrid>
        <w:gridCol w:w="675"/>
        <w:gridCol w:w="709"/>
        <w:gridCol w:w="709"/>
      </w:tblGrid>
      <w:tr w:rsidR="007A2B31" w:rsidTr="000A5907">
        <w:tc>
          <w:tcPr>
            <w:tcW w:w="675" w:type="dxa"/>
          </w:tcPr>
          <w:p w:rsidR="007A2B31" w:rsidRDefault="007A2B31" w:rsidP="000A5907">
            <w:pPr>
              <w:rPr>
                <w:rFonts w:cstheme="minorHAnsi"/>
                <w:sz w:val="24"/>
              </w:rPr>
            </w:pPr>
          </w:p>
        </w:tc>
        <w:tc>
          <w:tcPr>
            <w:tcW w:w="709" w:type="dxa"/>
          </w:tcPr>
          <w:p w:rsidR="007A2B31" w:rsidRPr="00352C77" w:rsidRDefault="007A2B31" w:rsidP="000A5907">
            <w:pPr>
              <w:rPr>
                <w:rFonts w:cstheme="minorHAnsi"/>
                <w:sz w:val="24"/>
                <w:vertAlign w:val="superscript"/>
              </w:rPr>
            </w:pPr>
            <w:r>
              <w:rPr>
                <w:rFonts w:cstheme="minorHAnsi"/>
                <w:sz w:val="24"/>
              </w:rPr>
              <w:t>X</w:t>
            </w:r>
            <w:r>
              <w:rPr>
                <w:rFonts w:cstheme="minorHAnsi"/>
                <w:sz w:val="24"/>
                <w:vertAlign w:val="superscript"/>
              </w:rPr>
              <w:t>A</w:t>
            </w:r>
          </w:p>
        </w:tc>
        <w:tc>
          <w:tcPr>
            <w:tcW w:w="709" w:type="dxa"/>
          </w:tcPr>
          <w:p w:rsidR="007A2B31" w:rsidRDefault="007A2B31" w:rsidP="000A5907">
            <w:pPr>
              <w:rPr>
                <w:rFonts w:cstheme="minorHAnsi"/>
                <w:sz w:val="24"/>
              </w:rPr>
            </w:pPr>
            <w:r>
              <w:rPr>
                <w:rFonts w:cstheme="minorHAnsi"/>
                <w:sz w:val="24"/>
              </w:rPr>
              <w:t>Y</w:t>
            </w:r>
          </w:p>
        </w:tc>
      </w:tr>
      <w:tr w:rsidR="007A2B31" w:rsidTr="000A5907">
        <w:tc>
          <w:tcPr>
            <w:tcW w:w="675" w:type="dxa"/>
          </w:tcPr>
          <w:p w:rsidR="007A2B31" w:rsidRPr="00352C77" w:rsidRDefault="007A2B31" w:rsidP="000A5907">
            <w:pPr>
              <w:rPr>
                <w:rFonts w:cstheme="minorHAnsi"/>
                <w:sz w:val="24"/>
              </w:rPr>
            </w:pPr>
            <w:r>
              <w:rPr>
                <w:rFonts w:cstheme="minorHAnsi"/>
                <w:sz w:val="24"/>
              </w:rPr>
              <w:t>X</w:t>
            </w:r>
            <w:r>
              <w:rPr>
                <w:rFonts w:cstheme="minorHAnsi"/>
                <w:sz w:val="24"/>
                <w:vertAlign w:val="superscript"/>
              </w:rPr>
              <w:t>A</w:t>
            </w:r>
          </w:p>
        </w:tc>
        <w:tc>
          <w:tcPr>
            <w:tcW w:w="709" w:type="dxa"/>
          </w:tcPr>
          <w:p w:rsidR="007A2B31" w:rsidRDefault="007A2B31" w:rsidP="000A5907">
            <w:pPr>
              <w:rPr>
                <w:rFonts w:cstheme="minorHAnsi"/>
                <w:sz w:val="24"/>
              </w:rPr>
            </w:pPr>
            <w:r>
              <w:rPr>
                <w:rFonts w:cstheme="minorHAnsi"/>
                <w:sz w:val="24"/>
              </w:rPr>
              <w:t>X</w:t>
            </w:r>
            <w:r>
              <w:rPr>
                <w:rFonts w:cstheme="minorHAnsi"/>
                <w:sz w:val="24"/>
                <w:vertAlign w:val="superscript"/>
              </w:rPr>
              <w:t>A</w:t>
            </w:r>
            <w:r>
              <w:rPr>
                <w:rFonts w:cstheme="minorHAnsi"/>
                <w:sz w:val="24"/>
              </w:rPr>
              <w:t>X</w:t>
            </w:r>
            <w:r>
              <w:rPr>
                <w:rFonts w:cstheme="minorHAnsi"/>
                <w:sz w:val="24"/>
                <w:vertAlign w:val="superscript"/>
              </w:rPr>
              <w:t>A</w:t>
            </w:r>
          </w:p>
        </w:tc>
        <w:tc>
          <w:tcPr>
            <w:tcW w:w="709" w:type="dxa"/>
          </w:tcPr>
          <w:p w:rsidR="007A2B31" w:rsidRPr="00352C77" w:rsidRDefault="007A2B31" w:rsidP="000A5907">
            <w:pPr>
              <w:rPr>
                <w:rFonts w:cstheme="minorHAnsi"/>
                <w:sz w:val="24"/>
              </w:rPr>
            </w:pPr>
            <w:r>
              <w:rPr>
                <w:rFonts w:cstheme="minorHAnsi"/>
                <w:sz w:val="24"/>
              </w:rPr>
              <w:t>X</w:t>
            </w:r>
            <w:r>
              <w:rPr>
                <w:rFonts w:cstheme="minorHAnsi"/>
                <w:sz w:val="24"/>
                <w:vertAlign w:val="superscript"/>
              </w:rPr>
              <w:t>A</w:t>
            </w:r>
            <w:r>
              <w:rPr>
                <w:rFonts w:cstheme="minorHAnsi"/>
                <w:sz w:val="24"/>
              </w:rPr>
              <w:t>Y</w:t>
            </w:r>
          </w:p>
        </w:tc>
      </w:tr>
      <w:tr w:rsidR="007A2B31" w:rsidTr="000A5907">
        <w:tc>
          <w:tcPr>
            <w:tcW w:w="675" w:type="dxa"/>
          </w:tcPr>
          <w:p w:rsidR="007A2B31" w:rsidRPr="00352C77" w:rsidRDefault="007A2B31" w:rsidP="000A5907">
            <w:pPr>
              <w:rPr>
                <w:rFonts w:cstheme="minorHAnsi"/>
                <w:sz w:val="24"/>
              </w:rPr>
            </w:pPr>
            <w:proofErr w:type="spellStart"/>
            <w:r>
              <w:rPr>
                <w:rFonts w:cstheme="minorHAnsi"/>
                <w:sz w:val="24"/>
              </w:rPr>
              <w:t>X</w:t>
            </w:r>
            <w:r>
              <w:rPr>
                <w:rFonts w:cstheme="minorHAnsi"/>
                <w:sz w:val="24"/>
                <w:vertAlign w:val="superscript"/>
              </w:rPr>
              <w:t>a</w:t>
            </w:r>
            <w:proofErr w:type="spellEnd"/>
          </w:p>
        </w:tc>
        <w:tc>
          <w:tcPr>
            <w:tcW w:w="709" w:type="dxa"/>
          </w:tcPr>
          <w:p w:rsidR="007A2B31" w:rsidRPr="00352C77" w:rsidRDefault="007A2B31" w:rsidP="000A5907">
            <w:pPr>
              <w:rPr>
                <w:rFonts w:cstheme="minorHAnsi"/>
                <w:sz w:val="24"/>
                <w:vertAlign w:val="superscript"/>
              </w:rPr>
            </w:pPr>
            <w:proofErr w:type="spellStart"/>
            <w:r>
              <w:rPr>
                <w:rFonts w:cstheme="minorHAnsi"/>
                <w:sz w:val="24"/>
              </w:rPr>
              <w:t>X</w:t>
            </w:r>
            <w:r>
              <w:rPr>
                <w:rFonts w:cstheme="minorHAnsi"/>
                <w:sz w:val="24"/>
                <w:vertAlign w:val="superscript"/>
              </w:rPr>
              <w:t>A</w:t>
            </w:r>
            <w:r>
              <w:rPr>
                <w:rFonts w:cstheme="minorHAnsi"/>
                <w:sz w:val="24"/>
              </w:rPr>
              <w:t>X</w:t>
            </w:r>
            <w:r>
              <w:rPr>
                <w:rFonts w:cstheme="minorHAnsi"/>
                <w:sz w:val="24"/>
                <w:vertAlign w:val="superscript"/>
              </w:rPr>
              <w:t>a</w:t>
            </w:r>
            <w:proofErr w:type="spellEnd"/>
          </w:p>
        </w:tc>
        <w:tc>
          <w:tcPr>
            <w:tcW w:w="709" w:type="dxa"/>
          </w:tcPr>
          <w:p w:rsidR="007A2B31" w:rsidRPr="00352C77" w:rsidRDefault="007A2B31" w:rsidP="000A5907">
            <w:pPr>
              <w:rPr>
                <w:rFonts w:cstheme="minorHAnsi"/>
                <w:sz w:val="24"/>
              </w:rPr>
            </w:pPr>
            <w:proofErr w:type="spellStart"/>
            <w:r>
              <w:rPr>
                <w:rFonts w:cstheme="minorHAnsi"/>
                <w:sz w:val="24"/>
              </w:rPr>
              <w:t>X</w:t>
            </w:r>
            <w:r>
              <w:rPr>
                <w:rFonts w:cstheme="minorHAnsi"/>
                <w:sz w:val="24"/>
                <w:vertAlign w:val="superscript"/>
              </w:rPr>
              <w:t>a</w:t>
            </w:r>
            <w:r>
              <w:rPr>
                <w:rFonts w:cstheme="minorHAnsi"/>
                <w:sz w:val="24"/>
              </w:rPr>
              <w:t>Y</w:t>
            </w:r>
            <w:proofErr w:type="spellEnd"/>
          </w:p>
        </w:tc>
      </w:tr>
    </w:tbl>
    <w:p w:rsidR="00352C77" w:rsidRDefault="00352C77" w:rsidP="005B3CA9">
      <w:pPr>
        <w:spacing w:after="0"/>
        <w:rPr>
          <w:rFonts w:cstheme="minorHAnsi"/>
          <w:sz w:val="24"/>
          <w:vertAlign w:val="superscript"/>
        </w:rPr>
      </w:pPr>
      <w:r>
        <w:rPr>
          <w:rFonts w:cstheme="minorHAnsi"/>
          <w:sz w:val="24"/>
        </w:rPr>
        <w:t>Genotype ouders: X</w:t>
      </w:r>
      <w:r>
        <w:rPr>
          <w:rFonts w:cstheme="minorHAnsi"/>
          <w:sz w:val="24"/>
          <w:vertAlign w:val="superscript"/>
        </w:rPr>
        <w:t>A</w:t>
      </w:r>
      <w:r>
        <w:rPr>
          <w:rFonts w:cstheme="minorHAnsi"/>
          <w:sz w:val="24"/>
        </w:rPr>
        <w:t xml:space="preserve">Y x </w:t>
      </w:r>
      <w:proofErr w:type="spellStart"/>
      <w:r>
        <w:rPr>
          <w:rFonts w:cstheme="minorHAnsi"/>
          <w:sz w:val="24"/>
        </w:rPr>
        <w:t>X</w:t>
      </w:r>
      <w:r>
        <w:rPr>
          <w:rFonts w:cstheme="minorHAnsi"/>
          <w:sz w:val="24"/>
          <w:vertAlign w:val="superscript"/>
        </w:rPr>
        <w:t>A</w:t>
      </w:r>
      <w:r>
        <w:rPr>
          <w:rFonts w:cstheme="minorHAnsi"/>
          <w:sz w:val="24"/>
        </w:rPr>
        <w:t>X</w:t>
      </w:r>
      <w:r>
        <w:rPr>
          <w:rFonts w:cstheme="minorHAnsi"/>
          <w:sz w:val="24"/>
          <w:vertAlign w:val="superscript"/>
        </w:rPr>
        <w:t>a</w:t>
      </w:r>
      <w:proofErr w:type="spellEnd"/>
    </w:p>
    <w:p w:rsidR="00430DCC" w:rsidRDefault="007A2B31" w:rsidP="005B3CA9">
      <w:pPr>
        <w:spacing w:after="0"/>
        <w:rPr>
          <w:rFonts w:cstheme="minorHAnsi"/>
          <w:sz w:val="24"/>
        </w:rPr>
      </w:pPr>
      <w:r>
        <w:rPr>
          <w:rFonts w:cstheme="minorHAnsi"/>
          <w:sz w:val="24"/>
        </w:rPr>
        <w:t xml:space="preserve">A: Dominante </w:t>
      </w:r>
      <w:proofErr w:type="spellStart"/>
      <w:r>
        <w:rPr>
          <w:rFonts w:cstheme="minorHAnsi"/>
          <w:sz w:val="24"/>
        </w:rPr>
        <w:t>allel</w:t>
      </w:r>
      <w:proofErr w:type="spellEnd"/>
      <w:r>
        <w:rPr>
          <w:rFonts w:cstheme="minorHAnsi"/>
          <w:sz w:val="24"/>
        </w:rPr>
        <w:t xml:space="preserve"> voor geen kleurenblindheid</w:t>
      </w:r>
    </w:p>
    <w:p w:rsidR="007A2B31" w:rsidRPr="00430DCC" w:rsidRDefault="007A2B31" w:rsidP="005B3CA9">
      <w:pPr>
        <w:spacing w:after="0"/>
        <w:rPr>
          <w:rFonts w:cstheme="minorHAnsi"/>
          <w:sz w:val="24"/>
        </w:rPr>
      </w:pPr>
      <w:r>
        <w:rPr>
          <w:rFonts w:cstheme="minorHAnsi"/>
          <w:sz w:val="24"/>
        </w:rPr>
        <w:t xml:space="preserve">a: Recessieve </w:t>
      </w:r>
      <w:proofErr w:type="spellStart"/>
      <w:r>
        <w:rPr>
          <w:rFonts w:cstheme="minorHAnsi"/>
          <w:sz w:val="24"/>
        </w:rPr>
        <w:t>allel</w:t>
      </w:r>
      <w:proofErr w:type="spellEnd"/>
      <w:r>
        <w:rPr>
          <w:rFonts w:cstheme="minorHAnsi"/>
          <w:sz w:val="24"/>
        </w:rPr>
        <w:t xml:space="preserve"> voor kleurenblindheid</w:t>
      </w:r>
    </w:p>
    <w:p w:rsidR="00430DCC" w:rsidRPr="00352C77" w:rsidRDefault="00430DCC" w:rsidP="005B3CA9">
      <w:pPr>
        <w:spacing w:after="0"/>
        <w:rPr>
          <w:rFonts w:cstheme="minorHAnsi"/>
          <w:sz w:val="24"/>
        </w:rPr>
      </w:pPr>
    </w:p>
    <w:p w:rsidR="00232D41" w:rsidRDefault="007A2B31" w:rsidP="005B3CA9">
      <w:pPr>
        <w:spacing w:after="0"/>
        <w:rPr>
          <w:rFonts w:cstheme="minorHAnsi"/>
          <w:sz w:val="24"/>
        </w:rPr>
      </w:pPr>
      <w:r>
        <w:rPr>
          <w:rFonts w:cstheme="minorHAnsi"/>
          <w:sz w:val="24"/>
        </w:rPr>
        <w:t>Bij meisjes:</w:t>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t>Bij jongens:</w:t>
      </w:r>
    </w:p>
    <w:p w:rsidR="007A2B31" w:rsidRDefault="007A2B31" w:rsidP="005B3CA9">
      <w:pPr>
        <w:spacing w:after="0"/>
        <w:rPr>
          <w:rFonts w:cstheme="minorHAnsi"/>
          <w:sz w:val="24"/>
        </w:rPr>
      </w:pPr>
      <w:r>
        <w:rPr>
          <w:rFonts w:cstheme="minorHAnsi"/>
          <w:sz w:val="24"/>
        </w:rPr>
        <w:t>Geen kans op kleurenblindheid</w:t>
      </w:r>
      <w:r>
        <w:rPr>
          <w:rFonts w:cstheme="minorHAnsi"/>
          <w:sz w:val="24"/>
        </w:rPr>
        <w:tab/>
      </w:r>
      <w:r>
        <w:rPr>
          <w:rFonts w:cstheme="minorHAnsi"/>
          <w:sz w:val="24"/>
        </w:rPr>
        <w:tab/>
      </w:r>
      <w:r>
        <w:rPr>
          <w:rFonts w:cstheme="minorHAnsi"/>
          <w:sz w:val="24"/>
        </w:rPr>
        <w:tab/>
        <w:t>50% op kleurenblindheid</w:t>
      </w:r>
    </w:p>
    <w:p w:rsidR="007A2B31" w:rsidRDefault="007A2B31" w:rsidP="005B3CA9">
      <w:pPr>
        <w:spacing w:after="0"/>
        <w:rPr>
          <w:rFonts w:cstheme="minorHAnsi"/>
          <w:sz w:val="24"/>
        </w:rPr>
      </w:pPr>
    </w:p>
    <w:p w:rsidR="00232D41" w:rsidRPr="00805B19" w:rsidRDefault="00805B19" w:rsidP="005B3CA9">
      <w:pPr>
        <w:spacing w:after="0"/>
        <w:rPr>
          <w:rFonts w:cstheme="minorHAnsi"/>
          <w:b/>
          <w:sz w:val="24"/>
        </w:rPr>
      </w:pPr>
      <w:proofErr w:type="spellStart"/>
      <w:r w:rsidRPr="00805B19">
        <w:rPr>
          <w:rFonts w:cstheme="minorHAnsi"/>
          <w:b/>
          <w:sz w:val="24"/>
        </w:rPr>
        <w:t>Dihybride</w:t>
      </w:r>
      <w:proofErr w:type="spellEnd"/>
      <w:r w:rsidRPr="00805B19">
        <w:rPr>
          <w:rFonts w:cstheme="minorHAnsi"/>
          <w:b/>
          <w:sz w:val="24"/>
        </w:rPr>
        <w:t>: Niet gekoppeld</w:t>
      </w:r>
    </w:p>
    <w:p w:rsidR="00805B19" w:rsidRDefault="00805B19" w:rsidP="005B3CA9">
      <w:pPr>
        <w:spacing w:after="0"/>
        <w:rPr>
          <w:rFonts w:cstheme="minorHAnsi"/>
          <w:sz w:val="24"/>
        </w:rPr>
      </w:pPr>
    </w:p>
    <w:tbl>
      <w:tblPr>
        <w:tblStyle w:val="Tabelraster"/>
        <w:tblpPr w:leftFromText="141" w:rightFromText="141" w:vertAnchor="text" w:horzAnchor="margin" w:tblpXSpec="right" w:tblpY="114"/>
        <w:tblW w:w="0" w:type="auto"/>
        <w:tblLook w:val="04A0"/>
      </w:tblPr>
      <w:tblGrid>
        <w:gridCol w:w="564"/>
        <w:gridCol w:w="962"/>
        <w:gridCol w:w="1049"/>
        <w:gridCol w:w="851"/>
        <w:gridCol w:w="850"/>
      </w:tblGrid>
      <w:tr w:rsidR="002B0201" w:rsidTr="002B0201">
        <w:tc>
          <w:tcPr>
            <w:tcW w:w="564" w:type="dxa"/>
          </w:tcPr>
          <w:p w:rsidR="002B0201" w:rsidRDefault="002B0201" w:rsidP="002B0201">
            <w:pPr>
              <w:rPr>
                <w:rFonts w:cstheme="minorHAnsi"/>
                <w:sz w:val="24"/>
              </w:rPr>
            </w:pPr>
          </w:p>
        </w:tc>
        <w:tc>
          <w:tcPr>
            <w:tcW w:w="962" w:type="dxa"/>
          </w:tcPr>
          <w:p w:rsidR="002B0201" w:rsidRPr="00DF211D" w:rsidRDefault="002B0201" w:rsidP="002B0201">
            <w:pPr>
              <w:rPr>
                <w:rFonts w:cstheme="minorHAnsi"/>
                <w:sz w:val="24"/>
              </w:rPr>
            </w:pPr>
            <w:r>
              <w:rPr>
                <w:rFonts w:cstheme="minorHAnsi"/>
                <w:sz w:val="24"/>
              </w:rPr>
              <w:t>X</w:t>
            </w:r>
            <w:r>
              <w:rPr>
                <w:rFonts w:cstheme="minorHAnsi"/>
                <w:sz w:val="24"/>
                <w:vertAlign w:val="superscript"/>
              </w:rPr>
              <w:t>A</w:t>
            </w:r>
            <w:r>
              <w:rPr>
                <w:rFonts w:cstheme="minorHAnsi"/>
                <w:sz w:val="24"/>
              </w:rPr>
              <w:t>B</w:t>
            </w:r>
          </w:p>
        </w:tc>
        <w:tc>
          <w:tcPr>
            <w:tcW w:w="1049" w:type="dxa"/>
          </w:tcPr>
          <w:p w:rsidR="002B0201" w:rsidRPr="00DF211D" w:rsidRDefault="002B0201" w:rsidP="002B0201">
            <w:pPr>
              <w:rPr>
                <w:rFonts w:cstheme="minorHAnsi"/>
                <w:sz w:val="24"/>
              </w:rPr>
            </w:pPr>
            <w:proofErr w:type="spellStart"/>
            <w:r>
              <w:rPr>
                <w:rFonts w:cstheme="minorHAnsi"/>
                <w:sz w:val="24"/>
              </w:rPr>
              <w:t>X</w:t>
            </w:r>
            <w:r>
              <w:rPr>
                <w:rFonts w:cstheme="minorHAnsi"/>
                <w:sz w:val="24"/>
                <w:vertAlign w:val="superscript"/>
              </w:rPr>
              <w:t>A</w:t>
            </w:r>
            <w:r>
              <w:rPr>
                <w:rFonts w:cstheme="minorHAnsi"/>
                <w:sz w:val="24"/>
              </w:rPr>
              <w:t>b</w:t>
            </w:r>
            <w:proofErr w:type="spellEnd"/>
          </w:p>
        </w:tc>
        <w:tc>
          <w:tcPr>
            <w:tcW w:w="851" w:type="dxa"/>
          </w:tcPr>
          <w:p w:rsidR="002B0201" w:rsidRDefault="002B0201" w:rsidP="002B0201">
            <w:pPr>
              <w:rPr>
                <w:rFonts w:cstheme="minorHAnsi"/>
                <w:sz w:val="24"/>
              </w:rPr>
            </w:pPr>
            <w:r>
              <w:rPr>
                <w:rFonts w:cstheme="minorHAnsi"/>
                <w:sz w:val="24"/>
              </w:rPr>
              <w:t>YB</w:t>
            </w:r>
          </w:p>
        </w:tc>
        <w:tc>
          <w:tcPr>
            <w:tcW w:w="850" w:type="dxa"/>
          </w:tcPr>
          <w:p w:rsidR="002B0201" w:rsidRDefault="002B0201" w:rsidP="002B0201">
            <w:pPr>
              <w:rPr>
                <w:rFonts w:cstheme="minorHAnsi"/>
                <w:sz w:val="24"/>
              </w:rPr>
            </w:pPr>
            <w:r>
              <w:rPr>
                <w:rFonts w:cstheme="minorHAnsi"/>
                <w:sz w:val="24"/>
              </w:rPr>
              <w:t>Yb</w:t>
            </w:r>
          </w:p>
        </w:tc>
      </w:tr>
      <w:tr w:rsidR="002B0201" w:rsidTr="002B0201">
        <w:tc>
          <w:tcPr>
            <w:tcW w:w="564" w:type="dxa"/>
          </w:tcPr>
          <w:p w:rsidR="002B0201" w:rsidRPr="00805B19" w:rsidRDefault="002B0201" w:rsidP="002B0201">
            <w:pPr>
              <w:rPr>
                <w:rFonts w:cstheme="minorHAnsi"/>
                <w:sz w:val="24"/>
              </w:rPr>
            </w:pPr>
            <w:r>
              <w:rPr>
                <w:rFonts w:cstheme="minorHAnsi"/>
                <w:sz w:val="24"/>
              </w:rPr>
              <w:t>X</w:t>
            </w:r>
            <w:r>
              <w:rPr>
                <w:rFonts w:cstheme="minorHAnsi"/>
                <w:sz w:val="24"/>
                <w:vertAlign w:val="superscript"/>
              </w:rPr>
              <w:t>A</w:t>
            </w:r>
            <w:r>
              <w:rPr>
                <w:rFonts w:cstheme="minorHAnsi"/>
                <w:sz w:val="24"/>
              </w:rPr>
              <w:t>B</w:t>
            </w:r>
          </w:p>
        </w:tc>
        <w:tc>
          <w:tcPr>
            <w:tcW w:w="962" w:type="dxa"/>
          </w:tcPr>
          <w:p w:rsidR="002B0201" w:rsidRPr="00DF211D" w:rsidRDefault="002B0201" w:rsidP="002B0201">
            <w:pPr>
              <w:rPr>
                <w:rFonts w:cstheme="minorHAnsi"/>
                <w:sz w:val="24"/>
              </w:rPr>
            </w:pPr>
            <w:r>
              <w:rPr>
                <w:rFonts w:cstheme="minorHAnsi"/>
                <w:sz w:val="24"/>
              </w:rPr>
              <w:t>X</w:t>
            </w:r>
            <w:r>
              <w:rPr>
                <w:rFonts w:cstheme="minorHAnsi"/>
                <w:sz w:val="24"/>
                <w:vertAlign w:val="superscript"/>
              </w:rPr>
              <w:t>A</w:t>
            </w:r>
            <w:r>
              <w:rPr>
                <w:rFonts w:cstheme="minorHAnsi"/>
                <w:sz w:val="24"/>
              </w:rPr>
              <w:t>X</w:t>
            </w:r>
            <w:r>
              <w:rPr>
                <w:rFonts w:cstheme="minorHAnsi"/>
                <w:sz w:val="24"/>
                <w:vertAlign w:val="superscript"/>
              </w:rPr>
              <w:t>A</w:t>
            </w:r>
            <w:r>
              <w:rPr>
                <w:rFonts w:cstheme="minorHAnsi"/>
                <w:sz w:val="24"/>
              </w:rPr>
              <w:t>BB</w:t>
            </w:r>
          </w:p>
        </w:tc>
        <w:tc>
          <w:tcPr>
            <w:tcW w:w="1049" w:type="dxa"/>
          </w:tcPr>
          <w:p w:rsidR="002B0201" w:rsidRPr="00023AC5" w:rsidRDefault="002B0201" w:rsidP="002B0201">
            <w:pPr>
              <w:rPr>
                <w:rFonts w:cstheme="minorHAnsi"/>
                <w:sz w:val="24"/>
              </w:rPr>
            </w:pPr>
            <w:proofErr w:type="spellStart"/>
            <w:r>
              <w:rPr>
                <w:rFonts w:cstheme="minorHAnsi"/>
                <w:sz w:val="24"/>
              </w:rPr>
              <w:t>X</w:t>
            </w:r>
            <w:r>
              <w:rPr>
                <w:rFonts w:cstheme="minorHAnsi"/>
                <w:sz w:val="24"/>
                <w:vertAlign w:val="superscript"/>
              </w:rPr>
              <w:t>A</w:t>
            </w:r>
            <w:r>
              <w:rPr>
                <w:rFonts w:cstheme="minorHAnsi"/>
                <w:sz w:val="24"/>
              </w:rPr>
              <w:t>X</w:t>
            </w:r>
            <w:r>
              <w:rPr>
                <w:rFonts w:cstheme="minorHAnsi"/>
                <w:sz w:val="24"/>
                <w:vertAlign w:val="superscript"/>
              </w:rPr>
              <w:t>A</w:t>
            </w:r>
            <w:r>
              <w:rPr>
                <w:rFonts w:cstheme="minorHAnsi"/>
                <w:sz w:val="24"/>
              </w:rPr>
              <w:t>Bb</w:t>
            </w:r>
            <w:proofErr w:type="spellEnd"/>
          </w:p>
        </w:tc>
        <w:tc>
          <w:tcPr>
            <w:tcW w:w="851" w:type="dxa"/>
          </w:tcPr>
          <w:p w:rsidR="002B0201" w:rsidRPr="00023AC5" w:rsidRDefault="002B0201" w:rsidP="002B0201">
            <w:pPr>
              <w:rPr>
                <w:rFonts w:cstheme="minorHAnsi"/>
                <w:sz w:val="24"/>
              </w:rPr>
            </w:pPr>
            <w:r>
              <w:rPr>
                <w:rFonts w:cstheme="minorHAnsi"/>
                <w:sz w:val="24"/>
              </w:rPr>
              <w:t>X</w:t>
            </w:r>
            <w:r>
              <w:rPr>
                <w:rFonts w:cstheme="minorHAnsi"/>
                <w:sz w:val="24"/>
                <w:vertAlign w:val="superscript"/>
              </w:rPr>
              <w:t>A</w:t>
            </w:r>
            <w:r>
              <w:rPr>
                <w:rFonts w:cstheme="minorHAnsi"/>
                <w:sz w:val="24"/>
              </w:rPr>
              <w:t>YBB</w:t>
            </w:r>
          </w:p>
        </w:tc>
        <w:tc>
          <w:tcPr>
            <w:tcW w:w="850" w:type="dxa"/>
          </w:tcPr>
          <w:p w:rsidR="002B0201" w:rsidRPr="00023AC5" w:rsidRDefault="002B0201" w:rsidP="002B0201">
            <w:pPr>
              <w:rPr>
                <w:rFonts w:cstheme="minorHAnsi"/>
                <w:sz w:val="24"/>
              </w:rPr>
            </w:pPr>
            <w:proofErr w:type="spellStart"/>
            <w:r>
              <w:rPr>
                <w:rFonts w:cstheme="minorHAnsi"/>
                <w:sz w:val="24"/>
              </w:rPr>
              <w:t>X</w:t>
            </w:r>
            <w:r>
              <w:rPr>
                <w:rFonts w:cstheme="minorHAnsi"/>
                <w:sz w:val="24"/>
                <w:vertAlign w:val="superscript"/>
              </w:rPr>
              <w:t>A</w:t>
            </w:r>
            <w:r>
              <w:rPr>
                <w:rFonts w:cstheme="minorHAnsi"/>
                <w:sz w:val="24"/>
              </w:rPr>
              <w:t>YBb</w:t>
            </w:r>
            <w:proofErr w:type="spellEnd"/>
          </w:p>
        </w:tc>
      </w:tr>
      <w:tr w:rsidR="002B0201" w:rsidTr="002B0201">
        <w:tc>
          <w:tcPr>
            <w:tcW w:w="564" w:type="dxa"/>
          </w:tcPr>
          <w:p w:rsidR="002B0201" w:rsidRPr="00805B19" w:rsidRDefault="002B0201" w:rsidP="002B0201">
            <w:pPr>
              <w:rPr>
                <w:rFonts w:cstheme="minorHAnsi"/>
                <w:sz w:val="24"/>
              </w:rPr>
            </w:pPr>
            <w:proofErr w:type="spellStart"/>
            <w:r>
              <w:rPr>
                <w:rFonts w:cstheme="minorHAnsi"/>
                <w:sz w:val="24"/>
              </w:rPr>
              <w:t>X</w:t>
            </w:r>
            <w:r>
              <w:rPr>
                <w:rFonts w:cstheme="minorHAnsi"/>
                <w:sz w:val="24"/>
                <w:vertAlign w:val="superscript"/>
              </w:rPr>
              <w:t>A</w:t>
            </w:r>
            <w:r>
              <w:rPr>
                <w:rFonts w:cstheme="minorHAnsi"/>
                <w:sz w:val="24"/>
              </w:rPr>
              <w:t>b</w:t>
            </w:r>
            <w:proofErr w:type="spellEnd"/>
          </w:p>
        </w:tc>
        <w:tc>
          <w:tcPr>
            <w:tcW w:w="962" w:type="dxa"/>
          </w:tcPr>
          <w:p w:rsidR="002B0201" w:rsidRPr="00DF211D" w:rsidRDefault="002B0201" w:rsidP="002B0201">
            <w:pPr>
              <w:rPr>
                <w:rFonts w:cstheme="minorHAnsi"/>
                <w:sz w:val="24"/>
              </w:rPr>
            </w:pPr>
            <w:proofErr w:type="spellStart"/>
            <w:r>
              <w:rPr>
                <w:rFonts w:cstheme="minorHAnsi"/>
                <w:sz w:val="24"/>
              </w:rPr>
              <w:t>X</w:t>
            </w:r>
            <w:r>
              <w:rPr>
                <w:rFonts w:cstheme="minorHAnsi"/>
                <w:sz w:val="24"/>
                <w:vertAlign w:val="superscript"/>
              </w:rPr>
              <w:t>A</w:t>
            </w:r>
            <w:r>
              <w:rPr>
                <w:rFonts w:cstheme="minorHAnsi"/>
                <w:sz w:val="24"/>
              </w:rPr>
              <w:t>X</w:t>
            </w:r>
            <w:r>
              <w:rPr>
                <w:rFonts w:cstheme="minorHAnsi"/>
                <w:sz w:val="24"/>
                <w:vertAlign w:val="superscript"/>
              </w:rPr>
              <w:t>A</w:t>
            </w:r>
            <w:r>
              <w:rPr>
                <w:rFonts w:cstheme="minorHAnsi"/>
                <w:sz w:val="24"/>
              </w:rPr>
              <w:t>Bb</w:t>
            </w:r>
            <w:proofErr w:type="spellEnd"/>
          </w:p>
        </w:tc>
        <w:tc>
          <w:tcPr>
            <w:tcW w:w="1049" w:type="dxa"/>
          </w:tcPr>
          <w:p w:rsidR="002B0201" w:rsidRPr="00023AC5" w:rsidRDefault="002B0201" w:rsidP="002B0201">
            <w:pPr>
              <w:rPr>
                <w:rFonts w:cstheme="minorHAnsi"/>
                <w:sz w:val="24"/>
              </w:rPr>
            </w:pPr>
            <w:proofErr w:type="spellStart"/>
            <w:r>
              <w:rPr>
                <w:rFonts w:cstheme="minorHAnsi"/>
                <w:sz w:val="24"/>
              </w:rPr>
              <w:t>X</w:t>
            </w:r>
            <w:r>
              <w:rPr>
                <w:rFonts w:cstheme="minorHAnsi"/>
                <w:sz w:val="24"/>
                <w:vertAlign w:val="superscript"/>
              </w:rPr>
              <w:t>A</w:t>
            </w:r>
            <w:r>
              <w:rPr>
                <w:rFonts w:cstheme="minorHAnsi"/>
                <w:sz w:val="24"/>
              </w:rPr>
              <w:t>X</w:t>
            </w:r>
            <w:r>
              <w:rPr>
                <w:rFonts w:cstheme="minorHAnsi"/>
                <w:sz w:val="24"/>
                <w:vertAlign w:val="superscript"/>
              </w:rPr>
              <w:t>A</w:t>
            </w:r>
            <w:r>
              <w:rPr>
                <w:rFonts w:cstheme="minorHAnsi"/>
                <w:sz w:val="24"/>
              </w:rPr>
              <w:t>bb</w:t>
            </w:r>
            <w:proofErr w:type="spellEnd"/>
          </w:p>
        </w:tc>
        <w:tc>
          <w:tcPr>
            <w:tcW w:w="851" w:type="dxa"/>
          </w:tcPr>
          <w:p w:rsidR="002B0201" w:rsidRPr="00023AC5" w:rsidRDefault="002B0201" w:rsidP="002B0201">
            <w:pPr>
              <w:rPr>
                <w:rFonts w:cstheme="minorHAnsi"/>
                <w:sz w:val="24"/>
              </w:rPr>
            </w:pPr>
            <w:proofErr w:type="spellStart"/>
            <w:r>
              <w:rPr>
                <w:rFonts w:cstheme="minorHAnsi"/>
                <w:sz w:val="24"/>
              </w:rPr>
              <w:t>X</w:t>
            </w:r>
            <w:r>
              <w:rPr>
                <w:rFonts w:cstheme="minorHAnsi"/>
                <w:sz w:val="24"/>
                <w:vertAlign w:val="superscript"/>
              </w:rPr>
              <w:t>A</w:t>
            </w:r>
            <w:r>
              <w:rPr>
                <w:rFonts w:cstheme="minorHAnsi"/>
                <w:sz w:val="24"/>
              </w:rPr>
              <w:t>YBb</w:t>
            </w:r>
            <w:proofErr w:type="spellEnd"/>
          </w:p>
        </w:tc>
        <w:tc>
          <w:tcPr>
            <w:tcW w:w="850" w:type="dxa"/>
          </w:tcPr>
          <w:p w:rsidR="002B0201" w:rsidRPr="00023AC5" w:rsidRDefault="002B0201" w:rsidP="002B0201">
            <w:pPr>
              <w:rPr>
                <w:rFonts w:cstheme="minorHAnsi"/>
                <w:sz w:val="24"/>
              </w:rPr>
            </w:pPr>
            <w:proofErr w:type="spellStart"/>
            <w:r>
              <w:rPr>
                <w:rFonts w:cstheme="minorHAnsi"/>
                <w:sz w:val="24"/>
              </w:rPr>
              <w:t>X</w:t>
            </w:r>
            <w:r>
              <w:rPr>
                <w:rFonts w:cstheme="minorHAnsi"/>
                <w:sz w:val="24"/>
                <w:vertAlign w:val="superscript"/>
              </w:rPr>
              <w:t>A</w:t>
            </w:r>
            <w:r>
              <w:rPr>
                <w:rFonts w:cstheme="minorHAnsi"/>
                <w:sz w:val="24"/>
              </w:rPr>
              <w:t>YBb</w:t>
            </w:r>
            <w:proofErr w:type="spellEnd"/>
          </w:p>
        </w:tc>
      </w:tr>
      <w:tr w:rsidR="002B0201" w:rsidTr="002B0201">
        <w:tc>
          <w:tcPr>
            <w:tcW w:w="564" w:type="dxa"/>
          </w:tcPr>
          <w:p w:rsidR="002B0201" w:rsidRPr="00805B19" w:rsidRDefault="002B0201" w:rsidP="002B0201">
            <w:pPr>
              <w:rPr>
                <w:rFonts w:cstheme="minorHAnsi"/>
                <w:sz w:val="24"/>
              </w:rPr>
            </w:pPr>
            <w:proofErr w:type="spellStart"/>
            <w:r>
              <w:rPr>
                <w:rFonts w:cstheme="minorHAnsi"/>
                <w:sz w:val="24"/>
              </w:rPr>
              <w:t>X</w:t>
            </w:r>
            <w:r>
              <w:rPr>
                <w:rFonts w:cstheme="minorHAnsi"/>
                <w:sz w:val="24"/>
                <w:vertAlign w:val="superscript"/>
              </w:rPr>
              <w:t>a</w:t>
            </w:r>
            <w:r>
              <w:rPr>
                <w:rFonts w:cstheme="minorHAnsi"/>
                <w:sz w:val="24"/>
              </w:rPr>
              <w:t>B</w:t>
            </w:r>
            <w:proofErr w:type="spellEnd"/>
          </w:p>
        </w:tc>
        <w:tc>
          <w:tcPr>
            <w:tcW w:w="962" w:type="dxa"/>
          </w:tcPr>
          <w:p w:rsidR="002B0201" w:rsidRPr="00DF211D" w:rsidRDefault="002B0201" w:rsidP="002B0201">
            <w:pPr>
              <w:rPr>
                <w:rFonts w:cstheme="minorHAnsi"/>
                <w:sz w:val="24"/>
              </w:rPr>
            </w:pPr>
            <w:proofErr w:type="spellStart"/>
            <w:r>
              <w:rPr>
                <w:rFonts w:cstheme="minorHAnsi"/>
                <w:sz w:val="24"/>
              </w:rPr>
              <w:t>X</w:t>
            </w:r>
            <w:r>
              <w:rPr>
                <w:rFonts w:cstheme="minorHAnsi"/>
                <w:sz w:val="24"/>
                <w:vertAlign w:val="superscript"/>
              </w:rPr>
              <w:t>A</w:t>
            </w:r>
            <w:r>
              <w:rPr>
                <w:rFonts w:cstheme="minorHAnsi"/>
                <w:sz w:val="24"/>
              </w:rPr>
              <w:t>X</w:t>
            </w:r>
            <w:r>
              <w:rPr>
                <w:rFonts w:cstheme="minorHAnsi"/>
                <w:sz w:val="24"/>
                <w:vertAlign w:val="superscript"/>
              </w:rPr>
              <w:t>a</w:t>
            </w:r>
            <w:r>
              <w:rPr>
                <w:rFonts w:cstheme="minorHAnsi"/>
                <w:sz w:val="24"/>
              </w:rPr>
              <w:t>BB</w:t>
            </w:r>
            <w:proofErr w:type="spellEnd"/>
          </w:p>
        </w:tc>
        <w:tc>
          <w:tcPr>
            <w:tcW w:w="1049" w:type="dxa"/>
          </w:tcPr>
          <w:p w:rsidR="002B0201" w:rsidRPr="00023AC5" w:rsidRDefault="002B0201" w:rsidP="002B0201">
            <w:pPr>
              <w:rPr>
                <w:rFonts w:cstheme="minorHAnsi"/>
                <w:sz w:val="24"/>
              </w:rPr>
            </w:pPr>
            <w:proofErr w:type="spellStart"/>
            <w:r>
              <w:rPr>
                <w:rFonts w:cstheme="minorHAnsi"/>
                <w:sz w:val="24"/>
              </w:rPr>
              <w:t>X</w:t>
            </w:r>
            <w:r>
              <w:rPr>
                <w:rFonts w:cstheme="minorHAnsi"/>
                <w:sz w:val="24"/>
                <w:vertAlign w:val="superscript"/>
              </w:rPr>
              <w:t>A</w:t>
            </w:r>
            <w:r>
              <w:rPr>
                <w:rFonts w:cstheme="minorHAnsi"/>
                <w:sz w:val="24"/>
              </w:rPr>
              <w:t>X</w:t>
            </w:r>
            <w:r>
              <w:rPr>
                <w:rFonts w:cstheme="minorHAnsi"/>
                <w:sz w:val="24"/>
                <w:vertAlign w:val="superscript"/>
              </w:rPr>
              <w:t>a</w:t>
            </w:r>
            <w:r>
              <w:rPr>
                <w:rFonts w:cstheme="minorHAnsi"/>
                <w:sz w:val="24"/>
              </w:rPr>
              <w:t>Bb</w:t>
            </w:r>
            <w:proofErr w:type="spellEnd"/>
          </w:p>
        </w:tc>
        <w:tc>
          <w:tcPr>
            <w:tcW w:w="851" w:type="dxa"/>
          </w:tcPr>
          <w:p w:rsidR="002B0201" w:rsidRPr="00023AC5" w:rsidRDefault="002B0201" w:rsidP="002B0201">
            <w:pPr>
              <w:rPr>
                <w:rFonts w:cstheme="minorHAnsi"/>
                <w:b/>
                <w:sz w:val="24"/>
              </w:rPr>
            </w:pPr>
            <w:proofErr w:type="spellStart"/>
            <w:r>
              <w:rPr>
                <w:rFonts w:cstheme="minorHAnsi"/>
                <w:sz w:val="24"/>
              </w:rPr>
              <w:t>X</w:t>
            </w:r>
            <w:r>
              <w:rPr>
                <w:rFonts w:cstheme="minorHAnsi"/>
                <w:sz w:val="24"/>
                <w:vertAlign w:val="superscript"/>
              </w:rPr>
              <w:t>a</w:t>
            </w:r>
            <w:r>
              <w:rPr>
                <w:rFonts w:cstheme="minorHAnsi"/>
                <w:sz w:val="24"/>
              </w:rPr>
              <w:t>YBB</w:t>
            </w:r>
            <w:proofErr w:type="spellEnd"/>
          </w:p>
        </w:tc>
        <w:tc>
          <w:tcPr>
            <w:tcW w:w="850" w:type="dxa"/>
          </w:tcPr>
          <w:p w:rsidR="002B0201" w:rsidRPr="00023AC5" w:rsidRDefault="002B0201" w:rsidP="002B0201">
            <w:pPr>
              <w:rPr>
                <w:rFonts w:cstheme="minorHAnsi"/>
                <w:sz w:val="24"/>
              </w:rPr>
            </w:pPr>
            <w:proofErr w:type="spellStart"/>
            <w:r>
              <w:rPr>
                <w:rFonts w:cstheme="minorHAnsi"/>
                <w:sz w:val="24"/>
              </w:rPr>
              <w:t>X</w:t>
            </w:r>
            <w:r>
              <w:rPr>
                <w:rFonts w:cstheme="minorHAnsi"/>
                <w:sz w:val="24"/>
                <w:vertAlign w:val="superscript"/>
              </w:rPr>
              <w:t>a</w:t>
            </w:r>
            <w:r>
              <w:rPr>
                <w:rFonts w:cstheme="minorHAnsi"/>
                <w:sz w:val="24"/>
              </w:rPr>
              <w:t>YBb</w:t>
            </w:r>
            <w:proofErr w:type="spellEnd"/>
          </w:p>
        </w:tc>
      </w:tr>
      <w:tr w:rsidR="002B0201" w:rsidTr="002B0201">
        <w:tc>
          <w:tcPr>
            <w:tcW w:w="564" w:type="dxa"/>
          </w:tcPr>
          <w:p w:rsidR="002B0201" w:rsidRPr="00023AC5" w:rsidRDefault="002B0201" w:rsidP="002B0201">
            <w:pPr>
              <w:rPr>
                <w:rFonts w:cstheme="minorHAnsi"/>
                <w:sz w:val="24"/>
              </w:rPr>
            </w:pPr>
            <w:proofErr w:type="spellStart"/>
            <w:r>
              <w:rPr>
                <w:rFonts w:cstheme="minorHAnsi"/>
                <w:sz w:val="24"/>
              </w:rPr>
              <w:t>X</w:t>
            </w:r>
            <w:r>
              <w:rPr>
                <w:rFonts w:cstheme="minorHAnsi"/>
                <w:sz w:val="24"/>
                <w:vertAlign w:val="superscript"/>
              </w:rPr>
              <w:t>a</w:t>
            </w:r>
            <w:r>
              <w:rPr>
                <w:rFonts w:cstheme="minorHAnsi"/>
                <w:sz w:val="24"/>
              </w:rPr>
              <w:t>b</w:t>
            </w:r>
            <w:proofErr w:type="spellEnd"/>
          </w:p>
        </w:tc>
        <w:tc>
          <w:tcPr>
            <w:tcW w:w="962" w:type="dxa"/>
          </w:tcPr>
          <w:p w:rsidR="002B0201" w:rsidRPr="00023AC5" w:rsidRDefault="002B0201" w:rsidP="002B0201">
            <w:pPr>
              <w:rPr>
                <w:rFonts w:cstheme="minorHAnsi"/>
                <w:sz w:val="24"/>
              </w:rPr>
            </w:pPr>
            <w:proofErr w:type="spellStart"/>
            <w:r>
              <w:rPr>
                <w:rFonts w:cstheme="minorHAnsi"/>
                <w:sz w:val="24"/>
              </w:rPr>
              <w:t>X</w:t>
            </w:r>
            <w:r>
              <w:rPr>
                <w:rFonts w:cstheme="minorHAnsi"/>
                <w:sz w:val="24"/>
                <w:vertAlign w:val="superscript"/>
              </w:rPr>
              <w:t>A</w:t>
            </w:r>
            <w:r>
              <w:rPr>
                <w:rFonts w:cstheme="minorHAnsi"/>
                <w:sz w:val="24"/>
              </w:rPr>
              <w:t>X</w:t>
            </w:r>
            <w:r>
              <w:rPr>
                <w:rFonts w:cstheme="minorHAnsi"/>
                <w:sz w:val="24"/>
                <w:vertAlign w:val="superscript"/>
              </w:rPr>
              <w:t>a</w:t>
            </w:r>
            <w:r>
              <w:rPr>
                <w:rFonts w:cstheme="minorHAnsi"/>
                <w:sz w:val="24"/>
              </w:rPr>
              <w:t>Bb</w:t>
            </w:r>
            <w:proofErr w:type="spellEnd"/>
          </w:p>
        </w:tc>
        <w:tc>
          <w:tcPr>
            <w:tcW w:w="1049" w:type="dxa"/>
          </w:tcPr>
          <w:p w:rsidR="002B0201" w:rsidRPr="00023AC5" w:rsidRDefault="002B0201" w:rsidP="002B0201">
            <w:pPr>
              <w:rPr>
                <w:rFonts w:cstheme="minorHAnsi"/>
                <w:sz w:val="24"/>
              </w:rPr>
            </w:pPr>
            <w:proofErr w:type="spellStart"/>
            <w:r>
              <w:rPr>
                <w:rFonts w:cstheme="minorHAnsi"/>
                <w:sz w:val="24"/>
              </w:rPr>
              <w:t>X</w:t>
            </w:r>
            <w:r>
              <w:rPr>
                <w:rFonts w:cstheme="minorHAnsi"/>
                <w:sz w:val="24"/>
                <w:vertAlign w:val="superscript"/>
              </w:rPr>
              <w:t>A</w:t>
            </w:r>
            <w:r>
              <w:rPr>
                <w:rFonts w:cstheme="minorHAnsi"/>
                <w:sz w:val="24"/>
              </w:rPr>
              <w:t>X</w:t>
            </w:r>
            <w:r>
              <w:rPr>
                <w:rFonts w:cstheme="minorHAnsi"/>
                <w:sz w:val="24"/>
                <w:vertAlign w:val="superscript"/>
              </w:rPr>
              <w:t>a</w:t>
            </w:r>
            <w:r>
              <w:rPr>
                <w:rFonts w:cstheme="minorHAnsi"/>
                <w:sz w:val="24"/>
              </w:rPr>
              <w:t>bb</w:t>
            </w:r>
            <w:proofErr w:type="spellEnd"/>
          </w:p>
        </w:tc>
        <w:tc>
          <w:tcPr>
            <w:tcW w:w="851" w:type="dxa"/>
          </w:tcPr>
          <w:p w:rsidR="002B0201" w:rsidRPr="00023AC5" w:rsidRDefault="002B0201" w:rsidP="002B0201">
            <w:pPr>
              <w:rPr>
                <w:rFonts w:cstheme="minorHAnsi"/>
                <w:sz w:val="24"/>
              </w:rPr>
            </w:pPr>
            <w:proofErr w:type="spellStart"/>
            <w:r>
              <w:rPr>
                <w:rFonts w:cstheme="minorHAnsi"/>
                <w:sz w:val="24"/>
              </w:rPr>
              <w:t>X</w:t>
            </w:r>
            <w:r>
              <w:rPr>
                <w:rFonts w:cstheme="minorHAnsi"/>
                <w:sz w:val="24"/>
                <w:vertAlign w:val="superscript"/>
              </w:rPr>
              <w:t>a</w:t>
            </w:r>
            <w:r>
              <w:rPr>
                <w:rFonts w:cstheme="minorHAnsi"/>
                <w:sz w:val="24"/>
              </w:rPr>
              <w:t>YBb</w:t>
            </w:r>
            <w:proofErr w:type="spellEnd"/>
          </w:p>
        </w:tc>
        <w:tc>
          <w:tcPr>
            <w:tcW w:w="850" w:type="dxa"/>
          </w:tcPr>
          <w:p w:rsidR="002B0201" w:rsidRPr="00023AC5" w:rsidRDefault="002B0201" w:rsidP="002B0201">
            <w:pPr>
              <w:rPr>
                <w:rFonts w:cstheme="minorHAnsi"/>
                <w:sz w:val="24"/>
              </w:rPr>
            </w:pPr>
            <w:proofErr w:type="spellStart"/>
            <w:r>
              <w:rPr>
                <w:rFonts w:cstheme="minorHAnsi"/>
                <w:sz w:val="24"/>
              </w:rPr>
              <w:t>X</w:t>
            </w:r>
            <w:r>
              <w:rPr>
                <w:rFonts w:cstheme="minorHAnsi"/>
                <w:sz w:val="24"/>
                <w:vertAlign w:val="superscript"/>
              </w:rPr>
              <w:t>a</w:t>
            </w:r>
            <w:r>
              <w:rPr>
                <w:rFonts w:cstheme="minorHAnsi"/>
                <w:sz w:val="24"/>
              </w:rPr>
              <w:t>Ybb</w:t>
            </w:r>
            <w:proofErr w:type="spellEnd"/>
          </w:p>
        </w:tc>
      </w:tr>
    </w:tbl>
    <w:p w:rsidR="00805B19" w:rsidRPr="00805B19" w:rsidRDefault="00805B19" w:rsidP="005B3CA9">
      <w:pPr>
        <w:spacing w:after="0"/>
        <w:rPr>
          <w:rFonts w:cstheme="minorHAnsi"/>
          <w:sz w:val="24"/>
        </w:rPr>
      </w:pPr>
      <w:r>
        <w:rPr>
          <w:rFonts w:cstheme="minorHAnsi"/>
          <w:sz w:val="24"/>
        </w:rPr>
        <w:t xml:space="preserve">Genotype ouders: </w:t>
      </w:r>
      <w:proofErr w:type="spellStart"/>
      <w:r>
        <w:rPr>
          <w:rFonts w:cstheme="minorHAnsi"/>
          <w:sz w:val="24"/>
        </w:rPr>
        <w:t>X</w:t>
      </w:r>
      <w:r>
        <w:rPr>
          <w:rFonts w:cstheme="minorHAnsi"/>
          <w:sz w:val="24"/>
          <w:vertAlign w:val="superscript"/>
        </w:rPr>
        <w:t>A</w:t>
      </w:r>
      <w:r>
        <w:rPr>
          <w:rFonts w:cstheme="minorHAnsi"/>
          <w:sz w:val="24"/>
        </w:rPr>
        <w:t>X</w:t>
      </w:r>
      <w:r>
        <w:rPr>
          <w:rFonts w:cstheme="minorHAnsi"/>
          <w:sz w:val="24"/>
          <w:vertAlign w:val="superscript"/>
        </w:rPr>
        <w:t>a</w:t>
      </w:r>
      <w:r>
        <w:rPr>
          <w:rFonts w:cstheme="minorHAnsi"/>
          <w:sz w:val="24"/>
        </w:rPr>
        <w:t>Bb</w:t>
      </w:r>
      <w:proofErr w:type="spellEnd"/>
      <w:r>
        <w:rPr>
          <w:rFonts w:cstheme="minorHAnsi"/>
          <w:sz w:val="24"/>
        </w:rPr>
        <w:t xml:space="preserve"> x </w:t>
      </w:r>
      <w:proofErr w:type="spellStart"/>
      <w:r>
        <w:rPr>
          <w:rFonts w:cstheme="minorHAnsi"/>
          <w:sz w:val="24"/>
        </w:rPr>
        <w:t>X</w:t>
      </w:r>
      <w:r>
        <w:rPr>
          <w:rFonts w:cstheme="minorHAnsi"/>
          <w:sz w:val="24"/>
          <w:vertAlign w:val="superscript"/>
        </w:rPr>
        <w:t>A</w:t>
      </w:r>
      <w:r>
        <w:rPr>
          <w:rFonts w:cstheme="minorHAnsi"/>
          <w:sz w:val="24"/>
        </w:rPr>
        <w:t>YBb</w:t>
      </w:r>
      <w:proofErr w:type="spellEnd"/>
    </w:p>
    <w:p w:rsidR="00805B19" w:rsidRPr="00805B19" w:rsidRDefault="00805B19" w:rsidP="005B3CA9">
      <w:pPr>
        <w:spacing w:after="0"/>
        <w:rPr>
          <w:rFonts w:cstheme="minorHAnsi"/>
          <w:sz w:val="24"/>
        </w:rPr>
      </w:pPr>
      <w:r>
        <w:rPr>
          <w:rFonts w:cstheme="minorHAnsi"/>
          <w:sz w:val="24"/>
        </w:rPr>
        <w:t>X</w:t>
      </w:r>
      <w:r>
        <w:rPr>
          <w:rFonts w:cstheme="minorHAnsi"/>
          <w:sz w:val="24"/>
          <w:vertAlign w:val="superscript"/>
        </w:rPr>
        <w:t>A</w:t>
      </w:r>
      <w:r>
        <w:rPr>
          <w:rFonts w:cstheme="minorHAnsi"/>
          <w:sz w:val="24"/>
        </w:rPr>
        <w:t xml:space="preserve">: Dominante </w:t>
      </w:r>
      <w:proofErr w:type="spellStart"/>
      <w:r>
        <w:rPr>
          <w:rFonts w:cstheme="minorHAnsi"/>
          <w:sz w:val="24"/>
        </w:rPr>
        <w:t>allel</w:t>
      </w:r>
      <w:proofErr w:type="spellEnd"/>
      <w:r>
        <w:rPr>
          <w:rFonts w:cstheme="minorHAnsi"/>
          <w:sz w:val="24"/>
        </w:rPr>
        <w:t xml:space="preserve"> voor geen kleurenblindheid.</w:t>
      </w:r>
    </w:p>
    <w:p w:rsidR="00805B19" w:rsidRPr="00805B19" w:rsidRDefault="00805B19" w:rsidP="005B3CA9">
      <w:pPr>
        <w:spacing w:after="0"/>
        <w:rPr>
          <w:rFonts w:cstheme="minorHAnsi"/>
          <w:sz w:val="24"/>
        </w:rPr>
      </w:pPr>
      <w:proofErr w:type="spellStart"/>
      <w:r>
        <w:rPr>
          <w:rFonts w:cstheme="minorHAnsi"/>
          <w:sz w:val="24"/>
        </w:rPr>
        <w:t>X</w:t>
      </w:r>
      <w:r>
        <w:rPr>
          <w:rFonts w:cstheme="minorHAnsi"/>
          <w:sz w:val="24"/>
          <w:vertAlign w:val="superscript"/>
        </w:rPr>
        <w:t>a</w:t>
      </w:r>
      <w:proofErr w:type="spellEnd"/>
      <w:r>
        <w:rPr>
          <w:rFonts w:cstheme="minorHAnsi"/>
          <w:sz w:val="24"/>
        </w:rPr>
        <w:t xml:space="preserve">: Recessieve </w:t>
      </w:r>
      <w:proofErr w:type="spellStart"/>
      <w:r>
        <w:rPr>
          <w:rFonts w:cstheme="minorHAnsi"/>
          <w:sz w:val="24"/>
        </w:rPr>
        <w:t>allel</w:t>
      </w:r>
      <w:proofErr w:type="spellEnd"/>
      <w:r>
        <w:rPr>
          <w:rFonts w:cstheme="minorHAnsi"/>
          <w:sz w:val="24"/>
        </w:rPr>
        <w:t xml:space="preserve"> voor kleurenblindheid.</w:t>
      </w:r>
    </w:p>
    <w:p w:rsidR="00805B19" w:rsidRDefault="00805B19" w:rsidP="005B3CA9">
      <w:pPr>
        <w:spacing w:after="0"/>
        <w:rPr>
          <w:rFonts w:cstheme="minorHAnsi"/>
          <w:sz w:val="24"/>
        </w:rPr>
      </w:pPr>
      <w:r>
        <w:rPr>
          <w:rFonts w:cstheme="minorHAnsi"/>
          <w:sz w:val="24"/>
        </w:rPr>
        <w:t xml:space="preserve">B: Dominante </w:t>
      </w:r>
      <w:proofErr w:type="spellStart"/>
      <w:r>
        <w:rPr>
          <w:rFonts w:cstheme="minorHAnsi"/>
          <w:sz w:val="24"/>
        </w:rPr>
        <w:t>allel</w:t>
      </w:r>
      <w:proofErr w:type="spellEnd"/>
      <w:r>
        <w:rPr>
          <w:rFonts w:cstheme="minorHAnsi"/>
          <w:sz w:val="24"/>
        </w:rPr>
        <w:t xml:space="preserve"> voor bruine ogen.</w:t>
      </w:r>
    </w:p>
    <w:p w:rsidR="00805B19" w:rsidRDefault="00805B19" w:rsidP="005B3CA9">
      <w:pPr>
        <w:spacing w:after="0"/>
        <w:rPr>
          <w:rFonts w:cstheme="minorHAnsi"/>
          <w:sz w:val="24"/>
        </w:rPr>
      </w:pPr>
      <w:r>
        <w:rPr>
          <w:rFonts w:cstheme="minorHAnsi"/>
          <w:sz w:val="24"/>
        </w:rPr>
        <w:t xml:space="preserve">B: Recessieve </w:t>
      </w:r>
      <w:proofErr w:type="spellStart"/>
      <w:r>
        <w:rPr>
          <w:rFonts w:cstheme="minorHAnsi"/>
          <w:sz w:val="24"/>
        </w:rPr>
        <w:t>allel</w:t>
      </w:r>
      <w:proofErr w:type="spellEnd"/>
      <w:r>
        <w:rPr>
          <w:rFonts w:cstheme="minorHAnsi"/>
          <w:sz w:val="24"/>
        </w:rPr>
        <w:t xml:space="preserve"> voor blauwe ogen.</w:t>
      </w:r>
    </w:p>
    <w:p w:rsidR="00805B19" w:rsidRDefault="00805B19" w:rsidP="005B3CA9">
      <w:pPr>
        <w:spacing w:after="0"/>
        <w:rPr>
          <w:rFonts w:cstheme="minorHAnsi"/>
          <w:sz w:val="24"/>
        </w:rPr>
      </w:pPr>
    </w:p>
    <w:p w:rsidR="002B0201" w:rsidRDefault="002B0201" w:rsidP="005B3CA9">
      <w:pPr>
        <w:spacing w:after="0"/>
        <w:rPr>
          <w:rFonts w:cstheme="minorHAnsi"/>
          <w:b/>
          <w:sz w:val="24"/>
        </w:rPr>
      </w:pPr>
      <w:proofErr w:type="spellStart"/>
      <w:r>
        <w:rPr>
          <w:rFonts w:cstheme="minorHAnsi"/>
          <w:b/>
          <w:sz w:val="24"/>
        </w:rPr>
        <w:t>Dihybride</w:t>
      </w:r>
      <w:proofErr w:type="spellEnd"/>
      <w:r>
        <w:rPr>
          <w:rFonts w:cstheme="minorHAnsi"/>
          <w:b/>
          <w:sz w:val="24"/>
        </w:rPr>
        <w:t>: Gekoppeld</w:t>
      </w:r>
    </w:p>
    <w:p w:rsidR="002B0201" w:rsidRDefault="002B0201" w:rsidP="005B3CA9">
      <w:pPr>
        <w:spacing w:after="0"/>
        <w:rPr>
          <w:rFonts w:cstheme="minorHAnsi"/>
          <w:b/>
          <w:sz w:val="24"/>
        </w:rPr>
      </w:pPr>
    </w:p>
    <w:p w:rsidR="002B0201" w:rsidRDefault="002B0201" w:rsidP="005B3CA9">
      <w:pPr>
        <w:spacing w:after="0"/>
        <w:rPr>
          <w:rFonts w:cstheme="minorHAnsi"/>
          <w:sz w:val="24"/>
        </w:rPr>
      </w:pPr>
      <w:r>
        <w:rPr>
          <w:rFonts w:cstheme="minorHAnsi"/>
          <w:sz w:val="24"/>
        </w:rPr>
        <w:t xml:space="preserve">Genotype ouders: HHMM x </w:t>
      </w:r>
      <w:proofErr w:type="spellStart"/>
      <w:r>
        <w:rPr>
          <w:rFonts w:cstheme="minorHAnsi"/>
          <w:sz w:val="24"/>
        </w:rPr>
        <w:t>hhmm</w:t>
      </w:r>
      <w:proofErr w:type="spellEnd"/>
    </w:p>
    <w:p w:rsidR="002B0201" w:rsidRDefault="002B0201" w:rsidP="005B3CA9">
      <w:pPr>
        <w:spacing w:after="0"/>
        <w:rPr>
          <w:rFonts w:cstheme="minorHAnsi"/>
          <w:sz w:val="24"/>
        </w:rPr>
      </w:pPr>
      <w:r>
        <w:rPr>
          <w:rFonts w:cstheme="minorHAnsi"/>
          <w:sz w:val="24"/>
        </w:rPr>
        <w:t xml:space="preserve">H: Dominante </w:t>
      </w:r>
      <w:proofErr w:type="spellStart"/>
      <w:r>
        <w:rPr>
          <w:rFonts w:cstheme="minorHAnsi"/>
          <w:sz w:val="24"/>
        </w:rPr>
        <w:t>allel</w:t>
      </w:r>
      <w:proofErr w:type="spellEnd"/>
      <w:r>
        <w:rPr>
          <w:rFonts w:cstheme="minorHAnsi"/>
          <w:sz w:val="24"/>
        </w:rPr>
        <w:t xml:space="preserve"> voor behaarde stengel.</w:t>
      </w:r>
    </w:p>
    <w:tbl>
      <w:tblPr>
        <w:tblStyle w:val="Tabelraster"/>
        <w:tblpPr w:leftFromText="141" w:rightFromText="141" w:vertAnchor="text" w:horzAnchor="margin" w:tblpXSpec="right" w:tblpY="104"/>
        <w:tblW w:w="0" w:type="auto"/>
        <w:tblLook w:val="04A0"/>
      </w:tblPr>
      <w:tblGrid>
        <w:gridCol w:w="817"/>
        <w:gridCol w:w="1134"/>
        <w:gridCol w:w="992"/>
      </w:tblGrid>
      <w:tr w:rsidR="002B0201" w:rsidTr="002B0201">
        <w:tc>
          <w:tcPr>
            <w:tcW w:w="817" w:type="dxa"/>
          </w:tcPr>
          <w:p w:rsidR="002B0201" w:rsidRPr="002B0201" w:rsidRDefault="002B0201" w:rsidP="002B0201">
            <w:pPr>
              <w:rPr>
                <w:rFonts w:cstheme="minorHAnsi"/>
                <w:sz w:val="24"/>
              </w:rPr>
            </w:pPr>
          </w:p>
        </w:tc>
        <w:tc>
          <w:tcPr>
            <w:tcW w:w="1134" w:type="dxa"/>
          </w:tcPr>
          <w:p w:rsidR="002B0201" w:rsidRPr="002B0201" w:rsidRDefault="002B0201" w:rsidP="002B0201">
            <w:pPr>
              <w:rPr>
                <w:rFonts w:cstheme="minorHAnsi"/>
                <w:sz w:val="24"/>
              </w:rPr>
            </w:pPr>
            <w:r w:rsidRPr="002B0201">
              <w:rPr>
                <w:rFonts w:cstheme="minorHAnsi"/>
                <w:sz w:val="24"/>
              </w:rPr>
              <w:t>HM</w:t>
            </w:r>
          </w:p>
        </w:tc>
        <w:tc>
          <w:tcPr>
            <w:tcW w:w="992" w:type="dxa"/>
          </w:tcPr>
          <w:p w:rsidR="002B0201" w:rsidRPr="002B0201" w:rsidRDefault="002B0201" w:rsidP="002B0201">
            <w:pPr>
              <w:rPr>
                <w:rFonts w:cstheme="minorHAnsi"/>
                <w:sz w:val="24"/>
              </w:rPr>
            </w:pPr>
            <w:r w:rsidRPr="002B0201">
              <w:rPr>
                <w:rFonts w:cstheme="minorHAnsi"/>
                <w:sz w:val="24"/>
              </w:rPr>
              <w:t>hm</w:t>
            </w:r>
          </w:p>
        </w:tc>
      </w:tr>
      <w:tr w:rsidR="002B0201" w:rsidTr="002B0201">
        <w:tc>
          <w:tcPr>
            <w:tcW w:w="817" w:type="dxa"/>
          </w:tcPr>
          <w:p w:rsidR="002B0201" w:rsidRPr="002B0201" w:rsidRDefault="002B0201" w:rsidP="002B0201">
            <w:pPr>
              <w:rPr>
                <w:rFonts w:cstheme="minorHAnsi"/>
                <w:sz w:val="24"/>
              </w:rPr>
            </w:pPr>
            <w:r w:rsidRPr="002B0201">
              <w:rPr>
                <w:rFonts w:cstheme="minorHAnsi"/>
                <w:sz w:val="24"/>
              </w:rPr>
              <w:t>HM</w:t>
            </w:r>
          </w:p>
        </w:tc>
        <w:tc>
          <w:tcPr>
            <w:tcW w:w="1134" w:type="dxa"/>
          </w:tcPr>
          <w:p w:rsidR="002B0201" w:rsidRPr="002B0201" w:rsidRDefault="002B0201" w:rsidP="002B0201">
            <w:pPr>
              <w:rPr>
                <w:rFonts w:cstheme="minorHAnsi"/>
                <w:sz w:val="24"/>
              </w:rPr>
            </w:pPr>
            <w:r w:rsidRPr="002B0201">
              <w:rPr>
                <w:rFonts w:cstheme="minorHAnsi"/>
                <w:sz w:val="24"/>
              </w:rPr>
              <w:t>HHMM</w:t>
            </w:r>
          </w:p>
        </w:tc>
        <w:tc>
          <w:tcPr>
            <w:tcW w:w="992" w:type="dxa"/>
          </w:tcPr>
          <w:p w:rsidR="002B0201" w:rsidRPr="002B0201" w:rsidRDefault="002B0201" w:rsidP="002B0201">
            <w:pPr>
              <w:rPr>
                <w:rFonts w:cstheme="minorHAnsi"/>
                <w:sz w:val="24"/>
              </w:rPr>
            </w:pPr>
            <w:proofErr w:type="spellStart"/>
            <w:r w:rsidRPr="002B0201">
              <w:rPr>
                <w:rFonts w:cstheme="minorHAnsi"/>
                <w:sz w:val="24"/>
              </w:rPr>
              <w:t>HhMm</w:t>
            </w:r>
            <w:proofErr w:type="spellEnd"/>
          </w:p>
        </w:tc>
      </w:tr>
      <w:tr w:rsidR="002B0201" w:rsidTr="002B0201">
        <w:tc>
          <w:tcPr>
            <w:tcW w:w="817" w:type="dxa"/>
          </w:tcPr>
          <w:p w:rsidR="002B0201" w:rsidRPr="002B0201" w:rsidRDefault="002B0201" w:rsidP="002B0201">
            <w:pPr>
              <w:rPr>
                <w:rFonts w:cstheme="minorHAnsi"/>
                <w:sz w:val="24"/>
              </w:rPr>
            </w:pPr>
            <w:r w:rsidRPr="002B0201">
              <w:rPr>
                <w:rFonts w:cstheme="minorHAnsi"/>
                <w:sz w:val="24"/>
              </w:rPr>
              <w:t>hm</w:t>
            </w:r>
          </w:p>
        </w:tc>
        <w:tc>
          <w:tcPr>
            <w:tcW w:w="1134" w:type="dxa"/>
          </w:tcPr>
          <w:p w:rsidR="002B0201" w:rsidRPr="002B0201" w:rsidRDefault="002B0201" w:rsidP="002B0201">
            <w:pPr>
              <w:rPr>
                <w:rFonts w:cstheme="minorHAnsi"/>
                <w:sz w:val="24"/>
              </w:rPr>
            </w:pPr>
            <w:proofErr w:type="spellStart"/>
            <w:r w:rsidRPr="002B0201">
              <w:rPr>
                <w:rFonts w:cstheme="minorHAnsi"/>
                <w:sz w:val="24"/>
              </w:rPr>
              <w:t>HhMm</w:t>
            </w:r>
            <w:proofErr w:type="spellEnd"/>
          </w:p>
        </w:tc>
        <w:tc>
          <w:tcPr>
            <w:tcW w:w="992" w:type="dxa"/>
          </w:tcPr>
          <w:p w:rsidR="002B0201" w:rsidRPr="002B0201" w:rsidRDefault="002B0201" w:rsidP="002B0201">
            <w:pPr>
              <w:rPr>
                <w:rFonts w:cstheme="minorHAnsi"/>
                <w:sz w:val="24"/>
              </w:rPr>
            </w:pPr>
            <w:proofErr w:type="spellStart"/>
            <w:r w:rsidRPr="002B0201">
              <w:rPr>
                <w:rFonts w:cstheme="minorHAnsi"/>
                <w:sz w:val="24"/>
              </w:rPr>
              <w:t>hhmm</w:t>
            </w:r>
            <w:proofErr w:type="spellEnd"/>
          </w:p>
        </w:tc>
      </w:tr>
    </w:tbl>
    <w:p w:rsidR="002B0201" w:rsidRDefault="002B0201" w:rsidP="005B3CA9">
      <w:pPr>
        <w:spacing w:after="0"/>
        <w:rPr>
          <w:rFonts w:cstheme="minorHAnsi"/>
          <w:sz w:val="24"/>
        </w:rPr>
      </w:pPr>
      <w:r>
        <w:rPr>
          <w:rFonts w:cstheme="minorHAnsi"/>
          <w:sz w:val="24"/>
        </w:rPr>
        <w:t xml:space="preserve">h: recessieve </w:t>
      </w:r>
      <w:proofErr w:type="spellStart"/>
      <w:r>
        <w:rPr>
          <w:rFonts w:cstheme="minorHAnsi"/>
          <w:sz w:val="24"/>
        </w:rPr>
        <w:t>allel</w:t>
      </w:r>
      <w:proofErr w:type="spellEnd"/>
      <w:r>
        <w:rPr>
          <w:rFonts w:cstheme="minorHAnsi"/>
          <w:sz w:val="24"/>
        </w:rPr>
        <w:t xml:space="preserve"> voor onbehaarde stengel.</w:t>
      </w:r>
    </w:p>
    <w:p w:rsidR="002B0201" w:rsidRDefault="002B0201" w:rsidP="005B3CA9">
      <w:pPr>
        <w:spacing w:after="0"/>
        <w:rPr>
          <w:rFonts w:cstheme="minorHAnsi"/>
          <w:sz w:val="24"/>
        </w:rPr>
      </w:pPr>
      <w:r>
        <w:rPr>
          <w:rFonts w:cstheme="minorHAnsi"/>
          <w:sz w:val="24"/>
        </w:rPr>
        <w:t xml:space="preserve">M: Dominante </w:t>
      </w:r>
      <w:proofErr w:type="spellStart"/>
      <w:r>
        <w:rPr>
          <w:rFonts w:cstheme="minorHAnsi"/>
          <w:sz w:val="24"/>
        </w:rPr>
        <w:t>allel</w:t>
      </w:r>
      <w:proofErr w:type="spellEnd"/>
      <w:r>
        <w:rPr>
          <w:rFonts w:cstheme="minorHAnsi"/>
          <w:sz w:val="24"/>
        </w:rPr>
        <w:t xml:space="preserve"> voor rode kleur tomaat.</w:t>
      </w:r>
    </w:p>
    <w:p w:rsidR="002B0201" w:rsidRDefault="002B0201" w:rsidP="005B3CA9">
      <w:pPr>
        <w:spacing w:after="0"/>
        <w:rPr>
          <w:rFonts w:cstheme="minorHAnsi"/>
          <w:sz w:val="24"/>
        </w:rPr>
      </w:pPr>
      <w:r>
        <w:rPr>
          <w:rFonts w:cstheme="minorHAnsi"/>
          <w:sz w:val="24"/>
        </w:rPr>
        <w:t xml:space="preserve">m: Recessieve </w:t>
      </w:r>
      <w:proofErr w:type="spellStart"/>
      <w:r>
        <w:rPr>
          <w:rFonts w:cstheme="minorHAnsi"/>
          <w:sz w:val="24"/>
        </w:rPr>
        <w:t>allel</w:t>
      </w:r>
      <w:proofErr w:type="spellEnd"/>
      <w:r>
        <w:rPr>
          <w:rFonts w:cstheme="minorHAnsi"/>
          <w:sz w:val="24"/>
        </w:rPr>
        <w:t xml:space="preserve"> voor mandarijn kleur tomaat.</w:t>
      </w:r>
    </w:p>
    <w:p w:rsidR="002B0201" w:rsidRPr="002B0201" w:rsidRDefault="002B0201" w:rsidP="005B3CA9">
      <w:pPr>
        <w:spacing w:after="0"/>
        <w:rPr>
          <w:rFonts w:cstheme="minorHAnsi"/>
          <w:sz w:val="24"/>
        </w:rPr>
      </w:pPr>
      <w:r>
        <w:rPr>
          <w:rFonts w:cstheme="minorHAnsi"/>
          <w:sz w:val="24"/>
        </w:rPr>
        <w:t xml:space="preserve">H en M zijn gekoppeld en h en m zijn gekoppeld. </w:t>
      </w:r>
    </w:p>
    <w:p w:rsidR="002B0201" w:rsidRDefault="002B0201" w:rsidP="005B3CA9">
      <w:pPr>
        <w:spacing w:after="0"/>
        <w:rPr>
          <w:rFonts w:cstheme="minorHAnsi"/>
          <w:b/>
          <w:sz w:val="24"/>
        </w:rPr>
      </w:pPr>
    </w:p>
    <w:p w:rsidR="002B0201" w:rsidRPr="002B0201" w:rsidRDefault="002B0201" w:rsidP="005B3CA9">
      <w:pPr>
        <w:spacing w:after="0"/>
        <w:rPr>
          <w:rFonts w:cstheme="minorHAnsi"/>
          <w:sz w:val="24"/>
        </w:rPr>
      </w:pPr>
      <w:r w:rsidRPr="002B0201">
        <w:rPr>
          <w:rFonts w:cstheme="minorHAnsi"/>
          <w:sz w:val="24"/>
        </w:rPr>
        <w:t xml:space="preserve">3:1 </w:t>
      </w:r>
    </w:p>
    <w:p w:rsidR="002B0201" w:rsidRPr="002B0201" w:rsidRDefault="002B0201" w:rsidP="005B3CA9">
      <w:pPr>
        <w:spacing w:after="0"/>
        <w:rPr>
          <w:rFonts w:cstheme="minorHAnsi"/>
          <w:sz w:val="24"/>
        </w:rPr>
      </w:pPr>
      <w:r w:rsidRPr="002B0201">
        <w:rPr>
          <w:rFonts w:cstheme="minorHAnsi"/>
          <w:sz w:val="24"/>
        </w:rPr>
        <w:t>Rood en onbehaard : Mandarijn en behaard</w:t>
      </w:r>
    </w:p>
    <w:p w:rsidR="002B0201" w:rsidRDefault="002B0201" w:rsidP="005B3CA9">
      <w:pPr>
        <w:spacing w:after="0"/>
        <w:rPr>
          <w:rFonts w:cstheme="minorHAnsi"/>
          <w:b/>
          <w:sz w:val="24"/>
        </w:rPr>
      </w:pPr>
    </w:p>
    <w:p w:rsidR="00805B19" w:rsidRPr="00805B19" w:rsidRDefault="00805B19" w:rsidP="005B3CA9">
      <w:pPr>
        <w:spacing w:after="0"/>
        <w:rPr>
          <w:rFonts w:cstheme="minorHAnsi"/>
          <w:b/>
          <w:sz w:val="24"/>
        </w:rPr>
      </w:pPr>
      <w:proofErr w:type="spellStart"/>
      <w:r w:rsidRPr="00805B19">
        <w:rPr>
          <w:rFonts w:cstheme="minorHAnsi"/>
          <w:b/>
          <w:sz w:val="24"/>
        </w:rPr>
        <w:t>Allelfrequenties</w:t>
      </w:r>
      <w:proofErr w:type="spellEnd"/>
    </w:p>
    <w:p w:rsidR="00805B19" w:rsidRDefault="00805B19" w:rsidP="005B3CA9">
      <w:pPr>
        <w:spacing w:after="0"/>
        <w:rPr>
          <w:rFonts w:cstheme="minorHAnsi"/>
          <w:sz w:val="24"/>
        </w:rPr>
      </w:pPr>
    </w:p>
    <w:p w:rsidR="005B3CA9" w:rsidRDefault="005B3CA9" w:rsidP="005B3CA9">
      <w:pPr>
        <w:spacing w:after="0"/>
        <w:rPr>
          <w:rFonts w:cstheme="minorHAnsi"/>
          <w:sz w:val="24"/>
        </w:rPr>
      </w:pPr>
      <w:proofErr w:type="spellStart"/>
      <w:r>
        <w:rPr>
          <w:rFonts w:cstheme="minorHAnsi"/>
          <w:sz w:val="24"/>
        </w:rPr>
        <w:t>Allelfrequentie</w:t>
      </w:r>
      <w:proofErr w:type="spellEnd"/>
      <w:r>
        <w:rPr>
          <w:rFonts w:cstheme="minorHAnsi"/>
          <w:sz w:val="24"/>
        </w:rPr>
        <w:t xml:space="preserve"> is het voorkomen van </w:t>
      </w:r>
      <w:proofErr w:type="spellStart"/>
      <w:r>
        <w:rPr>
          <w:rFonts w:cstheme="minorHAnsi"/>
          <w:sz w:val="24"/>
        </w:rPr>
        <w:t>allel</w:t>
      </w:r>
      <w:proofErr w:type="spellEnd"/>
      <w:r>
        <w:rPr>
          <w:rFonts w:cstheme="minorHAnsi"/>
          <w:sz w:val="24"/>
        </w:rPr>
        <w:t xml:space="preserve"> (B of b) in een populatie, wat in de verloop van tijd kan veranderen door:</w:t>
      </w:r>
    </w:p>
    <w:p w:rsidR="005B3CA9" w:rsidRDefault="005B3CA9" w:rsidP="005B3CA9">
      <w:pPr>
        <w:pStyle w:val="Lijstalinea"/>
        <w:numPr>
          <w:ilvl w:val="0"/>
          <w:numId w:val="25"/>
        </w:numPr>
        <w:spacing w:after="0"/>
        <w:rPr>
          <w:rFonts w:cstheme="minorHAnsi"/>
          <w:sz w:val="24"/>
        </w:rPr>
      </w:pPr>
      <w:r>
        <w:rPr>
          <w:rFonts w:cstheme="minorHAnsi"/>
          <w:sz w:val="24"/>
        </w:rPr>
        <w:t>Natuurlijke selectie (gericht).</w:t>
      </w:r>
    </w:p>
    <w:p w:rsidR="005B3CA9" w:rsidRDefault="005B3CA9" w:rsidP="005B3CA9">
      <w:pPr>
        <w:pStyle w:val="Lijstalinea"/>
        <w:numPr>
          <w:ilvl w:val="0"/>
          <w:numId w:val="25"/>
        </w:numPr>
        <w:spacing w:after="0"/>
        <w:rPr>
          <w:rFonts w:cstheme="minorHAnsi"/>
          <w:sz w:val="24"/>
        </w:rPr>
      </w:pPr>
      <w:proofErr w:type="spellStart"/>
      <w:r>
        <w:rPr>
          <w:rFonts w:cstheme="minorHAnsi"/>
          <w:sz w:val="24"/>
        </w:rPr>
        <w:t>Genetic</w:t>
      </w:r>
      <w:proofErr w:type="spellEnd"/>
      <w:r>
        <w:rPr>
          <w:rFonts w:cstheme="minorHAnsi"/>
          <w:sz w:val="24"/>
        </w:rPr>
        <w:t xml:space="preserve"> drift (toeval).</w:t>
      </w:r>
    </w:p>
    <w:p w:rsidR="005B3CA9" w:rsidRDefault="005B3CA9" w:rsidP="005B3CA9">
      <w:pPr>
        <w:spacing w:after="0"/>
        <w:rPr>
          <w:rFonts w:cstheme="minorHAnsi"/>
          <w:sz w:val="24"/>
        </w:rPr>
      </w:pPr>
    </w:p>
    <w:p w:rsidR="005B3CA9" w:rsidRDefault="005B3CA9" w:rsidP="005B3CA9">
      <w:pPr>
        <w:spacing w:after="0"/>
        <w:rPr>
          <w:rFonts w:cstheme="minorHAnsi"/>
          <w:sz w:val="24"/>
        </w:rPr>
      </w:pPr>
      <w:proofErr w:type="spellStart"/>
      <w:r>
        <w:rPr>
          <w:rFonts w:cstheme="minorHAnsi"/>
          <w:sz w:val="24"/>
        </w:rPr>
        <w:t>Genetic</w:t>
      </w:r>
      <w:proofErr w:type="spellEnd"/>
      <w:r>
        <w:rPr>
          <w:rFonts w:cstheme="minorHAnsi"/>
          <w:sz w:val="24"/>
        </w:rPr>
        <w:t xml:space="preserve"> drift kan door ontstaan door:</w:t>
      </w:r>
    </w:p>
    <w:p w:rsidR="005B3CA9" w:rsidRDefault="005B3CA9" w:rsidP="005B3CA9">
      <w:pPr>
        <w:pStyle w:val="Lijstalinea"/>
        <w:numPr>
          <w:ilvl w:val="0"/>
          <w:numId w:val="26"/>
        </w:numPr>
        <w:spacing w:after="0"/>
        <w:rPr>
          <w:rFonts w:cstheme="minorHAnsi"/>
          <w:sz w:val="24"/>
        </w:rPr>
      </w:pPr>
      <w:r>
        <w:rPr>
          <w:rFonts w:cstheme="minorHAnsi"/>
          <w:sz w:val="24"/>
        </w:rPr>
        <w:t xml:space="preserve">Vorming nieuwe subpopulatie met door toeval een andere </w:t>
      </w:r>
      <w:proofErr w:type="spellStart"/>
      <w:r>
        <w:rPr>
          <w:rFonts w:cstheme="minorHAnsi"/>
          <w:sz w:val="24"/>
        </w:rPr>
        <w:t>allelfrequentie</w:t>
      </w:r>
      <w:proofErr w:type="spellEnd"/>
      <w:r>
        <w:rPr>
          <w:rFonts w:cstheme="minorHAnsi"/>
          <w:sz w:val="24"/>
        </w:rPr>
        <w:t>:</w:t>
      </w:r>
    </w:p>
    <w:p w:rsidR="005B3CA9" w:rsidRDefault="005B3CA9" w:rsidP="005B3CA9">
      <w:pPr>
        <w:pStyle w:val="Lijstalinea"/>
        <w:numPr>
          <w:ilvl w:val="0"/>
          <w:numId w:val="27"/>
        </w:numPr>
        <w:spacing w:after="0"/>
        <w:rPr>
          <w:rFonts w:cstheme="minorHAnsi"/>
          <w:sz w:val="24"/>
        </w:rPr>
      </w:pPr>
      <w:r>
        <w:rPr>
          <w:rFonts w:cstheme="minorHAnsi"/>
          <w:sz w:val="24"/>
        </w:rPr>
        <w:t>Flessenhalseffect: Door een ramp.</w:t>
      </w:r>
    </w:p>
    <w:p w:rsidR="005B3CA9" w:rsidRDefault="005B3CA9" w:rsidP="005B3CA9">
      <w:pPr>
        <w:pStyle w:val="Lijstalinea"/>
        <w:numPr>
          <w:ilvl w:val="0"/>
          <w:numId w:val="27"/>
        </w:numPr>
        <w:spacing w:after="0"/>
        <w:rPr>
          <w:rFonts w:cstheme="minorHAnsi"/>
          <w:sz w:val="24"/>
        </w:rPr>
      </w:pPr>
      <w:proofErr w:type="spellStart"/>
      <w:r>
        <w:rPr>
          <w:rFonts w:cstheme="minorHAnsi"/>
          <w:sz w:val="24"/>
        </w:rPr>
        <w:t>Foundereffect</w:t>
      </w:r>
      <w:proofErr w:type="spellEnd"/>
      <w:r>
        <w:rPr>
          <w:rFonts w:cstheme="minorHAnsi"/>
          <w:sz w:val="24"/>
        </w:rPr>
        <w:t>: Door isolatie.</w:t>
      </w:r>
    </w:p>
    <w:p w:rsidR="00992CCC" w:rsidRDefault="00992CCC" w:rsidP="00992CCC">
      <w:pPr>
        <w:pStyle w:val="Lijstalinea"/>
        <w:numPr>
          <w:ilvl w:val="0"/>
          <w:numId w:val="26"/>
        </w:numPr>
        <w:spacing w:after="0"/>
        <w:rPr>
          <w:rFonts w:cstheme="minorHAnsi"/>
          <w:sz w:val="24"/>
        </w:rPr>
      </w:pPr>
      <w:r>
        <w:rPr>
          <w:rFonts w:cstheme="minorHAnsi"/>
          <w:sz w:val="24"/>
        </w:rPr>
        <w:t>Uitgroei nieuwe populatie met andere frequenties.</w:t>
      </w:r>
    </w:p>
    <w:p w:rsidR="004D23EA" w:rsidRDefault="004D23EA" w:rsidP="004D23EA">
      <w:pPr>
        <w:spacing w:after="0"/>
        <w:rPr>
          <w:rFonts w:cstheme="minorHAnsi"/>
          <w:sz w:val="24"/>
        </w:rPr>
      </w:pPr>
    </w:p>
    <w:p w:rsidR="004D23EA" w:rsidRDefault="004D23EA" w:rsidP="004D23EA">
      <w:pPr>
        <w:spacing w:after="0"/>
        <w:rPr>
          <w:rFonts w:cstheme="minorHAnsi"/>
          <w:sz w:val="24"/>
        </w:rPr>
      </w:pPr>
      <w:r>
        <w:rPr>
          <w:rFonts w:cstheme="minorHAnsi"/>
          <w:sz w:val="24"/>
        </w:rPr>
        <w:t>*Stamcel: Een ongespecialiseerde cel, die zich kan blijven delen.</w:t>
      </w:r>
    </w:p>
    <w:p w:rsidR="004D23EA" w:rsidRDefault="004D23EA" w:rsidP="004D23EA">
      <w:pPr>
        <w:spacing w:after="0"/>
        <w:rPr>
          <w:rFonts w:cstheme="minorHAnsi"/>
          <w:sz w:val="24"/>
        </w:rPr>
      </w:pPr>
      <w:r>
        <w:rPr>
          <w:rFonts w:cstheme="minorHAnsi"/>
          <w:sz w:val="24"/>
        </w:rPr>
        <w:t xml:space="preserve">  Differentiatie: Specialiseren van allen door </w:t>
      </w:r>
      <w:proofErr w:type="spellStart"/>
      <w:r>
        <w:rPr>
          <w:rFonts w:cstheme="minorHAnsi"/>
          <w:sz w:val="24"/>
        </w:rPr>
        <w:t>activatie</w:t>
      </w:r>
      <w:proofErr w:type="spellEnd"/>
      <w:r>
        <w:rPr>
          <w:rFonts w:cstheme="minorHAnsi"/>
          <w:sz w:val="24"/>
        </w:rPr>
        <w:t xml:space="preserve"> van celtype specifieke genen.</w:t>
      </w:r>
    </w:p>
    <w:p w:rsidR="004D23EA" w:rsidRDefault="004D23EA" w:rsidP="004D23EA">
      <w:pPr>
        <w:spacing w:after="0"/>
        <w:rPr>
          <w:rFonts w:cstheme="minorHAnsi"/>
          <w:sz w:val="24"/>
        </w:rPr>
      </w:pPr>
      <w:r>
        <w:rPr>
          <w:rFonts w:cstheme="minorHAnsi"/>
          <w:sz w:val="24"/>
        </w:rPr>
        <w:t xml:space="preserve">  </w:t>
      </w:r>
      <w:proofErr w:type="spellStart"/>
      <w:r>
        <w:rPr>
          <w:rFonts w:cstheme="minorHAnsi"/>
          <w:sz w:val="24"/>
        </w:rPr>
        <w:t>Methylering</w:t>
      </w:r>
      <w:proofErr w:type="spellEnd"/>
      <w:r>
        <w:rPr>
          <w:rFonts w:cstheme="minorHAnsi"/>
          <w:sz w:val="24"/>
        </w:rPr>
        <w:t>: Gene kunnen geïnactiveerd worden door het koppelen van een methylgroep     aan een gen.</w:t>
      </w:r>
    </w:p>
    <w:p w:rsidR="004D23EA" w:rsidRPr="004D23EA" w:rsidRDefault="004D23EA" w:rsidP="004D23EA">
      <w:pPr>
        <w:spacing w:after="0"/>
        <w:rPr>
          <w:rFonts w:cstheme="minorHAnsi"/>
          <w:sz w:val="24"/>
        </w:rPr>
      </w:pPr>
      <w:r>
        <w:rPr>
          <w:rFonts w:cstheme="minorHAnsi"/>
          <w:sz w:val="24"/>
        </w:rPr>
        <w:t xml:space="preserve">  </w:t>
      </w:r>
      <w:proofErr w:type="spellStart"/>
      <w:r>
        <w:rPr>
          <w:rFonts w:cstheme="minorHAnsi"/>
          <w:sz w:val="24"/>
        </w:rPr>
        <w:t>Apoptose</w:t>
      </w:r>
      <w:proofErr w:type="spellEnd"/>
      <w:r>
        <w:rPr>
          <w:rFonts w:cstheme="minorHAnsi"/>
          <w:sz w:val="24"/>
        </w:rPr>
        <w:t xml:space="preserve">: Geprogrammeerde celdood, voor de bescherming van het organisme.  </w:t>
      </w:r>
    </w:p>
    <w:p w:rsidR="005B3CA9" w:rsidRDefault="005B3CA9" w:rsidP="005B3CA9">
      <w:pPr>
        <w:spacing w:after="0"/>
        <w:rPr>
          <w:rFonts w:cstheme="minorHAnsi"/>
          <w:sz w:val="24"/>
        </w:rPr>
      </w:pPr>
    </w:p>
    <w:p w:rsidR="00BE0DBB" w:rsidRDefault="00BE0DBB" w:rsidP="005B3CA9">
      <w:pPr>
        <w:spacing w:after="0"/>
        <w:rPr>
          <w:rFonts w:cstheme="minorHAnsi"/>
          <w:sz w:val="24"/>
        </w:rPr>
      </w:pPr>
      <w:r>
        <w:rPr>
          <w:rFonts w:cstheme="minorHAnsi"/>
          <w:sz w:val="24"/>
        </w:rPr>
        <w:t>*</w:t>
      </w:r>
      <w:proofErr w:type="spellStart"/>
      <w:r>
        <w:rPr>
          <w:rFonts w:cstheme="minorHAnsi"/>
          <w:sz w:val="24"/>
        </w:rPr>
        <w:t>Locus</w:t>
      </w:r>
      <w:proofErr w:type="spellEnd"/>
      <w:r>
        <w:rPr>
          <w:rFonts w:cstheme="minorHAnsi"/>
          <w:sz w:val="24"/>
        </w:rPr>
        <w:t>: Plaats van gen op chromosoom.</w:t>
      </w:r>
    </w:p>
    <w:p w:rsidR="00BE0DBB" w:rsidRDefault="00BE0DBB" w:rsidP="005B3CA9">
      <w:pPr>
        <w:spacing w:after="0"/>
        <w:rPr>
          <w:rFonts w:cstheme="minorHAnsi"/>
          <w:sz w:val="24"/>
        </w:rPr>
      </w:pPr>
      <w:r>
        <w:rPr>
          <w:rFonts w:cstheme="minorHAnsi"/>
          <w:sz w:val="24"/>
        </w:rPr>
        <w:t xml:space="preserve">  Gen: Stukje DNA dat codeert voor één eigenschap (bijv. oogkleur).</w:t>
      </w:r>
    </w:p>
    <w:p w:rsidR="00BE0DBB" w:rsidRDefault="00BE0DBB" w:rsidP="005B3CA9">
      <w:pPr>
        <w:spacing w:after="0"/>
        <w:rPr>
          <w:rFonts w:cstheme="minorHAnsi"/>
          <w:sz w:val="24"/>
        </w:rPr>
      </w:pPr>
      <w:r>
        <w:rPr>
          <w:rFonts w:cstheme="minorHAnsi"/>
          <w:sz w:val="24"/>
        </w:rPr>
        <w:t xml:space="preserve">  </w:t>
      </w:r>
      <w:proofErr w:type="spellStart"/>
      <w:r>
        <w:rPr>
          <w:rFonts w:cstheme="minorHAnsi"/>
          <w:sz w:val="24"/>
        </w:rPr>
        <w:t>Allel</w:t>
      </w:r>
      <w:proofErr w:type="spellEnd"/>
      <w:r>
        <w:rPr>
          <w:rFonts w:cstheme="minorHAnsi"/>
          <w:sz w:val="24"/>
        </w:rPr>
        <w:t>: Variant van een gen (bijv. bruin (A), blauw (a)).</w:t>
      </w:r>
    </w:p>
    <w:p w:rsidR="00BE0DBB" w:rsidRPr="005B3CA9" w:rsidRDefault="00BE0DBB" w:rsidP="005B3CA9">
      <w:pPr>
        <w:spacing w:after="0"/>
        <w:rPr>
          <w:rFonts w:cstheme="minorHAnsi"/>
          <w:sz w:val="24"/>
        </w:rPr>
      </w:pPr>
      <w:r>
        <w:rPr>
          <w:rFonts w:cstheme="minorHAnsi"/>
          <w:sz w:val="24"/>
        </w:rPr>
        <w:t xml:space="preserve">  </w:t>
      </w:r>
      <w:proofErr w:type="spellStart"/>
      <w:r>
        <w:rPr>
          <w:rFonts w:cstheme="minorHAnsi"/>
          <w:sz w:val="24"/>
        </w:rPr>
        <w:t>Autosomaal</w:t>
      </w:r>
      <w:proofErr w:type="spellEnd"/>
      <w:r>
        <w:rPr>
          <w:rFonts w:cstheme="minorHAnsi"/>
          <w:sz w:val="24"/>
        </w:rPr>
        <w:t>: Alle chromosomen behalve geslachtschromosomen (bijv. 22 paar bij de mens).</w:t>
      </w:r>
    </w:p>
    <w:p w:rsidR="007F26CB" w:rsidRDefault="007F26CB" w:rsidP="00D364C7">
      <w:pPr>
        <w:spacing w:after="0"/>
        <w:jc w:val="center"/>
        <w:rPr>
          <w:rFonts w:cstheme="minorHAnsi"/>
          <w:b/>
          <w:sz w:val="24"/>
        </w:rPr>
      </w:pPr>
    </w:p>
    <w:p w:rsidR="00D364C7" w:rsidRDefault="008D37B5" w:rsidP="00D06EE8">
      <w:pPr>
        <w:spacing w:after="0"/>
        <w:jc w:val="center"/>
        <w:rPr>
          <w:rFonts w:cstheme="minorHAnsi"/>
          <w:b/>
          <w:sz w:val="24"/>
        </w:rPr>
      </w:pPr>
      <w:r w:rsidRPr="00D06EE8">
        <w:rPr>
          <w:rFonts w:cstheme="minorHAnsi"/>
          <w:b/>
          <w:sz w:val="24"/>
        </w:rPr>
        <w:t>Evolutie</w:t>
      </w:r>
    </w:p>
    <w:p w:rsidR="003C03FB" w:rsidRDefault="003C03FB" w:rsidP="00D06EE8">
      <w:pPr>
        <w:spacing w:after="0"/>
        <w:jc w:val="center"/>
        <w:rPr>
          <w:rFonts w:cstheme="minorHAnsi"/>
          <w:b/>
          <w:sz w:val="24"/>
        </w:rPr>
      </w:pPr>
    </w:p>
    <w:p w:rsidR="003C03FB" w:rsidRDefault="00D06EE8" w:rsidP="00D364C7">
      <w:pPr>
        <w:spacing w:after="0"/>
        <w:rPr>
          <w:rFonts w:cstheme="minorHAnsi"/>
          <w:sz w:val="24"/>
        </w:rPr>
      </w:pPr>
      <w:r>
        <w:rPr>
          <w:rFonts w:cstheme="minorHAnsi"/>
          <w:sz w:val="24"/>
        </w:rPr>
        <w:t xml:space="preserve"> </w:t>
      </w:r>
      <w:r w:rsidR="003C03FB">
        <w:rPr>
          <w:rFonts w:cstheme="minorHAnsi"/>
          <w:sz w:val="24"/>
        </w:rPr>
        <w:t xml:space="preserve">De </w:t>
      </w:r>
      <w:proofErr w:type="spellStart"/>
      <w:r w:rsidR="003C03FB">
        <w:rPr>
          <w:rFonts w:cstheme="minorHAnsi"/>
          <w:sz w:val="24"/>
        </w:rPr>
        <w:t>neodarwinistische</w:t>
      </w:r>
      <w:proofErr w:type="spellEnd"/>
      <w:r w:rsidR="003C03FB">
        <w:rPr>
          <w:rFonts w:cstheme="minorHAnsi"/>
          <w:sz w:val="24"/>
        </w:rPr>
        <w:t xml:space="preserve"> evolutietheorie houdt in:</w:t>
      </w:r>
    </w:p>
    <w:p w:rsidR="00D06EE8" w:rsidRDefault="003C03FB" w:rsidP="003C03FB">
      <w:pPr>
        <w:pStyle w:val="Lijstalinea"/>
        <w:numPr>
          <w:ilvl w:val="0"/>
          <w:numId w:val="24"/>
        </w:numPr>
        <w:spacing w:after="0"/>
        <w:rPr>
          <w:rFonts w:cstheme="minorHAnsi"/>
          <w:sz w:val="24"/>
        </w:rPr>
      </w:pPr>
      <w:r>
        <w:rPr>
          <w:rFonts w:cstheme="minorHAnsi"/>
          <w:sz w:val="24"/>
        </w:rPr>
        <w:t>In een populatie ontstaat genetische variatie door mutatie en recombinatie door geslachtelijke voortplanting.</w:t>
      </w:r>
    </w:p>
    <w:p w:rsidR="003C03FB" w:rsidRDefault="003C03FB" w:rsidP="003C03FB">
      <w:pPr>
        <w:pStyle w:val="Lijstalinea"/>
        <w:numPr>
          <w:ilvl w:val="0"/>
          <w:numId w:val="24"/>
        </w:numPr>
        <w:spacing w:after="0"/>
        <w:rPr>
          <w:rFonts w:cstheme="minorHAnsi"/>
          <w:sz w:val="24"/>
        </w:rPr>
      </w:pPr>
      <w:r>
        <w:rPr>
          <w:rFonts w:cstheme="minorHAnsi"/>
          <w:sz w:val="24"/>
        </w:rPr>
        <w:t>Natuurlijke selectie vindt plaats, de best aangepaste individuen hebben de hoogste overleving- en voortplantingskans en geven hun genen door.</w:t>
      </w:r>
    </w:p>
    <w:p w:rsidR="003C03FB" w:rsidRDefault="003C03FB" w:rsidP="003C03FB">
      <w:pPr>
        <w:pStyle w:val="Lijstalinea"/>
        <w:numPr>
          <w:ilvl w:val="0"/>
          <w:numId w:val="24"/>
        </w:numPr>
        <w:spacing w:after="0"/>
        <w:rPr>
          <w:rFonts w:cstheme="minorHAnsi"/>
          <w:sz w:val="24"/>
        </w:rPr>
      </w:pPr>
      <w:r>
        <w:rPr>
          <w:rFonts w:cstheme="minorHAnsi"/>
          <w:sz w:val="24"/>
        </w:rPr>
        <w:t>Evolutie heeft plaatsgevonden, namelijk het meer voorkomen van een gunstige eigenschap in de populatie.</w:t>
      </w:r>
    </w:p>
    <w:p w:rsidR="003C03FB" w:rsidRDefault="003C03FB" w:rsidP="003C03FB">
      <w:pPr>
        <w:pStyle w:val="Lijstalinea"/>
        <w:numPr>
          <w:ilvl w:val="0"/>
          <w:numId w:val="24"/>
        </w:numPr>
        <w:spacing w:after="0"/>
        <w:rPr>
          <w:rFonts w:cstheme="minorHAnsi"/>
          <w:sz w:val="24"/>
        </w:rPr>
      </w:pPr>
      <w:r>
        <w:rPr>
          <w:rFonts w:cstheme="minorHAnsi"/>
          <w:sz w:val="24"/>
        </w:rPr>
        <w:t>Soortvorming door isolatie, hierdoor kunnen twee populaties zo gaan verschillen en er ontstaan twee verschillende soorten.</w:t>
      </w:r>
    </w:p>
    <w:p w:rsidR="003C03FB" w:rsidRDefault="003C03FB" w:rsidP="003C03FB">
      <w:pPr>
        <w:spacing w:after="0"/>
        <w:rPr>
          <w:rFonts w:cstheme="minorHAnsi"/>
          <w:sz w:val="24"/>
        </w:rPr>
      </w:pPr>
    </w:p>
    <w:p w:rsidR="000A5907" w:rsidRDefault="000A5907" w:rsidP="003C03FB">
      <w:pPr>
        <w:spacing w:after="0"/>
        <w:rPr>
          <w:rFonts w:cstheme="minorHAnsi"/>
          <w:sz w:val="24"/>
        </w:rPr>
      </w:pPr>
      <w:r>
        <w:rPr>
          <w:rFonts w:cstheme="minorHAnsi"/>
          <w:sz w:val="24"/>
        </w:rPr>
        <w:t xml:space="preserve">*Wij hebben gemeenschappelijke voorouders met de </w:t>
      </w:r>
      <w:proofErr w:type="spellStart"/>
      <w:r>
        <w:rPr>
          <w:rFonts w:cstheme="minorHAnsi"/>
          <w:sz w:val="24"/>
        </w:rPr>
        <w:t>chimpanchees</w:t>
      </w:r>
      <w:proofErr w:type="spellEnd"/>
      <w:r>
        <w:rPr>
          <w:rFonts w:cstheme="minorHAnsi"/>
          <w:sz w:val="24"/>
        </w:rPr>
        <w:t>.</w:t>
      </w:r>
    </w:p>
    <w:p w:rsidR="000A5907" w:rsidRDefault="000A5907" w:rsidP="003C03FB">
      <w:pPr>
        <w:spacing w:after="0"/>
        <w:rPr>
          <w:rFonts w:cstheme="minorHAnsi"/>
          <w:sz w:val="24"/>
        </w:rPr>
      </w:pPr>
      <w:r>
        <w:rPr>
          <w:rFonts w:cstheme="minorHAnsi"/>
          <w:sz w:val="24"/>
        </w:rPr>
        <w:t>*Soortnaam: Geslachtsnaam (hoofdletter) + soortaanduiding (kleine letter).</w:t>
      </w:r>
    </w:p>
    <w:p w:rsidR="000A5907" w:rsidRDefault="000A5907" w:rsidP="003C03FB">
      <w:pPr>
        <w:spacing w:after="0"/>
        <w:rPr>
          <w:rFonts w:cstheme="minorHAnsi"/>
          <w:sz w:val="24"/>
        </w:rPr>
      </w:pPr>
      <w:r>
        <w:rPr>
          <w:rFonts w:cstheme="minorHAnsi"/>
          <w:sz w:val="24"/>
        </w:rPr>
        <w:t>*Homologe organen: zelfde bouw, andere functie. Analoge organen: Andere bouw, zelfde functie.</w:t>
      </w:r>
      <w:r w:rsidR="00C967C3">
        <w:rPr>
          <w:rFonts w:cstheme="minorHAnsi"/>
          <w:sz w:val="24"/>
        </w:rPr>
        <w:t xml:space="preserve"> Rudimentaire organen: Hebben nu geen functie meer.</w:t>
      </w:r>
    </w:p>
    <w:p w:rsidR="003C03FB" w:rsidRDefault="003C03FB" w:rsidP="003C03FB">
      <w:pPr>
        <w:spacing w:after="0"/>
        <w:rPr>
          <w:rFonts w:cstheme="minorHAnsi"/>
          <w:sz w:val="24"/>
        </w:rPr>
      </w:pPr>
      <w:r>
        <w:rPr>
          <w:rFonts w:cstheme="minorHAnsi"/>
          <w:sz w:val="24"/>
        </w:rPr>
        <w:t xml:space="preserve">*Bij veranderend milieu heeft de populatie met de grootste genetische </w:t>
      </w:r>
      <w:r w:rsidR="00317740">
        <w:rPr>
          <w:rFonts w:cstheme="minorHAnsi"/>
          <w:sz w:val="24"/>
        </w:rPr>
        <w:t>variatie de hoogste overlevingskans.</w:t>
      </w:r>
    </w:p>
    <w:p w:rsidR="00317740" w:rsidRDefault="00317740" w:rsidP="003C03FB">
      <w:pPr>
        <w:spacing w:after="0"/>
        <w:rPr>
          <w:rFonts w:cstheme="minorHAnsi"/>
          <w:sz w:val="24"/>
        </w:rPr>
      </w:pPr>
      <w:r>
        <w:rPr>
          <w:rFonts w:cstheme="minorHAnsi"/>
          <w:sz w:val="24"/>
        </w:rPr>
        <w:t>*Verwantschap is gebaseerd op genetische overeenkomsten</w:t>
      </w:r>
    </w:p>
    <w:p w:rsidR="00317740" w:rsidRDefault="00317740" w:rsidP="00317740">
      <w:pPr>
        <w:pStyle w:val="Lijstalinea"/>
        <w:numPr>
          <w:ilvl w:val="0"/>
          <w:numId w:val="4"/>
        </w:numPr>
        <w:spacing w:after="0"/>
        <w:rPr>
          <w:rFonts w:cstheme="minorHAnsi"/>
          <w:sz w:val="24"/>
        </w:rPr>
      </w:pPr>
      <w:r>
        <w:rPr>
          <w:rFonts w:cstheme="minorHAnsi"/>
          <w:sz w:val="24"/>
        </w:rPr>
        <w:t xml:space="preserve">Tussen soorten: </w:t>
      </w:r>
      <w:r>
        <w:rPr>
          <w:rFonts w:cstheme="minorHAnsi"/>
          <w:sz w:val="24"/>
        </w:rPr>
        <w:tab/>
        <w:t>DNA of RNA.</w:t>
      </w:r>
    </w:p>
    <w:p w:rsidR="00317740" w:rsidRDefault="00317740" w:rsidP="00317740">
      <w:pPr>
        <w:pStyle w:val="Lijstalinea"/>
        <w:numPr>
          <w:ilvl w:val="0"/>
          <w:numId w:val="4"/>
        </w:numPr>
        <w:spacing w:after="0"/>
        <w:rPr>
          <w:rFonts w:cstheme="minorHAnsi"/>
          <w:sz w:val="24"/>
        </w:rPr>
      </w:pPr>
      <w:r>
        <w:rPr>
          <w:rFonts w:cstheme="minorHAnsi"/>
          <w:sz w:val="24"/>
        </w:rPr>
        <w:t xml:space="preserve">Binnen soorten: </w:t>
      </w:r>
      <w:r>
        <w:rPr>
          <w:rFonts w:cstheme="minorHAnsi"/>
          <w:sz w:val="24"/>
        </w:rPr>
        <w:tab/>
        <w:t xml:space="preserve">Man </w:t>
      </w:r>
      <w:r w:rsidRPr="00317740">
        <w:rPr>
          <w:rFonts w:cstheme="minorHAnsi"/>
          <w:sz w:val="24"/>
        </w:rPr>
        <w:sym w:font="Wingdings" w:char="F0E0"/>
      </w:r>
      <w:r>
        <w:rPr>
          <w:rFonts w:cstheme="minorHAnsi"/>
          <w:sz w:val="24"/>
        </w:rPr>
        <w:t xml:space="preserve"> Y-chromosoom</w:t>
      </w:r>
    </w:p>
    <w:p w:rsidR="00317740" w:rsidRPr="00317740" w:rsidRDefault="00317740" w:rsidP="00317740">
      <w:pPr>
        <w:spacing w:after="0"/>
        <w:ind w:left="2832"/>
        <w:rPr>
          <w:rFonts w:cstheme="minorHAnsi"/>
          <w:sz w:val="24"/>
        </w:rPr>
      </w:pPr>
      <w:r>
        <w:rPr>
          <w:rFonts w:cstheme="minorHAnsi"/>
          <w:sz w:val="24"/>
        </w:rPr>
        <w:t xml:space="preserve">Vrouw </w:t>
      </w:r>
      <w:r w:rsidRPr="00317740">
        <w:rPr>
          <w:rFonts w:cstheme="minorHAnsi"/>
          <w:sz w:val="24"/>
        </w:rPr>
        <w:sym w:font="Wingdings" w:char="F0E0"/>
      </w:r>
      <w:r>
        <w:rPr>
          <w:rFonts w:cstheme="minorHAnsi"/>
          <w:sz w:val="24"/>
        </w:rPr>
        <w:t xml:space="preserve"> </w:t>
      </w:r>
      <w:proofErr w:type="spellStart"/>
      <w:r>
        <w:rPr>
          <w:rFonts w:cstheme="minorHAnsi"/>
          <w:sz w:val="24"/>
        </w:rPr>
        <w:t>mitochondriën</w:t>
      </w:r>
      <w:proofErr w:type="spellEnd"/>
    </w:p>
    <w:p w:rsidR="008D37B5" w:rsidRPr="00D364C7" w:rsidRDefault="008D37B5" w:rsidP="00D364C7">
      <w:pPr>
        <w:spacing w:after="0"/>
        <w:rPr>
          <w:rFonts w:cstheme="minorHAnsi"/>
        </w:rPr>
      </w:pPr>
    </w:p>
    <w:sectPr w:rsidR="008D37B5" w:rsidRPr="00D364C7" w:rsidSect="0042374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5988" w:rsidRDefault="002A5988" w:rsidP="001766A9">
      <w:pPr>
        <w:spacing w:after="0" w:line="240" w:lineRule="auto"/>
      </w:pPr>
      <w:r>
        <w:separator/>
      </w:r>
    </w:p>
  </w:endnote>
  <w:endnote w:type="continuationSeparator" w:id="0">
    <w:p w:rsidR="002A5988" w:rsidRDefault="002A5988" w:rsidP="001766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5988" w:rsidRDefault="002A5988" w:rsidP="001766A9">
      <w:pPr>
        <w:spacing w:after="0" w:line="240" w:lineRule="auto"/>
      </w:pPr>
      <w:r>
        <w:separator/>
      </w:r>
    </w:p>
  </w:footnote>
  <w:footnote w:type="continuationSeparator" w:id="0">
    <w:p w:rsidR="002A5988" w:rsidRDefault="002A5988" w:rsidP="001766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76E84"/>
    <w:multiLevelType w:val="hybridMultilevel"/>
    <w:tmpl w:val="DB9C6E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82D52DB"/>
    <w:multiLevelType w:val="hybridMultilevel"/>
    <w:tmpl w:val="D0421F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8334894"/>
    <w:multiLevelType w:val="hybridMultilevel"/>
    <w:tmpl w:val="BECAE9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9A833E2"/>
    <w:multiLevelType w:val="hybridMultilevel"/>
    <w:tmpl w:val="A7B2EE20"/>
    <w:lvl w:ilvl="0" w:tplc="F1E6A6C0">
      <w:start w:val="2"/>
      <w:numFmt w:val="bullet"/>
      <w:lvlText w:val=""/>
      <w:lvlJc w:val="left"/>
      <w:pPr>
        <w:ind w:left="4608" w:hanging="360"/>
      </w:pPr>
      <w:rPr>
        <w:rFonts w:ascii="Wingdings" w:eastAsiaTheme="minorHAnsi" w:hAnsi="Wingdings" w:cstheme="minorHAnsi" w:hint="default"/>
      </w:rPr>
    </w:lvl>
    <w:lvl w:ilvl="1" w:tplc="04130003" w:tentative="1">
      <w:start w:val="1"/>
      <w:numFmt w:val="bullet"/>
      <w:lvlText w:val="o"/>
      <w:lvlJc w:val="left"/>
      <w:pPr>
        <w:ind w:left="5328" w:hanging="360"/>
      </w:pPr>
      <w:rPr>
        <w:rFonts w:ascii="Courier New" w:hAnsi="Courier New" w:cs="Courier New" w:hint="default"/>
      </w:rPr>
    </w:lvl>
    <w:lvl w:ilvl="2" w:tplc="04130005" w:tentative="1">
      <w:start w:val="1"/>
      <w:numFmt w:val="bullet"/>
      <w:lvlText w:val=""/>
      <w:lvlJc w:val="left"/>
      <w:pPr>
        <w:ind w:left="6048" w:hanging="360"/>
      </w:pPr>
      <w:rPr>
        <w:rFonts w:ascii="Wingdings" w:hAnsi="Wingdings" w:hint="default"/>
      </w:rPr>
    </w:lvl>
    <w:lvl w:ilvl="3" w:tplc="04130001" w:tentative="1">
      <w:start w:val="1"/>
      <w:numFmt w:val="bullet"/>
      <w:lvlText w:val=""/>
      <w:lvlJc w:val="left"/>
      <w:pPr>
        <w:ind w:left="6768" w:hanging="360"/>
      </w:pPr>
      <w:rPr>
        <w:rFonts w:ascii="Symbol" w:hAnsi="Symbol" w:hint="default"/>
      </w:rPr>
    </w:lvl>
    <w:lvl w:ilvl="4" w:tplc="04130003" w:tentative="1">
      <w:start w:val="1"/>
      <w:numFmt w:val="bullet"/>
      <w:lvlText w:val="o"/>
      <w:lvlJc w:val="left"/>
      <w:pPr>
        <w:ind w:left="7488" w:hanging="360"/>
      </w:pPr>
      <w:rPr>
        <w:rFonts w:ascii="Courier New" w:hAnsi="Courier New" w:cs="Courier New" w:hint="default"/>
      </w:rPr>
    </w:lvl>
    <w:lvl w:ilvl="5" w:tplc="04130005" w:tentative="1">
      <w:start w:val="1"/>
      <w:numFmt w:val="bullet"/>
      <w:lvlText w:val=""/>
      <w:lvlJc w:val="left"/>
      <w:pPr>
        <w:ind w:left="8208" w:hanging="360"/>
      </w:pPr>
      <w:rPr>
        <w:rFonts w:ascii="Wingdings" w:hAnsi="Wingdings" w:hint="default"/>
      </w:rPr>
    </w:lvl>
    <w:lvl w:ilvl="6" w:tplc="04130001" w:tentative="1">
      <w:start w:val="1"/>
      <w:numFmt w:val="bullet"/>
      <w:lvlText w:val=""/>
      <w:lvlJc w:val="left"/>
      <w:pPr>
        <w:ind w:left="8928" w:hanging="360"/>
      </w:pPr>
      <w:rPr>
        <w:rFonts w:ascii="Symbol" w:hAnsi="Symbol" w:hint="default"/>
      </w:rPr>
    </w:lvl>
    <w:lvl w:ilvl="7" w:tplc="04130003" w:tentative="1">
      <w:start w:val="1"/>
      <w:numFmt w:val="bullet"/>
      <w:lvlText w:val="o"/>
      <w:lvlJc w:val="left"/>
      <w:pPr>
        <w:ind w:left="9648" w:hanging="360"/>
      </w:pPr>
      <w:rPr>
        <w:rFonts w:ascii="Courier New" w:hAnsi="Courier New" w:cs="Courier New" w:hint="default"/>
      </w:rPr>
    </w:lvl>
    <w:lvl w:ilvl="8" w:tplc="04130005" w:tentative="1">
      <w:start w:val="1"/>
      <w:numFmt w:val="bullet"/>
      <w:lvlText w:val=""/>
      <w:lvlJc w:val="left"/>
      <w:pPr>
        <w:ind w:left="10368" w:hanging="360"/>
      </w:pPr>
      <w:rPr>
        <w:rFonts w:ascii="Wingdings" w:hAnsi="Wingdings" w:hint="default"/>
      </w:rPr>
    </w:lvl>
  </w:abstractNum>
  <w:abstractNum w:abstractNumId="4">
    <w:nsid w:val="0AB748EC"/>
    <w:multiLevelType w:val="hybridMultilevel"/>
    <w:tmpl w:val="B6D813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E01012C"/>
    <w:multiLevelType w:val="hybridMultilevel"/>
    <w:tmpl w:val="69D0BB8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3072C73"/>
    <w:multiLevelType w:val="hybridMultilevel"/>
    <w:tmpl w:val="F26254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6E21299"/>
    <w:multiLevelType w:val="hybridMultilevel"/>
    <w:tmpl w:val="E5AA32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78C7B98"/>
    <w:multiLevelType w:val="hybridMultilevel"/>
    <w:tmpl w:val="CFEACD4A"/>
    <w:lvl w:ilvl="0" w:tplc="92067F9A">
      <w:numFmt w:val="bullet"/>
      <w:lvlText w:val=""/>
      <w:lvlJc w:val="left"/>
      <w:pPr>
        <w:ind w:left="3195" w:hanging="360"/>
      </w:pPr>
      <w:rPr>
        <w:rFonts w:ascii="Wingdings" w:eastAsiaTheme="minorHAnsi" w:hAnsi="Wingdings" w:cstheme="minorBidi" w:hint="default"/>
        <w:sz w:val="22"/>
      </w:rPr>
    </w:lvl>
    <w:lvl w:ilvl="1" w:tplc="04130003" w:tentative="1">
      <w:start w:val="1"/>
      <w:numFmt w:val="bullet"/>
      <w:lvlText w:val="o"/>
      <w:lvlJc w:val="left"/>
      <w:pPr>
        <w:ind w:left="3915" w:hanging="360"/>
      </w:pPr>
      <w:rPr>
        <w:rFonts w:ascii="Courier New" w:hAnsi="Courier New" w:cs="Courier New" w:hint="default"/>
      </w:rPr>
    </w:lvl>
    <w:lvl w:ilvl="2" w:tplc="04130005" w:tentative="1">
      <w:start w:val="1"/>
      <w:numFmt w:val="bullet"/>
      <w:lvlText w:val=""/>
      <w:lvlJc w:val="left"/>
      <w:pPr>
        <w:ind w:left="4635" w:hanging="360"/>
      </w:pPr>
      <w:rPr>
        <w:rFonts w:ascii="Wingdings" w:hAnsi="Wingdings" w:hint="default"/>
      </w:rPr>
    </w:lvl>
    <w:lvl w:ilvl="3" w:tplc="04130001" w:tentative="1">
      <w:start w:val="1"/>
      <w:numFmt w:val="bullet"/>
      <w:lvlText w:val=""/>
      <w:lvlJc w:val="left"/>
      <w:pPr>
        <w:ind w:left="5355" w:hanging="360"/>
      </w:pPr>
      <w:rPr>
        <w:rFonts w:ascii="Symbol" w:hAnsi="Symbol" w:hint="default"/>
      </w:rPr>
    </w:lvl>
    <w:lvl w:ilvl="4" w:tplc="04130003" w:tentative="1">
      <w:start w:val="1"/>
      <w:numFmt w:val="bullet"/>
      <w:lvlText w:val="o"/>
      <w:lvlJc w:val="left"/>
      <w:pPr>
        <w:ind w:left="6075" w:hanging="360"/>
      </w:pPr>
      <w:rPr>
        <w:rFonts w:ascii="Courier New" w:hAnsi="Courier New" w:cs="Courier New" w:hint="default"/>
      </w:rPr>
    </w:lvl>
    <w:lvl w:ilvl="5" w:tplc="04130005" w:tentative="1">
      <w:start w:val="1"/>
      <w:numFmt w:val="bullet"/>
      <w:lvlText w:val=""/>
      <w:lvlJc w:val="left"/>
      <w:pPr>
        <w:ind w:left="6795" w:hanging="360"/>
      </w:pPr>
      <w:rPr>
        <w:rFonts w:ascii="Wingdings" w:hAnsi="Wingdings" w:hint="default"/>
      </w:rPr>
    </w:lvl>
    <w:lvl w:ilvl="6" w:tplc="04130001" w:tentative="1">
      <w:start w:val="1"/>
      <w:numFmt w:val="bullet"/>
      <w:lvlText w:val=""/>
      <w:lvlJc w:val="left"/>
      <w:pPr>
        <w:ind w:left="7515" w:hanging="360"/>
      </w:pPr>
      <w:rPr>
        <w:rFonts w:ascii="Symbol" w:hAnsi="Symbol" w:hint="default"/>
      </w:rPr>
    </w:lvl>
    <w:lvl w:ilvl="7" w:tplc="04130003" w:tentative="1">
      <w:start w:val="1"/>
      <w:numFmt w:val="bullet"/>
      <w:lvlText w:val="o"/>
      <w:lvlJc w:val="left"/>
      <w:pPr>
        <w:ind w:left="8235" w:hanging="360"/>
      </w:pPr>
      <w:rPr>
        <w:rFonts w:ascii="Courier New" w:hAnsi="Courier New" w:cs="Courier New" w:hint="default"/>
      </w:rPr>
    </w:lvl>
    <w:lvl w:ilvl="8" w:tplc="04130005" w:tentative="1">
      <w:start w:val="1"/>
      <w:numFmt w:val="bullet"/>
      <w:lvlText w:val=""/>
      <w:lvlJc w:val="left"/>
      <w:pPr>
        <w:ind w:left="8955" w:hanging="360"/>
      </w:pPr>
      <w:rPr>
        <w:rFonts w:ascii="Wingdings" w:hAnsi="Wingdings" w:hint="default"/>
      </w:rPr>
    </w:lvl>
  </w:abstractNum>
  <w:abstractNum w:abstractNumId="9">
    <w:nsid w:val="1AC6524A"/>
    <w:multiLevelType w:val="hybridMultilevel"/>
    <w:tmpl w:val="3F6EE40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C8E260D"/>
    <w:multiLevelType w:val="hybridMultilevel"/>
    <w:tmpl w:val="100C16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2E56C1B"/>
    <w:multiLevelType w:val="hybridMultilevel"/>
    <w:tmpl w:val="073CD72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3FF314F"/>
    <w:multiLevelType w:val="hybridMultilevel"/>
    <w:tmpl w:val="B50AE8E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53F28E1"/>
    <w:multiLevelType w:val="hybridMultilevel"/>
    <w:tmpl w:val="F26E2DA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5ED3746"/>
    <w:multiLevelType w:val="hybridMultilevel"/>
    <w:tmpl w:val="66D0B16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77A3851"/>
    <w:multiLevelType w:val="hybridMultilevel"/>
    <w:tmpl w:val="1FA8EB96"/>
    <w:lvl w:ilvl="0" w:tplc="DEA2A6B6">
      <w:start w:val="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nsid w:val="29B304EA"/>
    <w:multiLevelType w:val="hybridMultilevel"/>
    <w:tmpl w:val="7E36712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E0830CB"/>
    <w:multiLevelType w:val="hybridMultilevel"/>
    <w:tmpl w:val="EA402C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02B2856"/>
    <w:multiLevelType w:val="hybridMultilevel"/>
    <w:tmpl w:val="C5F8759E"/>
    <w:lvl w:ilvl="0" w:tplc="F602504C">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nsid w:val="31F65B7E"/>
    <w:multiLevelType w:val="hybridMultilevel"/>
    <w:tmpl w:val="7C58AF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32576040"/>
    <w:multiLevelType w:val="hybridMultilevel"/>
    <w:tmpl w:val="7A8CAFA2"/>
    <w:lvl w:ilvl="0" w:tplc="51EC3152">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nsid w:val="37196F60"/>
    <w:multiLevelType w:val="hybridMultilevel"/>
    <w:tmpl w:val="4FE69CB4"/>
    <w:lvl w:ilvl="0" w:tplc="04130005">
      <w:start w:val="1"/>
      <w:numFmt w:val="bullet"/>
      <w:lvlText w:val=""/>
      <w:lvlJc w:val="left"/>
      <w:pPr>
        <w:ind w:left="1080" w:hanging="360"/>
      </w:pPr>
      <w:rPr>
        <w:rFonts w:ascii="Wingdings" w:hAnsi="Wingdings"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nsid w:val="3AEC3974"/>
    <w:multiLevelType w:val="hybridMultilevel"/>
    <w:tmpl w:val="BB286C1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C3873EB"/>
    <w:multiLevelType w:val="hybridMultilevel"/>
    <w:tmpl w:val="9A6CA872"/>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nsid w:val="469D2D76"/>
    <w:multiLevelType w:val="hybridMultilevel"/>
    <w:tmpl w:val="E88E116E"/>
    <w:lvl w:ilvl="0" w:tplc="04130005">
      <w:start w:val="1"/>
      <w:numFmt w:val="bullet"/>
      <w:lvlText w:val=""/>
      <w:lvlJc w:val="left"/>
      <w:pPr>
        <w:ind w:left="765" w:hanging="360"/>
      </w:pPr>
      <w:rPr>
        <w:rFonts w:ascii="Wingdings" w:hAnsi="Wingdings"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5">
    <w:nsid w:val="471B1184"/>
    <w:multiLevelType w:val="hybridMultilevel"/>
    <w:tmpl w:val="379EFA8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DC96D45"/>
    <w:multiLevelType w:val="hybridMultilevel"/>
    <w:tmpl w:val="6EBC89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EDA3A51"/>
    <w:multiLevelType w:val="hybridMultilevel"/>
    <w:tmpl w:val="0A6AC66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16E3B50"/>
    <w:multiLevelType w:val="hybridMultilevel"/>
    <w:tmpl w:val="8F4CD72C"/>
    <w:lvl w:ilvl="0" w:tplc="B194F67C">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56952B4"/>
    <w:multiLevelType w:val="hybridMultilevel"/>
    <w:tmpl w:val="D67A7CBC"/>
    <w:lvl w:ilvl="0" w:tplc="A770204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nsid w:val="55E034AB"/>
    <w:multiLevelType w:val="hybridMultilevel"/>
    <w:tmpl w:val="8C24BB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795277E"/>
    <w:multiLevelType w:val="hybridMultilevel"/>
    <w:tmpl w:val="6A56D64E"/>
    <w:lvl w:ilvl="0" w:tplc="51EC3152">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2">
    <w:nsid w:val="58613AFC"/>
    <w:multiLevelType w:val="hybridMultilevel"/>
    <w:tmpl w:val="1BC268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94E4A8B"/>
    <w:multiLevelType w:val="hybridMultilevel"/>
    <w:tmpl w:val="DD3265E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9BD64E9"/>
    <w:multiLevelType w:val="hybridMultilevel"/>
    <w:tmpl w:val="0706E0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5B63385F"/>
    <w:multiLevelType w:val="hybridMultilevel"/>
    <w:tmpl w:val="96E412A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EE52F9C"/>
    <w:multiLevelType w:val="hybridMultilevel"/>
    <w:tmpl w:val="6224716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3C71690"/>
    <w:multiLevelType w:val="hybridMultilevel"/>
    <w:tmpl w:val="8696BE0E"/>
    <w:lvl w:ilvl="0" w:tplc="E1C4D002">
      <w:numFmt w:val="bullet"/>
      <w:lvlText w:val=""/>
      <w:lvlJc w:val="left"/>
      <w:pPr>
        <w:ind w:left="3195" w:hanging="360"/>
      </w:pPr>
      <w:rPr>
        <w:rFonts w:ascii="Wingdings" w:eastAsiaTheme="minorHAnsi" w:hAnsi="Wingdings" w:cstheme="minorHAnsi" w:hint="default"/>
      </w:rPr>
    </w:lvl>
    <w:lvl w:ilvl="1" w:tplc="04130003" w:tentative="1">
      <w:start w:val="1"/>
      <w:numFmt w:val="bullet"/>
      <w:lvlText w:val="o"/>
      <w:lvlJc w:val="left"/>
      <w:pPr>
        <w:ind w:left="3915" w:hanging="360"/>
      </w:pPr>
      <w:rPr>
        <w:rFonts w:ascii="Courier New" w:hAnsi="Courier New" w:cs="Courier New" w:hint="default"/>
      </w:rPr>
    </w:lvl>
    <w:lvl w:ilvl="2" w:tplc="04130005" w:tentative="1">
      <w:start w:val="1"/>
      <w:numFmt w:val="bullet"/>
      <w:lvlText w:val=""/>
      <w:lvlJc w:val="left"/>
      <w:pPr>
        <w:ind w:left="4635" w:hanging="360"/>
      </w:pPr>
      <w:rPr>
        <w:rFonts w:ascii="Wingdings" w:hAnsi="Wingdings" w:hint="default"/>
      </w:rPr>
    </w:lvl>
    <w:lvl w:ilvl="3" w:tplc="04130001" w:tentative="1">
      <w:start w:val="1"/>
      <w:numFmt w:val="bullet"/>
      <w:lvlText w:val=""/>
      <w:lvlJc w:val="left"/>
      <w:pPr>
        <w:ind w:left="5355" w:hanging="360"/>
      </w:pPr>
      <w:rPr>
        <w:rFonts w:ascii="Symbol" w:hAnsi="Symbol" w:hint="default"/>
      </w:rPr>
    </w:lvl>
    <w:lvl w:ilvl="4" w:tplc="04130003" w:tentative="1">
      <w:start w:val="1"/>
      <w:numFmt w:val="bullet"/>
      <w:lvlText w:val="o"/>
      <w:lvlJc w:val="left"/>
      <w:pPr>
        <w:ind w:left="6075" w:hanging="360"/>
      </w:pPr>
      <w:rPr>
        <w:rFonts w:ascii="Courier New" w:hAnsi="Courier New" w:cs="Courier New" w:hint="default"/>
      </w:rPr>
    </w:lvl>
    <w:lvl w:ilvl="5" w:tplc="04130005" w:tentative="1">
      <w:start w:val="1"/>
      <w:numFmt w:val="bullet"/>
      <w:lvlText w:val=""/>
      <w:lvlJc w:val="left"/>
      <w:pPr>
        <w:ind w:left="6795" w:hanging="360"/>
      </w:pPr>
      <w:rPr>
        <w:rFonts w:ascii="Wingdings" w:hAnsi="Wingdings" w:hint="default"/>
      </w:rPr>
    </w:lvl>
    <w:lvl w:ilvl="6" w:tplc="04130001" w:tentative="1">
      <w:start w:val="1"/>
      <w:numFmt w:val="bullet"/>
      <w:lvlText w:val=""/>
      <w:lvlJc w:val="left"/>
      <w:pPr>
        <w:ind w:left="7515" w:hanging="360"/>
      </w:pPr>
      <w:rPr>
        <w:rFonts w:ascii="Symbol" w:hAnsi="Symbol" w:hint="default"/>
      </w:rPr>
    </w:lvl>
    <w:lvl w:ilvl="7" w:tplc="04130003" w:tentative="1">
      <w:start w:val="1"/>
      <w:numFmt w:val="bullet"/>
      <w:lvlText w:val="o"/>
      <w:lvlJc w:val="left"/>
      <w:pPr>
        <w:ind w:left="8235" w:hanging="360"/>
      </w:pPr>
      <w:rPr>
        <w:rFonts w:ascii="Courier New" w:hAnsi="Courier New" w:cs="Courier New" w:hint="default"/>
      </w:rPr>
    </w:lvl>
    <w:lvl w:ilvl="8" w:tplc="04130005" w:tentative="1">
      <w:start w:val="1"/>
      <w:numFmt w:val="bullet"/>
      <w:lvlText w:val=""/>
      <w:lvlJc w:val="left"/>
      <w:pPr>
        <w:ind w:left="8955" w:hanging="360"/>
      </w:pPr>
      <w:rPr>
        <w:rFonts w:ascii="Wingdings" w:hAnsi="Wingdings" w:hint="default"/>
      </w:rPr>
    </w:lvl>
  </w:abstractNum>
  <w:abstractNum w:abstractNumId="38">
    <w:nsid w:val="69E54460"/>
    <w:multiLevelType w:val="hybridMultilevel"/>
    <w:tmpl w:val="BE1CB18E"/>
    <w:lvl w:ilvl="0" w:tplc="535685F6">
      <w:start w:val="3"/>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22370F8"/>
    <w:multiLevelType w:val="hybridMultilevel"/>
    <w:tmpl w:val="E0585208"/>
    <w:lvl w:ilvl="0" w:tplc="51EC3152">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0">
    <w:nsid w:val="757B491B"/>
    <w:multiLevelType w:val="hybridMultilevel"/>
    <w:tmpl w:val="9C5C00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797354A"/>
    <w:multiLevelType w:val="hybridMultilevel"/>
    <w:tmpl w:val="35B27DA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8ED62F2"/>
    <w:multiLevelType w:val="hybridMultilevel"/>
    <w:tmpl w:val="56C2E68C"/>
    <w:lvl w:ilvl="0" w:tplc="3758B98A">
      <w:start w:val="2"/>
      <w:numFmt w:val="bullet"/>
      <w:lvlText w:val=""/>
      <w:lvlJc w:val="left"/>
      <w:pPr>
        <w:ind w:left="3900" w:hanging="360"/>
      </w:pPr>
      <w:rPr>
        <w:rFonts w:asciiTheme="minorHAnsi" w:eastAsiaTheme="minorHAnsi" w:hAnsiTheme="minorHAnsi" w:cstheme="minorHAnsi" w:hint="default"/>
        <w:b w:val="0"/>
      </w:rPr>
    </w:lvl>
    <w:lvl w:ilvl="1" w:tplc="04130003" w:tentative="1">
      <w:start w:val="1"/>
      <w:numFmt w:val="bullet"/>
      <w:lvlText w:val="o"/>
      <w:lvlJc w:val="left"/>
      <w:pPr>
        <w:ind w:left="4620" w:hanging="360"/>
      </w:pPr>
      <w:rPr>
        <w:rFonts w:ascii="Courier New" w:hAnsi="Courier New" w:cs="Courier New" w:hint="default"/>
      </w:rPr>
    </w:lvl>
    <w:lvl w:ilvl="2" w:tplc="04130005" w:tentative="1">
      <w:start w:val="1"/>
      <w:numFmt w:val="bullet"/>
      <w:lvlText w:val=""/>
      <w:lvlJc w:val="left"/>
      <w:pPr>
        <w:ind w:left="5340" w:hanging="360"/>
      </w:pPr>
      <w:rPr>
        <w:rFonts w:ascii="Wingdings" w:hAnsi="Wingdings" w:hint="default"/>
      </w:rPr>
    </w:lvl>
    <w:lvl w:ilvl="3" w:tplc="04130001" w:tentative="1">
      <w:start w:val="1"/>
      <w:numFmt w:val="bullet"/>
      <w:lvlText w:val=""/>
      <w:lvlJc w:val="left"/>
      <w:pPr>
        <w:ind w:left="6060" w:hanging="360"/>
      </w:pPr>
      <w:rPr>
        <w:rFonts w:ascii="Symbol" w:hAnsi="Symbol" w:hint="default"/>
      </w:rPr>
    </w:lvl>
    <w:lvl w:ilvl="4" w:tplc="04130003" w:tentative="1">
      <w:start w:val="1"/>
      <w:numFmt w:val="bullet"/>
      <w:lvlText w:val="o"/>
      <w:lvlJc w:val="left"/>
      <w:pPr>
        <w:ind w:left="6780" w:hanging="360"/>
      </w:pPr>
      <w:rPr>
        <w:rFonts w:ascii="Courier New" w:hAnsi="Courier New" w:cs="Courier New" w:hint="default"/>
      </w:rPr>
    </w:lvl>
    <w:lvl w:ilvl="5" w:tplc="04130005" w:tentative="1">
      <w:start w:val="1"/>
      <w:numFmt w:val="bullet"/>
      <w:lvlText w:val=""/>
      <w:lvlJc w:val="left"/>
      <w:pPr>
        <w:ind w:left="7500" w:hanging="360"/>
      </w:pPr>
      <w:rPr>
        <w:rFonts w:ascii="Wingdings" w:hAnsi="Wingdings" w:hint="default"/>
      </w:rPr>
    </w:lvl>
    <w:lvl w:ilvl="6" w:tplc="04130001" w:tentative="1">
      <w:start w:val="1"/>
      <w:numFmt w:val="bullet"/>
      <w:lvlText w:val=""/>
      <w:lvlJc w:val="left"/>
      <w:pPr>
        <w:ind w:left="8220" w:hanging="360"/>
      </w:pPr>
      <w:rPr>
        <w:rFonts w:ascii="Symbol" w:hAnsi="Symbol" w:hint="default"/>
      </w:rPr>
    </w:lvl>
    <w:lvl w:ilvl="7" w:tplc="04130003" w:tentative="1">
      <w:start w:val="1"/>
      <w:numFmt w:val="bullet"/>
      <w:lvlText w:val="o"/>
      <w:lvlJc w:val="left"/>
      <w:pPr>
        <w:ind w:left="8940" w:hanging="360"/>
      </w:pPr>
      <w:rPr>
        <w:rFonts w:ascii="Courier New" w:hAnsi="Courier New" w:cs="Courier New" w:hint="default"/>
      </w:rPr>
    </w:lvl>
    <w:lvl w:ilvl="8" w:tplc="04130005" w:tentative="1">
      <w:start w:val="1"/>
      <w:numFmt w:val="bullet"/>
      <w:lvlText w:val=""/>
      <w:lvlJc w:val="left"/>
      <w:pPr>
        <w:ind w:left="9660" w:hanging="360"/>
      </w:pPr>
      <w:rPr>
        <w:rFonts w:ascii="Wingdings" w:hAnsi="Wingdings" w:hint="default"/>
      </w:rPr>
    </w:lvl>
  </w:abstractNum>
  <w:abstractNum w:abstractNumId="43">
    <w:nsid w:val="7FC744EC"/>
    <w:multiLevelType w:val="hybridMultilevel"/>
    <w:tmpl w:val="834A0C2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14"/>
  </w:num>
  <w:num w:numId="4">
    <w:abstractNumId w:val="21"/>
  </w:num>
  <w:num w:numId="5">
    <w:abstractNumId w:val="7"/>
  </w:num>
  <w:num w:numId="6">
    <w:abstractNumId w:val="33"/>
  </w:num>
  <w:num w:numId="7">
    <w:abstractNumId w:val="34"/>
  </w:num>
  <w:num w:numId="8">
    <w:abstractNumId w:val="17"/>
  </w:num>
  <w:num w:numId="9">
    <w:abstractNumId w:val="3"/>
  </w:num>
  <w:num w:numId="10">
    <w:abstractNumId w:val="42"/>
  </w:num>
  <w:num w:numId="11">
    <w:abstractNumId w:val="10"/>
  </w:num>
  <w:num w:numId="12">
    <w:abstractNumId w:val="9"/>
  </w:num>
  <w:num w:numId="13">
    <w:abstractNumId w:val="4"/>
  </w:num>
  <w:num w:numId="14">
    <w:abstractNumId w:val="19"/>
  </w:num>
  <w:num w:numId="15">
    <w:abstractNumId w:val="24"/>
  </w:num>
  <w:num w:numId="16">
    <w:abstractNumId w:val="22"/>
  </w:num>
  <w:num w:numId="17">
    <w:abstractNumId w:val="43"/>
  </w:num>
  <w:num w:numId="18">
    <w:abstractNumId w:val="31"/>
  </w:num>
  <w:num w:numId="19">
    <w:abstractNumId w:val="11"/>
  </w:num>
  <w:num w:numId="20">
    <w:abstractNumId w:val="25"/>
  </w:num>
  <w:num w:numId="21">
    <w:abstractNumId w:val="37"/>
  </w:num>
  <w:num w:numId="22">
    <w:abstractNumId w:val="8"/>
  </w:num>
  <w:num w:numId="23">
    <w:abstractNumId w:val="36"/>
  </w:num>
  <w:num w:numId="24">
    <w:abstractNumId w:val="13"/>
  </w:num>
  <w:num w:numId="25">
    <w:abstractNumId w:val="26"/>
  </w:num>
  <w:num w:numId="26">
    <w:abstractNumId w:val="2"/>
  </w:num>
  <w:num w:numId="27">
    <w:abstractNumId w:val="39"/>
  </w:num>
  <w:num w:numId="28">
    <w:abstractNumId w:val="5"/>
  </w:num>
  <w:num w:numId="29">
    <w:abstractNumId w:val="20"/>
  </w:num>
  <w:num w:numId="30">
    <w:abstractNumId w:val="16"/>
  </w:num>
  <w:num w:numId="31">
    <w:abstractNumId w:val="29"/>
  </w:num>
  <w:num w:numId="32">
    <w:abstractNumId w:val="18"/>
  </w:num>
  <w:num w:numId="33">
    <w:abstractNumId w:val="1"/>
  </w:num>
  <w:num w:numId="34">
    <w:abstractNumId w:val="27"/>
  </w:num>
  <w:num w:numId="35">
    <w:abstractNumId w:val="30"/>
  </w:num>
  <w:num w:numId="36">
    <w:abstractNumId w:val="35"/>
  </w:num>
  <w:num w:numId="37">
    <w:abstractNumId w:val="41"/>
  </w:num>
  <w:num w:numId="38">
    <w:abstractNumId w:val="12"/>
  </w:num>
  <w:num w:numId="39">
    <w:abstractNumId w:val="32"/>
  </w:num>
  <w:num w:numId="40">
    <w:abstractNumId w:val="40"/>
  </w:num>
  <w:num w:numId="41">
    <w:abstractNumId w:val="0"/>
  </w:num>
  <w:num w:numId="42">
    <w:abstractNumId w:val="15"/>
  </w:num>
  <w:num w:numId="43">
    <w:abstractNumId w:val="38"/>
  </w:num>
  <w:num w:numId="4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4E0715"/>
    <w:rsid w:val="000155FC"/>
    <w:rsid w:val="00017D93"/>
    <w:rsid w:val="00023AC5"/>
    <w:rsid w:val="00077757"/>
    <w:rsid w:val="00081745"/>
    <w:rsid w:val="00096D43"/>
    <w:rsid w:val="00096FF2"/>
    <w:rsid w:val="000A5907"/>
    <w:rsid w:val="000A5F03"/>
    <w:rsid w:val="000C5503"/>
    <w:rsid w:val="000D6067"/>
    <w:rsid w:val="000E68BC"/>
    <w:rsid w:val="00110634"/>
    <w:rsid w:val="00111C38"/>
    <w:rsid w:val="00121AEE"/>
    <w:rsid w:val="00145693"/>
    <w:rsid w:val="00155E5D"/>
    <w:rsid w:val="001766A9"/>
    <w:rsid w:val="00201C43"/>
    <w:rsid w:val="00232D41"/>
    <w:rsid w:val="0024165F"/>
    <w:rsid w:val="00294D5F"/>
    <w:rsid w:val="002A5988"/>
    <w:rsid w:val="002B0201"/>
    <w:rsid w:val="002E5B55"/>
    <w:rsid w:val="002F0B08"/>
    <w:rsid w:val="003157A6"/>
    <w:rsid w:val="00317740"/>
    <w:rsid w:val="00331E3B"/>
    <w:rsid w:val="00332D00"/>
    <w:rsid w:val="00334904"/>
    <w:rsid w:val="00352C77"/>
    <w:rsid w:val="00352EE5"/>
    <w:rsid w:val="00363A24"/>
    <w:rsid w:val="003C03FB"/>
    <w:rsid w:val="003F2036"/>
    <w:rsid w:val="00403F33"/>
    <w:rsid w:val="004173AE"/>
    <w:rsid w:val="00423742"/>
    <w:rsid w:val="00426AD4"/>
    <w:rsid w:val="00430DCC"/>
    <w:rsid w:val="0043611C"/>
    <w:rsid w:val="00442FB9"/>
    <w:rsid w:val="00463914"/>
    <w:rsid w:val="0047518C"/>
    <w:rsid w:val="00480616"/>
    <w:rsid w:val="00493E87"/>
    <w:rsid w:val="004B4E10"/>
    <w:rsid w:val="004D23EA"/>
    <w:rsid w:val="004E0715"/>
    <w:rsid w:val="00531F3D"/>
    <w:rsid w:val="005451C3"/>
    <w:rsid w:val="00551653"/>
    <w:rsid w:val="005A3467"/>
    <w:rsid w:val="005A50AF"/>
    <w:rsid w:val="005B3475"/>
    <w:rsid w:val="005B3CA9"/>
    <w:rsid w:val="005C6A6C"/>
    <w:rsid w:val="005D3C91"/>
    <w:rsid w:val="00614496"/>
    <w:rsid w:val="006162F0"/>
    <w:rsid w:val="0061781D"/>
    <w:rsid w:val="006222E5"/>
    <w:rsid w:val="00640461"/>
    <w:rsid w:val="0066253A"/>
    <w:rsid w:val="00665FE1"/>
    <w:rsid w:val="006B5BF3"/>
    <w:rsid w:val="006B793C"/>
    <w:rsid w:val="006E1833"/>
    <w:rsid w:val="006E7BA0"/>
    <w:rsid w:val="006F29F3"/>
    <w:rsid w:val="00715C4E"/>
    <w:rsid w:val="007275A8"/>
    <w:rsid w:val="007522C9"/>
    <w:rsid w:val="00754408"/>
    <w:rsid w:val="00756E9E"/>
    <w:rsid w:val="007A2B31"/>
    <w:rsid w:val="007F26CB"/>
    <w:rsid w:val="00805B19"/>
    <w:rsid w:val="00827714"/>
    <w:rsid w:val="008321DA"/>
    <w:rsid w:val="00836F11"/>
    <w:rsid w:val="0088036E"/>
    <w:rsid w:val="00893D53"/>
    <w:rsid w:val="008A34FD"/>
    <w:rsid w:val="008D37B5"/>
    <w:rsid w:val="008D40B9"/>
    <w:rsid w:val="00917C54"/>
    <w:rsid w:val="00920304"/>
    <w:rsid w:val="009228CD"/>
    <w:rsid w:val="00924151"/>
    <w:rsid w:val="00931B9F"/>
    <w:rsid w:val="00945588"/>
    <w:rsid w:val="00992CCC"/>
    <w:rsid w:val="009A397D"/>
    <w:rsid w:val="009A5E62"/>
    <w:rsid w:val="009C7B59"/>
    <w:rsid w:val="009F53CD"/>
    <w:rsid w:val="00A324B3"/>
    <w:rsid w:val="00A327BB"/>
    <w:rsid w:val="00A441D2"/>
    <w:rsid w:val="00A74CFA"/>
    <w:rsid w:val="00AC004A"/>
    <w:rsid w:val="00AF16B8"/>
    <w:rsid w:val="00B01923"/>
    <w:rsid w:val="00B06E34"/>
    <w:rsid w:val="00B24E9B"/>
    <w:rsid w:val="00B2557B"/>
    <w:rsid w:val="00B40D80"/>
    <w:rsid w:val="00B56250"/>
    <w:rsid w:val="00BA14BC"/>
    <w:rsid w:val="00BE0DBB"/>
    <w:rsid w:val="00BE0F5B"/>
    <w:rsid w:val="00C01D0F"/>
    <w:rsid w:val="00C24053"/>
    <w:rsid w:val="00C967C3"/>
    <w:rsid w:val="00CB72DE"/>
    <w:rsid w:val="00CE3254"/>
    <w:rsid w:val="00CF2A14"/>
    <w:rsid w:val="00D05D87"/>
    <w:rsid w:val="00D06EE8"/>
    <w:rsid w:val="00D330D9"/>
    <w:rsid w:val="00D364C7"/>
    <w:rsid w:val="00D44A61"/>
    <w:rsid w:val="00D66728"/>
    <w:rsid w:val="00D71DAB"/>
    <w:rsid w:val="00D76682"/>
    <w:rsid w:val="00D87822"/>
    <w:rsid w:val="00DF211D"/>
    <w:rsid w:val="00E13910"/>
    <w:rsid w:val="00E173F2"/>
    <w:rsid w:val="00E47E10"/>
    <w:rsid w:val="00E61BC7"/>
    <w:rsid w:val="00EA0999"/>
    <w:rsid w:val="00EB7FB7"/>
    <w:rsid w:val="00F51CEA"/>
    <w:rsid w:val="00F54E80"/>
    <w:rsid w:val="00F6406F"/>
    <w:rsid w:val="00F7353C"/>
    <w:rsid w:val="00F87588"/>
    <w:rsid w:val="00FA2BEF"/>
    <w:rsid w:val="00FB5371"/>
    <w:rsid w:val="00FF5A9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34" type="connector" idref="#_x0000_s1048"/>
        <o:r id="V:Rule35" type="connector" idref="#_x0000_s1038"/>
        <o:r id="V:Rule36" type="connector" idref="#_x0000_s1040"/>
        <o:r id="V:Rule37" type="connector" idref="#_x0000_s1032"/>
        <o:r id="V:Rule38" type="connector" idref="#_x0000_s1043"/>
        <o:r id="V:Rule39" type="connector" idref="#_x0000_s1037"/>
        <o:r id="V:Rule40" type="connector" idref="#_x0000_s1053"/>
        <o:r id="V:Rule41" type="connector" idref="#_x0000_s1036"/>
        <o:r id="V:Rule42" type="connector" idref="#_x0000_s1029"/>
        <o:r id="V:Rule43" type="connector" idref="#_x0000_s1030"/>
        <o:r id="V:Rule44" type="connector" idref="#_x0000_s1031"/>
        <o:r id="V:Rule45" type="connector" idref="#_x0000_s1046"/>
        <o:r id="V:Rule46" type="connector" idref="#_x0000_s1045"/>
        <o:r id="V:Rule47" type="connector" idref="#_x0000_s1052"/>
        <o:r id="V:Rule48" type="connector" idref="#_x0000_s1051"/>
        <o:r id="V:Rule49" type="connector" idref="#_x0000_s1028"/>
        <o:r id="V:Rule50" type="connector" idref="#_x0000_s1059"/>
        <o:r id="V:Rule51" type="connector" idref="#_x0000_s1050"/>
        <o:r id="V:Rule52" type="connector" idref="#_x0000_s1033"/>
        <o:r id="V:Rule53" type="connector" idref="#_x0000_s1054"/>
        <o:r id="V:Rule54" type="connector" idref="#_x0000_s1061"/>
        <o:r id="V:Rule55" type="connector" idref="#_x0000_s1047"/>
        <o:r id="V:Rule56" type="connector" idref="#_x0000_s1060"/>
        <o:r id="V:Rule57" type="connector" idref="#_x0000_s1042"/>
        <o:r id="V:Rule58" type="connector" idref="#_x0000_s1034"/>
        <o:r id="V:Rule59" type="connector" idref="#_x0000_s1039"/>
        <o:r id="V:Rule60" type="connector" idref="#_x0000_s1027"/>
        <o:r id="V:Rule61" type="connector" idref="#_x0000_s1044"/>
        <o:r id="V:Rule62" type="connector" idref="#_x0000_s1049"/>
        <o:r id="V:Rule63" type="connector" idref="#_x0000_s1041"/>
        <o:r id="V:Rule64" type="connector" idref="#_x0000_s1026"/>
        <o:r id="V:Rule65" type="connector" idref="#_x0000_s1062"/>
        <o:r id="V:Rule66" type="connector" idref="#_x0000_s1035"/>
        <o:r id="V:Rule68" type="connector" idref="#_x0000_s1063"/>
        <o:r id="V:Rule69" type="connector" idref="#_x0000_s1064"/>
        <o:r id="V:Rule70" type="connector" idref="#_x0000_s1065"/>
        <o:r id="V:Rule72" type="connector" idref="#_x0000_s1067"/>
        <o:r id="V:Rule73" type="connector" idref="#_x0000_s1068"/>
        <o:r id="V:Rule75"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2374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E0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AF16B8"/>
    <w:pPr>
      <w:ind w:left="720"/>
      <w:contextualSpacing/>
    </w:pPr>
  </w:style>
  <w:style w:type="paragraph" w:styleId="Ballontekst">
    <w:name w:val="Balloon Text"/>
    <w:basedOn w:val="Standaard"/>
    <w:link w:val="BallontekstChar"/>
    <w:uiPriority w:val="99"/>
    <w:semiHidden/>
    <w:unhideWhenUsed/>
    <w:rsid w:val="00096F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6FF2"/>
    <w:rPr>
      <w:rFonts w:ascii="Tahoma" w:hAnsi="Tahoma" w:cs="Tahoma"/>
      <w:sz w:val="16"/>
      <w:szCs w:val="16"/>
    </w:rPr>
  </w:style>
  <w:style w:type="paragraph" w:styleId="Normaalweb">
    <w:name w:val="Normal (Web)"/>
    <w:basedOn w:val="Standaard"/>
    <w:uiPriority w:val="99"/>
    <w:unhideWhenUsed/>
    <w:rsid w:val="00FF5A9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F5A9C"/>
    <w:rPr>
      <w:b/>
      <w:bCs/>
    </w:rPr>
  </w:style>
  <w:style w:type="character" w:customStyle="1" w:styleId="apple-converted-space">
    <w:name w:val="apple-converted-space"/>
    <w:basedOn w:val="Standaardalinea-lettertype"/>
    <w:rsid w:val="00FF5A9C"/>
  </w:style>
  <w:style w:type="paragraph" w:styleId="Koptekst">
    <w:name w:val="header"/>
    <w:basedOn w:val="Standaard"/>
    <w:link w:val="KoptekstChar"/>
    <w:uiPriority w:val="99"/>
    <w:semiHidden/>
    <w:unhideWhenUsed/>
    <w:rsid w:val="001766A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766A9"/>
  </w:style>
  <w:style w:type="paragraph" w:styleId="Voettekst">
    <w:name w:val="footer"/>
    <w:basedOn w:val="Standaard"/>
    <w:link w:val="VoettekstChar"/>
    <w:uiPriority w:val="99"/>
    <w:semiHidden/>
    <w:unhideWhenUsed/>
    <w:rsid w:val="001766A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1766A9"/>
  </w:style>
</w:styles>
</file>

<file path=word/webSettings.xml><?xml version="1.0" encoding="utf-8"?>
<w:webSettings xmlns:r="http://schemas.openxmlformats.org/officeDocument/2006/relationships" xmlns:w="http://schemas.openxmlformats.org/wordprocessingml/2006/main">
  <w:divs>
    <w:div w:id="420222046">
      <w:bodyDiv w:val="1"/>
      <w:marLeft w:val="0"/>
      <w:marRight w:val="0"/>
      <w:marTop w:val="0"/>
      <w:marBottom w:val="0"/>
      <w:divBdr>
        <w:top w:val="none" w:sz="0" w:space="0" w:color="auto"/>
        <w:left w:val="none" w:sz="0" w:space="0" w:color="auto"/>
        <w:bottom w:val="none" w:sz="0" w:space="0" w:color="auto"/>
        <w:right w:val="none" w:sz="0" w:space="0" w:color="auto"/>
      </w:divBdr>
    </w:div>
    <w:div w:id="206394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27A3B1-9FBC-40E7-B98F-DC1383529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19</Pages>
  <Words>3572</Words>
  <Characters>19650</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23176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de Jong</dc:creator>
  <cp:lastModifiedBy>Dana de Jong</cp:lastModifiedBy>
  <cp:revision>114</cp:revision>
  <dcterms:created xsi:type="dcterms:W3CDTF">2017-04-19T08:02:00Z</dcterms:created>
  <dcterms:modified xsi:type="dcterms:W3CDTF">2017-05-17T10:03:00Z</dcterms:modified>
</cp:coreProperties>
</file>