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val="nil"/>
          <w:left w:val="nil"/>
          <w:bottom w:color="00000A" w:space="0" w:sz="6" w:val="single"/>
          <w:insideH w:color="00000A" w:space="0" w:sz="6" w:val="single"/>
          <w:right w:val="nil"/>
          <w:insideV w:val="nil"/>
        </w:pBdr>
        <w:rPr>
          <w:rFonts w:ascii="Arial" w:cs="Arial" w:hAnsi="Arial"/>
          <w:sz w:val="28"/>
          <w:szCs w:val="24"/>
        </w:rPr>
      </w:pPr>
      <w:r>
        <w:rPr>
          <w:rFonts w:ascii="Arial" w:cs="Arial" w:hAnsi="Arial"/>
          <w:sz w:val="28"/>
          <w:szCs w:val="24"/>
        </w:rPr>
        <w:t xml:space="preserve">Oefenopgaven van km/h </w:t>
      </w:r>
      <w:r>
        <w:rPr>
          <w:rFonts w:ascii="Wingdings" w:cs="Arial" w:hAnsi="Wingdings"/>
          <w:sz w:val="28"/>
          <w:szCs w:val="24"/>
        </w:rPr>
        <w:t></w:t>
      </w:r>
      <w:r>
        <w:rPr>
          <w:rFonts w:ascii="Arial" w:cs="Arial" w:hAnsi="Arial"/>
          <w:sz w:val="28"/>
          <w:szCs w:val="24"/>
        </w:rPr>
        <w:t>m/s</w:t>
      </w:r>
    </w:p>
    <w:p>
      <w:pPr>
        <w:pStyle w:val="style0"/>
        <w:spacing w:after="0" w:before="0"/>
        <w:contextualSpacing w:val="false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Gebruik bij de opgaven a t/m d met een verhoudingstabel. </w:t>
      </w:r>
    </w:p>
    <w:p>
      <w:pPr>
        <w:pStyle w:val="style0"/>
        <w:spacing w:after="0" w:before="0"/>
        <w:contextualSpacing w:val="false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Gebruik bij de opgaven e t/m h de verkorte manier. </w:t>
      </w:r>
    </w:p>
    <w:p>
      <w:pPr>
        <w:pStyle w:val="style0"/>
        <w:spacing w:after="0" w:before="0"/>
        <w:contextualSpacing w:val="false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21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Bereken van km/h naar m/s</w:t>
      </w:r>
    </w:p>
    <w:p>
      <w:pPr>
        <w:pStyle w:val="style21"/>
        <w:numPr>
          <w:ilvl w:val="1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30 km/h</w:t>
      </w:r>
    </w:p>
    <w:p>
      <w:pPr>
        <w:pStyle w:val="style21"/>
        <w:numPr>
          <w:ilvl w:val="1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22 km/h</w:t>
      </w:r>
    </w:p>
    <w:p>
      <w:pPr>
        <w:pStyle w:val="style21"/>
        <w:numPr>
          <w:ilvl w:val="1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18 km/h</w:t>
      </w:r>
    </w:p>
    <w:p>
      <w:pPr>
        <w:pStyle w:val="style21"/>
        <w:numPr>
          <w:ilvl w:val="1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118 km/h</w:t>
      </w:r>
    </w:p>
    <w:p>
      <w:pPr>
        <w:pStyle w:val="style21"/>
        <w:numPr>
          <w:ilvl w:val="1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56 km/h</w:t>
      </w:r>
    </w:p>
    <w:p>
      <w:pPr>
        <w:pStyle w:val="style21"/>
        <w:numPr>
          <w:ilvl w:val="1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4 km/h</w:t>
      </w:r>
    </w:p>
    <w:p>
      <w:pPr>
        <w:pStyle w:val="style21"/>
        <w:numPr>
          <w:ilvl w:val="1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64 km/h</w:t>
      </w:r>
    </w:p>
    <w:p>
      <w:pPr>
        <w:pStyle w:val="style21"/>
        <w:numPr>
          <w:ilvl w:val="1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55 km/h</w:t>
      </w:r>
    </w:p>
    <w:p>
      <w:pPr>
        <w:pStyle w:val="style0"/>
        <w:ind w:hanging="0" w:left="1080" w:right="0"/>
        <w:rPr>
          <w:rFonts w:ascii="Arial" w:cs="Arial" w:hAnsi="Arial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Arial" w:cs="Arial" w:hAnsi="Arial"/>
          <w:sz w:val="24"/>
          <w:szCs w:val="24"/>
        </w:rPr>
      </w:r>
    </w:p>
    <w:p>
      <w:pPr>
        <w:pStyle w:val="style21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Bereken van m/s naar km/h</w:t>
      </w:r>
    </w:p>
    <w:p>
      <w:pPr>
        <w:pStyle w:val="style21"/>
        <w:numPr>
          <w:ilvl w:val="1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56 m/s</w:t>
      </w:r>
    </w:p>
    <w:p>
      <w:pPr>
        <w:pStyle w:val="style21"/>
        <w:numPr>
          <w:ilvl w:val="1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3 m/s</w:t>
      </w:r>
    </w:p>
    <w:p>
      <w:pPr>
        <w:pStyle w:val="style21"/>
        <w:numPr>
          <w:ilvl w:val="1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85 m/s</w:t>
      </w:r>
    </w:p>
    <w:p>
      <w:pPr>
        <w:pStyle w:val="style21"/>
        <w:numPr>
          <w:ilvl w:val="1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7 m/s</w:t>
      </w:r>
      <w:r>
        <w:rPr>
          <w:rFonts w:ascii="Arial" w:cs="Arial" w:hAnsi="Arial"/>
          <w:sz w:val="24"/>
          <w:szCs w:val="24"/>
        </w:rPr>
        <w:t>`</w:t>
      </w:r>
    </w:p>
    <w:p>
      <w:pPr>
        <w:pStyle w:val="style21"/>
        <w:numPr>
          <w:ilvl w:val="1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118 m/s</w:t>
      </w:r>
    </w:p>
    <w:p>
      <w:pPr>
        <w:pStyle w:val="style21"/>
        <w:numPr>
          <w:ilvl w:val="1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31 m/s</w:t>
      </w:r>
    </w:p>
    <w:p>
      <w:pPr>
        <w:pStyle w:val="style21"/>
        <w:numPr>
          <w:ilvl w:val="1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42 m/s</w:t>
      </w:r>
    </w:p>
    <w:p>
      <w:pPr>
        <w:pStyle w:val="style21"/>
        <w:numPr>
          <w:ilvl w:val="1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22 m/s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nl-NL"/>
    </w:rPr>
  </w:style>
  <w:style w:styleId="style15" w:type="character">
    <w:name w:val="Default Paragraph Font"/>
    <w:next w:val="style15"/>
    <w:rPr/>
  </w:style>
  <w:style w:styleId="style16" w:type="paragraph">
    <w:name w:val="Kop"/>
    <w:basedOn w:val="style0"/>
    <w:next w:val="style17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7" w:type="paragraph">
    <w:name w:val="Tekstblok"/>
    <w:basedOn w:val="style0"/>
    <w:next w:val="style17"/>
    <w:pPr>
      <w:spacing w:after="120" w:before="0"/>
      <w:contextualSpacing w:val="false"/>
    </w:pPr>
    <w:rPr/>
  </w:style>
  <w:style w:styleId="style18" w:type="paragraph">
    <w:name w:val="Lijst"/>
    <w:basedOn w:val="style17"/>
    <w:next w:val="style18"/>
    <w:pPr/>
    <w:rPr/>
  </w:style>
  <w:style w:styleId="style19" w:type="paragraph">
    <w:name w:val="Bijschrift"/>
    <w:basedOn w:val="style0"/>
    <w:next w:val="style19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/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2012-11-05T09:27:00Z</dcterms:created>
  <dc:creator>docent</dc:creator>
  <cp:lastModifiedBy>docent</cp:lastModifiedBy>
  <dcterms:modified xsi:type="dcterms:W3CDTF">2012-11-05T09:32:00Z</dcterms:modified>
  <cp:revision>1</cp:revision>
</cp:coreProperties>
</file>