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0D" w:rsidRDefault="003B34C3" w:rsidP="00E50C5D">
      <w:pPr>
        <w:jc w:val="center"/>
        <w:rPr>
          <w:rFonts w:ascii="Berlin Sans FB" w:hAnsi="Berlin Sans FB"/>
          <w:sz w:val="36"/>
          <w:szCs w:val="36"/>
        </w:rPr>
      </w:pPr>
      <w:r>
        <w:rPr>
          <w:rFonts w:ascii="Berlin Sans FB" w:hAnsi="Berlin Sans FB"/>
          <w:sz w:val="36"/>
          <w:szCs w:val="36"/>
        </w:rPr>
        <w:t>Samenvatting G</w:t>
      </w:r>
      <w:r w:rsidR="000F696F">
        <w:rPr>
          <w:rFonts w:ascii="Berlin Sans FB" w:hAnsi="Berlin Sans FB"/>
          <w:sz w:val="36"/>
          <w:szCs w:val="36"/>
        </w:rPr>
        <w:t xml:space="preserve">eschiedenis </w:t>
      </w:r>
    </w:p>
    <w:p w:rsidR="00E50C5D" w:rsidRDefault="00E50C5D" w:rsidP="00E50C5D">
      <w:pPr>
        <w:jc w:val="center"/>
        <w:rPr>
          <w:rFonts w:ascii="Berlin Sans FB" w:hAnsi="Berlin Sans FB"/>
          <w:sz w:val="36"/>
          <w:szCs w:val="36"/>
        </w:rPr>
      </w:pPr>
    </w:p>
    <w:p w:rsidR="000F696F" w:rsidRPr="000F696F" w:rsidRDefault="000F696F" w:rsidP="000F696F">
      <w:pPr>
        <w:rPr>
          <w:rFonts w:ascii="Berlin Sans FB" w:hAnsi="Berlin Sans FB"/>
          <w:sz w:val="32"/>
          <w:szCs w:val="36"/>
        </w:rPr>
      </w:pPr>
      <w:r>
        <w:rPr>
          <w:rFonts w:ascii="Berlin Sans FB" w:hAnsi="Berlin Sans FB"/>
          <w:sz w:val="32"/>
          <w:szCs w:val="36"/>
        </w:rPr>
        <w:t>4.1</w:t>
      </w:r>
    </w:p>
    <w:p w:rsidR="002D44B7" w:rsidRPr="002D44B7" w:rsidRDefault="002D44B7" w:rsidP="00E50C5D">
      <w:pPr>
        <w:rPr>
          <w:rFonts w:ascii="Berlin Sans FB" w:hAnsi="Berlin Sans FB"/>
          <w:b/>
          <w:sz w:val="24"/>
          <w:szCs w:val="24"/>
        </w:rPr>
      </w:pPr>
      <w:r w:rsidRPr="002D44B7">
        <w:rPr>
          <w:rFonts w:ascii="Berlin Sans FB" w:hAnsi="Berlin Sans FB"/>
          <w:b/>
          <w:sz w:val="24"/>
          <w:szCs w:val="24"/>
        </w:rPr>
        <w:t>Pruikentijd</w:t>
      </w:r>
    </w:p>
    <w:p w:rsidR="00E50C5D" w:rsidRDefault="003B34C3" w:rsidP="00E50C5D">
      <w:pPr>
        <w:rPr>
          <w:rFonts w:ascii="Berlin Sans FB" w:hAnsi="Berlin Sans FB"/>
          <w:sz w:val="24"/>
          <w:szCs w:val="24"/>
        </w:rPr>
      </w:pPr>
      <w:r>
        <w:rPr>
          <w:rFonts w:ascii="Berlin Sans FB" w:hAnsi="Berlin Sans FB"/>
          <w:sz w:val="24"/>
          <w:szCs w:val="24"/>
        </w:rPr>
        <w:t>Na de Gouden Eeuw, de 17</w:t>
      </w:r>
      <w:r w:rsidRPr="003B34C3">
        <w:rPr>
          <w:rFonts w:ascii="Berlin Sans FB" w:hAnsi="Berlin Sans FB"/>
          <w:sz w:val="24"/>
          <w:szCs w:val="24"/>
          <w:vertAlign w:val="superscript"/>
        </w:rPr>
        <w:t>de</w:t>
      </w:r>
      <w:r>
        <w:rPr>
          <w:rFonts w:ascii="Berlin Sans FB" w:hAnsi="Berlin Sans FB"/>
          <w:sz w:val="24"/>
          <w:szCs w:val="24"/>
        </w:rPr>
        <w:t xml:space="preserve"> eeuw, ging het met Nederland niet meer zo goed. Vooral de nijverheid ging in de 18</w:t>
      </w:r>
      <w:r w:rsidRPr="003B34C3">
        <w:rPr>
          <w:rFonts w:ascii="Berlin Sans FB" w:hAnsi="Berlin Sans FB"/>
          <w:sz w:val="24"/>
          <w:szCs w:val="24"/>
          <w:vertAlign w:val="superscript"/>
        </w:rPr>
        <w:t>de</w:t>
      </w:r>
      <w:r>
        <w:rPr>
          <w:rFonts w:ascii="Berlin Sans FB" w:hAnsi="Berlin Sans FB"/>
          <w:sz w:val="24"/>
          <w:szCs w:val="24"/>
        </w:rPr>
        <w:t xml:space="preserve"> eeuw sterk achteruit. Toch waren er mensen die het goed hadden, de rijkere families. De mannen van die families droegen in die tijd vaak pruiken, daarom staat de 18</w:t>
      </w:r>
      <w:r w:rsidRPr="003B34C3">
        <w:rPr>
          <w:rFonts w:ascii="Berlin Sans FB" w:hAnsi="Berlin Sans FB"/>
          <w:sz w:val="24"/>
          <w:szCs w:val="24"/>
          <w:vertAlign w:val="superscript"/>
        </w:rPr>
        <w:t>de</w:t>
      </w:r>
      <w:r>
        <w:rPr>
          <w:rFonts w:ascii="Berlin Sans FB" w:hAnsi="Berlin Sans FB"/>
          <w:sz w:val="24"/>
          <w:szCs w:val="24"/>
        </w:rPr>
        <w:t xml:space="preserve"> eeuw bekend als de </w:t>
      </w:r>
      <w:r w:rsidRPr="003B34C3">
        <w:rPr>
          <w:rFonts w:ascii="Berlin Sans FB" w:hAnsi="Berlin Sans FB"/>
          <w:sz w:val="24"/>
          <w:szCs w:val="24"/>
          <w:u w:val="single"/>
        </w:rPr>
        <w:t>pruikentijd</w:t>
      </w:r>
      <w:r>
        <w:rPr>
          <w:rFonts w:ascii="Berlin Sans FB" w:hAnsi="Berlin Sans FB"/>
          <w:sz w:val="24"/>
          <w:szCs w:val="24"/>
        </w:rPr>
        <w:t xml:space="preserve">. Met die pruiken lieten ze zien hoe rijk en belangrijk ze waren. </w:t>
      </w:r>
    </w:p>
    <w:p w:rsidR="002D44B7" w:rsidRPr="002D44B7" w:rsidRDefault="002D44B7" w:rsidP="00E50C5D">
      <w:pPr>
        <w:rPr>
          <w:rFonts w:ascii="Berlin Sans FB" w:hAnsi="Berlin Sans FB"/>
          <w:b/>
          <w:sz w:val="24"/>
          <w:szCs w:val="24"/>
        </w:rPr>
      </w:pPr>
      <w:r w:rsidRPr="002D44B7">
        <w:rPr>
          <w:rFonts w:ascii="Berlin Sans FB" w:hAnsi="Berlin Sans FB"/>
          <w:b/>
          <w:sz w:val="24"/>
          <w:szCs w:val="24"/>
        </w:rPr>
        <w:t xml:space="preserve">Economisch Nederland </w:t>
      </w:r>
    </w:p>
    <w:p w:rsidR="003B34C3" w:rsidRDefault="003B34C3" w:rsidP="00E50C5D">
      <w:pPr>
        <w:rPr>
          <w:rFonts w:ascii="Berlin Sans FB" w:hAnsi="Berlin Sans FB"/>
          <w:sz w:val="24"/>
          <w:szCs w:val="24"/>
        </w:rPr>
      </w:pPr>
      <w:r>
        <w:rPr>
          <w:rFonts w:ascii="Berlin Sans FB" w:hAnsi="Berlin Sans FB"/>
          <w:sz w:val="24"/>
          <w:szCs w:val="24"/>
        </w:rPr>
        <w:t>Nederland verloor zijn economische koppositie. Engeland en Frankrijk werden juist steeds rijker, rond Parijs ontstonden veel fabrieken met producten die Nederland eerst altijd produceerde. Toch was in Frankrijk de landbouw nog het belangrijkst. Boeren moesten zich houden aan de regels van lokale edelen.</w:t>
      </w:r>
    </w:p>
    <w:p w:rsidR="002D44B7" w:rsidRPr="002D44B7" w:rsidRDefault="002D44B7" w:rsidP="00E50C5D">
      <w:pPr>
        <w:rPr>
          <w:rFonts w:ascii="Berlin Sans FB" w:hAnsi="Berlin Sans FB"/>
          <w:b/>
          <w:sz w:val="24"/>
          <w:szCs w:val="24"/>
        </w:rPr>
      </w:pPr>
      <w:r w:rsidRPr="002D44B7">
        <w:rPr>
          <w:rFonts w:ascii="Berlin Sans FB" w:hAnsi="Berlin Sans FB"/>
          <w:b/>
          <w:sz w:val="24"/>
          <w:szCs w:val="24"/>
        </w:rPr>
        <w:t>Standenmaatschappij</w:t>
      </w:r>
    </w:p>
    <w:p w:rsidR="002D44B7" w:rsidRDefault="003B34C3" w:rsidP="00E50C5D">
      <w:pPr>
        <w:rPr>
          <w:rFonts w:ascii="Berlin Sans FB" w:hAnsi="Berlin Sans FB"/>
          <w:sz w:val="24"/>
          <w:szCs w:val="24"/>
        </w:rPr>
      </w:pPr>
      <w:r>
        <w:rPr>
          <w:rFonts w:ascii="Berlin Sans FB" w:hAnsi="Berlin Sans FB"/>
          <w:sz w:val="24"/>
          <w:szCs w:val="24"/>
        </w:rPr>
        <w:t xml:space="preserve">Frankrijk had net als veel andere Europese landen een </w:t>
      </w:r>
      <w:r w:rsidRPr="003B34C3">
        <w:rPr>
          <w:rFonts w:ascii="Berlin Sans FB" w:hAnsi="Berlin Sans FB"/>
          <w:sz w:val="24"/>
          <w:szCs w:val="24"/>
          <w:u w:val="single"/>
        </w:rPr>
        <w:t>standenmaatschappij</w:t>
      </w:r>
      <w:r>
        <w:rPr>
          <w:rFonts w:ascii="Berlin Sans FB" w:hAnsi="Berlin Sans FB"/>
          <w:sz w:val="24"/>
          <w:szCs w:val="24"/>
        </w:rPr>
        <w:t>. In de 1</w:t>
      </w:r>
      <w:r w:rsidRPr="003B34C3">
        <w:rPr>
          <w:rFonts w:ascii="Berlin Sans FB" w:hAnsi="Berlin Sans FB"/>
          <w:sz w:val="24"/>
          <w:szCs w:val="24"/>
          <w:vertAlign w:val="superscript"/>
        </w:rPr>
        <w:t>ste</w:t>
      </w:r>
      <w:r>
        <w:rPr>
          <w:rFonts w:ascii="Berlin Sans FB" w:hAnsi="Berlin Sans FB"/>
          <w:sz w:val="24"/>
          <w:szCs w:val="24"/>
        </w:rPr>
        <w:t xml:space="preserve"> stand stonden de geestelijken, in de 2</w:t>
      </w:r>
      <w:r w:rsidRPr="003B34C3">
        <w:rPr>
          <w:rFonts w:ascii="Berlin Sans FB" w:hAnsi="Berlin Sans FB"/>
          <w:sz w:val="24"/>
          <w:szCs w:val="24"/>
          <w:vertAlign w:val="superscript"/>
        </w:rPr>
        <w:t>de</w:t>
      </w:r>
      <w:r>
        <w:rPr>
          <w:rFonts w:ascii="Berlin Sans FB" w:hAnsi="Berlin Sans FB"/>
          <w:sz w:val="24"/>
          <w:szCs w:val="24"/>
        </w:rPr>
        <w:t xml:space="preserve"> de adel en in de 3</w:t>
      </w:r>
      <w:r w:rsidRPr="003B34C3">
        <w:rPr>
          <w:rFonts w:ascii="Berlin Sans FB" w:hAnsi="Berlin Sans FB"/>
          <w:sz w:val="24"/>
          <w:szCs w:val="24"/>
          <w:vertAlign w:val="superscript"/>
        </w:rPr>
        <w:t>de</w:t>
      </w:r>
      <w:r>
        <w:rPr>
          <w:rFonts w:ascii="Berlin Sans FB" w:hAnsi="Berlin Sans FB"/>
          <w:sz w:val="24"/>
          <w:szCs w:val="24"/>
        </w:rPr>
        <w:t xml:space="preserve"> de andere burgers. Het verschil in de 3</w:t>
      </w:r>
      <w:r w:rsidRPr="003B34C3">
        <w:rPr>
          <w:rFonts w:ascii="Berlin Sans FB" w:hAnsi="Berlin Sans FB"/>
          <w:sz w:val="24"/>
          <w:szCs w:val="24"/>
          <w:vertAlign w:val="superscript"/>
        </w:rPr>
        <w:t>de</w:t>
      </w:r>
      <w:r>
        <w:rPr>
          <w:rFonts w:ascii="Berlin Sans FB" w:hAnsi="Berlin Sans FB"/>
          <w:sz w:val="24"/>
          <w:szCs w:val="24"/>
        </w:rPr>
        <w:t xml:space="preserve"> stand verschilde heel erg. Er waren arme boeren maar ook rijke burgers. In de </w:t>
      </w:r>
      <w:r w:rsidRPr="003B34C3">
        <w:rPr>
          <w:rFonts w:ascii="Berlin Sans FB" w:hAnsi="Berlin Sans FB"/>
          <w:sz w:val="24"/>
          <w:szCs w:val="24"/>
          <w:u w:val="single"/>
        </w:rPr>
        <w:t>standenstaat</w:t>
      </w:r>
      <w:r>
        <w:rPr>
          <w:rFonts w:ascii="Berlin Sans FB" w:hAnsi="Berlin Sans FB"/>
          <w:sz w:val="24"/>
          <w:szCs w:val="24"/>
        </w:rPr>
        <w:t xml:space="preserve"> hadden de 1</w:t>
      </w:r>
      <w:r w:rsidRPr="003B34C3">
        <w:rPr>
          <w:rFonts w:ascii="Berlin Sans FB" w:hAnsi="Berlin Sans FB"/>
          <w:sz w:val="24"/>
          <w:szCs w:val="24"/>
          <w:vertAlign w:val="superscript"/>
        </w:rPr>
        <w:t>ste</w:t>
      </w:r>
      <w:r>
        <w:rPr>
          <w:rFonts w:ascii="Berlin Sans FB" w:hAnsi="Berlin Sans FB"/>
          <w:sz w:val="24"/>
          <w:szCs w:val="24"/>
        </w:rPr>
        <w:t xml:space="preserve"> en 2</w:t>
      </w:r>
      <w:r w:rsidRPr="003B34C3">
        <w:rPr>
          <w:rFonts w:ascii="Berlin Sans FB" w:hAnsi="Berlin Sans FB"/>
          <w:sz w:val="24"/>
          <w:szCs w:val="24"/>
          <w:vertAlign w:val="superscript"/>
        </w:rPr>
        <w:t>de</w:t>
      </w:r>
      <w:r>
        <w:rPr>
          <w:rFonts w:ascii="Berlin Sans FB" w:hAnsi="Berlin Sans FB"/>
          <w:sz w:val="24"/>
          <w:szCs w:val="24"/>
        </w:rPr>
        <w:t xml:space="preserve"> stand vaak privélegers.</w:t>
      </w:r>
      <w:r w:rsidR="007B33B9">
        <w:rPr>
          <w:rFonts w:ascii="Berlin Sans FB" w:hAnsi="Berlin Sans FB"/>
          <w:sz w:val="24"/>
          <w:szCs w:val="24"/>
        </w:rPr>
        <w:t xml:space="preserve"> Om die te kunnen betalen lieten ze de 3</w:t>
      </w:r>
      <w:r w:rsidR="007B33B9" w:rsidRPr="007B33B9">
        <w:rPr>
          <w:rFonts w:ascii="Berlin Sans FB" w:hAnsi="Berlin Sans FB"/>
          <w:sz w:val="24"/>
          <w:szCs w:val="24"/>
          <w:vertAlign w:val="superscript"/>
        </w:rPr>
        <w:t>de</w:t>
      </w:r>
      <w:r w:rsidR="007B33B9">
        <w:rPr>
          <w:rFonts w:ascii="Berlin Sans FB" w:hAnsi="Berlin Sans FB"/>
          <w:sz w:val="24"/>
          <w:szCs w:val="24"/>
        </w:rPr>
        <w:t xml:space="preserve"> stand belasting betalen. Die werd niet direct geïnd, maar die zat bij de prijs van producten. Dit heten </w:t>
      </w:r>
      <w:r w:rsidR="007B33B9" w:rsidRPr="007B33B9">
        <w:rPr>
          <w:rFonts w:ascii="Berlin Sans FB" w:hAnsi="Berlin Sans FB"/>
          <w:sz w:val="24"/>
          <w:szCs w:val="24"/>
          <w:u w:val="single"/>
        </w:rPr>
        <w:t>indirecte belastingen</w:t>
      </w:r>
      <w:r w:rsidR="007B33B9">
        <w:rPr>
          <w:rFonts w:ascii="Berlin Sans FB" w:hAnsi="Berlin Sans FB"/>
          <w:sz w:val="24"/>
          <w:szCs w:val="24"/>
        </w:rPr>
        <w:t xml:space="preserve">. </w:t>
      </w:r>
    </w:p>
    <w:p w:rsidR="002D44B7" w:rsidRPr="002D44B7" w:rsidRDefault="002D44B7" w:rsidP="00E50C5D">
      <w:pPr>
        <w:rPr>
          <w:rFonts w:ascii="Berlin Sans FB" w:hAnsi="Berlin Sans FB"/>
          <w:b/>
          <w:sz w:val="24"/>
          <w:szCs w:val="24"/>
        </w:rPr>
      </w:pPr>
      <w:r w:rsidRPr="002D44B7">
        <w:rPr>
          <w:rFonts w:ascii="Berlin Sans FB" w:hAnsi="Berlin Sans FB"/>
          <w:b/>
          <w:sz w:val="24"/>
          <w:szCs w:val="24"/>
        </w:rPr>
        <w:t>Verlichting</w:t>
      </w:r>
    </w:p>
    <w:p w:rsidR="003B34C3" w:rsidRDefault="002D44B7" w:rsidP="00E50C5D">
      <w:pPr>
        <w:rPr>
          <w:rFonts w:ascii="Berlin Sans FB" w:hAnsi="Berlin Sans FB"/>
          <w:sz w:val="24"/>
          <w:szCs w:val="24"/>
        </w:rPr>
      </w:pPr>
      <w:r>
        <w:rPr>
          <w:rFonts w:ascii="Berlin Sans FB" w:hAnsi="Berlin Sans FB"/>
          <w:sz w:val="24"/>
          <w:szCs w:val="24"/>
        </w:rPr>
        <w:t>Doordat er sinds de 17</w:t>
      </w:r>
      <w:r w:rsidRPr="002D44B7">
        <w:rPr>
          <w:rFonts w:ascii="Berlin Sans FB" w:hAnsi="Berlin Sans FB"/>
          <w:sz w:val="24"/>
          <w:szCs w:val="24"/>
          <w:vertAlign w:val="superscript"/>
        </w:rPr>
        <w:t>de</w:t>
      </w:r>
      <w:r>
        <w:rPr>
          <w:rFonts w:ascii="Berlin Sans FB" w:hAnsi="Berlin Sans FB"/>
          <w:sz w:val="24"/>
          <w:szCs w:val="24"/>
        </w:rPr>
        <w:t xml:space="preserve"> eeuw veel wetenschappelijke ontdekkingen zijn gedaan, gingen mensen in </w:t>
      </w:r>
      <w:r w:rsidRPr="002D44B7">
        <w:rPr>
          <w:rFonts w:ascii="Berlin Sans FB" w:hAnsi="Berlin Sans FB"/>
          <w:sz w:val="24"/>
          <w:szCs w:val="24"/>
          <w:u w:val="single"/>
        </w:rPr>
        <w:t>westerse</w:t>
      </w:r>
      <w:r>
        <w:rPr>
          <w:rFonts w:ascii="Berlin Sans FB" w:hAnsi="Berlin Sans FB"/>
          <w:sz w:val="24"/>
          <w:szCs w:val="24"/>
        </w:rPr>
        <w:t xml:space="preserve"> landen anders denken. Ze hadden namelijk het idee dat je alles kon begrijpen met je verstand en goede redenen, dit heet de </w:t>
      </w:r>
      <w:r w:rsidRPr="002D44B7">
        <w:rPr>
          <w:rFonts w:ascii="Berlin Sans FB" w:hAnsi="Berlin Sans FB"/>
          <w:sz w:val="24"/>
          <w:szCs w:val="24"/>
          <w:u w:val="single"/>
        </w:rPr>
        <w:t>verlichting</w:t>
      </w:r>
      <w:r>
        <w:rPr>
          <w:rFonts w:ascii="Berlin Sans FB" w:hAnsi="Berlin Sans FB"/>
          <w:sz w:val="24"/>
          <w:szCs w:val="24"/>
        </w:rPr>
        <w:t>. Na de verlichting gingen veel mensen niet meer geloven in de kerk of zich zelfs keren tegen de kerk (</w:t>
      </w:r>
      <w:r w:rsidRPr="002D44B7">
        <w:rPr>
          <w:rFonts w:ascii="Berlin Sans FB" w:hAnsi="Berlin Sans FB"/>
          <w:sz w:val="24"/>
          <w:szCs w:val="24"/>
          <w:u w:val="single"/>
        </w:rPr>
        <w:t>atheïsme</w:t>
      </w:r>
      <w:r>
        <w:rPr>
          <w:rFonts w:ascii="Berlin Sans FB" w:hAnsi="Berlin Sans FB"/>
          <w:sz w:val="24"/>
          <w:szCs w:val="24"/>
        </w:rPr>
        <w:t xml:space="preserve">). </w:t>
      </w:r>
    </w:p>
    <w:p w:rsidR="002D44B7" w:rsidRDefault="002D44B7" w:rsidP="00E50C5D">
      <w:pPr>
        <w:rPr>
          <w:rFonts w:ascii="Berlin Sans FB" w:hAnsi="Berlin Sans FB"/>
          <w:b/>
          <w:sz w:val="24"/>
          <w:szCs w:val="24"/>
        </w:rPr>
      </w:pPr>
      <w:r w:rsidRPr="002D44B7">
        <w:rPr>
          <w:rFonts w:ascii="Berlin Sans FB" w:hAnsi="Berlin Sans FB"/>
          <w:b/>
          <w:sz w:val="24"/>
          <w:szCs w:val="24"/>
        </w:rPr>
        <w:t>Gelijkheid</w:t>
      </w:r>
    </w:p>
    <w:p w:rsidR="002D44B7" w:rsidRDefault="00F67C90" w:rsidP="00E50C5D">
      <w:pPr>
        <w:rPr>
          <w:rFonts w:ascii="Berlin Sans FB" w:hAnsi="Berlin Sans FB"/>
          <w:sz w:val="24"/>
          <w:szCs w:val="24"/>
        </w:rPr>
      </w:pPr>
      <w:r>
        <w:rPr>
          <w:rFonts w:ascii="Berlin Sans FB" w:hAnsi="Berlin Sans FB"/>
          <w:noProof/>
          <w:sz w:val="24"/>
          <w:szCs w:val="24"/>
          <w:lang w:eastAsia="nl-NL"/>
        </w:rPr>
        <w:drawing>
          <wp:anchor distT="0" distB="0" distL="114300" distR="114300" simplePos="0" relativeHeight="251658240" behindDoc="0" locked="0" layoutInCell="1" allowOverlap="1">
            <wp:simplePos x="0" y="0"/>
            <wp:positionH relativeFrom="column">
              <wp:posOffset>3480435</wp:posOffset>
            </wp:positionH>
            <wp:positionV relativeFrom="paragraph">
              <wp:posOffset>614680</wp:posOffset>
            </wp:positionV>
            <wp:extent cx="2475865" cy="1504950"/>
            <wp:effectExtent l="19050" t="0" r="635" b="0"/>
            <wp:wrapSquare wrapText="bothSides"/>
            <wp:docPr id="1" name="Afbeelding 1" descr="Afbeeldingsresultaat voor driemachten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riemachtenleer"/>
                    <pic:cNvPicPr>
                      <a:picLocks noChangeAspect="1" noChangeArrowheads="1"/>
                    </pic:cNvPicPr>
                  </pic:nvPicPr>
                  <pic:blipFill>
                    <a:blip r:embed="rId4" cstate="print"/>
                    <a:srcRect/>
                    <a:stretch>
                      <a:fillRect/>
                    </a:stretch>
                  </pic:blipFill>
                  <pic:spPr bwMode="auto">
                    <a:xfrm>
                      <a:off x="0" y="0"/>
                      <a:ext cx="2475865" cy="1504950"/>
                    </a:xfrm>
                    <a:prstGeom prst="rect">
                      <a:avLst/>
                    </a:prstGeom>
                    <a:noFill/>
                    <a:ln w="9525">
                      <a:noFill/>
                      <a:miter lim="800000"/>
                      <a:headEnd/>
                      <a:tailEnd/>
                    </a:ln>
                  </pic:spPr>
                </pic:pic>
              </a:graphicData>
            </a:graphic>
          </wp:anchor>
        </w:drawing>
      </w:r>
      <w:r w:rsidR="002D44B7">
        <w:rPr>
          <w:rFonts w:ascii="Berlin Sans FB" w:hAnsi="Berlin Sans FB"/>
          <w:sz w:val="24"/>
          <w:szCs w:val="24"/>
        </w:rPr>
        <w:t xml:space="preserve">De verlichting leidde er ook tot dat mensen het niet eens waren met de ongelijkheid en onvrijheid, ze wouden </w:t>
      </w:r>
      <w:r w:rsidR="002D44B7" w:rsidRPr="002D44B7">
        <w:rPr>
          <w:rFonts w:ascii="Berlin Sans FB" w:hAnsi="Berlin Sans FB"/>
          <w:sz w:val="24"/>
          <w:szCs w:val="24"/>
          <w:u w:val="single"/>
        </w:rPr>
        <w:t>mensenrechten</w:t>
      </w:r>
      <w:r w:rsidR="002D44B7">
        <w:rPr>
          <w:rFonts w:ascii="Berlin Sans FB" w:hAnsi="Berlin Sans FB"/>
          <w:sz w:val="24"/>
          <w:szCs w:val="24"/>
        </w:rPr>
        <w:t xml:space="preserve">. </w:t>
      </w:r>
      <w:r>
        <w:rPr>
          <w:rFonts w:ascii="Berlin Sans FB" w:hAnsi="Berlin Sans FB"/>
          <w:sz w:val="24"/>
          <w:szCs w:val="24"/>
        </w:rPr>
        <w:t xml:space="preserve">Mensenrechten zouden niet echt helpen als er geen </w:t>
      </w:r>
      <w:r w:rsidRPr="00F67C90">
        <w:rPr>
          <w:rFonts w:ascii="Berlin Sans FB" w:hAnsi="Berlin Sans FB"/>
          <w:sz w:val="24"/>
          <w:szCs w:val="24"/>
          <w:u w:val="single"/>
        </w:rPr>
        <w:t>rechtsstaat</w:t>
      </w:r>
      <w:r>
        <w:rPr>
          <w:rFonts w:ascii="Berlin Sans FB" w:hAnsi="Berlin Sans FB"/>
          <w:sz w:val="24"/>
          <w:szCs w:val="24"/>
        </w:rPr>
        <w:t xml:space="preserve"> zou zijn. Door de mensenrechten kwam ook het </w:t>
      </w:r>
      <w:proofErr w:type="spellStart"/>
      <w:r w:rsidRPr="00F67C90">
        <w:rPr>
          <w:rFonts w:ascii="Berlin Sans FB" w:hAnsi="Berlin Sans FB"/>
          <w:sz w:val="24"/>
          <w:szCs w:val="24"/>
          <w:u w:val="single"/>
        </w:rPr>
        <w:t>abolitionisme</w:t>
      </w:r>
      <w:proofErr w:type="spellEnd"/>
      <w:r>
        <w:rPr>
          <w:rFonts w:ascii="Berlin Sans FB" w:hAnsi="Berlin Sans FB"/>
          <w:sz w:val="24"/>
          <w:szCs w:val="24"/>
        </w:rPr>
        <w:t xml:space="preserve">. Regeren door het volk is onmogelijk, daarom moet de regering ervoor zorgen dat het leven van het volk veilig is. Om te voorkomen dat alle macht bij één iemand is, bedacht Charles </w:t>
      </w:r>
      <w:proofErr w:type="spellStart"/>
      <w:r>
        <w:rPr>
          <w:rFonts w:ascii="Berlin Sans FB" w:hAnsi="Berlin Sans FB"/>
          <w:sz w:val="24"/>
          <w:szCs w:val="24"/>
        </w:rPr>
        <w:t>Montesquieu</w:t>
      </w:r>
      <w:proofErr w:type="spellEnd"/>
      <w:r>
        <w:rPr>
          <w:rFonts w:ascii="Berlin Sans FB" w:hAnsi="Berlin Sans FB"/>
          <w:sz w:val="24"/>
          <w:szCs w:val="24"/>
        </w:rPr>
        <w:t xml:space="preserve"> de </w:t>
      </w:r>
      <w:r w:rsidRPr="00F67C90">
        <w:rPr>
          <w:rFonts w:ascii="Berlin Sans FB" w:hAnsi="Berlin Sans FB"/>
          <w:sz w:val="24"/>
          <w:szCs w:val="24"/>
          <w:u w:val="single"/>
        </w:rPr>
        <w:t>driemachtenleer</w:t>
      </w:r>
      <w:r>
        <w:rPr>
          <w:rFonts w:ascii="Berlin Sans FB" w:hAnsi="Berlin Sans FB"/>
          <w:sz w:val="24"/>
          <w:szCs w:val="24"/>
        </w:rPr>
        <w:t>.</w:t>
      </w:r>
    </w:p>
    <w:p w:rsidR="00F67C90" w:rsidRDefault="00F67C90" w:rsidP="00E50C5D">
      <w:pPr>
        <w:rPr>
          <w:rFonts w:ascii="Berlin Sans FB" w:hAnsi="Berlin Sans FB"/>
          <w:b/>
          <w:sz w:val="24"/>
          <w:szCs w:val="24"/>
        </w:rPr>
      </w:pPr>
      <w:r w:rsidRPr="00F67C90">
        <w:rPr>
          <w:rFonts w:ascii="Berlin Sans FB" w:hAnsi="Berlin Sans FB"/>
          <w:b/>
          <w:sz w:val="24"/>
          <w:szCs w:val="24"/>
        </w:rPr>
        <w:lastRenderedPageBreak/>
        <w:t>Boeken en genootschappen</w:t>
      </w:r>
    </w:p>
    <w:p w:rsidR="00F67C90" w:rsidRDefault="000F696F" w:rsidP="00E50C5D">
      <w:pPr>
        <w:rPr>
          <w:rFonts w:ascii="Berlin Sans FB" w:hAnsi="Berlin Sans FB"/>
          <w:sz w:val="24"/>
          <w:szCs w:val="24"/>
        </w:rPr>
      </w:pPr>
      <w:r>
        <w:rPr>
          <w:rFonts w:ascii="Berlin Sans FB" w:hAnsi="Berlin Sans FB"/>
          <w:sz w:val="24"/>
          <w:szCs w:val="24"/>
        </w:rPr>
        <w:t xml:space="preserve">De schrijvers </w:t>
      </w:r>
      <w:proofErr w:type="spellStart"/>
      <w:r>
        <w:rPr>
          <w:rFonts w:ascii="Berlin Sans FB" w:hAnsi="Berlin Sans FB"/>
          <w:sz w:val="24"/>
          <w:szCs w:val="24"/>
        </w:rPr>
        <w:t>Diderot</w:t>
      </w:r>
      <w:proofErr w:type="spellEnd"/>
      <w:r>
        <w:rPr>
          <w:rFonts w:ascii="Berlin Sans FB" w:hAnsi="Berlin Sans FB"/>
          <w:sz w:val="24"/>
          <w:szCs w:val="24"/>
        </w:rPr>
        <w:t xml:space="preserve"> en </w:t>
      </w:r>
      <w:proofErr w:type="spellStart"/>
      <w:r>
        <w:rPr>
          <w:rFonts w:ascii="Berlin Sans FB" w:hAnsi="Berlin Sans FB"/>
          <w:sz w:val="24"/>
          <w:szCs w:val="24"/>
        </w:rPr>
        <w:t>d’Alembert</w:t>
      </w:r>
      <w:proofErr w:type="spellEnd"/>
      <w:r>
        <w:rPr>
          <w:rFonts w:ascii="Berlin Sans FB" w:hAnsi="Berlin Sans FB"/>
          <w:sz w:val="24"/>
          <w:szCs w:val="24"/>
        </w:rPr>
        <w:t xml:space="preserve"> begonnen in Parijs aan een enorme klus, de </w:t>
      </w:r>
      <w:proofErr w:type="spellStart"/>
      <w:r w:rsidRPr="000F696F">
        <w:rPr>
          <w:rFonts w:ascii="Berlin Sans FB" w:hAnsi="Berlin Sans FB"/>
          <w:i/>
          <w:sz w:val="24"/>
          <w:szCs w:val="24"/>
        </w:rPr>
        <w:t>Encyclopédie</w:t>
      </w:r>
      <w:proofErr w:type="spellEnd"/>
      <w:r>
        <w:rPr>
          <w:rFonts w:ascii="Berlin Sans FB" w:hAnsi="Berlin Sans FB"/>
          <w:sz w:val="24"/>
          <w:szCs w:val="24"/>
        </w:rPr>
        <w:t>. Ze wouden alle kennis ordenen en bekend maken aan het publiek. Onder burgers werd het kennis krijgen en onderzoek doen steeds populairder. De Franse koning zag dit soort boeken als gevaar voor het absolutisme, de standenstaat en de kerk. Daarom verbood hij het drukken van deze verlichtte boeken.</w:t>
      </w:r>
    </w:p>
    <w:p w:rsidR="000F696F" w:rsidRDefault="000F696F" w:rsidP="00E50C5D">
      <w:pPr>
        <w:rPr>
          <w:rFonts w:ascii="Berlin Sans FB" w:hAnsi="Berlin Sans FB"/>
          <w:sz w:val="32"/>
          <w:szCs w:val="24"/>
        </w:rPr>
      </w:pPr>
      <w:r w:rsidRPr="000F696F">
        <w:rPr>
          <w:rFonts w:ascii="Berlin Sans FB" w:hAnsi="Berlin Sans FB"/>
          <w:sz w:val="32"/>
          <w:szCs w:val="24"/>
        </w:rPr>
        <w:t>4.2</w:t>
      </w:r>
    </w:p>
    <w:p w:rsidR="000F696F" w:rsidRDefault="000F696F" w:rsidP="00E50C5D">
      <w:pPr>
        <w:rPr>
          <w:rFonts w:ascii="Berlin Sans FB" w:hAnsi="Berlin Sans FB"/>
          <w:b/>
          <w:sz w:val="24"/>
          <w:szCs w:val="24"/>
        </w:rPr>
      </w:pPr>
      <w:r w:rsidRPr="000F696F">
        <w:rPr>
          <w:rFonts w:ascii="Berlin Sans FB" w:hAnsi="Berlin Sans FB"/>
          <w:b/>
          <w:sz w:val="24"/>
          <w:szCs w:val="24"/>
        </w:rPr>
        <w:t>Onvrede in de Britse kolonies</w:t>
      </w:r>
    </w:p>
    <w:p w:rsidR="000F696F" w:rsidRDefault="000F696F" w:rsidP="00E50C5D">
      <w:pPr>
        <w:rPr>
          <w:rFonts w:ascii="Berlin Sans FB" w:hAnsi="Berlin Sans FB"/>
          <w:sz w:val="24"/>
          <w:szCs w:val="24"/>
        </w:rPr>
      </w:pPr>
      <w:r>
        <w:rPr>
          <w:rFonts w:ascii="Berlin Sans FB" w:hAnsi="Berlin Sans FB"/>
          <w:sz w:val="24"/>
          <w:szCs w:val="24"/>
        </w:rPr>
        <w:t xml:space="preserve">Toen Engelse kolonisten voor ’t eerst een kolonie stichtten in Noord-Amerika, kwamen er steeds meer Europeanen. De </w:t>
      </w:r>
      <w:proofErr w:type="spellStart"/>
      <w:r>
        <w:rPr>
          <w:rFonts w:ascii="Berlin Sans FB" w:hAnsi="Berlin Sans FB"/>
          <w:sz w:val="24"/>
          <w:szCs w:val="24"/>
        </w:rPr>
        <w:t>bebolking</w:t>
      </w:r>
      <w:proofErr w:type="spellEnd"/>
      <w:r>
        <w:rPr>
          <w:rFonts w:ascii="Berlin Sans FB" w:hAnsi="Berlin Sans FB"/>
          <w:sz w:val="24"/>
          <w:szCs w:val="24"/>
        </w:rPr>
        <w:t xml:space="preserve"> was heel erg gegroeid in die tijd, allemaal Europese immigranten. Door een oorlog tussen </w:t>
      </w:r>
      <w:r w:rsidR="00E167EF">
        <w:rPr>
          <w:rFonts w:ascii="Berlin Sans FB" w:hAnsi="Berlin Sans FB"/>
          <w:sz w:val="24"/>
          <w:szCs w:val="24"/>
        </w:rPr>
        <w:t>Groot-Brittannië</w:t>
      </w:r>
      <w:r>
        <w:rPr>
          <w:rFonts w:ascii="Berlin Sans FB" w:hAnsi="Berlin Sans FB"/>
          <w:sz w:val="24"/>
          <w:szCs w:val="24"/>
        </w:rPr>
        <w:t xml:space="preserve"> en Frankrijk was de Britse kas uitgeput, ze gingen daarom hoge belastingen vragen. Ook de kolonisten moesten betalen, maar die vonden: ‘No </w:t>
      </w:r>
      <w:proofErr w:type="spellStart"/>
      <w:r>
        <w:rPr>
          <w:rFonts w:ascii="Berlin Sans FB" w:hAnsi="Berlin Sans FB"/>
          <w:sz w:val="24"/>
          <w:szCs w:val="24"/>
        </w:rPr>
        <w:t>taxation</w:t>
      </w:r>
      <w:proofErr w:type="spellEnd"/>
      <w:r>
        <w:rPr>
          <w:rFonts w:ascii="Berlin Sans FB" w:hAnsi="Berlin Sans FB"/>
          <w:sz w:val="24"/>
          <w:szCs w:val="24"/>
        </w:rPr>
        <w:t xml:space="preserve"> without </w:t>
      </w:r>
      <w:proofErr w:type="spellStart"/>
      <w:r>
        <w:rPr>
          <w:rFonts w:ascii="Berlin Sans FB" w:hAnsi="Berlin Sans FB"/>
          <w:sz w:val="24"/>
          <w:szCs w:val="24"/>
        </w:rPr>
        <w:t>representation</w:t>
      </w:r>
      <w:proofErr w:type="spellEnd"/>
      <w:r w:rsidR="00E167EF">
        <w:rPr>
          <w:rFonts w:ascii="Berlin Sans FB" w:hAnsi="Berlin Sans FB"/>
          <w:sz w:val="24"/>
          <w:szCs w:val="24"/>
        </w:rPr>
        <w:t xml:space="preserve">’. </w:t>
      </w:r>
    </w:p>
    <w:p w:rsidR="00E167EF" w:rsidRDefault="00E167EF" w:rsidP="00E50C5D">
      <w:pPr>
        <w:rPr>
          <w:rFonts w:ascii="Berlin Sans FB" w:hAnsi="Berlin Sans FB"/>
          <w:b/>
          <w:i/>
          <w:sz w:val="24"/>
          <w:szCs w:val="24"/>
        </w:rPr>
      </w:pPr>
      <w:r w:rsidRPr="00E167EF">
        <w:rPr>
          <w:rFonts w:ascii="Berlin Sans FB" w:hAnsi="Berlin Sans FB"/>
          <w:b/>
          <w:sz w:val="24"/>
          <w:szCs w:val="24"/>
        </w:rPr>
        <w:t xml:space="preserve">De </w:t>
      </w:r>
      <w:r w:rsidRPr="00E167EF">
        <w:rPr>
          <w:rFonts w:ascii="Berlin Sans FB" w:hAnsi="Berlin Sans FB"/>
          <w:b/>
          <w:i/>
          <w:sz w:val="24"/>
          <w:szCs w:val="24"/>
        </w:rPr>
        <w:t xml:space="preserve">Boston </w:t>
      </w:r>
      <w:proofErr w:type="spellStart"/>
      <w:r w:rsidRPr="00E167EF">
        <w:rPr>
          <w:rFonts w:ascii="Berlin Sans FB" w:hAnsi="Berlin Sans FB"/>
          <w:b/>
          <w:i/>
          <w:sz w:val="24"/>
          <w:szCs w:val="24"/>
        </w:rPr>
        <w:t>Tea</w:t>
      </w:r>
      <w:proofErr w:type="spellEnd"/>
      <w:r w:rsidRPr="00E167EF">
        <w:rPr>
          <w:rFonts w:ascii="Berlin Sans FB" w:hAnsi="Berlin Sans FB"/>
          <w:b/>
          <w:i/>
          <w:sz w:val="24"/>
          <w:szCs w:val="24"/>
        </w:rPr>
        <w:t xml:space="preserve"> Party</w:t>
      </w:r>
    </w:p>
    <w:p w:rsidR="00E167EF" w:rsidRDefault="00E167EF" w:rsidP="00E50C5D">
      <w:pPr>
        <w:rPr>
          <w:rFonts w:ascii="Berlin Sans FB" w:hAnsi="Berlin Sans FB"/>
          <w:sz w:val="24"/>
          <w:szCs w:val="24"/>
        </w:rPr>
      </w:pPr>
      <w:r>
        <w:rPr>
          <w:rFonts w:ascii="Berlin Sans FB" w:hAnsi="Berlin Sans FB"/>
          <w:sz w:val="24"/>
          <w:szCs w:val="24"/>
        </w:rPr>
        <w:t xml:space="preserve">De band tussen Groot-Brittannië en de kolonies was erg verpest. Daarom was iets onbelangrijks uiteindelijk de aanleiding tot de </w:t>
      </w:r>
      <w:r w:rsidRPr="00E167EF">
        <w:rPr>
          <w:rFonts w:ascii="Berlin Sans FB" w:hAnsi="Berlin Sans FB"/>
          <w:sz w:val="24"/>
          <w:szCs w:val="24"/>
          <w:u w:val="single"/>
        </w:rPr>
        <w:t>Amerikaanse Revolutie</w:t>
      </w:r>
      <w:r>
        <w:rPr>
          <w:rFonts w:ascii="Berlin Sans FB" w:hAnsi="Berlin Sans FB"/>
          <w:sz w:val="24"/>
          <w:szCs w:val="24"/>
        </w:rPr>
        <w:t xml:space="preserve">. De Britse regering nam een regel aan die de theeverkoop in Amerika regelde. Dit werd in Amerika alleen maar gezien als Britse bemoeizucht, ze besloten de invoer van Britse thee te hinderen. Op een avond klommen als indianen verklede blanken op Britse schepen en gooide alle thee overboord. Dit pikten de Britten niet. De parlementen van de kolonies besloten samen te gaan werken tegen Groot-Brittannië in het Continentaal Cogres. De Amerikaanse Afhankelijkheidsoorlog begon hierdoor met gevechten in </w:t>
      </w:r>
      <w:proofErr w:type="spellStart"/>
      <w:r>
        <w:rPr>
          <w:rFonts w:ascii="Berlin Sans FB" w:hAnsi="Berlin Sans FB"/>
          <w:sz w:val="24"/>
          <w:szCs w:val="24"/>
        </w:rPr>
        <w:t>Massachusetts</w:t>
      </w:r>
      <w:proofErr w:type="spellEnd"/>
      <w:r>
        <w:rPr>
          <w:rFonts w:ascii="Berlin Sans FB" w:hAnsi="Berlin Sans FB"/>
          <w:sz w:val="24"/>
          <w:szCs w:val="24"/>
        </w:rPr>
        <w:t>.</w:t>
      </w:r>
    </w:p>
    <w:p w:rsidR="00960442" w:rsidRDefault="00960442" w:rsidP="00E50C5D">
      <w:pPr>
        <w:rPr>
          <w:rFonts w:ascii="Berlin Sans FB" w:hAnsi="Berlin Sans FB"/>
          <w:b/>
          <w:sz w:val="24"/>
          <w:szCs w:val="24"/>
        </w:rPr>
      </w:pPr>
      <w:r w:rsidRPr="00960442">
        <w:rPr>
          <w:rFonts w:ascii="Berlin Sans FB" w:hAnsi="Berlin Sans FB"/>
          <w:b/>
          <w:sz w:val="24"/>
          <w:szCs w:val="24"/>
        </w:rPr>
        <w:t>De Onafhankelijkheidsverklaring</w:t>
      </w:r>
    </w:p>
    <w:p w:rsidR="00960442" w:rsidRDefault="00960442" w:rsidP="00E50C5D">
      <w:pPr>
        <w:rPr>
          <w:rFonts w:ascii="Berlin Sans FB" w:hAnsi="Berlin Sans FB"/>
          <w:sz w:val="24"/>
          <w:szCs w:val="24"/>
        </w:rPr>
      </w:pPr>
      <w:r>
        <w:rPr>
          <w:rFonts w:ascii="Berlin Sans FB" w:hAnsi="Berlin Sans FB"/>
          <w:sz w:val="24"/>
          <w:szCs w:val="24"/>
        </w:rPr>
        <w:t xml:space="preserve">De Amerikanen besloten zich helemaal los te maken van Groot-Brittannië. Het Congres nam de Onafhankelijkheidsverklaring aan, geschreven door Thomas </w:t>
      </w:r>
      <w:proofErr w:type="spellStart"/>
      <w:r>
        <w:rPr>
          <w:rFonts w:ascii="Berlin Sans FB" w:hAnsi="Berlin Sans FB"/>
          <w:sz w:val="24"/>
          <w:szCs w:val="24"/>
        </w:rPr>
        <w:t>Jefferson</w:t>
      </w:r>
      <w:proofErr w:type="spellEnd"/>
      <w:r>
        <w:rPr>
          <w:rFonts w:ascii="Berlin Sans FB" w:hAnsi="Berlin Sans FB"/>
          <w:sz w:val="24"/>
          <w:szCs w:val="24"/>
        </w:rPr>
        <w:t xml:space="preserve"> (grootgrondbezitter, boer, architect, politicus, rechtsgeleerde en filosoof). Hiermee was Amerika </w:t>
      </w:r>
      <w:r w:rsidRPr="00960442">
        <w:rPr>
          <w:rFonts w:ascii="Berlin Sans FB" w:hAnsi="Berlin Sans FB"/>
          <w:sz w:val="24"/>
          <w:szCs w:val="24"/>
          <w:u w:val="single"/>
        </w:rPr>
        <w:t>onafhankelijk</w:t>
      </w:r>
      <w:r>
        <w:rPr>
          <w:rFonts w:ascii="Berlin Sans FB" w:hAnsi="Berlin Sans FB"/>
          <w:sz w:val="24"/>
          <w:szCs w:val="24"/>
        </w:rPr>
        <w:t xml:space="preserve">. De Britse regering erkende dat en daarmee was de </w:t>
      </w:r>
      <w:r w:rsidRPr="00960442">
        <w:rPr>
          <w:rFonts w:ascii="Berlin Sans FB" w:hAnsi="Berlin Sans FB"/>
          <w:sz w:val="24"/>
          <w:szCs w:val="24"/>
          <w:u w:val="single"/>
        </w:rPr>
        <w:t>dekolonisatie</w:t>
      </w:r>
      <w:r>
        <w:rPr>
          <w:rFonts w:ascii="Berlin Sans FB" w:hAnsi="Berlin Sans FB"/>
          <w:sz w:val="24"/>
          <w:szCs w:val="24"/>
        </w:rPr>
        <w:t xml:space="preserve"> voltooid.</w:t>
      </w:r>
      <w:r w:rsidR="00BF0943">
        <w:rPr>
          <w:rFonts w:ascii="Berlin Sans FB" w:hAnsi="Berlin Sans FB"/>
          <w:sz w:val="24"/>
          <w:szCs w:val="24"/>
        </w:rPr>
        <w:t xml:space="preserve"> </w:t>
      </w:r>
    </w:p>
    <w:p w:rsidR="00BF0943" w:rsidRDefault="00BF0943" w:rsidP="00E50C5D">
      <w:pPr>
        <w:rPr>
          <w:rFonts w:ascii="Berlin Sans FB" w:hAnsi="Berlin Sans FB"/>
          <w:b/>
          <w:sz w:val="24"/>
          <w:szCs w:val="24"/>
        </w:rPr>
      </w:pPr>
      <w:r w:rsidRPr="00BF0943">
        <w:rPr>
          <w:rFonts w:ascii="Berlin Sans FB" w:hAnsi="Berlin Sans FB"/>
          <w:b/>
          <w:sz w:val="24"/>
          <w:szCs w:val="24"/>
        </w:rPr>
        <w:t>Eerste democratische grondwet</w:t>
      </w:r>
    </w:p>
    <w:p w:rsidR="00BF0943" w:rsidRDefault="00BF0943" w:rsidP="00E50C5D">
      <w:pPr>
        <w:rPr>
          <w:rFonts w:ascii="Berlin Sans FB" w:hAnsi="Berlin Sans FB"/>
          <w:sz w:val="24"/>
          <w:szCs w:val="24"/>
        </w:rPr>
      </w:pPr>
      <w:r>
        <w:rPr>
          <w:rFonts w:ascii="Berlin Sans FB" w:hAnsi="Berlin Sans FB"/>
          <w:sz w:val="24"/>
          <w:szCs w:val="24"/>
        </w:rPr>
        <w:t xml:space="preserve">De </w:t>
      </w:r>
      <w:proofErr w:type="spellStart"/>
      <w:r w:rsidRPr="00BF0943">
        <w:rPr>
          <w:rFonts w:ascii="Berlin Sans FB" w:hAnsi="Berlin Sans FB"/>
          <w:i/>
          <w:sz w:val="24"/>
          <w:szCs w:val="24"/>
        </w:rPr>
        <w:t>founding</w:t>
      </w:r>
      <w:proofErr w:type="spellEnd"/>
      <w:r w:rsidRPr="00BF0943">
        <w:rPr>
          <w:rFonts w:ascii="Berlin Sans FB" w:hAnsi="Berlin Sans FB"/>
          <w:i/>
          <w:sz w:val="24"/>
          <w:szCs w:val="24"/>
        </w:rPr>
        <w:t xml:space="preserve"> </w:t>
      </w:r>
      <w:proofErr w:type="spellStart"/>
      <w:r w:rsidRPr="00BF0943">
        <w:rPr>
          <w:rFonts w:ascii="Berlin Sans FB" w:hAnsi="Berlin Sans FB"/>
          <w:i/>
          <w:sz w:val="24"/>
          <w:szCs w:val="24"/>
        </w:rPr>
        <w:t>fathers</w:t>
      </w:r>
      <w:proofErr w:type="spellEnd"/>
      <w:r w:rsidRPr="00BF0943">
        <w:rPr>
          <w:rFonts w:ascii="Berlin Sans FB" w:hAnsi="Berlin Sans FB"/>
          <w:i/>
          <w:sz w:val="24"/>
          <w:szCs w:val="24"/>
        </w:rPr>
        <w:t xml:space="preserve"> </w:t>
      </w:r>
      <w:r>
        <w:rPr>
          <w:rFonts w:ascii="Berlin Sans FB" w:hAnsi="Berlin Sans FB"/>
          <w:sz w:val="24"/>
          <w:szCs w:val="24"/>
        </w:rPr>
        <w:t xml:space="preserve">besloten om van Amerika na de oorlog een </w:t>
      </w:r>
      <w:r w:rsidRPr="00BF0943">
        <w:rPr>
          <w:rFonts w:ascii="Berlin Sans FB" w:hAnsi="Berlin Sans FB"/>
          <w:sz w:val="24"/>
          <w:szCs w:val="24"/>
          <w:u w:val="single"/>
        </w:rPr>
        <w:t>federatie</w:t>
      </w:r>
      <w:r>
        <w:rPr>
          <w:rFonts w:ascii="Berlin Sans FB" w:hAnsi="Berlin Sans FB"/>
          <w:sz w:val="24"/>
          <w:szCs w:val="24"/>
        </w:rPr>
        <w:t xml:space="preserve"> te maken. De staten beslisten veel dingen alleen, maar er was een verbond waarin alle staten de gezamenlijke beslissingen maakten. De staatsvorm van de VS werd in de eerste </w:t>
      </w:r>
      <w:r w:rsidRPr="00BF0943">
        <w:rPr>
          <w:rFonts w:ascii="Berlin Sans FB" w:hAnsi="Berlin Sans FB"/>
          <w:sz w:val="24"/>
          <w:szCs w:val="24"/>
          <w:u w:val="single"/>
        </w:rPr>
        <w:t>grondwet</w:t>
      </w:r>
      <w:r>
        <w:rPr>
          <w:rFonts w:ascii="Berlin Sans FB" w:hAnsi="Berlin Sans FB"/>
          <w:sz w:val="24"/>
          <w:szCs w:val="24"/>
        </w:rPr>
        <w:t xml:space="preserve"> ter wereld vastgelegd. De driemachtenleer werd ook toegepast, wetgevende macht/parlement, uitvoerende macht/president en de rechters werden helemaal onafhankelijk.</w:t>
      </w:r>
      <w:r w:rsidR="003541F7">
        <w:rPr>
          <w:rFonts w:ascii="Berlin Sans FB" w:hAnsi="Berlin Sans FB"/>
          <w:sz w:val="24"/>
          <w:szCs w:val="24"/>
        </w:rPr>
        <w:t xml:space="preserve"> Naast de grondwet waren er ook de </w:t>
      </w:r>
      <w:r w:rsidR="003541F7" w:rsidRPr="003541F7">
        <w:rPr>
          <w:rFonts w:ascii="Berlin Sans FB" w:hAnsi="Berlin Sans FB"/>
          <w:sz w:val="24"/>
          <w:szCs w:val="24"/>
          <w:u w:val="single"/>
        </w:rPr>
        <w:t>grondrechten</w:t>
      </w:r>
      <w:r w:rsidR="003541F7">
        <w:rPr>
          <w:rFonts w:ascii="Berlin Sans FB" w:hAnsi="Berlin Sans FB"/>
          <w:sz w:val="24"/>
          <w:szCs w:val="24"/>
        </w:rPr>
        <w:t xml:space="preserve">, voor de burgers. De Amerikaanse Revolutie was de eerste </w:t>
      </w:r>
      <w:r w:rsidR="003541F7" w:rsidRPr="003541F7">
        <w:rPr>
          <w:rFonts w:ascii="Berlin Sans FB" w:hAnsi="Berlin Sans FB"/>
          <w:sz w:val="24"/>
          <w:szCs w:val="24"/>
          <w:u w:val="single"/>
        </w:rPr>
        <w:t>democratische revolutie</w:t>
      </w:r>
      <w:r w:rsidR="003541F7">
        <w:rPr>
          <w:rFonts w:ascii="Berlin Sans FB" w:hAnsi="Berlin Sans FB"/>
          <w:sz w:val="24"/>
          <w:szCs w:val="24"/>
        </w:rPr>
        <w:t>. De VS werd een democratie.</w:t>
      </w:r>
    </w:p>
    <w:p w:rsidR="003541F7" w:rsidRDefault="003541F7" w:rsidP="00E50C5D">
      <w:pPr>
        <w:rPr>
          <w:rFonts w:ascii="Berlin Sans FB" w:hAnsi="Berlin Sans FB"/>
          <w:sz w:val="24"/>
          <w:szCs w:val="24"/>
        </w:rPr>
      </w:pPr>
    </w:p>
    <w:p w:rsidR="003541F7" w:rsidRDefault="003541F7" w:rsidP="00E50C5D">
      <w:pPr>
        <w:rPr>
          <w:rFonts w:ascii="Berlin Sans FB" w:hAnsi="Berlin Sans FB"/>
          <w:sz w:val="32"/>
          <w:szCs w:val="24"/>
        </w:rPr>
      </w:pPr>
      <w:r>
        <w:rPr>
          <w:rFonts w:ascii="Berlin Sans FB" w:hAnsi="Berlin Sans FB"/>
          <w:sz w:val="32"/>
          <w:szCs w:val="24"/>
        </w:rPr>
        <w:lastRenderedPageBreak/>
        <w:t>4.3</w:t>
      </w:r>
    </w:p>
    <w:p w:rsidR="003541F7" w:rsidRDefault="003541F7" w:rsidP="00E50C5D">
      <w:pPr>
        <w:rPr>
          <w:rFonts w:ascii="Berlin Sans FB" w:hAnsi="Berlin Sans FB"/>
          <w:b/>
          <w:sz w:val="24"/>
          <w:szCs w:val="24"/>
        </w:rPr>
      </w:pPr>
      <w:r w:rsidRPr="003541F7">
        <w:rPr>
          <w:rFonts w:ascii="Berlin Sans FB" w:hAnsi="Berlin Sans FB"/>
          <w:b/>
          <w:sz w:val="24"/>
          <w:szCs w:val="24"/>
        </w:rPr>
        <w:t>Een lege schatkist</w:t>
      </w:r>
    </w:p>
    <w:p w:rsidR="002B0F9C" w:rsidRDefault="002B0F9C" w:rsidP="00E50C5D">
      <w:pPr>
        <w:rPr>
          <w:rFonts w:ascii="Berlin Sans FB" w:hAnsi="Berlin Sans FB"/>
          <w:sz w:val="24"/>
          <w:szCs w:val="24"/>
        </w:rPr>
      </w:pPr>
      <w:r>
        <w:rPr>
          <w:rFonts w:ascii="Berlin Sans FB" w:hAnsi="Berlin Sans FB"/>
          <w:sz w:val="24"/>
          <w:szCs w:val="24"/>
        </w:rPr>
        <w:t xml:space="preserve">De koningin van Frankrijk, Marie Antoinette, werd al gewaarschuwd dat al haar uitgaven zo niet langer door konden gaan. Ze gaf heel veel geld uit en haar broer, de keizer van Oostenrijk, meldde dat haar. Ook de Franse oorlogen waren duur, ze gingen lenen en kwamen in de schulden. </w:t>
      </w:r>
    </w:p>
    <w:p w:rsidR="002B0F9C" w:rsidRDefault="002B0F9C" w:rsidP="00E50C5D">
      <w:pPr>
        <w:rPr>
          <w:rFonts w:ascii="Berlin Sans FB" w:hAnsi="Berlin Sans FB"/>
          <w:b/>
          <w:sz w:val="24"/>
          <w:szCs w:val="24"/>
        </w:rPr>
      </w:pPr>
      <w:r w:rsidRPr="002B0F9C">
        <w:rPr>
          <w:rFonts w:ascii="Berlin Sans FB" w:hAnsi="Berlin Sans FB"/>
          <w:b/>
          <w:sz w:val="24"/>
          <w:szCs w:val="24"/>
        </w:rPr>
        <w:t>Ontevredenheid alom</w:t>
      </w:r>
      <w:r w:rsidR="00702C5C">
        <w:rPr>
          <w:rFonts w:ascii="Berlin Sans FB" w:hAnsi="Berlin Sans FB"/>
          <w:b/>
          <w:sz w:val="24"/>
          <w:szCs w:val="24"/>
        </w:rPr>
        <w:t xml:space="preserve"> / De val van </w:t>
      </w:r>
      <w:proofErr w:type="spellStart"/>
      <w:r w:rsidR="00702C5C">
        <w:rPr>
          <w:rFonts w:ascii="Berlin Sans FB" w:hAnsi="Berlin Sans FB"/>
          <w:b/>
          <w:sz w:val="24"/>
          <w:szCs w:val="24"/>
        </w:rPr>
        <w:t>Bastille</w:t>
      </w:r>
      <w:proofErr w:type="spellEnd"/>
    </w:p>
    <w:p w:rsidR="002B0F9C" w:rsidRDefault="002B0F9C" w:rsidP="00E50C5D">
      <w:pPr>
        <w:rPr>
          <w:rFonts w:ascii="Berlin Sans FB" w:hAnsi="Berlin Sans FB"/>
          <w:sz w:val="24"/>
          <w:szCs w:val="24"/>
        </w:rPr>
      </w:pPr>
      <w:r>
        <w:rPr>
          <w:rFonts w:ascii="Berlin Sans FB" w:hAnsi="Berlin Sans FB"/>
          <w:sz w:val="24"/>
          <w:szCs w:val="24"/>
        </w:rPr>
        <w:t xml:space="preserve">Lodewijk XVI zag dat hij de schulden zo niet terug kon betalen. </w:t>
      </w:r>
      <w:r w:rsidR="00D548BF">
        <w:rPr>
          <w:rFonts w:ascii="Berlin Sans FB" w:hAnsi="Berlin Sans FB"/>
          <w:sz w:val="24"/>
          <w:szCs w:val="24"/>
        </w:rPr>
        <w:t xml:space="preserve">Mensen klaagden erg op de Franse koning, om verschillende redenen. </w:t>
      </w:r>
      <w:r>
        <w:rPr>
          <w:rFonts w:ascii="Berlin Sans FB" w:hAnsi="Berlin Sans FB"/>
          <w:sz w:val="24"/>
          <w:szCs w:val="24"/>
        </w:rPr>
        <w:t xml:space="preserve">Daarom riep hij voor het eerst in 175 jaar weer de Staten-Generaal bij elkaar. </w:t>
      </w:r>
      <w:r w:rsidR="00702C5C">
        <w:rPr>
          <w:rFonts w:ascii="Berlin Sans FB" w:hAnsi="Berlin Sans FB"/>
          <w:sz w:val="24"/>
          <w:szCs w:val="24"/>
        </w:rPr>
        <w:t xml:space="preserve">De statengeneraal moest samen beslissen of de belastingen omhoog moesten of niet. </w:t>
      </w:r>
      <w:r>
        <w:rPr>
          <w:rFonts w:ascii="Berlin Sans FB" w:hAnsi="Berlin Sans FB"/>
          <w:sz w:val="24"/>
          <w:szCs w:val="24"/>
        </w:rPr>
        <w:t>In de Staten-Generaal moesten 1200 mensen zitten. De verdeling was zo:</w:t>
      </w:r>
    </w:p>
    <w:tbl>
      <w:tblPr>
        <w:tblStyle w:val="Lichtraster"/>
        <w:tblW w:w="0" w:type="auto"/>
        <w:tblLook w:val="04A0"/>
      </w:tblPr>
      <w:tblGrid>
        <w:gridCol w:w="3071"/>
        <w:gridCol w:w="3071"/>
        <w:gridCol w:w="3071"/>
      </w:tblGrid>
      <w:tr w:rsidR="00702C5C" w:rsidTr="00702C5C">
        <w:trPr>
          <w:cnfStyle w:val="100000000000"/>
        </w:trPr>
        <w:tc>
          <w:tcPr>
            <w:cnfStyle w:val="001000000000"/>
            <w:tcW w:w="3071" w:type="dxa"/>
          </w:tcPr>
          <w:p w:rsidR="00702C5C" w:rsidRDefault="00702C5C" w:rsidP="00E50C5D">
            <w:pPr>
              <w:rPr>
                <w:rFonts w:ascii="Berlin Sans FB" w:hAnsi="Berlin Sans FB"/>
                <w:sz w:val="24"/>
                <w:szCs w:val="24"/>
              </w:rPr>
            </w:pPr>
            <w:r>
              <w:rPr>
                <w:rFonts w:ascii="Berlin Sans FB" w:hAnsi="Berlin Sans FB"/>
                <w:sz w:val="24"/>
                <w:szCs w:val="24"/>
              </w:rPr>
              <w:t>1</w:t>
            </w:r>
            <w:r w:rsidRPr="00702C5C">
              <w:rPr>
                <w:rFonts w:ascii="Berlin Sans FB" w:hAnsi="Berlin Sans FB"/>
                <w:sz w:val="24"/>
                <w:szCs w:val="24"/>
                <w:vertAlign w:val="superscript"/>
              </w:rPr>
              <w:t>ste</w:t>
            </w:r>
            <w:r>
              <w:rPr>
                <w:rFonts w:ascii="Berlin Sans FB" w:hAnsi="Berlin Sans FB"/>
                <w:sz w:val="24"/>
                <w:szCs w:val="24"/>
              </w:rPr>
              <w:t xml:space="preserve"> stand</w:t>
            </w:r>
          </w:p>
        </w:tc>
        <w:tc>
          <w:tcPr>
            <w:tcW w:w="3071" w:type="dxa"/>
          </w:tcPr>
          <w:p w:rsidR="00702C5C" w:rsidRDefault="00702C5C" w:rsidP="00E50C5D">
            <w:pPr>
              <w:cnfStyle w:val="100000000000"/>
              <w:rPr>
                <w:rFonts w:ascii="Berlin Sans FB" w:hAnsi="Berlin Sans FB"/>
                <w:sz w:val="24"/>
                <w:szCs w:val="24"/>
              </w:rPr>
            </w:pPr>
            <w:r>
              <w:rPr>
                <w:rFonts w:ascii="Berlin Sans FB" w:hAnsi="Berlin Sans FB"/>
                <w:sz w:val="24"/>
                <w:szCs w:val="24"/>
              </w:rPr>
              <w:t>2</w:t>
            </w:r>
            <w:r w:rsidRPr="00702C5C">
              <w:rPr>
                <w:rFonts w:ascii="Berlin Sans FB" w:hAnsi="Berlin Sans FB"/>
                <w:sz w:val="24"/>
                <w:szCs w:val="24"/>
                <w:vertAlign w:val="superscript"/>
              </w:rPr>
              <w:t>de</w:t>
            </w:r>
            <w:r>
              <w:rPr>
                <w:rFonts w:ascii="Berlin Sans FB" w:hAnsi="Berlin Sans FB"/>
                <w:sz w:val="24"/>
                <w:szCs w:val="24"/>
              </w:rPr>
              <w:t xml:space="preserve"> stand</w:t>
            </w:r>
          </w:p>
        </w:tc>
        <w:tc>
          <w:tcPr>
            <w:tcW w:w="3071" w:type="dxa"/>
          </w:tcPr>
          <w:p w:rsidR="00702C5C" w:rsidRDefault="00702C5C" w:rsidP="00E50C5D">
            <w:pPr>
              <w:cnfStyle w:val="100000000000"/>
              <w:rPr>
                <w:rFonts w:ascii="Berlin Sans FB" w:hAnsi="Berlin Sans FB"/>
                <w:sz w:val="24"/>
                <w:szCs w:val="24"/>
              </w:rPr>
            </w:pPr>
            <w:r>
              <w:rPr>
                <w:rFonts w:ascii="Berlin Sans FB" w:hAnsi="Berlin Sans FB"/>
                <w:sz w:val="24"/>
                <w:szCs w:val="24"/>
              </w:rPr>
              <w:t>3</w:t>
            </w:r>
            <w:r w:rsidRPr="00702C5C">
              <w:rPr>
                <w:rFonts w:ascii="Berlin Sans FB" w:hAnsi="Berlin Sans FB"/>
                <w:sz w:val="24"/>
                <w:szCs w:val="24"/>
                <w:vertAlign w:val="superscript"/>
              </w:rPr>
              <w:t>de</w:t>
            </w:r>
            <w:r>
              <w:rPr>
                <w:rFonts w:ascii="Berlin Sans FB" w:hAnsi="Berlin Sans FB"/>
                <w:sz w:val="24"/>
                <w:szCs w:val="24"/>
              </w:rPr>
              <w:t xml:space="preserve"> stand</w:t>
            </w:r>
          </w:p>
        </w:tc>
      </w:tr>
      <w:tr w:rsidR="00702C5C" w:rsidTr="00702C5C">
        <w:trPr>
          <w:cnfStyle w:val="000000100000"/>
        </w:trPr>
        <w:tc>
          <w:tcPr>
            <w:cnfStyle w:val="001000000000"/>
            <w:tcW w:w="3071" w:type="dxa"/>
          </w:tcPr>
          <w:p w:rsidR="00702C5C" w:rsidRPr="00702C5C" w:rsidRDefault="00702C5C" w:rsidP="00E50C5D">
            <w:pPr>
              <w:rPr>
                <w:rFonts w:ascii="Berlin Sans FB" w:hAnsi="Berlin Sans FB"/>
                <w:b w:val="0"/>
                <w:sz w:val="24"/>
                <w:szCs w:val="24"/>
              </w:rPr>
            </w:pPr>
            <w:r w:rsidRPr="00702C5C">
              <w:rPr>
                <w:rFonts w:ascii="Berlin Sans FB" w:hAnsi="Berlin Sans FB"/>
                <w:b w:val="0"/>
                <w:sz w:val="24"/>
                <w:szCs w:val="24"/>
              </w:rPr>
              <w:t>300 mensen</w:t>
            </w:r>
          </w:p>
        </w:tc>
        <w:tc>
          <w:tcPr>
            <w:tcW w:w="3071" w:type="dxa"/>
          </w:tcPr>
          <w:p w:rsidR="00702C5C" w:rsidRPr="00702C5C" w:rsidRDefault="00702C5C" w:rsidP="00E50C5D">
            <w:pPr>
              <w:cnfStyle w:val="000000100000"/>
              <w:rPr>
                <w:rFonts w:ascii="Berlin Sans FB" w:hAnsi="Berlin Sans FB"/>
                <w:sz w:val="24"/>
                <w:szCs w:val="24"/>
              </w:rPr>
            </w:pPr>
            <w:r w:rsidRPr="00702C5C">
              <w:rPr>
                <w:rFonts w:ascii="Berlin Sans FB" w:hAnsi="Berlin Sans FB"/>
                <w:sz w:val="24"/>
                <w:szCs w:val="24"/>
              </w:rPr>
              <w:t>300 mensen</w:t>
            </w:r>
          </w:p>
        </w:tc>
        <w:tc>
          <w:tcPr>
            <w:tcW w:w="3071" w:type="dxa"/>
          </w:tcPr>
          <w:p w:rsidR="00702C5C" w:rsidRPr="00702C5C" w:rsidRDefault="00702C5C" w:rsidP="00E50C5D">
            <w:pPr>
              <w:cnfStyle w:val="000000100000"/>
              <w:rPr>
                <w:rFonts w:ascii="Berlin Sans FB" w:hAnsi="Berlin Sans FB"/>
                <w:sz w:val="24"/>
                <w:szCs w:val="24"/>
              </w:rPr>
            </w:pPr>
            <w:r w:rsidRPr="00702C5C">
              <w:rPr>
                <w:rFonts w:ascii="Berlin Sans FB" w:hAnsi="Berlin Sans FB"/>
                <w:sz w:val="24"/>
                <w:szCs w:val="24"/>
              </w:rPr>
              <w:t>600 mensen</w:t>
            </w:r>
          </w:p>
        </w:tc>
      </w:tr>
      <w:tr w:rsidR="00702C5C" w:rsidTr="00702C5C">
        <w:trPr>
          <w:cnfStyle w:val="000000010000"/>
        </w:trPr>
        <w:tc>
          <w:tcPr>
            <w:cnfStyle w:val="001000000000"/>
            <w:tcW w:w="3071" w:type="dxa"/>
          </w:tcPr>
          <w:p w:rsidR="00702C5C" w:rsidRPr="00702C5C" w:rsidRDefault="00702C5C" w:rsidP="00E50C5D">
            <w:pPr>
              <w:rPr>
                <w:rFonts w:ascii="Berlin Sans FB" w:hAnsi="Berlin Sans FB"/>
                <w:b w:val="0"/>
                <w:sz w:val="24"/>
                <w:szCs w:val="24"/>
              </w:rPr>
            </w:pPr>
            <w:r w:rsidRPr="00702C5C">
              <w:rPr>
                <w:rFonts w:ascii="Berlin Sans FB" w:hAnsi="Berlin Sans FB"/>
                <w:b w:val="0"/>
                <w:sz w:val="24"/>
                <w:szCs w:val="24"/>
              </w:rPr>
              <w:t>Stemmen voor</w:t>
            </w:r>
          </w:p>
        </w:tc>
        <w:tc>
          <w:tcPr>
            <w:tcW w:w="3071" w:type="dxa"/>
          </w:tcPr>
          <w:p w:rsidR="00702C5C" w:rsidRPr="00702C5C" w:rsidRDefault="00702C5C" w:rsidP="00E50C5D">
            <w:pPr>
              <w:cnfStyle w:val="000000010000"/>
              <w:rPr>
                <w:rFonts w:ascii="Berlin Sans FB" w:hAnsi="Berlin Sans FB"/>
                <w:sz w:val="24"/>
                <w:szCs w:val="24"/>
              </w:rPr>
            </w:pPr>
            <w:r w:rsidRPr="00702C5C">
              <w:rPr>
                <w:rFonts w:ascii="Berlin Sans FB" w:hAnsi="Berlin Sans FB"/>
                <w:sz w:val="24"/>
                <w:szCs w:val="24"/>
              </w:rPr>
              <w:t>Stemmen voor</w:t>
            </w:r>
          </w:p>
        </w:tc>
        <w:tc>
          <w:tcPr>
            <w:tcW w:w="3071" w:type="dxa"/>
          </w:tcPr>
          <w:p w:rsidR="00702C5C" w:rsidRPr="00702C5C" w:rsidRDefault="00702C5C" w:rsidP="00E50C5D">
            <w:pPr>
              <w:cnfStyle w:val="000000010000"/>
              <w:rPr>
                <w:rFonts w:ascii="Berlin Sans FB" w:hAnsi="Berlin Sans FB"/>
                <w:sz w:val="24"/>
                <w:szCs w:val="24"/>
              </w:rPr>
            </w:pPr>
            <w:r w:rsidRPr="00702C5C">
              <w:rPr>
                <w:rFonts w:ascii="Berlin Sans FB" w:hAnsi="Berlin Sans FB"/>
                <w:sz w:val="24"/>
                <w:szCs w:val="24"/>
              </w:rPr>
              <w:t>Stemmen tegen</w:t>
            </w:r>
          </w:p>
        </w:tc>
      </w:tr>
    </w:tbl>
    <w:p w:rsidR="00960442" w:rsidRDefault="00960442" w:rsidP="00E50C5D">
      <w:pPr>
        <w:rPr>
          <w:rFonts w:ascii="Berlin Sans FB" w:hAnsi="Berlin Sans FB"/>
          <w:sz w:val="24"/>
          <w:szCs w:val="24"/>
        </w:rPr>
      </w:pPr>
    </w:p>
    <w:p w:rsidR="00702C5C" w:rsidRDefault="00702C5C" w:rsidP="00E50C5D">
      <w:pPr>
        <w:rPr>
          <w:rFonts w:ascii="Berlin Sans FB" w:hAnsi="Berlin Sans FB"/>
          <w:sz w:val="24"/>
          <w:szCs w:val="24"/>
        </w:rPr>
      </w:pPr>
      <w:r>
        <w:rPr>
          <w:rFonts w:ascii="Berlin Sans FB" w:hAnsi="Berlin Sans FB"/>
          <w:sz w:val="24"/>
          <w:szCs w:val="24"/>
        </w:rPr>
        <w:t>Doordat de stemmen precies 600-600 waren, werd er per stand gekozen, de 1</w:t>
      </w:r>
      <w:r w:rsidRPr="00702C5C">
        <w:rPr>
          <w:rFonts w:ascii="Berlin Sans FB" w:hAnsi="Berlin Sans FB"/>
          <w:sz w:val="24"/>
          <w:szCs w:val="24"/>
          <w:vertAlign w:val="superscript"/>
        </w:rPr>
        <w:t>ste</w:t>
      </w:r>
      <w:r>
        <w:rPr>
          <w:rFonts w:ascii="Berlin Sans FB" w:hAnsi="Berlin Sans FB"/>
          <w:sz w:val="24"/>
          <w:szCs w:val="24"/>
        </w:rPr>
        <w:t xml:space="preserve"> stand stemde voor, de 2</w:t>
      </w:r>
      <w:r w:rsidRPr="00702C5C">
        <w:rPr>
          <w:rFonts w:ascii="Berlin Sans FB" w:hAnsi="Berlin Sans FB"/>
          <w:sz w:val="24"/>
          <w:szCs w:val="24"/>
          <w:vertAlign w:val="superscript"/>
        </w:rPr>
        <w:t>de</w:t>
      </w:r>
      <w:r>
        <w:rPr>
          <w:rFonts w:ascii="Berlin Sans FB" w:hAnsi="Berlin Sans FB"/>
          <w:sz w:val="24"/>
          <w:szCs w:val="24"/>
        </w:rPr>
        <w:t xml:space="preserve"> ook, maar de 3</w:t>
      </w:r>
      <w:r w:rsidRPr="00702C5C">
        <w:rPr>
          <w:rFonts w:ascii="Berlin Sans FB" w:hAnsi="Berlin Sans FB"/>
          <w:sz w:val="24"/>
          <w:szCs w:val="24"/>
          <w:vertAlign w:val="superscript"/>
        </w:rPr>
        <w:t>de</w:t>
      </w:r>
      <w:r>
        <w:rPr>
          <w:rFonts w:ascii="Berlin Sans FB" w:hAnsi="Berlin Sans FB"/>
          <w:sz w:val="24"/>
          <w:szCs w:val="24"/>
        </w:rPr>
        <w:t xml:space="preserve"> stemde tegen. Het was dus 2-1. De belastingen werden verhoogd. De 3</w:t>
      </w:r>
      <w:r w:rsidRPr="00702C5C">
        <w:rPr>
          <w:rFonts w:ascii="Berlin Sans FB" w:hAnsi="Berlin Sans FB"/>
          <w:sz w:val="24"/>
          <w:szCs w:val="24"/>
          <w:vertAlign w:val="superscript"/>
        </w:rPr>
        <w:t>de</w:t>
      </w:r>
      <w:r>
        <w:rPr>
          <w:rFonts w:ascii="Berlin Sans FB" w:hAnsi="Berlin Sans FB"/>
          <w:sz w:val="24"/>
          <w:szCs w:val="24"/>
        </w:rPr>
        <w:t xml:space="preserve"> stand was het hier natuurlijk niet mee eens, ze besloten zonder de 1</w:t>
      </w:r>
      <w:r w:rsidRPr="00702C5C">
        <w:rPr>
          <w:rFonts w:ascii="Berlin Sans FB" w:hAnsi="Berlin Sans FB"/>
          <w:sz w:val="24"/>
          <w:szCs w:val="24"/>
          <w:vertAlign w:val="superscript"/>
        </w:rPr>
        <w:t>ste</w:t>
      </w:r>
      <w:r>
        <w:rPr>
          <w:rFonts w:ascii="Berlin Sans FB" w:hAnsi="Berlin Sans FB"/>
          <w:sz w:val="24"/>
          <w:szCs w:val="24"/>
        </w:rPr>
        <w:t xml:space="preserve"> en 2</w:t>
      </w:r>
      <w:r w:rsidRPr="00702C5C">
        <w:rPr>
          <w:rFonts w:ascii="Berlin Sans FB" w:hAnsi="Berlin Sans FB"/>
          <w:sz w:val="24"/>
          <w:szCs w:val="24"/>
          <w:vertAlign w:val="superscript"/>
        </w:rPr>
        <w:t>de</w:t>
      </w:r>
      <w:r>
        <w:rPr>
          <w:rFonts w:ascii="Berlin Sans FB" w:hAnsi="Berlin Sans FB"/>
          <w:sz w:val="24"/>
          <w:szCs w:val="24"/>
        </w:rPr>
        <w:t xml:space="preserve"> stand verder te vergaderen in een andere zaal. Toen die gesloten werd gingen ze naar een soort overdekte tennisbaan en gingen daar pas uit elkaar als ze een grondwet hadden geschreven die de macht van de koning inperkte. Omdat de koning ‘ongeregeldheden wilde voorkomen’, stuurde hij een leger naar Parijs en </w:t>
      </w:r>
      <w:proofErr w:type="spellStart"/>
      <w:r>
        <w:rPr>
          <w:rFonts w:ascii="Berlin Sans FB" w:hAnsi="Berlin Sans FB"/>
          <w:sz w:val="24"/>
          <w:szCs w:val="24"/>
        </w:rPr>
        <w:t>Versailles</w:t>
      </w:r>
      <w:proofErr w:type="spellEnd"/>
      <w:r>
        <w:rPr>
          <w:rFonts w:ascii="Berlin Sans FB" w:hAnsi="Berlin Sans FB"/>
          <w:sz w:val="24"/>
          <w:szCs w:val="24"/>
        </w:rPr>
        <w:t xml:space="preserve">. </w:t>
      </w:r>
      <w:r w:rsidR="00D548BF">
        <w:rPr>
          <w:rFonts w:ascii="Berlin Sans FB" w:hAnsi="Berlin Sans FB"/>
          <w:sz w:val="24"/>
          <w:szCs w:val="24"/>
        </w:rPr>
        <w:t xml:space="preserve">Het volk dacht echter dat hij de Nationale Vergadering uit elkaar wou drijven, ze vielen de </w:t>
      </w:r>
      <w:proofErr w:type="spellStart"/>
      <w:r w:rsidR="00D548BF">
        <w:rPr>
          <w:rFonts w:ascii="Berlin Sans FB" w:hAnsi="Berlin Sans FB"/>
          <w:sz w:val="24"/>
          <w:szCs w:val="24"/>
        </w:rPr>
        <w:t>Bastille</w:t>
      </w:r>
      <w:proofErr w:type="spellEnd"/>
      <w:r w:rsidR="00D548BF">
        <w:rPr>
          <w:rFonts w:ascii="Berlin Sans FB" w:hAnsi="Berlin Sans FB"/>
          <w:sz w:val="24"/>
          <w:szCs w:val="24"/>
        </w:rPr>
        <w:t xml:space="preserve"> aan. Dit was het begin van de </w:t>
      </w:r>
      <w:r w:rsidR="00D548BF" w:rsidRPr="00D548BF">
        <w:rPr>
          <w:rFonts w:ascii="Berlin Sans FB" w:hAnsi="Berlin Sans FB"/>
          <w:sz w:val="24"/>
          <w:szCs w:val="24"/>
          <w:u w:val="single"/>
        </w:rPr>
        <w:t>Franse Revolutie</w:t>
      </w:r>
      <w:r w:rsidR="00D548BF">
        <w:rPr>
          <w:rFonts w:ascii="Berlin Sans FB" w:hAnsi="Berlin Sans FB"/>
          <w:sz w:val="24"/>
          <w:szCs w:val="24"/>
        </w:rPr>
        <w:t xml:space="preserve">. </w:t>
      </w:r>
    </w:p>
    <w:p w:rsidR="00D548BF" w:rsidRDefault="00D548BF" w:rsidP="00E50C5D">
      <w:pPr>
        <w:rPr>
          <w:rFonts w:ascii="Berlin Sans FB" w:hAnsi="Berlin Sans FB"/>
          <w:b/>
          <w:sz w:val="24"/>
          <w:szCs w:val="24"/>
        </w:rPr>
      </w:pPr>
      <w:r w:rsidRPr="00D548BF">
        <w:rPr>
          <w:rFonts w:ascii="Berlin Sans FB" w:hAnsi="Berlin Sans FB"/>
          <w:b/>
          <w:sz w:val="24"/>
          <w:szCs w:val="24"/>
        </w:rPr>
        <w:t>Revolutie</w:t>
      </w:r>
    </w:p>
    <w:p w:rsidR="00D548BF" w:rsidRDefault="00147A0C" w:rsidP="00E50C5D">
      <w:pPr>
        <w:rPr>
          <w:rFonts w:ascii="Berlin Sans FB" w:hAnsi="Berlin Sans FB"/>
          <w:sz w:val="24"/>
          <w:szCs w:val="24"/>
        </w:rPr>
      </w:pPr>
      <w:r>
        <w:rPr>
          <w:rFonts w:ascii="Berlin Sans FB" w:hAnsi="Berlin Sans FB"/>
          <w:sz w:val="24"/>
          <w:szCs w:val="24"/>
        </w:rPr>
        <w:t xml:space="preserve">’t Geweld in Parijs sloeg over op de rest van Frankrijk. Boeren kwamen in opstand, ze eisten papieren op waarin de voorrechten stonden en maakte die kapot, velen gebouwen als kastelen werden gesloopt/ duizenden edelen en geestelijken vluchtten of werden vermoord. Tijdens als dit geweld schafte de Nationale Vergadering privélegers af en spraken af dat alle mensen ‘vrij en met gelijke rechten’ waren. Een paar maanden later vielen hongerige </w:t>
      </w:r>
      <w:proofErr w:type="spellStart"/>
      <w:r>
        <w:rPr>
          <w:rFonts w:ascii="Berlin Sans FB" w:hAnsi="Berlin Sans FB"/>
          <w:sz w:val="24"/>
          <w:szCs w:val="24"/>
        </w:rPr>
        <w:t>Parijzenaars</w:t>
      </w:r>
      <w:proofErr w:type="spellEnd"/>
      <w:r>
        <w:rPr>
          <w:rFonts w:ascii="Berlin Sans FB" w:hAnsi="Berlin Sans FB"/>
          <w:sz w:val="24"/>
          <w:szCs w:val="24"/>
        </w:rPr>
        <w:t xml:space="preserve"> </w:t>
      </w:r>
      <w:proofErr w:type="spellStart"/>
      <w:r>
        <w:rPr>
          <w:rFonts w:ascii="Berlin Sans FB" w:hAnsi="Berlin Sans FB"/>
          <w:sz w:val="24"/>
          <w:szCs w:val="24"/>
        </w:rPr>
        <w:t>Versailles</w:t>
      </w:r>
      <w:proofErr w:type="spellEnd"/>
      <w:r>
        <w:rPr>
          <w:rFonts w:ascii="Berlin Sans FB" w:hAnsi="Berlin Sans FB"/>
          <w:sz w:val="24"/>
          <w:szCs w:val="24"/>
        </w:rPr>
        <w:t xml:space="preserve"> aan en doodden 2 soldaten, de hoofden kwamen op stokken. Marie Antoinette en Lodewijk probeerden ’t land uit te vluchten, maar vlak voor de grens werden ze ontdekt.</w:t>
      </w:r>
    </w:p>
    <w:p w:rsidR="00147A0C" w:rsidRPr="00147A0C" w:rsidRDefault="00147A0C" w:rsidP="00E50C5D">
      <w:pPr>
        <w:rPr>
          <w:rFonts w:ascii="Berlin Sans FB" w:hAnsi="Berlin Sans FB"/>
          <w:b/>
          <w:sz w:val="24"/>
          <w:szCs w:val="24"/>
        </w:rPr>
      </w:pPr>
      <w:r w:rsidRPr="00147A0C">
        <w:rPr>
          <w:rFonts w:ascii="Berlin Sans FB" w:hAnsi="Berlin Sans FB"/>
          <w:b/>
          <w:sz w:val="24"/>
          <w:szCs w:val="24"/>
        </w:rPr>
        <w:t>Van koninkrijk tot republiek</w:t>
      </w:r>
    </w:p>
    <w:p w:rsidR="00147A0C" w:rsidRPr="0005473D" w:rsidRDefault="0005473D" w:rsidP="00E50C5D">
      <w:pPr>
        <w:rPr>
          <w:rFonts w:ascii="Berlin Sans FB" w:hAnsi="Berlin Sans FB"/>
          <w:sz w:val="24"/>
          <w:szCs w:val="24"/>
        </w:rPr>
      </w:pPr>
      <w:r>
        <w:rPr>
          <w:rFonts w:ascii="Berlin Sans FB" w:hAnsi="Berlin Sans FB"/>
          <w:sz w:val="24"/>
          <w:szCs w:val="24"/>
        </w:rPr>
        <w:t xml:space="preserve">Het parlement kreeg de wetgevende macht, de koning moest het uitvoeren. Hij kon niks meer veranderen naar z’n eigen zin. Frankrijk werd een </w:t>
      </w:r>
      <w:r w:rsidRPr="0005473D">
        <w:rPr>
          <w:rFonts w:ascii="Berlin Sans FB" w:hAnsi="Berlin Sans FB"/>
          <w:sz w:val="24"/>
          <w:szCs w:val="24"/>
          <w:u w:val="single"/>
        </w:rPr>
        <w:t>constitutionele monarchie</w:t>
      </w:r>
      <w:r>
        <w:rPr>
          <w:rFonts w:ascii="Berlin Sans FB" w:hAnsi="Berlin Sans FB"/>
          <w:sz w:val="24"/>
          <w:szCs w:val="24"/>
        </w:rPr>
        <w:t xml:space="preserve">. Er werden parlementsverkiezingen gehouden, alleen de rijke burgers mochten stemmen. </w:t>
      </w:r>
      <w:r>
        <w:rPr>
          <w:rFonts w:ascii="Berlin Sans FB" w:hAnsi="Berlin Sans FB"/>
          <w:sz w:val="24"/>
          <w:szCs w:val="24"/>
        </w:rPr>
        <w:lastRenderedPageBreak/>
        <w:t xml:space="preserve">Doordoor waren de meeste volksvertegenwoordigers </w:t>
      </w:r>
      <w:r w:rsidRPr="0005473D">
        <w:rPr>
          <w:rFonts w:ascii="Berlin Sans FB" w:hAnsi="Berlin Sans FB"/>
          <w:sz w:val="24"/>
          <w:szCs w:val="24"/>
          <w:u w:val="single"/>
        </w:rPr>
        <w:t>gematigd</w:t>
      </w:r>
      <w:r>
        <w:rPr>
          <w:rFonts w:ascii="Berlin Sans FB" w:hAnsi="Berlin Sans FB"/>
          <w:sz w:val="24"/>
          <w:szCs w:val="24"/>
        </w:rPr>
        <w:t xml:space="preserve">: ze wouden nog een monarchie en hun bezit beschermen. Maar snel kregen de </w:t>
      </w:r>
      <w:r w:rsidRPr="0005473D">
        <w:rPr>
          <w:rFonts w:ascii="Berlin Sans FB" w:hAnsi="Berlin Sans FB"/>
          <w:sz w:val="24"/>
          <w:szCs w:val="24"/>
          <w:u w:val="single"/>
        </w:rPr>
        <w:t>radicalen</w:t>
      </w:r>
      <w:r>
        <w:rPr>
          <w:rFonts w:ascii="Berlin Sans FB" w:hAnsi="Berlin Sans FB"/>
          <w:sz w:val="24"/>
          <w:szCs w:val="24"/>
        </w:rPr>
        <w:t xml:space="preserve"> de overhand. </w:t>
      </w:r>
    </w:p>
    <w:p w:rsidR="00D548BF" w:rsidRPr="002B0F9C" w:rsidRDefault="00D548BF" w:rsidP="00E50C5D">
      <w:pPr>
        <w:rPr>
          <w:rFonts w:ascii="Berlin Sans FB" w:hAnsi="Berlin Sans FB"/>
          <w:sz w:val="24"/>
          <w:szCs w:val="24"/>
        </w:rPr>
      </w:pPr>
    </w:p>
    <w:p w:rsidR="000F696F" w:rsidRPr="002B0F9C" w:rsidRDefault="000F696F" w:rsidP="00E50C5D">
      <w:pPr>
        <w:rPr>
          <w:rFonts w:ascii="Berlin Sans FB" w:hAnsi="Berlin Sans FB"/>
          <w:sz w:val="24"/>
          <w:szCs w:val="24"/>
        </w:rPr>
      </w:pPr>
    </w:p>
    <w:p w:rsidR="002D44B7" w:rsidRPr="002B0F9C" w:rsidRDefault="002D44B7" w:rsidP="00E50C5D">
      <w:pPr>
        <w:rPr>
          <w:rFonts w:ascii="Berlin Sans FB" w:hAnsi="Berlin Sans FB"/>
          <w:sz w:val="24"/>
          <w:szCs w:val="24"/>
        </w:rPr>
      </w:pPr>
    </w:p>
    <w:sectPr w:rsidR="002D44B7" w:rsidRPr="002B0F9C" w:rsidSect="00E64C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0C5D"/>
    <w:rsid w:val="0005473D"/>
    <w:rsid w:val="000D6E29"/>
    <w:rsid w:val="000F696F"/>
    <w:rsid w:val="00147A0C"/>
    <w:rsid w:val="001A2E20"/>
    <w:rsid w:val="002B0F9C"/>
    <w:rsid w:val="002D44B7"/>
    <w:rsid w:val="003541F7"/>
    <w:rsid w:val="003B34C3"/>
    <w:rsid w:val="004F14B9"/>
    <w:rsid w:val="00702C5C"/>
    <w:rsid w:val="007B33B9"/>
    <w:rsid w:val="00960442"/>
    <w:rsid w:val="00B85A3E"/>
    <w:rsid w:val="00BF0943"/>
    <w:rsid w:val="00D548BF"/>
    <w:rsid w:val="00E167EF"/>
    <w:rsid w:val="00E50C5D"/>
    <w:rsid w:val="00E64C0D"/>
    <w:rsid w:val="00EF45EF"/>
    <w:rsid w:val="00F67C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64C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7C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7C90"/>
    <w:rPr>
      <w:rFonts w:ascii="Tahoma" w:hAnsi="Tahoma" w:cs="Tahoma"/>
      <w:sz w:val="16"/>
      <w:szCs w:val="16"/>
    </w:rPr>
  </w:style>
  <w:style w:type="table" w:styleId="Tabelraster">
    <w:name w:val="Table Grid"/>
    <w:basedOn w:val="Standaardtabel"/>
    <w:uiPriority w:val="59"/>
    <w:rsid w:val="00702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
    <w:name w:val="Light Shading"/>
    <w:basedOn w:val="Standaardtabel"/>
    <w:uiPriority w:val="60"/>
    <w:rsid w:val="00702C5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702C5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arcering1">
    <w:name w:val="Medium Shading 1"/>
    <w:basedOn w:val="Standaardtabel"/>
    <w:uiPriority w:val="63"/>
    <w:rsid w:val="00702C5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chtraster">
    <w:name w:val="Light Grid"/>
    <w:basedOn w:val="Standaardtabel"/>
    <w:uiPriority w:val="62"/>
    <w:rsid w:val="00702C5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Pages>
  <Words>1116</Words>
  <Characters>6142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 Butte</dc:creator>
  <cp:lastModifiedBy>Oma Butte</cp:lastModifiedBy>
  <cp:revision>3</cp:revision>
  <dcterms:created xsi:type="dcterms:W3CDTF">2017-04-16T11:49:00Z</dcterms:created>
  <dcterms:modified xsi:type="dcterms:W3CDTF">2017-04-16T14:56:00Z</dcterms:modified>
</cp:coreProperties>
</file>