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65" w:rsidRDefault="002E3565">
      <w:pPr>
        <w:rPr>
          <w:sz w:val="40"/>
        </w:rPr>
      </w:pPr>
      <w:r>
        <w:rPr>
          <w:sz w:val="40"/>
        </w:rPr>
        <w:t>Schreef: is het streepje dat aan de uiteinden van een letter uitsteken.</w:t>
      </w:r>
    </w:p>
    <w:p w:rsidR="002E3565" w:rsidRDefault="002E3565">
      <w:pPr>
        <w:rPr>
          <w:sz w:val="40"/>
        </w:rPr>
      </w:pPr>
      <w:r>
        <w:rPr>
          <w:sz w:val="40"/>
        </w:rPr>
        <w:t>Spatie: Is de ruimte tussen 2 woorden.</w:t>
      </w:r>
    </w:p>
    <w:p w:rsidR="002E3565" w:rsidRDefault="002E3565">
      <w:pPr>
        <w:rPr>
          <w:i/>
          <w:sz w:val="40"/>
        </w:rPr>
      </w:pPr>
      <w:r>
        <w:rPr>
          <w:sz w:val="40"/>
        </w:rPr>
        <w:t xml:space="preserve">Vet &amp; cursief: </w:t>
      </w:r>
      <w:r>
        <w:rPr>
          <w:b/>
          <w:sz w:val="40"/>
        </w:rPr>
        <w:t xml:space="preserve">Vet is dat je met dikke letters schrijft. </w:t>
      </w:r>
      <w:r>
        <w:rPr>
          <w:i/>
          <w:sz w:val="40"/>
        </w:rPr>
        <w:t>Cursief is dat je met scheve letters schrijft.</w:t>
      </w:r>
    </w:p>
    <w:p w:rsidR="002E3565" w:rsidRDefault="002E3565">
      <w:pPr>
        <w:rPr>
          <w:sz w:val="40"/>
        </w:rPr>
      </w:pPr>
      <w:r>
        <w:rPr>
          <w:sz w:val="40"/>
        </w:rPr>
        <w:t>Textuur: Platte tekening; je kunt het niet voelen.</w:t>
      </w:r>
    </w:p>
    <w:p w:rsidR="002E3565" w:rsidRDefault="002E3565">
      <w:pPr>
        <w:rPr>
          <w:sz w:val="40"/>
        </w:rPr>
      </w:pPr>
      <w:r>
        <w:rPr>
          <w:sz w:val="40"/>
        </w:rPr>
        <w:t>Structuur: 3d tekening; je kan het voelen.</w:t>
      </w:r>
    </w:p>
    <w:p w:rsidR="002E3565" w:rsidRDefault="0034260B">
      <w:pPr>
        <w:rPr>
          <w:sz w:val="40"/>
        </w:rPr>
      </w:pPr>
      <w:r>
        <w:rPr>
          <w:sz w:val="40"/>
        </w:rPr>
        <w:t xml:space="preserve">Natuurlijke structuren: </w:t>
      </w:r>
    </w:p>
    <w:p w:rsidR="0034260B" w:rsidRDefault="0034260B">
      <w:pPr>
        <w:rPr>
          <w:sz w:val="40"/>
        </w:rPr>
      </w:pPr>
      <w:r>
        <w:rPr>
          <w:sz w:val="40"/>
        </w:rPr>
        <w:t xml:space="preserve">Geometrische structuren: </w:t>
      </w:r>
    </w:p>
    <w:p w:rsidR="0034260B" w:rsidRDefault="0034260B">
      <w:pPr>
        <w:rPr>
          <w:sz w:val="40"/>
        </w:rPr>
      </w:pPr>
      <w:r>
        <w:rPr>
          <w:sz w:val="40"/>
        </w:rPr>
        <w:t xml:space="preserve">Arcering: Lijnen die diepte kunnen geven en zo een tekening maken. </w:t>
      </w:r>
    </w:p>
    <w:p w:rsidR="0034260B" w:rsidRDefault="0034260B">
      <w:pPr>
        <w:rPr>
          <w:sz w:val="40"/>
        </w:rPr>
      </w:pPr>
      <w:r>
        <w:rPr>
          <w:sz w:val="40"/>
        </w:rPr>
        <w:t>Potlood HB/2B/2H: verschillende hardheden potlood: 2H-HB-2B van hard – Zacht.</w:t>
      </w:r>
    </w:p>
    <w:p w:rsidR="0034260B" w:rsidRDefault="0034260B">
      <w:pPr>
        <w:rPr>
          <w:sz w:val="40"/>
        </w:rPr>
      </w:pPr>
      <w:r>
        <w:rPr>
          <w:sz w:val="40"/>
        </w:rPr>
        <w:t>Plakkaatverf: Verf die er voor zorgt dat de ondergrond niet meer zichtbaar is. (ook wel gouache genoemd)</w:t>
      </w:r>
    </w:p>
    <w:p w:rsidR="0034260B" w:rsidRPr="002E3565" w:rsidRDefault="0034260B">
      <w:pPr>
        <w:rPr>
          <w:sz w:val="40"/>
        </w:rPr>
      </w:pPr>
      <w:r>
        <w:rPr>
          <w:sz w:val="40"/>
        </w:rPr>
        <w:t xml:space="preserve">Aquarelverf: </w:t>
      </w:r>
      <w:bookmarkStart w:id="0" w:name="_GoBack"/>
      <w:bookmarkEnd w:id="0"/>
    </w:p>
    <w:sectPr w:rsidR="0034260B" w:rsidRPr="002E3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65"/>
    <w:rsid w:val="001A7FB4"/>
    <w:rsid w:val="002E3565"/>
    <w:rsid w:val="0034260B"/>
    <w:rsid w:val="0099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17E26-FA95-4EAE-B5DE-0CFDA800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Hollema</dc:creator>
  <cp:keywords/>
  <dc:description/>
  <cp:lastModifiedBy>Hollema</cp:lastModifiedBy>
  <cp:revision>1</cp:revision>
  <dcterms:created xsi:type="dcterms:W3CDTF">2017-02-18T10:23:00Z</dcterms:created>
  <dcterms:modified xsi:type="dcterms:W3CDTF">2017-02-18T10:43:00Z</dcterms:modified>
</cp:coreProperties>
</file>