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5F" w:rsidRDefault="00845574" w:rsidP="00845574">
      <w:pPr>
        <w:pStyle w:val="Geenafstand"/>
        <w:jc w:val="center"/>
        <w:rPr>
          <w:b/>
          <w:sz w:val="36"/>
        </w:rPr>
      </w:pPr>
      <w:r w:rsidRPr="00B92D78">
        <w:rPr>
          <w:b/>
          <w:sz w:val="36"/>
        </w:rPr>
        <w:t>Wiskunde H1 t/m H5</w:t>
      </w:r>
    </w:p>
    <w:p w:rsidR="008331D1" w:rsidRDefault="008331D1" w:rsidP="00845574">
      <w:pPr>
        <w:pStyle w:val="Geenafstand"/>
        <w:jc w:val="center"/>
        <w:rPr>
          <w:b/>
          <w:sz w:val="36"/>
        </w:rPr>
      </w:pPr>
    </w:p>
    <w:p w:rsidR="008331D1" w:rsidRDefault="008331D1" w:rsidP="008331D1">
      <w:pPr>
        <w:pStyle w:val="Geenafstand"/>
        <w:rPr>
          <w:b/>
        </w:rPr>
      </w:pPr>
      <w:r w:rsidRPr="00F02629">
        <w:rPr>
          <w:b/>
          <w:highlight w:val="yellow"/>
        </w:rPr>
        <w:t>Hoofdstuk 1</w:t>
      </w:r>
    </w:p>
    <w:p w:rsidR="008331D1" w:rsidRDefault="008331D1" w:rsidP="008331D1">
      <w:pPr>
        <w:pStyle w:val="Geenafstand"/>
      </w:pPr>
      <w:r w:rsidRPr="00B92D78">
        <w:rPr>
          <w:highlight w:val="cyan"/>
        </w:rPr>
        <w:t>Factor</w:t>
      </w:r>
      <w:r>
        <w:t xml:space="preserve"> = het getal waarmee je de oude hoeveelheid moet vermenigvuldigen om een nieuwe hoeveelheid te krijgen.</w:t>
      </w:r>
    </w:p>
    <w:p w:rsidR="008331D1" w:rsidRDefault="008331D1" w:rsidP="008331D1">
      <w:pPr>
        <w:pStyle w:val="Geenafstand"/>
        <w:rPr>
          <w:i/>
        </w:rPr>
      </w:pPr>
      <w:r>
        <w:rPr>
          <w:i/>
        </w:rPr>
        <w:t>Oude hoeveelheid x factor = nieuwe hoeveelheid</w:t>
      </w:r>
    </w:p>
    <w:p w:rsidR="008331D1" w:rsidRDefault="008331D1" w:rsidP="008331D1">
      <w:pPr>
        <w:pStyle w:val="Geenafstand"/>
        <w:rPr>
          <w:i/>
        </w:rPr>
      </w:pPr>
      <w:r w:rsidRPr="00B92D78">
        <w:rPr>
          <w:i/>
          <w:highlight w:val="cyan"/>
        </w:rPr>
        <w:t>Factor</w:t>
      </w:r>
      <w:r>
        <w:rPr>
          <w:i/>
        </w:rPr>
        <w:t xml:space="preserve"> = nieuwe hoeveelheid : oude hoeveelheid</w:t>
      </w:r>
    </w:p>
    <w:p w:rsidR="008331D1" w:rsidRDefault="008331D1" w:rsidP="008331D1">
      <w:pPr>
        <w:pStyle w:val="Geenafstand"/>
      </w:pPr>
      <w:r w:rsidRPr="00B92D78">
        <w:rPr>
          <w:highlight w:val="cyan"/>
        </w:rPr>
        <w:t>Exponentieel</w:t>
      </w:r>
      <w:r>
        <w:t xml:space="preserve"> = wanneer de factor per tijdseenheid steeds hetzelfde is.</w:t>
      </w:r>
    </w:p>
    <w:p w:rsidR="008331D1" w:rsidRDefault="008331D1" w:rsidP="008331D1">
      <w:pPr>
        <w:pStyle w:val="Geenafstand"/>
      </w:pPr>
      <w:r w:rsidRPr="00B92D78">
        <w:rPr>
          <w:highlight w:val="cyan"/>
        </w:rPr>
        <w:t>Groeifactor</w:t>
      </w:r>
      <w:r>
        <w:t xml:space="preserve"> = zo word de factor genoemd in een exponentiële formule.</w:t>
      </w:r>
    </w:p>
    <w:p w:rsidR="008331D1" w:rsidRDefault="008331D1" w:rsidP="008331D1">
      <w:pPr>
        <w:pStyle w:val="Geenafstand"/>
        <w:rPr>
          <w:i/>
        </w:rPr>
      </w:pPr>
      <w:r w:rsidRPr="00B92D78">
        <w:rPr>
          <w:highlight w:val="cyan"/>
        </w:rPr>
        <w:t>Exponentiële formule</w:t>
      </w:r>
      <w:r w:rsidRPr="00B92D78">
        <w:t xml:space="preserve"> = een formule van de form </w:t>
      </w:r>
      <w:r w:rsidRPr="00B92D78">
        <w:rPr>
          <w:i/>
        </w:rPr>
        <w:t>h=</w:t>
      </w:r>
      <w:proofErr w:type="spellStart"/>
      <w:r w:rsidRPr="00B92D78">
        <w:rPr>
          <w:i/>
        </w:rPr>
        <w:t>bxg^t</w:t>
      </w:r>
      <w:proofErr w:type="spellEnd"/>
      <w:r w:rsidRPr="00B92D78">
        <w:rPr>
          <w:i/>
        </w:rPr>
        <w:t>.</w:t>
      </w:r>
    </w:p>
    <w:p w:rsidR="008331D1" w:rsidRDefault="008331D1" w:rsidP="008331D1">
      <w:pPr>
        <w:pStyle w:val="Geenafstand"/>
      </w:pPr>
      <w:r w:rsidRPr="00B92D78">
        <w:rPr>
          <w:highlight w:val="cyan"/>
        </w:rPr>
        <w:t>Beginhoeveelheid</w:t>
      </w:r>
      <w:r>
        <w:t xml:space="preserve"> = ‘b’ op tijdstip t=0.</w:t>
      </w:r>
    </w:p>
    <w:p w:rsidR="008331D1" w:rsidRDefault="008331D1" w:rsidP="008331D1">
      <w:pPr>
        <w:pStyle w:val="Geenafstand"/>
      </w:pPr>
      <w:r w:rsidRPr="00B92D78">
        <w:rPr>
          <w:highlight w:val="cyan"/>
        </w:rPr>
        <w:t>Groeifactor</w:t>
      </w:r>
      <w:r>
        <w:t xml:space="preserve"> = ‘g’ per tijdseenheid.</w:t>
      </w:r>
    </w:p>
    <w:p w:rsidR="008331D1" w:rsidRDefault="008331D1" w:rsidP="008331D1">
      <w:pPr>
        <w:pStyle w:val="Geenafstand"/>
      </w:pPr>
    </w:p>
    <w:p w:rsidR="008331D1" w:rsidRDefault="008331D1" w:rsidP="008331D1">
      <w:pPr>
        <w:pStyle w:val="Geenafstand"/>
      </w:pPr>
      <w:r w:rsidRPr="00B92D78">
        <w:rPr>
          <w:highlight w:val="cyan"/>
        </w:rPr>
        <w:t>Groeifactor voor een andere tijdeenheid</w:t>
      </w:r>
      <w:r>
        <w:t xml:space="preserve"> = als je de tijdseenheid bijvoorbeeld 4x zo groot maakt, dan word de bijbehorende groeifactor g^4</w:t>
      </w:r>
      <w:r w:rsidR="00B92D78">
        <w:t>. Bijvoorbeeld:</w:t>
      </w:r>
    </w:p>
    <w:p w:rsidR="00B92D78" w:rsidRDefault="00B92D78" w:rsidP="008331D1">
      <w:pPr>
        <w:pStyle w:val="Geenafstand"/>
        <w:rPr>
          <w:i/>
        </w:rPr>
      </w:pPr>
      <w:r>
        <w:rPr>
          <w:i/>
        </w:rPr>
        <w:t>De groeifactor voor een algensoort is 1,4 per jaar. De groeifactor per 10 jaar is dan 1,4^10</w:t>
      </w:r>
    </w:p>
    <w:p w:rsidR="00B92D78" w:rsidRDefault="00B92D78" w:rsidP="008331D1">
      <w:pPr>
        <w:pStyle w:val="Geenafstand"/>
      </w:pPr>
      <w:r w:rsidRPr="00B92D78">
        <w:rPr>
          <w:highlight w:val="cyan"/>
        </w:rPr>
        <w:t>Delen door de groeifactor</w:t>
      </w:r>
      <w:r>
        <w:t xml:space="preserve"> = als je bij een exponentiële groei een aantal stappen terug moet rekenen in de tijd, dan kan je de groeifactor voor die periode gebruiken.</w:t>
      </w:r>
    </w:p>
    <w:p w:rsidR="00B92D78" w:rsidRDefault="00B92D78" w:rsidP="008331D1">
      <w:pPr>
        <w:pStyle w:val="Geenafstand"/>
      </w:pPr>
    </w:p>
    <w:p w:rsidR="00B92D78" w:rsidRDefault="00B92D78" w:rsidP="008331D1">
      <w:pPr>
        <w:pStyle w:val="Geenafstand"/>
      </w:pPr>
      <w:r w:rsidRPr="00B92D78">
        <w:rPr>
          <w:highlight w:val="cyan"/>
        </w:rPr>
        <w:t>Procentuele toename</w:t>
      </w:r>
      <w:r>
        <w:t xml:space="preserve"> = als iets met 30% toeneemt is de factor 1,30.</w:t>
      </w:r>
    </w:p>
    <w:p w:rsidR="00B92D78" w:rsidRDefault="00B92D78" w:rsidP="008331D1">
      <w:pPr>
        <w:pStyle w:val="Geenafstand"/>
      </w:pPr>
      <w:r w:rsidRPr="00B92D78">
        <w:rPr>
          <w:highlight w:val="cyan"/>
        </w:rPr>
        <w:t>Procentuele afname</w:t>
      </w:r>
      <w:r>
        <w:t xml:space="preserve"> = als iets met 15% afneemt is de factor 0,85.</w:t>
      </w:r>
    </w:p>
    <w:p w:rsidR="00B92D78" w:rsidRDefault="00B92D78" w:rsidP="00B92D78">
      <w:pPr>
        <w:pStyle w:val="Geenafstand"/>
        <w:rPr>
          <w:i/>
        </w:rPr>
      </w:pPr>
      <w:r>
        <w:rPr>
          <w:i/>
        </w:rPr>
        <w:t>Als iets eerst met 40% toeneemt en daarna met 15 afneemt vermenigvuldig je de factoren en dan krijg je de nieuwe factor: 1,40 x 0,85 = 1,19 dus het neemt met 19% toe.</w:t>
      </w:r>
    </w:p>
    <w:p w:rsidR="00B92D78" w:rsidRDefault="00B92D78" w:rsidP="00B92D78">
      <w:pPr>
        <w:pStyle w:val="Geenafstand"/>
        <w:rPr>
          <w:i/>
        </w:rPr>
      </w:pPr>
    </w:p>
    <w:p w:rsidR="00B92D78" w:rsidRDefault="00B92D78" w:rsidP="00B92D78">
      <w:pPr>
        <w:pStyle w:val="Geenafstand"/>
      </w:pPr>
      <w:r w:rsidRPr="00A31739">
        <w:rPr>
          <w:highlight w:val="cyan"/>
        </w:rPr>
        <w:t>Procentuele groei</w:t>
      </w:r>
      <w:r>
        <w:t xml:space="preserve"> = een vorm van exponentiële groei. Er komt dan iedere tijdseenheid eenzelfde percentage bij het aantal of er gaat eenzelfde percentage van het aantal af. Je vermenigvuldigt dan telkens met dezelfde factor.</w:t>
      </w:r>
    </w:p>
    <w:p w:rsidR="00B92D78" w:rsidRDefault="00B92D78" w:rsidP="00B92D78">
      <w:pPr>
        <w:pStyle w:val="Geenafstand"/>
      </w:pPr>
      <w:r>
        <w:t xml:space="preserve">Als de groeifactor ‘g’ groter is dan 1 is er sprake van </w:t>
      </w:r>
      <w:r w:rsidRPr="00A31739">
        <w:rPr>
          <w:highlight w:val="cyan"/>
        </w:rPr>
        <w:t>procentuele toename</w:t>
      </w:r>
      <w:r>
        <w:t xml:space="preserve">. Bij een groeifactor ‘g’ tussen 0 en 1 is er sprake van een </w:t>
      </w:r>
      <w:r w:rsidRPr="00A31739">
        <w:rPr>
          <w:highlight w:val="cyan"/>
        </w:rPr>
        <w:t>procentuele afname</w:t>
      </w:r>
      <w:r>
        <w:t>.</w:t>
      </w:r>
    </w:p>
    <w:p w:rsidR="00A31739" w:rsidRDefault="00A31739" w:rsidP="00B92D78">
      <w:pPr>
        <w:pStyle w:val="Geenafstand"/>
      </w:pPr>
    </w:p>
    <w:p w:rsidR="00A31739" w:rsidRDefault="00A31739" w:rsidP="00B92D78">
      <w:pPr>
        <w:pStyle w:val="Geenafstand"/>
      </w:pPr>
      <w:r w:rsidRPr="00A31739">
        <w:rPr>
          <w:highlight w:val="cyan"/>
        </w:rPr>
        <w:t>Standaardvorm of wetenschappelijke nota</w:t>
      </w:r>
      <w:r>
        <w:t>tie = grote getallen worden vaak in deze vorm geschreven. Dat is een getal tussen 1 en 10, vermenigvuldigd met een gehele macht van 10.</w:t>
      </w:r>
    </w:p>
    <w:p w:rsidR="00A31739" w:rsidRDefault="00A31739" w:rsidP="00B92D78">
      <w:pPr>
        <w:pStyle w:val="Geenafstand"/>
      </w:pPr>
      <w:r w:rsidRPr="00A31739">
        <w:rPr>
          <w:highlight w:val="cyan"/>
        </w:rPr>
        <w:t>Negatieve exponenten</w:t>
      </w:r>
      <w:r>
        <w:t xml:space="preserve"> = deze gebruik je bij kleine getallen. Bijvoorbeeld 0,0000004 = 4x10^-7</w:t>
      </w: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pPr>
    </w:p>
    <w:p w:rsidR="00083089" w:rsidRDefault="00083089" w:rsidP="00B92D78">
      <w:pPr>
        <w:pStyle w:val="Geenafstand"/>
        <w:rPr>
          <w:b/>
        </w:rPr>
      </w:pPr>
      <w:r w:rsidRPr="00F02629">
        <w:rPr>
          <w:b/>
          <w:highlight w:val="yellow"/>
        </w:rPr>
        <w:lastRenderedPageBreak/>
        <w:t>Hoofdstuk 2</w:t>
      </w:r>
    </w:p>
    <w:p w:rsidR="00083089" w:rsidRDefault="00083089" w:rsidP="00B92D78">
      <w:pPr>
        <w:pStyle w:val="Geenafstand"/>
      </w:pPr>
      <w:r>
        <w:t>Hoe ontbind je een drieterm in factoren?</w:t>
      </w:r>
    </w:p>
    <w:p w:rsidR="00083089" w:rsidRDefault="00083089" w:rsidP="00B92D78">
      <w:pPr>
        <w:pStyle w:val="Geenafstand"/>
      </w:pPr>
      <w:r>
        <w:t>Je moet 2 getallen krijgen waarmee je het product en de som krijgt.</w:t>
      </w:r>
    </w:p>
    <w:p w:rsidR="00083089" w:rsidRDefault="00083089" w:rsidP="00B92D78">
      <w:pPr>
        <w:pStyle w:val="Geenafstand"/>
      </w:pPr>
      <w:r>
        <w:t>Bijv. y=x^2-6x+8, het product is 8 en de som -6</w:t>
      </w:r>
    </w:p>
    <w:p w:rsidR="00083089" w:rsidRDefault="00083089" w:rsidP="00B92D78">
      <w:pPr>
        <w:pStyle w:val="Geenafstand"/>
      </w:pPr>
      <w:r>
        <w:t>Met de getallen -4 en -2 krijg je: -4 x -2 = 8 en -4 + -2 = 6</w:t>
      </w:r>
    </w:p>
    <w:p w:rsidR="00083089" w:rsidRDefault="00083089" w:rsidP="00B92D78">
      <w:pPr>
        <w:pStyle w:val="Geenafstand"/>
      </w:pPr>
      <w:r>
        <w:t>Dan word de formule: y= (x-4)(x-2).  x=4 en x=2</w:t>
      </w:r>
    </w:p>
    <w:p w:rsidR="00083089" w:rsidRDefault="00083089" w:rsidP="00B92D78">
      <w:pPr>
        <w:pStyle w:val="Geenafstand"/>
      </w:pPr>
    </w:p>
    <w:p w:rsidR="00083089" w:rsidRDefault="00083089" w:rsidP="00B92D78">
      <w:pPr>
        <w:pStyle w:val="Geenafstand"/>
      </w:pPr>
      <w:r>
        <w:t>Hoe los je een kwadratische vergelijking op?</w:t>
      </w:r>
    </w:p>
    <w:p w:rsidR="00083089" w:rsidRDefault="00083089" w:rsidP="00B92D78">
      <w:pPr>
        <w:pStyle w:val="Geenafstand"/>
      </w:pPr>
      <w:r>
        <w:t>Dat kan met bordjes. Maar wanneer dat niet kan herleid je de vergelijking op nul.</w:t>
      </w:r>
    </w:p>
    <w:p w:rsidR="00083089" w:rsidRDefault="00083089" w:rsidP="00B92D78">
      <w:pPr>
        <w:pStyle w:val="Geenafstand"/>
      </w:pPr>
      <w:r>
        <w:t xml:space="preserve">Bijv. g^2+10g=-21, herleid je tot nul, dan krijg je: g^2+10g+21=0. En dan los je hem verder op zoals hierboven. </w:t>
      </w:r>
    </w:p>
    <w:p w:rsidR="00E02615" w:rsidRDefault="00E02615" w:rsidP="00B92D78">
      <w:pPr>
        <w:pStyle w:val="Geenafstand"/>
      </w:pPr>
    </w:p>
    <w:p w:rsidR="00E02615" w:rsidRDefault="00E02615" w:rsidP="00B92D78">
      <w:pPr>
        <w:pStyle w:val="Geenafstand"/>
      </w:pPr>
      <w:proofErr w:type="spellStart"/>
      <w:r w:rsidRPr="00AD062C">
        <w:rPr>
          <w:highlight w:val="cyan"/>
        </w:rPr>
        <w:t>Dalparabool</w:t>
      </w:r>
      <w:proofErr w:type="spellEnd"/>
      <w:r>
        <w:t xml:space="preserve"> = wanneer het getal voor x^2 positief is krijg je dit. Het laagste punt van de </w:t>
      </w:r>
      <w:proofErr w:type="spellStart"/>
      <w:r>
        <w:t>dalparabool</w:t>
      </w:r>
      <w:proofErr w:type="spellEnd"/>
      <w:r>
        <w:t xml:space="preserve"> heet de </w:t>
      </w:r>
      <w:r w:rsidRPr="00AD062C">
        <w:rPr>
          <w:highlight w:val="cyan"/>
        </w:rPr>
        <w:t>top</w:t>
      </w:r>
      <w:r>
        <w:t>.</w:t>
      </w:r>
    </w:p>
    <w:p w:rsidR="00E02615" w:rsidRDefault="00E02615" w:rsidP="00B92D78">
      <w:pPr>
        <w:pStyle w:val="Geenafstand"/>
      </w:pPr>
      <w:r w:rsidRPr="00AD062C">
        <w:rPr>
          <w:highlight w:val="cyan"/>
        </w:rPr>
        <w:t>Bergparabool</w:t>
      </w:r>
      <w:r>
        <w:t xml:space="preserve"> = wanneer het getal voor x^2 negatief is krijg je dit. Het hoogste punt van de bergparabool heet de </w:t>
      </w:r>
      <w:r w:rsidRPr="00AD062C">
        <w:rPr>
          <w:highlight w:val="cyan"/>
        </w:rPr>
        <w:t>top</w:t>
      </w:r>
      <w:r>
        <w:t>.</w:t>
      </w:r>
    </w:p>
    <w:p w:rsidR="00E02615" w:rsidRDefault="00E02615" w:rsidP="00B92D78">
      <w:pPr>
        <w:pStyle w:val="Geenafstand"/>
      </w:pPr>
      <w:r>
        <w:t xml:space="preserve">De top ligt op de </w:t>
      </w:r>
      <w:r w:rsidRPr="00AD062C">
        <w:rPr>
          <w:highlight w:val="cyan"/>
        </w:rPr>
        <w:t>symmetrieas</w:t>
      </w:r>
      <w:r>
        <w:t xml:space="preserve"> van de parabool.</w:t>
      </w:r>
    </w:p>
    <w:p w:rsidR="00E02615" w:rsidRDefault="00E02615" w:rsidP="00B92D78">
      <w:pPr>
        <w:pStyle w:val="Geenafstand"/>
      </w:pPr>
    </w:p>
    <w:p w:rsidR="00E02615" w:rsidRDefault="00E02615" w:rsidP="00B92D78">
      <w:pPr>
        <w:pStyle w:val="Geenafstand"/>
      </w:pPr>
      <w:r>
        <w:t>Hoe vind je de coördinaten van de top van een parabool?</w:t>
      </w:r>
    </w:p>
    <w:p w:rsidR="00E02615" w:rsidRDefault="00E02615" w:rsidP="00E02615">
      <w:pPr>
        <w:pStyle w:val="Geenafstand"/>
        <w:numPr>
          <w:ilvl w:val="0"/>
          <w:numId w:val="1"/>
        </w:numPr>
      </w:pPr>
      <w:r>
        <w:t>Zoek de 2 x-waarden die dezelfde y-waarde hebben.</w:t>
      </w:r>
    </w:p>
    <w:p w:rsidR="00E02615" w:rsidRDefault="00E02615" w:rsidP="00E02615">
      <w:pPr>
        <w:pStyle w:val="Geenafstand"/>
        <w:numPr>
          <w:ilvl w:val="0"/>
          <w:numId w:val="1"/>
        </w:numPr>
      </w:pPr>
      <w:r>
        <w:t>Die 2 x-waarden tel je bij elkaar op en deel je door 2, dan heb je de symmetrieas en de eerste coördinaat.</w:t>
      </w:r>
    </w:p>
    <w:p w:rsidR="00E02615" w:rsidRDefault="00E02615" w:rsidP="00E02615">
      <w:pPr>
        <w:pStyle w:val="Geenafstand"/>
        <w:numPr>
          <w:ilvl w:val="0"/>
          <w:numId w:val="1"/>
        </w:numPr>
      </w:pPr>
      <w:r>
        <w:t>Het antwoord van 2 vul je in de formule in en het antwoord is de tweede coördinaat.</w:t>
      </w:r>
    </w:p>
    <w:p w:rsidR="00E02615" w:rsidRDefault="00E02615" w:rsidP="00E02615">
      <w:pPr>
        <w:pStyle w:val="Geenafstand"/>
      </w:pPr>
    </w:p>
    <w:p w:rsidR="00E02615" w:rsidRDefault="00E02615" w:rsidP="00E02615">
      <w:pPr>
        <w:pStyle w:val="Geenafstand"/>
      </w:pPr>
      <w:r>
        <w:t>Hoe teken je een parabool?</w:t>
      </w:r>
    </w:p>
    <w:p w:rsidR="00E02615" w:rsidRDefault="00E02615" w:rsidP="00E02615">
      <w:pPr>
        <w:pStyle w:val="Geenafstand"/>
        <w:numPr>
          <w:ilvl w:val="0"/>
          <w:numId w:val="2"/>
        </w:numPr>
      </w:pPr>
      <w:r>
        <w:t>Bereken de coördinaten van de top zoals hierboven.</w:t>
      </w:r>
    </w:p>
    <w:p w:rsidR="00E02615" w:rsidRDefault="00AD062C" w:rsidP="00E02615">
      <w:pPr>
        <w:pStyle w:val="Geenafstand"/>
        <w:numPr>
          <w:ilvl w:val="0"/>
          <w:numId w:val="2"/>
        </w:numPr>
      </w:pPr>
      <w:r>
        <w:t>Maak een tabel waarin de x-waarde van de top zit.</w:t>
      </w:r>
    </w:p>
    <w:p w:rsidR="00AD062C" w:rsidRDefault="00AD062C" w:rsidP="00E02615">
      <w:pPr>
        <w:pStyle w:val="Geenafstand"/>
        <w:numPr>
          <w:ilvl w:val="0"/>
          <w:numId w:val="2"/>
        </w:numPr>
      </w:pPr>
      <w:r>
        <w:t>Teken een assenstelsel met daarin de goede assenindeling.</w:t>
      </w:r>
    </w:p>
    <w:p w:rsidR="00AD062C" w:rsidRDefault="00AD062C" w:rsidP="00E02615">
      <w:pPr>
        <w:pStyle w:val="Geenafstand"/>
        <w:numPr>
          <w:ilvl w:val="0"/>
          <w:numId w:val="2"/>
        </w:numPr>
      </w:pPr>
      <w:r>
        <w:t>Teken de parabool.</w:t>
      </w:r>
    </w:p>
    <w:p w:rsidR="00AD062C" w:rsidRDefault="00AD062C" w:rsidP="00AD062C">
      <w:pPr>
        <w:pStyle w:val="Geenafstand"/>
      </w:pPr>
    </w:p>
    <w:p w:rsidR="00AD062C" w:rsidRDefault="00AD062C" w:rsidP="00AD062C">
      <w:pPr>
        <w:pStyle w:val="Geenafstand"/>
      </w:pPr>
      <w:r>
        <w:t xml:space="preserve">Bij de kwadratische formule y=ax^2+bx+c, bepaalt a de </w:t>
      </w:r>
      <w:r w:rsidRPr="00AD062C">
        <w:rPr>
          <w:highlight w:val="cyan"/>
        </w:rPr>
        <w:t>vorm van de parabool</w:t>
      </w:r>
      <w:r>
        <w:t xml:space="preserve">. Bij a &lt; 0 hoort een bergparabool, en bij a &gt; 0 hoort een </w:t>
      </w:r>
      <w:proofErr w:type="spellStart"/>
      <w:r>
        <w:t>dalparabool</w:t>
      </w:r>
      <w:proofErr w:type="spellEnd"/>
      <w:r>
        <w:t>. Bij a=&gt;0 hoe hoger a hoe steiler en smaller. En bij a&lt;0 hoe lager hoe steiler en smaller</w:t>
      </w:r>
    </w:p>
    <w:p w:rsidR="00AD062C" w:rsidRDefault="00AD062C" w:rsidP="00AD062C">
      <w:pPr>
        <w:pStyle w:val="Geenafstand"/>
      </w:pPr>
      <w:r>
        <w:t>C geeft aan waar de grafiek de y-as snijdt.</w:t>
      </w:r>
    </w:p>
    <w:p w:rsidR="00F02629" w:rsidRDefault="00F02629" w:rsidP="00AD062C">
      <w:pPr>
        <w:pStyle w:val="Geenafstand"/>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B63186" w:rsidRDefault="00B63186" w:rsidP="00AD062C">
      <w:pPr>
        <w:pStyle w:val="Geenafstand"/>
        <w:rPr>
          <w:b/>
          <w:highlight w:val="yellow"/>
        </w:rPr>
      </w:pPr>
    </w:p>
    <w:p w:rsidR="00F02629" w:rsidRPr="00F02629" w:rsidRDefault="00F02629" w:rsidP="00AD062C">
      <w:pPr>
        <w:pStyle w:val="Geenafstand"/>
        <w:rPr>
          <w:b/>
        </w:rPr>
      </w:pPr>
      <w:r w:rsidRPr="00F02629">
        <w:rPr>
          <w:b/>
          <w:highlight w:val="yellow"/>
        </w:rPr>
        <w:lastRenderedPageBreak/>
        <w:t>Hoofdstuk 3</w:t>
      </w:r>
    </w:p>
    <w:p w:rsidR="00AD062C" w:rsidRDefault="00F02629" w:rsidP="00AD062C">
      <w:pPr>
        <w:pStyle w:val="Geenafstand"/>
        <w:rPr>
          <w:rFonts w:cstheme="minorHAnsi"/>
        </w:rPr>
      </w:pPr>
      <w:r w:rsidRPr="00B63186">
        <w:rPr>
          <w:highlight w:val="cyan"/>
        </w:rPr>
        <w:t>Gestrekte hoek</w:t>
      </w:r>
      <w:r>
        <w:t xml:space="preserve"> = een hoek van 180</w:t>
      </w:r>
      <w:r>
        <w:rPr>
          <w:rFonts w:cstheme="minorHAnsi"/>
        </w:rPr>
        <w:t>°.</w:t>
      </w:r>
    </w:p>
    <w:p w:rsidR="00F02629" w:rsidRDefault="00F02629" w:rsidP="00AD062C">
      <w:pPr>
        <w:pStyle w:val="Geenafstand"/>
        <w:rPr>
          <w:rFonts w:cstheme="minorHAnsi"/>
        </w:rPr>
      </w:pPr>
      <w:r w:rsidRPr="00B63186">
        <w:rPr>
          <w:rFonts w:cstheme="minorHAnsi"/>
          <w:highlight w:val="cyan"/>
        </w:rPr>
        <w:t>Volle hoek</w:t>
      </w:r>
      <w:r>
        <w:rPr>
          <w:rFonts w:cstheme="minorHAnsi"/>
        </w:rPr>
        <w:t xml:space="preserve"> = twee gestrekte hoeken samen van 360°</w:t>
      </w:r>
    </w:p>
    <w:p w:rsidR="00F02629" w:rsidRDefault="00F02629" w:rsidP="00AD062C">
      <w:pPr>
        <w:pStyle w:val="Geenafstand"/>
        <w:rPr>
          <w:rFonts w:cstheme="minorHAnsi"/>
        </w:rPr>
      </w:pPr>
      <w:r w:rsidRPr="00B63186">
        <w:rPr>
          <w:rFonts w:cstheme="minorHAnsi"/>
          <w:highlight w:val="cyan"/>
        </w:rPr>
        <w:t>Overstaande hoeken</w:t>
      </w:r>
      <w:r>
        <w:rPr>
          <w:rFonts w:cstheme="minorHAnsi"/>
        </w:rPr>
        <w:t xml:space="preserve"> = twee hoeken die tegenover elkaar liggen. Hiermee kan je de hoeken berekenen.</w:t>
      </w:r>
    </w:p>
    <w:p w:rsidR="00083089" w:rsidRDefault="00F02629" w:rsidP="00F02629">
      <w:pPr>
        <w:pStyle w:val="Geenafstand"/>
        <w:rPr>
          <w:rFonts w:cstheme="minorHAnsi"/>
        </w:rPr>
      </w:pPr>
      <w:r>
        <w:rPr>
          <w:rFonts w:cstheme="minorHAnsi"/>
        </w:rPr>
        <w:t>Hoe kun je nagaan of 2 figuren gelijkvormig zijn?</w:t>
      </w:r>
    </w:p>
    <w:p w:rsidR="00F02629" w:rsidRDefault="00F02629" w:rsidP="00F02629">
      <w:pPr>
        <w:pStyle w:val="Geenafstand"/>
        <w:numPr>
          <w:ilvl w:val="0"/>
          <w:numId w:val="4"/>
        </w:numPr>
        <w:rPr>
          <w:rFonts w:cstheme="minorHAnsi"/>
        </w:rPr>
      </w:pPr>
      <w:r>
        <w:rPr>
          <w:rFonts w:cstheme="minorHAnsi"/>
        </w:rPr>
        <w:t>Ga na of de overeenkomstige hoeken gelijk zijn.</w:t>
      </w:r>
    </w:p>
    <w:p w:rsidR="00F02629" w:rsidRDefault="00F02629" w:rsidP="00F02629">
      <w:pPr>
        <w:pStyle w:val="Geenafstand"/>
        <w:numPr>
          <w:ilvl w:val="0"/>
          <w:numId w:val="4"/>
        </w:numPr>
        <w:rPr>
          <w:rFonts w:cstheme="minorHAnsi"/>
        </w:rPr>
      </w:pPr>
      <w:r>
        <w:rPr>
          <w:rFonts w:cstheme="minorHAnsi"/>
        </w:rPr>
        <w:t>Maak een tabel met de lengte van de zijden. Zet de overeenkomstige zijden boven elkaar.</w:t>
      </w:r>
    </w:p>
    <w:p w:rsidR="00F02629" w:rsidRDefault="00F02629" w:rsidP="00F02629">
      <w:pPr>
        <w:pStyle w:val="Geenafstand"/>
        <w:numPr>
          <w:ilvl w:val="0"/>
          <w:numId w:val="4"/>
        </w:numPr>
        <w:rPr>
          <w:rFonts w:cstheme="minorHAnsi"/>
        </w:rPr>
      </w:pPr>
      <w:r>
        <w:rPr>
          <w:rFonts w:cstheme="minorHAnsi"/>
        </w:rPr>
        <w:t>Ga na of de tabel een verhoudingstabel is.</w:t>
      </w:r>
    </w:p>
    <w:p w:rsidR="00F02629" w:rsidRDefault="00F02629" w:rsidP="00F02629">
      <w:pPr>
        <w:pStyle w:val="Geenafstand"/>
        <w:numPr>
          <w:ilvl w:val="0"/>
          <w:numId w:val="4"/>
        </w:numPr>
        <w:rPr>
          <w:rFonts w:cstheme="minorHAnsi"/>
        </w:rPr>
      </w:pPr>
      <w:r>
        <w:rPr>
          <w:rFonts w:cstheme="minorHAnsi"/>
        </w:rPr>
        <w:t>Als de overeenkomstige hoeken gelijk zijn en de tabel met de lengte van de zijden een verhoudingstabel is, dan zijn de figuren gelijkvormig.</w:t>
      </w:r>
    </w:p>
    <w:p w:rsidR="00F02629" w:rsidRDefault="00F02629" w:rsidP="00F02629">
      <w:pPr>
        <w:pStyle w:val="Geenafstand"/>
        <w:rPr>
          <w:rFonts w:cstheme="minorHAnsi"/>
        </w:rPr>
      </w:pPr>
      <w:r w:rsidRPr="00B63186">
        <w:rPr>
          <w:rFonts w:cstheme="minorHAnsi"/>
          <w:highlight w:val="cyan"/>
        </w:rPr>
        <w:t>F-hoeken</w:t>
      </w:r>
      <w:r>
        <w:rPr>
          <w:rFonts w:cstheme="minorHAnsi"/>
        </w:rPr>
        <w:t xml:space="preserve"> = hoeken in de vorm van een F.</w:t>
      </w:r>
    </w:p>
    <w:p w:rsidR="00F02629" w:rsidRDefault="00F02629" w:rsidP="00F02629">
      <w:pPr>
        <w:pStyle w:val="Geenafstand"/>
        <w:rPr>
          <w:rFonts w:cstheme="minorHAnsi"/>
        </w:rPr>
      </w:pPr>
      <w:r w:rsidRPr="00B63186">
        <w:rPr>
          <w:rFonts w:cstheme="minorHAnsi"/>
          <w:highlight w:val="cyan"/>
        </w:rPr>
        <w:t>Z-hoeken</w:t>
      </w:r>
      <w:r>
        <w:rPr>
          <w:rFonts w:cstheme="minorHAnsi"/>
        </w:rPr>
        <w:t xml:space="preserve"> = hoeken in de vorm van een Z.</w:t>
      </w:r>
    </w:p>
    <w:p w:rsidR="00F02629" w:rsidRDefault="00F02629" w:rsidP="00F02629">
      <w:pPr>
        <w:pStyle w:val="Geenafstand"/>
        <w:rPr>
          <w:rFonts w:cstheme="minorHAnsi"/>
        </w:rPr>
      </w:pPr>
      <w:r w:rsidRPr="00B63186">
        <w:rPr>
          <w:rFonts w:cstheme="minorHAnsi"/>
          <w:highlight w:val="cyan"/>
        </w:rPr>
        <w:t>Trapezium</w:t>
      </w:r>
      <w:r>
        <w:rPr>
          <w:rFonts w:cstheme="minorHAnsi"/>
        </w:rPr>
        <w:t xml:space="preserve"> = een vierhoek waarvan twee zijden evenwijdig lopen</w:t>
      </w:r>
    </w:p>
    <w:p w:rsidR="00F02629" w:rsidRDefault="00F02629" w:rsidP="00F02629">
      <w:pPr>
        <w:pStyle w:val="Geenafstand"/>
        <w:rPr>
          <w:rFonts w:cstheme="minorHAnsi"/>
        </w:rPr>
      </w:pPr>
      <w:proofErr w:type="spellStart"/>
      <w:r w:rsidRPr="00B63186">
        <w:rPr>
          <w:rFonts w:cstheme="minorHAnsi"/>
          <w:highlight w:val="cyan"/>
        </w:rPr>
        <w:t>Lijnsymmetrisch</w:t>
      </w:r>
      <w:proofErr w:type="spellEnd"/>
      <w:r>
        <w:rPr>
          <w:rFonts w:cstheme="minorHAnsi"/>
        </w:rPr>
        <w:t xml:space="preserve"> = deze figuren zijn symmetrisch ten opzichte van een lijn, de </w:t>
      </w:r>
      <w:r w:rsidRPr="00B63186">
        <w:rPr>
          <w:rFonts w:cstheme="minorHAnsi"/>
          <w:highlight w:val="cyan"/>
        </w:rPr>
        <w:t>symmetrieas</w:t>
      </w:r>
      <w:r>
        <w:rPr>
          <w:rFonts w:cstheme="minorHAnsi"/>
        </w:rPr>
        <w:t>.</w:t>
      </w:r>
    </w:p>
    <w:p w:rsidR="00B63186" w:rsidRDefault="00F02629" w:rsidP="00F02629">
      <w:pPr>
        <w:pStyle w:val="Geenafstand"/>
        <w:rPr>
          <w:rFonts w:cstheme="minorHAnsi"/>
        </w:rPr>
      </w:pPr>
      <w:proofErr w:type="spellStart"/>
      <w:r w:rsidRPr="00B63186">
        <w:rPr>
          <w:rFonts w:cstheme="minorHAnsi"/>
          <w:highlight w:val="cyan"/>
        </w:rPr>
        <w:t>Puntsymmetrisch</w:t>
      </w:r>
      <w:proofErr w:type="spellEnd"/>
      <w:r>
        <w:rPr>
          <w:rFonts w:cstheme="minorHAnsi"/>
        </w:rPr>
        <w:t xml:space="preserve"> = deze figuren zijn symmetrisch ten opzichte van een punt.</w:t>
      </w:r>
    </w:p>
    <w:p w:rsidR="00B63186" w:rsidRDefault="00B63186" w:rsidP="00F02629">
      <w:pPr>
        <w:pStyle w:val="Geenafstand"/>
        <w:rPr>
          <w:rFonts w:cstheme="minorHAnsi"/>
        </w:rPr>
      </w:pPr>
      <w:r w:rsidRPr="00B63186">
        <w:rPr>
          <w:rFonts w:cstheme="minorHAnsi"/>
          <w:highlight w:val="cyan"/>
        </w:rPr>
        <w:t>Scherphoekige driehoek</w:t>
      </w:r>
      <w:r>
        <w:rPr>
          <w:rFonts w:cstheme="minorHAnsi"/>
        </w:rPr>
        <w:t xml:space="preserve"> = een driehoek met drie scherpe hoeken.</w:t>
      </w:r>
    </w:p>
    <w:p w:rsidR="00B63186" w:rsidRDefault="00B63186" w:rsidP="00F02629">
      <w:pPr>
        <w:pStyle w:val="Geenafstand"/>
        <w:rPr>
          <w:rFonts w:cstheme="minorHAnsi"/>
        </w:rPr>
      </w:pPr>
      <w:r w:rsidRPr="00B63186">
        <w:rPr>
          <w:rFonts w:cstheme="minorHAnsi"/>
          <w:highlight w:val="cyan"/>
        </w:rPr>
        <w:t>Stomphoekige driehoek</w:t>
      </w:r>
      <w:r>
        <w:rPr>
          <w:rFonts w:cstheme="minorHAnsi"/>
        </w:rPr>
        <w:t xml:space="preserve"> = een driehoek met een stompe hoek.</w:t>
      </w:r>
    </w:p>
    <w:p w:rsidR="00B63186" w:rsidRDefault="00B63186" w:rsidP="00F02629">
      <w:pPr>
        <w:pStyle w:val="Geenafstand"/>
        <w:rPr>
          <w:rFonts w:cstheme="minorHAnsi"/>
        </w:rPr>
      </w:pPr>
      <w:r w:rsidRPr="00B63186">
        <w:rPr>
          <w:rFonts w:cstheme="minorHAnsi"/>
          <w:highlight w:val="cyan"/>
        </w:rPr>
        <w:t>Gelijkvormige driehoeken</w:t>
      </w:r>
      <w:r>
        <w:rPr>
          <w:rFonts w:cstheme="minorHAnsi"/>
        </w:rPr>
        <w:t xml:space="preserve"> = </w:t>
      </w:r>
    </w:p>
    <w:p w:rsidR="00B63186" w:rsidRDefault="00B63186" w:rsidP="00B63186">
      <w:pPr>
        <w:pStyle w:val="Geenafstand"/>
        <w:numPr>
          <w:ilvl w:val="0"/>
          <w:numId w:val="5"/>
        </w:numPr>
        <w:rPr>
          <w:rFonts w:cstheme="minorHAnsi"/>
        </w:rPr>
      </w:pPr>
      <w:r>
        <w:rPr>
          <w:rFonts w:cstheme="minorHAnsi"/>
        </w:rPr>
        <w:t>Wanneer de overeenkomstige hoeken gelijk zijn.</w:t>
      </w:r>
    </w:p>
    <w:p w:rsidR="00F02629" w:rsidRPr="00F02629" w:rsidRDefault="00B63186" w:rsidP="00B63186">
      <w:pPr>
        <w:pStyle w:val="Geenafstand"/>
        <w:numPr>
          <w:ilvl w:val="0"/>
          <w:numId w:val="5"/>
        </w:numPr>
        <w:rPr>
          <w:rFonts w:cstheme="minorHAnsi"/>
        </w:rPr>
      </w:pPr>
      <w:r>
        <w:rPr>
          <w:rFonts w:cstheme="minorHAnsi"/>
        </w:rPr>
        <w:t xml:space="preserve">Wanneer de overeenkomstige zijden met dezelfde factor is vermenigvuldigd. </w:t>
      </w:r>
      <w:r w:rsidR="00F02629">
        <w:rPr>
          <w:rFonts w:cstheme="minorHAnsi"/>
        </w:rPr>
        <w:t xml:space="preserve">  </w:t>
      </w:r>
    </w:p>
    <w:p w:rsidR="00A31739" w:rsidRDefault="00A31739" w:rsidP="00B92D78">
      <w:pPr>
        <w:pStyle w:val="Geenafstand"/>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A04981" w:rsidRDefault="00A04981" w:rsidP="00B92D78">
      <w:pPr>
        <w:pStyle w:val="Geenafstand"/>
        <w:rPr>
          <w:b/>
          <w:highlight w:val="yellow"/>
        </w:rPr>
      </w:pPr>
    </w:p>
    <w:p w:rsidR="009B6932" w:rsidRDefault="009B6932" w:rsidP="00B92D78">
      <w:pPr>
        <w:pStyle w:val="Geenafstand"/>
        <w:rPr>
          <w:b/>
        </w:rPr>
      </w:pPr>
      <w:r w:rsidRPr="009B6932">
        <w:rPr>
          <w:b/>
          <w:highlight w:val="yellow"/>
        </w:rPr>
        <w:lastRenderedPageBreak/>
        <w:t>Hoofdstuk 4</w:t>
      </w:r>
    </w:p>
    <w:p w:rsidR="009B6932" w:rsidRDefault="009B6932" w:rsidP="00B92D78">
      <w:pPr>
        <w:pStyle w:val="Geenafstand"/>
      </w:pPr>
      <w:r>
        <w:t>hoe stel je een lineaire formule op voor een lijn door twee gegeven punten?</w:t>
      </w:r>
    </w:p>
    <w:p w:rsidR="009B6932" w:rsidRDefault="009B6932" w:rsidP="009B6932">
      <w:pPr>
        <w:pStyle w:val="Geenafstand"/>
        <w:numPr>
          <w:ilvl w:val="0"/>
          <w:numId w:val="6"/>
        </w:numPr>
      </w:pPr>
      <w:r>
        <w:t>Schrijf de algemene vorm van een lineaire formule op.</w:t>
      </w:r>
    </w:p>
    <w:p w:rsidR="009B6932" w:rsidRDefault="009B6932" w:rsidP="009B6932">
      <w:pPr>
        <w:pStyle w:val="Geenafstand"/>
        <w:numPr>
          <w:ilvl w:val="0"/>
          <w:numId w:val="6"/>
        </w:numPr>
      </w:pPr>
      <w:r>
        <w:t xml:space="preserve">Bereken het </w:t>
      </w:r>
      <w:proofErr w:type="spellStart"/>
      <w:r>
        <w:t>hellingsgetal</w:t>
      </w:r>
      <w:proofErr w:type="spellEnd"/>
      <w:r>
        <w:t xml:space="preserve"> met de formule:</w:t>
      </w:r>
    </w:p>
    <w:p w:rsidR="00B92D78" w:rsidRPr="009B6932" w:rsidRDefault="009B6932" w:rsidP="009B6932">
      <w:pPr>
        <w:pStyle w:val="Geenafstand"/>
        <w:ind w:left="720"/>
        <w:rPr>
          <w:rFonts w:eastAsiaTheme="minorEastAsia"/>
        </w:rPr>
      </w:pPr>
      <m:oMathPara>
        <m:oMath>
          <m:r>
            <w:rPr>
              <w:rFonts w:ascii="Cambria Math" w:hAnsi="Cambria Math" w:cs="Cambria Math"/>
            </w:rPr>
            <m:t>hellingsgetal</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toename tweede coördinaat</m:t>
              </m:r>
              <m:ctrlPr>
                <w:rPr>
                  <w:rFonts w:ascii="Cambria Math" w:hAnsi="Cambria Math" w:cs="Cambria Math"/>
                </w:rPr>
              </m:ctrlPr>
            </m:num>
            <m:den>
              <m:r>
                <m:rPr>
                  <m:sty m:val="p"/>
                </m:rPr>
                <w:rPr>
                  <w:rFonts w:ascii="Cambria Math" w:hAnsi="Cambria Math" w:cs="Cambria Math"/>
                </w:rPr>
                <m:t>toename eerste coördinaat</m:t>
              </m:r>
            </m:den>
          </m:f>
        </m:oMath>
      </m:oMathPara>
    </w:p>
    <w:p w:rsidR="009B6932" w:rsidRDefault="009B6932" w:rsidP="009B6932">
      <w:pPr>
        <w:pStyle w:val="Geenafstand"/>
        <w:numPr>
          <w:ilvl w:val="0"/>
          <w:numId w:val="6"/>
        </w:numPr>
        <w:jc w:val="both"/>
      </w:pPr>
      <w:r>
        <w:t xml:space="preserve">Vul het </w:t>
      </w:r>
      <w:proofErr w:type="spellStart"/>
      <w:r>
        <w:t>hellingsgetal</w:t>
      </w:r>
      <w:proofErr w:type="spellEnd"/>
      <w:r>
        <w:t xml:space="preserve"> in bij de algemene formule.</w:t>
      </w:r>
    </w:p>
    <w:p w:rsidR="009B6932" w:rsidRDefault="009B6932" w:rsidP="009B6932">
      <w:pPr>
        <w:pStyle w:val="Geenafstand"/>
        <w:numPr>
          <w:ilvl w:val="0"/>
          <w:numId w:val="6"/>
        </w:numPr>
        <w:jc w:val="both"/>
      </w:pPr>
      <w:r>
        <w:t>Vul de coördinaten bij één van de gegeven punten in bij de algemene formule en bereken het startgetal.</w:t>
      </w:r>
    </w:p>
    <w:p w:rsidR="009B6932" w:rsidRDefault="009B6932" w:rsidP="009B6932">
      <w:pPr>
        <w:pStyle w:val="Geenafstand"/>
        <w:numPr>
          <w:ilvl w:val="0"/>
          <w:numId w:val="6"/>
        </w:numPr>
        <w:jc w:val="both"/>
      </w:pPr>
      <w:r>
        <w:t>Schrijf de lineaire formule op.</w:t>
      </w:r>
    </w:p>
    <w:p w:rsidR="009B6932" w:rsidRDefault="009B6932" w:rsidP="009B6932">
      <w:pPr>
        <w:pStyle w:val="Geenafstand"/>
        <w:jc w:val="both"/>
      </w:pPr>
      <w:r>
        <w:t>Voorbeeld: hij gaat door de punten P(-2, 6) en Q(3, 36)</w:t>
      </w:r>
    </w:p>
    <w:p w:rsidR="009B6932" w:rsidRPr="009B6932" w:rsidRDefault="009B6932" w:rsidP="009B6932">
      <w:pPr>
        <w:pStyle w:val="Geenafstand"/>
        <w:numPr>
          <w:ilvl w:val="0"/>
          <w:numId w:val="8"/>
        </w:numPr>
        <w:jc w:val="both"/>
      </w:pPr>
      <m:oMath>
        <m:r>
          <w:rPr>
            <w:rFonts w:ascii="Cambria Math" w:hAnsi="Cambria Math"/>
          </w:rPr>
          <m:t>y=ax+b</m:t>
        </m:r>
      </m:oMath>
    </w:p>
    <w:p w:rsidR="009B6932" w:rsidRPr="007564A2" w:rsidRDefault="007564A2" w:rsidP="009B6932">
      <w:pPr>
        <w:pStyle w:val="Geenafstand"/>
        <w:numPr>
          <w:ilvl w:val="0"/>
          <w:numId w:val="8"/>
        </w:numPr>
        <w:jc w:val="both"/>
      </w:pPr>
      <m:oMath>
        <m:r>
          <w:rPr>
            <w:rFonts w:ascii="Cambria Math" w:hAnsi="Cambria Math" w:cs="Cambria Math"/>
          </w:rPr>
          <m:t>hellingsgetal</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36 - 6</m:t>
            </m:r>
          </m:num>
          <m:den>
            <m:r>
              <m:rPr>
                <m:sty m:val="p"/>
              </m:rPr>
              <w:rPr>
                <w:rFonts w:ascii="Cambria Math" w:hAnsi="Cambria Math" w:cs="Cambria Math"/>
              </w:rPr>
              <m:t xml:space="preserve">3 - -2 </m:t>
            </m:r>
          </m:den>
        </m:f>
      </m:oMath>
      <w:r>
        <w:rPr>
          <w:rFonts w:eastAsiaTheme="minorEastAsia"/>
        </w:rPr>
        <w:t xml:space="preserve"> </w:t>
      </w:r>
      <m:oMath>
        <m:r>
          <m:rPr>
            <m:sty m:val="p"/>
          </m:rPr>
          <w:rPr>
            <w:rFonts w:ascii="Cambria Math" w:eastAsiaTheme="minorEastAsia" w:hAnsi="Cambria Math" w:cs="Cambria Math"/>
          </w:rPr>
          <m:t>=</m:t>
        </m:r>
        <m:f>
          <m:fPr>
            <m:ctrlPr>
              <w:rPr>
                <w:rFonts w:ascii="Cambria Math" w:eastAsiaTheme="minorEastAsia" w:hAnsi="Cambria Math"/>
              </w:rPr>
            </m:ctrlPr>
          </m:fPr>
          <m:num>
            <m:r>
              <m:rPr>
                <m:sty m:val="p"/>
              </m:rPr>
              <w:rPr>
                <w:rFonts w:ascii="Cambria Math" w:eastAsiaTheme="minorEastAsia" w:hAnsi="Cambria Math" w:cs="Cambria Math"/>
              </w:rPr>
              <m:t>30</m:t>
            </m:r>
          </m:num>
          <m:den>
            <m:r>
              <m:rPr>
                <m:sty m:val="p"/>
              </m:rPr>
              <w:rPr>
                <w:rFonts w:ascii="Cambria Math" w:eastAsiaTheme="minorEastAsia" w:hAnsi="Cambria Math" w:cs="Cambria Math"/>
              </w:rPr>
              <m:t>5</m:t>
            </m:r>
          </m:den>
        </m:f>
      </m:oMath>
      <w:r>
        <w:rPr>
          <w:rFonts w:eastAsiaTheme="minorEastAsia"/>
        </w:rPr>
        <w:t xml:space="preserve"> = 6</w:t>
      </w:r>
    </w:p>
    <w:p w:rsidR="007564A2" w:rsidRPr="007564A2" w:rsidRDefault="007564A2" w:rsidP="009B6932">
      <w:pPr>
        <w:pStyle w:val="Geenafstand"/>
        <w:numPr>
          <w:ilvl w:val="0"/>
          <w:numId w:val="8"/>
        </w:numPr>
        <w:jc w:val="both"/>
        <w:rPr>
          <w:rFonts w:eastAsiaTheme="minorEastAsia"/>
        </w:rPr>
      </w:pPr>
      <w:r>
        <w:t xml:space="preserve">het </w:t>
      </w:r>
      <w:proofErr w:type="spellStart"/>
      <w:r>
        <w:t>hellingsgetal</w:t>
      </w:r>
      <w:proofErr w:type="spellEnd"/>
      <w:r>
        <w:t xml:space="preserve"> invullen geeft: </w:t>
      </w:r>
      <m:oMath>
        <m:r>
          <w:rPr>
            <w:rFonts w:ascii="Cambria Math" w:hAnsi="Cambria Math"/>
          </w:rPr>
          <m:t>y=6x+b</m:t>
        </m:r>
      </m:oMath>
    </w:p>
    <w:p w:rsidR="007564A2" w:rsidRDefault="00B16D05" w:rsidP="009B6932">
      <w:pPr>
        <w:pStyle w:val="Geenafstand"/>
        <w:numPr>
          <w:ilvl w:val="0"/>
          <w:numId w:val="8"/>
        </w:numPr>
        <w:jc w:val="both"/>
        <w:rPr>
          <w:rFonts w:eastAsiaTheme="minorEastAsia"/>
        </w:rPr>
      </w:pPr>
      <w:r>
        <w:rPr>
          <w:rFonts w:eastAsiaTheme="minorEastAsia"/>
        </w:rPr>
        <w:t>dan x=3 en y=36 invullen geeft:</w:t>
      </w:r>
    </w:p>
    <w:p w:rsidR="00B16D05" w:rsidRDefault="00B16D05" w:rsidP="00B16D05">
      <w:pPr>
        <w:pStyle w:val="Geenafstand"/>
        <w:ind w:left="720"/>
        <w:jc w:val="both"/>
        <w:rPr>
          <w:rFonts w:eastAsiaTheme="minorEastAsia"/>
        </w:rPr>
      </w:pPr>
      <w:r>
        <w:rPr>
          <w:rFonts w:eastAsiaTheme="minorEastAsia"/>
        </w:rPr>
        <w:t>36 = 6 x 3 = b</w:t>
      </w:r>
    </w:p>
    <w:p w:rsidR="00B16D05" w:rsidRDefault="00B16D05" w:rsidP="00B16D05">
      <w:pPr>
        <w:pStyle w:val="Geenafstand"/>
        <w:ind w:left="720"/>
        <w:jc w:val="both"/>
        <w:rPr>
          <w:rFonts w:eastAsiaTheme="minorEastAsia"/>
        </w:rPr>
      </w:pPr>
      <w:r>
        <w:rPr>
          <w:rFonts w:eastAsiaTheme="minorEastAsia"/>
        </w:rPr>
        <w:t>36 = 18 + b</w:t>
      </w:r>
    </w:p>
    <w:p w:rsidR="00B16D05" w:rsidRDefault="00B16D05" w:rsidP="00B16D05">
      <w:pPr>
        <w:pStyle w:val="Geenafstand"/>
        <w:ind w:left="720"/>
        <w:jc w:val="both"/>
        <w:rPr>
          <w:rFonts w:eastAsiaTheme="minorEastAsia"/>
        </w:rPr>
      </w:pPr>
      <w:r>
        <w:rPr>
          <w:rFonts w:eastAsiaTheme="minorEastAsia"/>
        </w:rPr>
        <w:t>b =18</w:t>
      </w:r>
    </w:p>
    <w:p w:rsidR="00B16D05" w:rsidRPr="00B16D05" w:rsidRDefault="00B16D05" w:rsidP="00B16D05">
      <w:pPr>
        <w:pStyle w:val="Geenafstand"/>
        <w:numPr>
          <w:ilvl w:val="0"/>
          <w:numId w:val="8"/>
        </w:numPr>
        <w:jc w:val="both"/>
        <w:rPr>
          <w:rFonts w:eastAsiaTheme="minorEastAsia"/>
        </w:rPr>
      </w:pPr>
      <w:r>
        <w:rPr>
          <w:rFonts w:eastAsiaTheme="minorEastAsia"/>
        </w:rPr>
        <w:t xml:space="preserve">de formule is </w:t>
      </w:r>
      <m:oMath>
        <m:r>
          <w:rPr>
            <w:rFonts w:ascii="Cambria Math" w:eastAsiaTheme="minorEastAsia" w:hAnsi="Cambria Math"/>
          </w:rPr>
          <m:t>y</m:t>
        </m:r>
        <m:r>
          <w:rPr>
            <w:rFonts w:ascii="Cambria Math" w:eastAsiaTheme="minorEastAsia" w:hAnsi="Cambria Math"/>
          </w:rPr>
          <m:t>=</m:t>
        </m:r>
        <m:r>
          <w:rPr>
            <w:rFonts w:ascii="Cambria Math" w:eastAsiaTheme="minorEastAsia" w:hAnsi="Cambria Math"/>
          </w:rPr>
          <m:t>6x+18</m:t>
        </m:r>
      </m:oMath>
    </w:p>
    <w:p w:rsidR="00B16D05" w:rsidRDefault="00B16D05" w:rsidP="00B16D05">
      <w:pPr>
        <w:pStyle w:val="Geenafstand"/>
        <w:jc w:val="both"/>
        <w:rPr>
          <w:rFonts w:eastAsiaTheme="minorEastAsia"/>
        </w:rPr>
      </w:pPr>
      <w:r w:rsidRPr="00A04981">
        <w:rPr>
          <w:rFonts w:eastAsiaTheme="minorEastAsia"/>
          <w:highlight w:val="cyan"/>
        </w:rPr>
        <w:t>lineair verband</w:t>
      </w:r>
      <w:r>
        <w:rPr>
          <w:rFonts w:eastAsiaTheme="minorEastAsia"/>
        </w:rPr>
        <w:t xml:space="preserve"> = als er in de bovenste rij van een tabel opeenvolgende getallen staan en in de </w:t>
      </w:r>
      <w:proofErr w:type="spellStart"/>
      <w:r>
        <w:rPr>
          <w:rFonts w:eastAsiaTheme="minorEastAsia"/>
        </w:rPr>
        <w:t>onerste</w:t>
      </w:r>
      <w:proofErr w:type="spellEnd"/>
      <w:r>
        <w:rPr>
          <w:rFonts w:eastAsiaTheme="minorEastAsia"/>
        </w:rPr>
        <w:t xml:space="preserve"> rij de toename steeds hetzelfde is, dan bestaat er een lineair verband tussen de variabelen.</w:t>
      </w:r>
    </w:p>
    <w:p w:rsidR="00B16D05" w:rsidRDefault="00B16D05" w:rsidP="00B16D05">
      <w:pPr>
        <w:pStyle w:val="Geenafstand"/>
        <w:jc w:val="both"/>
        <w:rPr>
          <w:rFonts w:eastAsiaTheme="minorEastAsia"/>
        </w:rPr>
      </w:pPr>
      <w:r w:rsidRPr="00A04981">
        <w:rPr>
          <w:rFonts w:eastAsiaTheme="minorEastAsia"/>
          <w:highlight w:val="cyan"/>
        </w:rPr>
        <w:t>Richtingscoëfficiënt</w:t>
      </w:r>
      <w:r>
        <w:rPr>
          <w:rFonts w:eastAsiaTheme="minorEastAsia"/>
        </w:rPr>
        <w:t xml:space="preserve"> = zo noem je het </w:t>
      </w:r>
      <w:proofErr w:type="spellStart"/>
      <w:r>
        <w:rPr>
          <w:rFonts w:eastAsiaTheme="minorEastAsia"/>
        </w:rPr>
        <w:t>hellingsgetal</w:t>
      </w:r>
      <w:proofErr w:type="spellEnd"/>
      <w:r>
        <w:rPr>
          <w:rFonts w:eastAsiaTheme="minorEastAsia"/>
        </w:rPr>
        <w:t xml:space="preserve"> ook wel.</w:t>
      </w:r>
    </w:p>
    <w:p w:rsidR="00B16D05" w:rsidRDefault="00B16D05" w:rsidP="00B16D05">
      <w:pPr>
        <w:pStyle w:val="Geenafstand"/>
        <w:jc w:val="both"/>
        <w:rPr>
          <w:rFonts w:eastAsiaTheme="minorEastAsia"/>
        </w:rPr>
      </w:pPr>
      <w:r w:rsidRPr="00A04981">
        <w:rPr>
          <w:rFonts w:eastAsiaTheme="minorEastAsia"/>
          <w:highlight w:val="cyan"/>
        </w:rPr>
        <w:t>Recht evenredig</w:t>
      </w:r>
      <w:r>
        <w:rPr>
          <w:rFonts w:eastAsiaTheme="minorEastAsia"/>
        </w:rPr>
        <w:t xml:space="preserve"> = twee variabelen x en y heten zo, als x drie keer zo groot word, word y ook drie keer zo groot.</w:t>
      </w:r>
    </w:p>
    <w:p w:rsidR="00B16D05" w:rsidRDefault="00B16D05" w:rsidP="00B16D05">
      <w:pPr>
        <w:pStyle w:val="Geenafstand"/>
        <w:jc w:val="both"/>
        <w:rPr>
          <w:rFonts w:eastAsiaTheme="minorEastAsia"/>
        </w:rPr>
      </w:pPr>
      <w:r w:rsidRPr="00A04981">
        <w:rPr>
          <w:rFonts w:eastAsiaTheme="minorEastAsia"/>
          <w:highlight w:val="cyan"/>
        </w:rPr>
        <w:t>Evenredigheidsconstante</w:t>
      </w:r>
      <w:r>
        <w:rPr>
          <w:rFonts w:eastAsiaTheme="minorEastAsia"/>
        </w:rPr>
        <w:t xml:space="preserve"> = de formule heeft de vorm y = cx, waarbij c de evenredigheidsconstante heet.</w:t>
      </w:r>
    </w:p>
    <w:p w:rsidR="00B16D05" w:rsidRDefault="00B16D05" w:rsidP="00B16D05">
      <w:pPr>
        <w:pStyle w:val="Geenafstand"/>
        <w:jc w:val="both"/>
        <w:rPr>
          <w:rFonts w:eastAsiaTheme="minorEastAsia"/>
        </w:rPr>
      </w:pPr>
      <w:r w:rsidRPr="00A04981">
        <w:rPr>
          <w:rFonts w:eastAsiaTheme="minorEastAsia"/>
          <w:highlight w:val="cyan"/>
        </w:rPr>
        <w:t>Omgekeerd evenredig</w:t>
      </w:r>
      <w:r w:rsidR="00E44869">
        <w:rPr>
          <w:rFonts w:eastAsiaTheme="minorEastAsia"/>
        </w:rPr>
        <w:t xml:space="preserve"> = </w:t>
      </w:r>
      <w:r w:rsidR="00A04981">
        <w:rPr>
          <w:rFonts w:eastAsiaTheme="minorEastAsia"/>
        </w:rPr>
        <w:t>twee variabelen x en y heten zo als bij een vermenigvuldiging van de variabele x met bijvoorbeeld drie, de variabele y drie keer zo klein word.</w:t>
      </w:r>
    </w:p>
    <w:p w:rsidR="00A04981" w:rsidRDefault="00A04981" w:rsidP="00B16D05">
      <w:pPr>
        <w:pStyle w:val="Geenafstand"/>
        <w:jc w:val="both"/>
        <w:rPr>
          <w:rFonts w:eastAsiaTheme="minorEastAsia"/>
        </w:rPr>
      </w:pPr>
      <w:r w:rsidRPr="00A04981">
        <w:rPr>
          <w:rFonts w:eastAsiaTheme="minorEastAsia"/>
          <w:highlight w:val="cyan"/>
        </w:rPr>
        <w:t>Gebroken formule</w:t>
      </w:r>
      <w:r>
        <w:rPr>
          <w:rFonts w:eastAsiaTheme="minorEastAsia"/>
        </w:rPr>
        <w:t xml:space="preserve"> = een formule waarbij de variabele in de noemer staat, zoals: y=8:x+2.</w:t>
      </w:r>
    </w:p>
    <w:p w:rsidR="00A04981" w:rsidRDefault="00A04981" w:rsidP="00B16D05">
      <w:pPr>
        <w:pStyle w:val="Geenafstand"/>
        <w:jc w:val="both"/>
        <w:rPr>
          <w:rFonts w:eastAsiaTheme="minorEastAsia"/>
        </w:rPr>
      </w:pPr>
      <w:r w:rsidRPr="00A04981">
        <w:rPr>
          <w:rFonts w:eastAsiaTheme="minorEastAsia"/>
          <w:highlight w:val="cyan"/>
        </w:rPr>
        <w:t>Hyperbool</w:t>
      </w:r>
      <w:r>
        <w:rPr>
          <w:rFonts w:eastAsiaTheme="minorEastAsia"/>
        </w:rPr>
        <w:t xml:space="preserve"> = de grafiek van een gebroken formule word zo genoemd.</w:t>
      </w:r>
    </w:p>
    <w:p w:rsidR="00A04981" w:rsidRDefault="00A04981" w:rsidP="00B16D05">
      <w:pPr>
        <w:pStyle w:val="Geenafstand"/>
        <w:jc w:val="both"/>
        <w:rPr>
          <w:rFonts w:eastAsiaTheme="minorEastAsia"/>
        </w:rPr>
      </w:pPr>
      <w:r w:rsidRPr="00A04981">
        <w:rPr>
          <w:rFonts w:eastAsiaTheme="minorEastAsia"/>
          <w:highlight w:val="cyan"/>
        </w:rPr>
        <w:t>Is niet gelijk aan</w:t>
      </w:r>
      <w:r>
        <w:rPr>
          <w:rFonts w:eastAsiaTheme="minorEastAsia"/>
        </w:rPr>
        <w:t xml:space="preserve"> = </w:t>
      </w:r>
      <w:r>
        <w:rPr>
          <w:rFonts w:eastAsiaTheme="minorEastAsia" w:cstheme="minorHAnsi"/>
        </w:rPr>
        <w:t>≠</w:t>
      </w:r>
    </w:p>
    <w:p w:rsidR="00A04981" w:rsidRDefault="00A04981" w:rsidP="00B16D05">
      <w:pPr>
        <w:pStyle w:val="Geenafstand"/>
        <w:jc w:val="both"/>
        <w:rPr>
          <w:rFonts w:eastAsiaTheme="minorEastAsia"/>
        </w:rPr>
      </w:pPr>
      <w:r w:rsidRPr="00A04981">
        <w:rPr>
          <w:rFonts w:eastAsiaTheme="minorEastAsia"/>
          <w:highlight w:val="cyan"/>
        </w:rPr>
        <w:t>Asymptoten</w:t>
      </w:r>
      <w:r>
        <w:rPr>
          <w:rFonts w:eastAsiaTheme="minorEastAsia"/>
        </w:rPr>
        <w:t xml:space="preserve"> = lijnen waar de grafiek naar nadert, maar die nooit bereikt worden.</w:t>
      </w:r>
    </w:p>
    <w:p w:rsidR="00A04981" w:rsidRDefault="00A04981" w:rsidP="00B16D05">
      <w:pPr>
        <w:pStyle w:val="Geenafstand"/>
        <w:jc w:val="both"/>
        <w:rPr>
          <w:rFonts w:eastAsiaTheme="minorEastAsia"/>
        </w:rPr>
      </w:pPr>
      <w:r w:rsidRPr="00A04981">
        <w:rPr>
          <w:rFonts w:eastAsiaTheme="minorEastAsia"/>
          <w:highlight w:val="cyan"/>
        </w:rPr>
        <w:t>Verticale asymptoot</w:t>
      </w:r>
      <w:r>
        <w:rPr>
          <w:rFonts w:eastAsiaTheme="minorEastAsia"/>
        </w:rPr>
        <w:t xml:space="preserve"> = tussen de twee lijnen in. (op de x-as)</w:t>
      </w:r>
    </w:p>
    <w:p w:rsidR="00A04981" w:rsidRDefault="00A04981" w:rsidP="00B16D05">
      <w:pPr>
        <w:pStyle w:val="Geenafstand"/>
        <w:jc w:val="both"/>
        <w:rPr>
          <w:rFonts w:eastAsiaTheme="minorEastAsia"/>
        </w:rPr>
      </w:pPr>
      <w:r w:rsidRPr="00A04981">
        <w:rPr>
          <w:rFonts w:eastAsiaTheme="minorEastAsia"/>
          <w:highlight w:val="cyan"/>
        </w:rPr>
        <w:t>Horizontale asymptoot</w:t>
      </w:r>
      <w:r>
        <w:rPr>
          <w:rFonts w:eastAsiaTheme="minorEastAsia"/>
        </w:rPr>
        <w:t xml:space="preserve"> = tussen de twee lijnen in. (op de y-as)</w:t>
      </w:r>
    </w:p>
    <w:p w:rsidR="00A04981" w:rsidRDefault="00A04981" w:rsidP="00B16D05">
      <w:pPr>
        <w:pStyle w:val="Geenafstand"/>
        <w:jc w:val="both"/>
        <w:rPr>
          <w:rFonts w:eastAsiaTheme="minorEastAsia"/>
        </w:rPr>
      </w:pPr>
      <w:r w:rsidRPr="00A04981">
        <w:rPr>
          <w:rFonts w:eastAsiaTheme="minorEastAsia"/>
          <w:highlight w:val="cyan"/>
        </w:rPr>
        <w:t>Machtsformules</w:t>
      </w:r>
      <w:r>
        <w:rPr>
          <w:rFonts w:eastAsiaTheme="minorEastAsia"/>
        </w:rPr>
        <w:t xml:space="preserve"> = formules zoals: y=6x^3, s=-10t^5 en q=6p^4</w:t>
      </w:r>
    </w:p>
    <w:p w:rsidR="00A04981" w:rsidRDefault="00A04981" w:rsidP="00B16D05">
      <w:pPr>
        <w:pStyle w:val="Geenafstand"/>
        <w:jc w:val="both"/>
        <w:rPr>
          <w:rFonts w:eastAsiaTheme="minorEastAsia"/>
        </w:rPr>
      </w:pPr>
      <w:r w:rsidRPr="005E46DD">
        <w:rPr>
          <w:rFonts w:eastAsiaTheme="minorEastAsia"/>
          <w:highlight w:val="cyan"/>
        </w:rPr>
        <w:t>Wortelformule</w:t>
      </w:r>
      <w:r>
        <w:rPr>
          <w:rFonts w:eastAsiaTheme="minorEastAsia"/>
        </w:rPr>
        <w:t xml:space="preserve"> = een formule waarin de variabele onder het wortelteken staat.</w:t>
      </w:r>
    </w:p>
    <w:p w:rsidR="00A04981" w:rsidRDefault="00A04981" w:rsidP="00B16D05">
      <w:pPr>
        <w:pStyle w:val="Geenafstand"/>
        <w:jc w:val="both"/>
        <w:rPr>
          <w:rFonts w:eastAsiaTheme="minorEastAsia"/>
        </w:rPr>
      </w:pPr>
      <w:r w:rsidRPr="005E46DD">
        <w:rPr>
          <w:rFonts w:eastAsiaTheme="minorEastAsia"/>
          <w:highlight w:val="cyan"/>
        </w:rPr>
        <w:t xml:space="preserve">Randpunt = </w:t>
      </w:r>
      <w:r w:rsidRPr="005E46DD">
        <w:rPr>
          <w:rFonts w:eastAsiaTheme="minorEastAsia"/>
        </w:rPr>
        <w:t>de grafiek van y=</w:t>
      </w:r>
      <w:r w:rsidRPr="005E46DD">
        <w:rPr>
          <w:rFonts w:eastAsiaTheme="minorEastAsia" w:cstheme="minorHAnsi"/>
        </w:rPr>
        <w:t>√</w:t>
      </w:r>
      <w:r w:rsidRPr="005E46DD">
        <w:rPr>
          <w:rFonts w:eastAsiaTheme="minorEastAsia"/>
        </w:rPr>
        <w:t>x begint in het punt (0, 0). Dit punt noem je zo.</w:t>
      </w:r>
    </w:p>
    <w:p w:rsidR="00A04981" w:rsidRDefault="00A04981" w:rsidP="00B16D05">
      <w:pPr>
        <w:pStyle w:val="Geenafstand"/>
        <w:jc w:val="both"/>
        <w:rPr>
          <w:rFonts w:eastAsiaTheme="minorEastAsia"/>
        </w:rPr>
      </w:pPr>
      <w:r w:rsidRPr="005E46DD">
        <w:rPr>
          <w:rFonts w:eastAsiaTheme="minorEastAsia"/>
          <w:highlight w:val="cyan"/>
        </w:rPr>
        <w:t>Tabellen bij de verbanden</w:t>
      </w:r>
      <w:r>
        <w:rPr>
          <w:rFonts w:eastAsiaTheme="minorEastAsia"/>
        </w:rPr>
        <w:t>:</w:t>
      </w:r>
    </w:p>
    <w:p w:rsidR="00A04981" w:rsidRDefault="00A04981" w:rsidP="00A04981">
      <w:pPr>
        <w:pStyle w:val="Geenafstand"/>
        <w:numPr>
          <w:ilvl w:val="0"/>
          <w:numId w:val="9"/>
        </w:numPr>
        <w:jc w:val="both"/>
        <w:rPr>
          <w:rFonts w:eastAsiaTheme="minorEastAsia"/>
        </w:rPr>
      </w:pPr>
      <w:r>
        <w:rPr>
          <w:rFonts w:eastAsiaTheme="minorEastAsia"/>
        </w:rPr>
        <w:t>bij een lineair verband is de toename of afname steeds het zelfde. De grafiek is een rechte lijn.</w:t>
      </w:r>
    </w:p>
    <w:p w:rsidR="005E46DD" w:rsidRDefault="00A04981" w:rsidP="00A04981">
      <w:pPr>
        <w:pStyle w:val="Geenafstand"/>
        <w:numPr>
          <w:ilvl w:val="0"/>
          <w:numId w:val="9"/>
        </w:numPr>
        <w:jc w:val="both"/>
        <w:rPr>
          <w:rFonts w:eastAsiaTheme="minorEastAsia"/>
        </w:rPr>
      </w:pPr>
      <w:r>
        <w:rPr>
          <w:rFonts w:eastAsiaTheme="minorEastAsia"/>
        </w:rPr>
        <w:t xml:space="preserve">Bij een omgekeerd evenredig verband </w:t>
      </w:r>
      <w:r w:rsidR="005E46DD">
        <w:rPr>
          <w:rFonts w:eastAsiaTheme="minorEastAsia"/>
        </w:rPr>
        <w:t>is het product van de getallen die boven elkaar staan in de tabel steeds gelijk. De grafiek is een hyperbool.</w:t>
      </w:r>
    </w:p>
    <w:p w:rsidR="005E46DD" w:rsidRDefault="005E46DD" w:rsidP="00A04981">
      <w:pPr>
        <w:pStyle w:val="Geenafstand"/>
        <w:numPr>
          <w:ilvl w:val="0"/>
          <w:numId w:val="9"/>
        </w:numPr>
        <w:jc w:val="both"/>
        <w:rPr>
          <w:rFonts w:eastAsiaTheme="minorEastAsia"/>
        </w:rPr>
      </w:pPr>
      <w:r>
        <w:rPr>
          <w:rFonts w:eastAsiaTheme="minorEastAsia"/>
        </w:rPr>
        <w:t>Bij een exponentieel verband worden de getallen in de onderste rij telkens met een vast getal vermenigvuldigd.</w:t>
      </w:r>
    </w:p>
    <w:p w:rsidR="00A04981" w:rsidRDefault="005E46DD" w:rsidP="00A04981">
      <w:pPr>
        <w:pStyle w:val="Geenafstand"/>
        <w:numPr>
          <w:ilvl w:val="0"/>
          <w:numId w:val="9"/>
        </w:numPr>
        <w:jc w:val="both"/>
        <w:rPr>
          <w:rFonts w:eastAsiaTheme="minorEastAsia"/>
        </w:rPr>
      </w:pPr>
      <w:r>
        <w:rPr>
          <w:rFonts w:eastAsiaTheme="minorEastAsia"/>
        </w:rPr>
        <w:t>Bij een kwadratisch verband nemen de toenamen met een vast getal toe of af. De grafiek is een parabool.</w:t>
      </w:r>
      <w:r w:rsidR="00A04981">
        <w:rPr>
          <w:rFonts w:eastAsiaTheme="minorEastAsia"/>
        </w:rPr>
        <w:t xml:space="preserve"> </w:t>
      </w: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b/>
        </w:rPr>
      </w:pPr>
      <w:r w:rsidRPr="003D7202">
        <w:rPr>
          <w:rFonts w:eastAsiaTheme="minorEastAsia"/>
          <w:b/>
          <w:highlight w:val="yellow"/>
        </w:rPr>
        <w:lastRenderedPageBreak/>
        <w:t>Hoofdstuk 5</w:t>
      </w:r>
    </w:p>
    <w:p w:rsidR="003D7202" w:rsidRDefault="003D7202" w:rsidP="003D7202">
      <w:pPr>
        <w:pStyle w:val="Geenafstand"/>
        <w:jc w:val="both"/>
        <w:rPr>
          <w:rFonts w:eastAsiaTheme="minorEastAsia"/>
        </w:rPr>
      </w:pPr>
      <w:r w:rsidRPr="00461655">
        <w:rPr>
          <w:rFonts w:eastAsiaTheme="minorEastAsia"/>
          <w:highlight w:val="cyan"/>
        </w:rPr>
        <w:t>Frequentie</w:t>
      </w:r>
      <w:r>
        <w:rPr>
          <w:rFonts w:eastAsiaTheme="minorEastAsia"/>
        </w:rPr>
        <w:t xml:space="preserve"> = het aantal keren dat een waarneming voorkomt.</w:t>
      </w:r>
    </w:p>
    <w:p w:rsidR="003D7202" w:rsidRDefault="003D7202" w:rsidP="003D7202">
      <w:pPr>
        <w:pStyle w:val="Geenafstand"/>
        <w:jc w:val="both"/>
        <w:rPr>
          <w:rFonts w:eastAsiaTheme="minorEastAsia"/>
        </w:rPr>
      </w:pPr>
      <w:r w:rsidRPr="00461655">
        <w:rPr>
          <w:rFonts w:eastAsiaTheme="minorEastAsia"/>
          <w:highlight w:val="cyan"/>
        </w:rPr>
        <w:t>Modus</w:t>
      </w:r>
      <w:r>
        <w:rPr>
          <w:rFonts w:eastAsiaTheme="minorEastAsia"/>
        </w:rPr>
        <w:t xml:space="preserve"> =de waarneming met de grootste frequentie.</w:t>
      </w:r>
    </w:p>
    <w:p w:rsidR="003D7202" w:rsidRDefault="003D7202" w:rsidP="003D7202">
      <w:pPr>
        <w:pStyle w:val="Geenafstand"/>
        <w:jc w:val="both"/>
        <w:rPr>
          <w:rFonts w:eastAsiaTheme="minorEastAsia"/>
        </w:rPr>
      </w:pPr>
      <w:r w:rsidRPr="00461655">
        <w:rPr>
          <w:rFonts w:eastAsiaTheme="minorEastAsia"/>
          <w:highlight w:val="cyan"/>
        </w:rPr>
        <w:t>Mediaan</w:t>
      </w:r>
      <w:r>
        <w:rPr>
          <w:rFonts w:eastAsiaTheme="minorEastAsia"/>
        </w:rPr>
        <w:t xml:space="preserve"> = van een rij getallen die op volgorde van klein naar groot staan, is het middelste getal de </w:t>
      </w:r>
      <w:r w:rsidRPr="00461655">
        <w:rPr>
          <w:rFonts w:eastAsiaTheme="minorEastAsia"/>
          <w:highlight w:val="cyan"/>
        </w:rPr>
        <w:t>mediaan</w:t>
      </w:r>
      <w:r>
        <w:rPr>
          <w:rFonts w:eastAsiaTheme="minorEastAsia"/>
        </w:rPr>
        <w:t>. Bij een even aantal getallen is het gemiddelde van de twee middelste getallen de mediaan.</w:t>
      </w:r>
    </w:p>
    <w:p w:rsidR="003D7202" w:rsidRDefault="003D7202" w:rsidP="003D7202">
      <w:pPr>
        <w:pStyle w:val="Geenafstand"/>
        <w:jc w:val="both"/>
        <w:rPr>
          <w:rFonts w:eastAsiaTheme="minorEastAsia"/>
        </w:rPr>
      </w:pPr>
    </w:p>
    <w:p w:rsidR="003D7202" w:rsidRDefault="003D7202" w:rsidP="003D7202">
      <w:pPr>
        <w:pStyle w:val="Geenafstand"/>
        <w:jc w:val="both"/>
        <w:rPr>
          <w:rFonts w:eastAsiaTheme="minorEastAsia"/>
        </w:rPr>
      </w:pPr>
      <w:r w:rsidRPr="00461655">
        <w:rPr>
          <w:rFonts w:eastAsiaTheme="minorEastAsia"/>
          <w:highlight w:val="cyan"/>
        </w:rPr>
        <w:t>Absolute frequenties</w:t>
      </w:r>
      <w:r>
        <w:rPr>
          <w:rFonts w:eastAsiaTheme="minorEastAsia"/>
        </w:rPr>
        <w:t xml:space="preserve"> = werkelijke aantallen.</w:t>
      </w:r>
    </w:p>
    <w:p w:rsidR="003D7202" w:rsidRDefault="003D7202" w:rsidP="003D7202">
      <w:pPr>
        <w:pStyle w:val="Geenafstand"/>
        <w:jc w:val="both"/>
        <w:rPr>
          <w:rFonts w:eastAsiaTheme="minorEastAsia"/>
        </w:rPr>
      </w:pPr>
      <w:r w:rsidRPr="00461655">
        <w:rPr>
          <w:rFonts w:eastAsiaTheme="minorEastAsia"/>
          <w:highlight w:val="cyan"/>
        </w:rPr>
        <w:t>Relatieve frequenties</w:t>
      </w:r>
      <w:r>
        <w:rPr>
          <w:rFonts w:eastAsiaTheme="minorEastAsia"/>
        </w:rPr>
        <w:t xml:space="preserve"> = verhoudingsgetallen.</w:t>
      </w:r>
    </w:p>
    <w:p w:rsidR="003D7202" w:rsidRPr="003D7202" w:rsidRDefault="003D7202" w:rsidP="003D7202">
      <w:pPr>
        <w:pStyle w:val="Geenafstand"/>
        <w:jc w:val="both"/>
        <w:rPr>
          <w:rFonts w:eastAsiaTheme="minorEastAsia"/>
        </w:rPr>
      </w:pPr>
    </w:p>
    <w:p w:rsidR="00A04981" w:rsidRDefault="003D7202" w:rsidP="00B16D05">
      <w:pPr>
        <w:pStyle w:val="Geenafstand"/>
        <w:jc w:val="both"/>
        <w:rPr>
          <w:rFonts w:eastAsiaTheme="minorEastAsia"/>
        </w:rPr>
      </w:pPr>
      <w:r w:rsidRPr="00461655">
        <w:rPr>
          <w:rFonts w:eastAsiaTheme="minorEastAsia"/>
          <w:highlight w:val="cyan"/>
        </w:rPr>
        <w:t>Klasse</w:t>
      </w:r>
      <w:r>
        <w:rPr>
          <w:rFonts w:eastAsiaTheme="minorEastAsia"/>
        </w:rPr>
        <w:t xml:space="preserve"> = getallen die dicht bij elkaar liggen in één groep samengenomen.</w:t>
      </w:r>
    </w:p>
    <w:p w:rsidR="003D7202" w:rsidRDefault="003D7202" w:rsidP="00B16D05">
      <w:pPr>
        <w:pStyle w:val="Geenafstand"/>
        <w:jc w:val="both"/>
        <w:rPr>
          <w:rFonts w:eastAsiaTheme="minorEastAsia"/>
        </w:rPr>
      </w:pPr>
      <w:r w:rsidRPr="00461655">
        <w:rPr>
          <w:rFonts w:eastAsiaTheme="minorEastAsia"/>
          <w:highlight w:val="cyan"/>
        </w:rPr>
        <w:t>Klassenindeling</w:t>
      </w:r>
      <w:r>
        <w:rPr>
          <w:rFonts w:eastAsiaTheme="minorEastAsia"/>
        </w:rPr>
        <w:t xml:space="preserve"> = de indeling van de </w:t>
      </w:r>
      <w:proofErr w:type="spellStart"/>
      <w:r>
        <w:rPr>
          <w:rFonts w:eastAsiaTheme="minorEastAsia"/>
        </w:rPr>
        <w:t>klasse’s</w:t>
      </w:r>
      <w:proofErr w:type="spellEnd"/>
      <w:r>
        <w:rPr>
          <w:rFonts w:eastAsiaTheme="minorEastAsia"/>
        </w:rPr>
        <w:t>.</w:t>
      </w:r>
    </w:p>
    <w:p w:rsidR="003D7202" w:rsidRDefault="003D7202" w:rsidP="00B16D05">
      <w:pPr>
        <w:pStyle w:val="Geenafstand"/>
        <w:jc w:val="both"/>
        <w:rPr>
          <w:rFonts w:eastAsiaTheme="minorEastAsia"/>
        </w:rPr>
      </w:pPr>
      <w:r w:rsidRPr="00461655">
        <w:rPr>
          <w:rFonts w:eastAsiaTheme="minorEastAsia"/>
          <w:highlight w:val="cyan"/>
        </w:rPr>
        <w:t>Klassenmidden</w:t>
      </w:r>
      <w:r>
        <w:rPr>
          <w:rFonts w:eastAsiaTheme="minorEastAsia"/>
        </w:rPr>
        <w:t xml:space="preserve"> = het midden van een klasse.</w:t>
      </w:r>
    </w:p>
    <w:p w:rsidR="003D7202" w:rsidRDefault="003D7202" w:rsidP="00B16D05">
      <w:pPr>
        <w:pStyle w:val="Geenafstand"/>
        <w:jc w:val="both"/>
        <w:rPr>
          <w:rFonts w:eastAsiaTheme="minorEastAsia"/>
        </w:rPr>
      </w:pPr>
      <w:r w:rsidRPr="00461655">
        <w:rPr>
          <w:rFonts w:eastAsiaTheme="minorEastAsia"/>
          <w:highlight w:val="cyan"/>
        </w:rPr>
        <w:t>Modale klasse</w:t>
      </w:r>
      <w:r>
        <w:rPr>
          <w:rFonts w:eastAsiaTheme="minorEastAsia"/>
        </w:rPr>
        <w:t xml:space="preserve"> = de klasse met de grootste frequentie.</w:t>
      </w:r>
    </w:p>
    <w:p w:rsidR="003D7202" w:rsidRDefault="003D7202" w:rsidP="00B16D05">
      <w:pPr>
        <w:pStyle w:val="Geenafstand"/>
        <w:jc w:val="both"/>
        <w:rPr>
          <w:rFonts w:eastAsiaTheme="minorEastAsia"/>
        </w:rPr>
      </w:pPr>
      <w:r>
        <w:rPr>
          <w:rFonts w:eastAsiaTheme="minorEastAsia"/>
        </w:rPr>
        <w:t>Hoe bereken je het gemiddelde bij een klassenindeling?</w:t>
      </w:r>
    </w:p>
    <w:p w:rsidR="003D7202" w:rsidRDefault="003D7202" w:rsidP="003D7202">
      <w:pPr>
        <w:pStyle w:val="Geenafstand"/>
        <w:numPr>
          <w:ilvl w:val="0"/>
          <w:numId w:val="10"/>
        </w:numPr>
        <w:jc w:val="both"/>
        <w:rPr>
          <w:rFonts w:eastAsiaTheme="minorEastAsia"/>
        </w:rPr>
      </w:pPr>
      <w:r>
        <w:rPr>
          <w:rFonts w:eastAsiaTheme="minorEastAsia"/>
        </w:rPr>
        <w:t>Bereken van elke klasse het klassen midden.</w:t>
      </w:r>
    </w:p>
    <w:p w:rsidR="003D7202" w:rsidRDefault="003D7202" w:rsidP="003D7202">
      <w:pPr>
        <w:pStyle w:val="Geenafstand"/>
        <w:numPr>
          <w:ilvl w:val="0"/>
          <w:numId w:val="10"/>
        </w:numPr>
        <w:jc w:val="both"/>
        <w:rPr>
          <w:rFonts w:eastAsiaTheme="minorEastAsia"/>
        </w:rPr>
      </w:pPr>
      <w:r>
        <w:rPr>
          <w:rFonts w:eastAsiaTheme="minorEastAsia"/>
        </w:rPr>
        <w:t>Vermenigvuldig ieder klassenmidden met de frequentie en tel de uitkomsten op.</w:t>
      </w:r>
    </w:p>
    <w:p w:rsidR="003D7202" w:rsidRDefault="00461655" w:rsidP="003D7202">
      <w:pPr>
        <w:pStyle w:val="Geenafstand"/>
        <w:numPr>
          <w:ilvl w:val="0"/>
          <w:numId w:val="10"/>
        </w:numPr>
        <w:jc w:val="both"/>
        <w:rPr>
          <w:rFonts w:eastAsiaTheme="minorEastAsia"/>
        </w:rPr>
      </w:pPr>
      <w:r>
        <w:rPr>
          <w:rFonts w:eastAsiaTheme="minorEastAsia"/>
        </w:rPr>
        <w:t>Deel het totaal van de uitkomsten door het totaal van de frequenties.</w:t>
      </w:r>
    </w:p>
    <w:p w:rsidR="00461655" w:rsidRDefault="00461655" w:rsidP="00461655">
      <w:pPr>
        <w:pStyle w:val="Geenafstand"/>
        <w:jc w:val="both"/>
        <w:rPr>
          <w:rFonts w:eastAsiaTheme="minorEastAsia"/>
        </w:rPr>
      </w:pPr>
    </w:p>
    <w:p w:rsidR="00461655" w:rsidRDefault="00461655" w:rsidP="00461655">
      <w:pPr>
        <w:pStyle w:val="Geenafstand"/>
        <w:jc w:val="both"/>
        <w:rPr>
          <w:rFonts w:eastAsiaTheme="minorEastAsia"/>
        </w:rPr>
      </w:pPr>
      <w:r w:rsidRPr="00461655">
        <w:rPr>
          <w:rFonts w:eastAsiaTheme="minorEastAsia"/>
          <w:highlight w:val="cyan"/>
        </w:rPr>
        <w:t>Spreidingsbreedte</w:t>
      </w:r>
      <w:r>
        <w:rPr>
          <w:rFonts w:eastAsiaTheme="minorEastAsia"/>
        </w:rPr>
        <w:t xml:space="preserve"> = het verschil tussen het grootste en het kleinste waarnemingsgetal.</w:t>
      </w:r>
    </w:p>
    <w:p w:rsidR="00461655" w:rsidRDefault="00461655" w:rsidP="00461655">
      <w:pPr>
        <w:pStyle w:val="Geenafstand"/>
        <w:jc w:val="both"/>
        <w:rPr>
          <w:rFonts w:eastAsiaTheme="minorEastAsia"/>
        </w:rPr>
      </w:pPr>
      <w:r w:rsidRPr="00461655">
        <w:rPr>
          <w:rFonts w:eastAsiaTheme="minorEastAsia"/>
          <w:highlight w:val="cyan"/>
        </w:rPr>
        <w:t>Eerste kwartiel</w:t>
      </w:r>
      <w:r>
        <w:rPr>
          <w:rFonts w:eastAsiaTheme="minorEastAsia"/>
        </w:rPr>
        <w:t xml:space="preserve"> (Q1) = de mediaan van de eerste helft van een rij getallen van klein naar groot.</w:t>
      </w:r>
    </w:p>
    <w:p w:rsidR="00461655" w:rsidRDefault="00461655" w:rsidP="00461655">
      <w:pPr>
        <w:pStyle w:val="Geenafstand"/>
        <w:jc w:val="both"/>
        <w:rPr>
          <w:rFonts w:eastAsiaTheme="minorEastAsia"/>
        </w:rPr>
      </w:pPr>
      <w:r w:rsidRPr="00461655">
        <w:rPr>
          <w:rFonts w:eastAsiaTheme="minorEastAsia"/>
          <w:highlight w:val="cyan"/>
        </w:rPr>
        <w:t>Derde kwartiel</w:t>
      </w:r>
      <w:r>
        <w:rPr>
          <w:rFonts w:eastAsiaTheme="minorEastAsia"/>
        </w:rPr>
        <w:t xml:space="preserve"> (Q3) = de mediaan van de tweede helft van een rij getallen van klein naar groot.</w:t>
      </w:r>
    </w:p>
    <w:p w:rsidR="00461655" w:rsidRDefault="00461655" w:rsidP="00461655">
      <w:pPr>
        <w:pStyle w:val="Geenafstand"/>
        <w:jc w:val="both"/>
        <w:rPr>
          <w:rFonts w:eastAsiaTheme="minorEastAsia"/>
        </w:rPr>
      </w:pPr>
      <w:r w:rsidRPr="00461655">
        <w:rPr>
          <w:rFonts w:eastAsiaTheme="minorEastAsia"/>
          <w:highlight w:val="cyan"/>
        </w:rPr>
        <w:t>Kwartielafstand</w:t>
      </w:r>
      <w:r>
        <w:rPr>
          <w:rFonts w:eastAsiaTheme="minorEastAsia"/>
        </w:rPr>
        <w:t xml:space="preserve"> = het verschil tussen het eerste en het derde kwartiel.</w:t>
      </w:r>
    </w:p>
    <w:p w:rsidR="00461655" w:rsidRDefault="00461655" w:rsidP="00461655">
      <w:pPr>
        <w:pStyle w:val="Geenafstand"/>
        <w:jc w:val="both"/>
        <w:rPr>
          <w:rFonts w:eastAsiaTheme="minorEastAsia"/>
        </w:rPr>
      </w:pPr>
      <w:r w:rsidRPr="00461655">
        <w:drawing>
          <wp:anchor distT="0" distB="0" distL="114300" distR="114300" simplePos="0" relativeHeight="251658240" behindDoc="1" locked="0" layoutInCell="1" allowOverlap="1">
            <wp:simplePos x="0" y="0"/>
            <wp:positionH relativeFrom="column">
              <wp:posOffset>700405</wp:posOffset>
            </wp:positionH>
            <wp:positionV relativeFrom="paragraph">
              <wp:posOffset>92075</wp:posOffset>
            </wp:positionV>
            <wp:extent cx="2152650" cy="1019676"/>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52650" cy="1019676"/>
                    </a:xfrm>
                    <a:prstGeom prst="rect">
                      <a:avLst/>
                    </a:prstGeom>
                  </pic:spPr>
                </pic:pic>
              </a:graphicData>
            </a:graphic>
            <wp14:sizeRelH relativeFrom="margin">
              <wp14:pctWidth>0</wp14:pctWidth>
            </wp14:sizeRelH>
            <wp14:sizeRelV relativeFrom="margin">
              <wp14:pctHeight>0</wp14:pctHeight>
            </wp14:sizeRelV>
          </wp:anchor>
        </w:drawing>
      </w:r>
    </w:p>
    <w:p w:rsidR="00461655" w:rsidRDefault="00461655" w:rsidP="00461655">
      <w:pPr>
        <w:pStyle w:val="Geenafstand"/>
        <w:jc w:val="both"/>
        <w:rPr>
          <w:rFonts w:eastAsiaTheme="minorEastAsia"/>
        </w:rPr>
      </w:pPr>
      <w:proofErr w:type="spellStart"/>
      <w:r w:rsidRPr="00461655">
        <w:rPr>
          <w:rFonts w:eastAsiaTheme="minorEastAsia"/>
          <w:highlight w:val="cyan"/>
        </w:rPr>
        <w:t>Boxplot</w:t>
      </w:r>
      <w:proofErr w:type="spellEnd"/>
      <w:r>
        <w:rPr>
          <w:rFonts w:eastAsiaTheme="minorEastAsia"/>
        </w:rPr>
        <w:t xml:space="preserve"> = </w:t>
      </w:r>
    </w:p>
    <w:p w:rsidR="00461655" w:rsidRDefault="00461655" w:rsidP="00461655">
      <w:pPr>
        <w:pStyle w:val="Geenafstand"/>
        <w:jc w:val="both"/>
        <w:rPr>
          <w:rFonts w:eastAsiaTheme="minorEastAsia"/>
        </w:rPr>
      </w:pPr>
    </w:p>
    <w:p w:rsidR="00461655" w:rsidRDefault="00461655" w:rsidP="00461655">
      <w:pPr>
        <w:pStyle w:val="Geenafstand"/>
        <w:jc w:val="both"/>
        <w:rPr>
          <w:rFonts w:eastAsiaTheme="minorEastAsia"/>
        </w:rPr>
      </w:pPr>
    </w:p>
    <w:p w:rsidR="00461655" w:rsidRDefault="00461655" w:rsidP="00461655">
      <w:pPr>
        <w:pStyle w:val="Geenafstand"/>
        <w:jc w:val="both"/>
        <w:rPr>
          <w:rFonts w:eastAsiaTheme="minorEastAsia"/>
        </w:rPr>
      </w:pPr>
    </w:p>
    <w:p w:rsidR="00461655" w:rsidRDefault="00461655" w:rsidP="00461655">
      <w:pPr>
        <w:pStyle w:val="Geenafstand"/>
        <w:jc w:val="both"/>
        <w:rPr>
          <w:rFonts w:eastAsiaTheme="minorEastAsia"/>
        </w:rPr>
      </w:pPr>
    </w:p>
    <w:p w:rsidR="00461655" w:rsidRDefault="00461655" w:rsidP="00461655">
      <w:pPr>
        <w:pStyle w:val="Geenafstand"/>
        <w:jc w:val="both"/>
        <w:rPr>
          <w:rFonts w:eastAsiaTheme="minorEastAsia"/>
        </w:rPr>
      </w:pPr>
    </w:p>
    <w:p w:rsidR="00461655" w:rsidRDefault="00461655" w:rsidP="00461655">
      <w:pPr>
        <w:pStyle w:val="Geenafstand"/>
        <w:jc w:val="both"/>
        <w:rPr>
          <w:rFonts w:eastAsiaTheme="minorEastAsia"/>
        </w:rPr>
      </w:pPr>
      <w:r w:rsidRPr="00461655">
        <w:rPr>
          <w:rFonts w:eastAsiaTheme="minorEastAsia"/>
          <w:highlight w:val="cyan"/>
        </w:rPr>
        <w:t>Data</w:t>
      </w:r>
      <w:bookmarkStart w:id="0" w:name="_GoBack"/>
      <w:bookmarkEnd w:id="0"/>
      <w:r>
        <w:rPr>
          <w:rFonts w:eastAsiaTheme="minorEastAsia"/>
        </w:rPr>
        <w:t xml:space="preserve"> = de verzamelde waarnemingen bij statistisch onderzoek.</w:t>
      </w:r>
    </w:p>
    <w:p w:rsidR="00461655" w:rsidRPr="00B16D05" w:rsidRDefault="00461655" w:rsidP="00461655">
      <w:pPr>
        <w:pStyle w:val="Geenafstand"/>
        <w:jc w:val="both"/>
        <w:rPr>
          <w:rFonts w:eastAsiaTheme="minorEastAsia"/>
        </w:rPr>
      </w:pPr>
    </w:p>
    <w:sectPr w:rsidR="00461655" w:rsidRPr="00B16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38DF"/>
    <w:multiLevelType w:val="hybridMultilevel"/>
    <w:tmpl w:val="4C78E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473B83"/>
    <w:multiLevelType w:val="hybridMultilevel"/>
    <w:tmpl w:val="F1CA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4C148F"/>
    <w:multiLevelType w:val="hybridMultilevel"/>
    <w:tmpl w:val="B9DA693E"/>
    <w:lvl w:ilvl="0" w:tplc="E9EC86F4">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A008C"/>
    <w:multiLevelType w:val="hybridMultilevel"/>
    <w:tmpl w:val="38186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4467E8"/>
    <w:multiLevelType w:val="hybridMultilevel"/>
    <w:tmpl w:val="F5B0E7CC"/>
    <w:lvl w:ilvl="0" w:tplc="4A947E26">
      <w:start w:val="5"/>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CD0095"/>
    <w:multiLevelType w:val="hybridMultilevel"/>
    <w:tmpl w:val="D2746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DE767F"/>
    <w:multiLevelType w:val="hybridMultilevel"/>
    <w:tmpl w:val="77346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095F59"/>
    <w:multiLevelType w:val="hybridMultilevel"/>
    <w:tmpl w:val="B8A87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410E42"/>
    <w:multiLevelType w:val="hybridMultilevel"/>
    <w:tmpl w:val="16004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2E3A1A"/>
    <w:multiLevelType w:val="hybridMultilevel"/>
    <w:tmpl w:val="CB4E2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74"/>
    <w:rsid w:val="00083089"/>
    <w:rsid w:val="001F6C5F"/>
    <w:rsid w:val="003D7202"/>
    <w:rsid w:val="00461655"/>
    <w:rsid w:val="005E46DD"/>
    <w:rsid w:val="007564A2"/>
    <w:rsid w:val="008331D1"/>
    <w:rsid w:val="00845574"/>
    <w:rsid w:val="009B6932"/>
    <w:rsid w:val="00A04981"/>
    <w:rsid w:val="00A31739"/>
    <w:rsid w:val="00AD062C"/>
    <w:rsid w:val="00B16D05"/>
    <w:rsid w:val="00B63186"/>
    <w:rsid w:val="00B92D78"/>
    <w:rsid w:val="00E02615"/>
    <w:rsid w:val="00E44869"/>
    <w:rsid w:val="00F026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5696"/>
  <w15:chartTrackingRefBased/>
  <w15:docId w15:val="{ABCC46A3-8A2A-48A8-95C9-74A5660C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5574"/>
    <w:pPr>
      <w:spacing w:after="0" w:line="240" w:lineRule="auto"/>
    </w:pPr>
  </w:style>
  <w:style w:type="character" w:styleId="Tekstvantijdelijkeaanduiding">
    <w:name w:val="Placeholder Text"/>
    <w:basedOn w:val="Standaardalinea-lettertype"/>
    <w:uiPriority w:val="99"/>
    <w:semiHidden/>
    <w:rsid w:val="009B6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1294</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der wal</dc:creator>
  <cp:keywords/>
  <dc:description/>
  <cp:lastModifiedBy>marcel van der wal</cp:lastModifiedBy>
  <cp:revision>8</cp:revision>
  <dcterms:created xsi:type="dcterms:W3CDTF">2017-06-11T08:08:00Z</dcterms:created>
  <dcterms:modified xsi:type="dcterms:W3CDTF">2017-06-15T10:30:00Z</dcterms:modified>
</cp:coreProperties>
</file>