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93" w:rsidRPr="002D0400" w:rsidRDefault="002A6793" w:rsidP="002D0400">
      <w:pPr>
        <w:jc w:val="center"/>
        <w:rPr>
          <w:rFonts w:ascii="Arial" w:hAnsi="Arial" w:cs="Arial"/>
          <w:sz w:val="24"/>
          <w:szCs w:val="24"/>
        </w:rPr>
      </w:pPr>
      <w:r w:rsidRPr="00B64148">
        <w:rPr>
          <w:rFonts w:ascii="Arial" w:hAnsi="Arial" w:cs="Arial"/>
          <w:sz w:val="24"/>
          <w:szCs w:val="24"/>
        </w:rPr>
        <w:t>Samenvatting</w:t>
      </w:r>
      <w:r w:rsidR="002D0400">
        <w:rPr>
          <w:rFonts w:ascii="Arial" w:hAnsi="Arial" w:cs="Arial"/>
          <w:sz w:val="24"/>
          <w:szCs w:val="24"/>
        </w:rPr>
        <w:t xml:space="preserve"> AK H4</w:t>
      </w:r>
    </w:p>
    <w:p w:rsidR="008730EA" w:rsidRPr="008730EA" w:rsidRDefault="008730EA" w:rsidP="00584405">
      <w:pPr>
        <w:rPr>
          <w:rFonts w:ascii="Arial" w:hAnsi="Arial" w:cs="Arial"/>
          <w:sz w:val="24"/>
          <w:szCs w:val="24"/>
          <w:u w:val="single"/>
        </w:rPr>
      </w:pPr>
      <w:r>
        <w:rPr>
          <w:rFonts w:ascii="Arial" w:hAnsi="Arial" w:cs="Arial"/>
          <w:sz w:val="24"/>
          <w:szCs w:val="24"/>
          <w:u w:val="single"/>
        </w:rPr>
        <w:t>4.2:</w:t>
      </w:r>
    </w:p>
    <w:p w:rsidR="00584405" w:rsidRDefault="00584405" w:rsidP="00584405">
      <w:pPr>
        <w:rPr>
          <w:rFonts w:ascii="Arial" w:hAnsi="Arial" w:cs="Arial"/>
          <w:sz w:val="24"/>
          <w:szCs w:val="24"/>
        </w:rPr>
      </w:pPr>
      <w:r w:rsidRPr="00584405">
        <w:rPr>
          <w:rFonts w:ascii="Arial" w:hAnsi="Arial" w:cs="Arial"/>
          <w:sz w:val="24"/>
          <w:szCs w:val="24"/>
        </w:rPr>
        <w:t xml:space="preserve">Korte water kringloop: </w:t>
      </w:r>
      <w:r>
        <w:rPr>
          <w:rFonts w:ascii="Arial" w:hAnsi="Arial" w:cs="Arial"/>
          <w:sz w:val="24"/>
          <w:szCs w:val="24"/>
        </w:rPr>
        <w:t>het water verdampt uit de zee maar bij neerslag komt het gelijk weer in de zelfde zee terecht.</w:t>
      </w:r>
    </w:p>
    <w:p w:rsidR="00584405" w:rsidRPr="00584405" w:rsidRDefault="00584405" w:rsidP="00584405">
      <w:pPr>
        <w:rPr>
          <w:rFonts w:ascii="Arial" w:hAnsi="Arial" w:cs="Arial"/>
          <w:sz w:val="24"/>
          <w:szCs w:val="24"/>
        </w:rPr>
      </w:pPr>
      <w:r>
        <w:rPr>
          <w:rFonts w:ascii="Arial" w:hAnsi="Arial" w:cs="Arial"/>
          <w:sz w:val="24"/>
          <w:szCs w:val="24"/>
        </w:rPr>
        <w:t>Lange waterkringloop:</w:t>
      </w:r>
      <w:r w:rsidR="00B64148">
        <w:rPr>
          <w:rFonts w:ascii="Arial" w:hAnsi="Arial" w:cs="Arial"/>
          <w:sz w:val="24"/>
          <w:szCs w:val="24"/>
        </w:rPr>
        <w:t xml:space="preserve"> na de verdamping kan de neerslag als sneeuw op een bergtop komen of als regen op het vasteland. Van af de berg komt het in een regen rivier en dan in een gemengde rivier en dan weer in de zee. Dit kan som miljoenen jaren duren.</w:t>
      </w:r>
    </w:p>
    <w:p w:rsidR="00584405" w:rsidRDefault="00C25498" w:rsidP="00584405">
      <w:pPr>
        <w:spacing w:before="120" w:after="120"/>
        <w:rPr>
          <w:rFonts w:ascii="Arial" w:hAnsi="Arial" w:cs="Arial"/>
          <w:sz w:val="24"/>
          <w:szCs w:val="24"/>
        </w:rPr>
      </w:pPr>
      <w:r w:rsidRPr="00584405">
        <w:rPr>
          <w:rFonts w:ascii="Arial" w:hAnsi="Arial" w:cs="Arial"/>
          <w:sz w:val="24"/>
          <w:szCs w:val="24"/>
        </w:rPr>
        <w:t>70% van het aardoppervlak is bedekt met water</w:t>
      </w:r>
      <w:r w:rsidR="00584405" w:rsidRPr="00584405">
        <w:rPr>
          <w:rFonts w:ascii="Arial" w:hAnsi="Arial" w:cs="Arial"/>
          <w:sz w:val="24"/>
          <w:szCs w:val="24"/>
        </w:rPr>
        <w:t xml:space="preserve">. In de aardmantel zit 15 x zoveel </w:t>
      </w:r>
      <w:r w:rsidR="00B64148">
        <w:rPr>
          <w:rFonts w:ascii="Arial" w:hAnsi="Arial" w:cs="Arial"/>
          <w:sz w:val="24"/>
          <w:szCs w:val="24"/>
        </w:rPr>
        <w:t>water als al het water in de oceanen bij elkaar. Van al het water op de aarde is maar 1% zoet water. Ook is 69% van het zoet water landijs of gletsjer.</w:t>
      </w:r>
    </w:p>
    <w:p w:rsidR="00B64148" w:rsidRDefault="00B64148" w:rsidP="00584405">
      <w:pPr>
        <w:spacing w:before="120" w:after="120"/>
        <w:rPr>
          <w:rFonts w:ascii="Arial" w:hAnsi="Arial" w:cs="Arial"/>
          <w:sz w:val="24"/>
          <w:szCs w:val="24"/>
        </w:rPr>
      </w:pPr>
      <w:r>
        <w:rPr>
          <w:rFonts w:ascii="Arial" w:hAnsi="Arial" w:cs="Arial"/>
          <w:sz w:val="24"/>
          <w:szCs w:val="24"/>
        </w:rPr>
        <w:t>Oppervlakte water: water dat je kunt ‘zien’ dus water in bijvoorbeeld de oceanen rivieren en meren.</w:t>
      </w:r>
    </w:p>
    <w:p w:rsidR="00126B8D" w:rsidRPr="00126B8D" w:rsidRDefault="00B64148" w:rsidP="00584405">
      <w:pPr>
        <w:spacing w:before="120" w:after="120"/>
        <w:rPr>
          <w:rFonts w:ascii="Arial" w:hAnsi="Arial" w:cs="Arial"/>
          <w:sz w:val="24"/>
          <w:szCs w:val="24"/>
        </w:rPr>
      </w:pPr>
      <w:r>
        <w:rPr>
          <w:rFonts w:ascii="Arial" w:hAnsi="Arial" w:cs="Arial"/>
          <w:sz w:val="24"/>
          <w:szCs w:val="24"/>
        </w:rPr>
        <w:t>Grondwater: dit is water dat je niet met het blote oog kunt zien. Het water is dan in de bodem en de gesteentes getrokken</w:t>
      </w:r>
    </w:p>
    <w:p w:rsidR="008730EA" w:rsidRPr="008730EA" w:rsidRDefault="008730EA" w:rsidP="002D0400">
      <w:pPr>
        <w:spacing w:before="120" w:after="120"/>
        <w:rPr>
          <w:rFonts w:ascii="Arial" w:hAnsi="Arial" w:cs="Arial"/>
          <w:sz w:val="24"/>
          <w:szCs w:val="24"/>
          <w:u w:val="single"/>
        </w:rPr>
      </w:pPr>
      <w:r>
        <w:rPr>
          <w:rFonts w:ascii="Arial" w:hAnsi="Arial" w:cs="Arial"/>
          <w:sz w:val="24"/>
          <w:szCs w:val="24"/>
          <w:u w:val="single"/>
        </w:rPr>
        <w:t>4.3:</w:t>
      </w:r>
    </w:p>
    <w:p w:rsidR="002D0400" w:rsidRPr="002D0400" w:rsidRDefault="00126B8D" w:rsidP="002D0400">
      <w:pPr>
        <w:spacing w:before="120" w:after="120"/>
        <w:rPr>
          <w:rFonts w:ascii="Arial" w:hAnsi="Arial" w:cs="Arial"/>
          <w:sz w:val="24"/>
          <w:szCs w:val="24"/>
        </w:rPr>
      </w:pPr>
      <w:r w:rsidRPr="002D0400">
        <w:rPr>
          <w:rFonts w:ascii="Arial" w:hAnsi="Arial" w:cs="Arial"/>
          <w:sz w:val="24"/>
          <w:szCs w:val="24"/>
        </w:rPr>
        <w:t>De hoeveelheid water dat</w:t>
      </w:r>
      <w:r w:rsidR="00496E1E" w:rsidRPr="002D0400">
        <w:rPr>
          <w:rFonts w:ascii="Arial" w:hAnsi="Arial" w:cs="Arial"/>
          <w:sz w:val="24"/>
          <w:szCs w:val="24"/>
        </w:rPr>
        <w:t xml:space="preserve"> in een gebied</w:t>
      </w:r>
      <w:r w:rsidRPr="002D0400">
        <w:rPr>
          <w:rFonts w:ascii="Arial" w:hAnsi="Arial" w:cs="Arial"/>
          <w:sz w:val="24"/>
          <w:szCs w:val="24"/>
        </w:rPr>
        <w:t xml:space="preserve"> binnen komt</w:t>
      </w:r>
      <w:r w:rsidR="00496E1E" w:rsidRPr="002D0400">
        <w:rPr>
          <w:rFonts w:ascii="Arial" w:hAnsi="Arial" w:cs="Arial"/>
          <w:sz w:val="24"/>
          <w:szCs w:val="24"/>
        </w:rPr>
        <w:t xml:space="preserve"> en weer uit gaat</w:t>
      </w:r>
      <w:r w:rsidRPr="002D0400">
        <w:rPr>
          <w:rFonts w:ascii="Arial" w:hAnsi="Arial" w:cs="Arial"/>
          <w:sz w:val="24"/>
          <w:szCs w:val="24"/>
        </w:rPr>
        <w:t xml:space="preserve"> kan je zien op een waterbalans</w:t>
      </w:r>
      <w:r w:rsidR="00496E1E" w:rsidRPr="002D0400">
        <w:rPr>
          <w:rFonts w:ascii="Arial" w:hAnsi="Arial" w:cs="Arial"/>
          <w:sz w:val="24"/>
          <w:szCs w:val="24"/>
        </w:rPr>
        <w:t>. In warme en droge gebieden verdampt veel van de neerslag meteen hier is de nuttige neerslag (het water dat je kan gebruiken en dus niet is verdampt) vaak klein. De nuttige neerslag wordt gebruikt door alles wat leeft op aarde.</w:t>
      </w:r>
    </w:p>
    <w:p w:rsidR="00B64148" w:rsidRDefault="002D0400" w:rsidP="00584405">
      <w:pPr>
        <w:spacing w:before="120" w:after="120"/>
        <w:rPr>
          <w:rFonts w:ascii="Arial" w:hAnsi="Arial" w:cs="Arial"/>
          <w:sz w:val="24"/>
          <w:szCs w:val="24"/>
        </w:rPr>
      </w:pPr>
      <w:r>
        <w:rPr>
          <w:rFonts w:ascii="Arial" w:hAnsi="Arial" w:cs="Arial"/>
          <w:sz w:val="24"/>
          <w:szCs w:val="24"/>
        </w:rPr>
        <w:t xml:space="preserve"> </w:t>
      </w:r>
      <w:r w:rsidR="00496E1E">
        <w:rPr>
          <w:rFonts w:ascii="Arial" w:hAnsi="Arial" w:cs="Arial"/>
          <w:sz w:val="24"/>
          <w:szCs w:val="24"/>
        </w:rPr>
        <w:t>Door fossiel water (oud water) uit andere tijdvakken beschikken veel gebieden over een aquifer</w:t>
      </w:r>
      <w:r>
        <w:rPr>
          <w:rFonts w:ascii="Arial" w:hAnsi="Arial" w:cs="Arial"/>
          <w:sz w:val="24"/>
          <w:szCs w:val="24"/>
        </w:rPr>
        <w:t xml:space="preserve"> (een waterhoudende laag in de grond). Virtueel water is geen echt water meer maar zit verborgen in producten die je importeert. We moeten steeds zuiniger met het water gaan doen hierbij is het onderscheiden van vernieuwbaar en niet-vernieuwbaar water erg belangrijk. Als je alleen maar vernieuwbaar water gebruikt doe je aan duurzaam waterbeheer.</w:t>
      </w:r>
    </w:p>
    <w:p w:rsidR="008730EA" w:rsidRPr="008730EA" w:rsidRDefault="008730EA" w:rsidP="00584405">
      <w:pPr>
        <w:spacing w:before="120" w:after="120"/>
        <w:rPr>
          <w:rFonts w:ascii="Arial" w:hAnsi="Arial" w:cs="Arial"/>
          <w:sz w:val="24"/>
          <w:szCs w:val="24"/>
          <w:u w:val="single"/>
        </w:rPr>
      </w:pPr>
      <w:r>
        <w:rPr>
          <w:rFonts w:ascii="Arial" w:hAnsi="Arial" w:cs="Arial"/>
          <w:sz w:val="24"/>
          <w:szCs w:val="24"/>
          <w:u w:val="single"/>
        </w:rPr>
        <w:t>4.4:</w:t>
      </w:r>
    </w:p>
    <w:p w:rsidR="008730EA" w:rsidRDefault="008730EA" w:rsidP="00584405">
      <w:pPr>
        <w:spacing w:before="120" w:after="120"/>
        <w:rPr>
          <w:rFonts w:ascii="Arial" w:hAnsi="Arial" w:cs="Arial"/>
          <w:sz w:val="24"/>
          <w:szCs w:val="24"/>
        </w:rPr>
      </w:pPr>
      <w:r>
        <w:rPr>
          <w:rFonts w:ascii="Arial" w:hAnsi="Arial" w:cs="Arial"/>
          <w:sz w:val="24"/>
          <w:szCs w:val="24"/>
        </w:rPr>
        <w:t>Gebieden die een groot overstromingsrisico hebben zijn: rivier en kust vlakten, gebieden aan de voet van een gebergte, gebieden waar het afsmelten van de sneeuw samenvalt met hevige regen val in de zomer, gebieden met tropische orkanen zijn, gebieden waar stroom</w:t>
      </w:r>
      <w:r w:rsidR="00D11252">
        <w:rPr>
          <w:rFonts w:ascii="Arial" w:hAnsi="Arial" w:cs="Arial"/>
          <w:sz w:val="24"/>
          <w:szCs w:val="24"/>
        </w:rPr>
        <w:t>opwaarts ontbossing plaatsvindt &amp; gebieden die door stedelijke bebouwing verstenen.</w:t>
      </w:r>
    </w:p>
    <w:p w:rsidR="00CB0009" w:rsidRDefault="002E1896" w:rsidP="00584405">
      <w:pPr>
        <w:spacing w:before="120" w:after="120"/>
        <w:rPr>
          <w:rFonts w:ascii="Arial" w:hAnsi="Arial" w:cs="Arial"/>
          <w:sz w:val="24"/>
          <w:szCs w:val="24"/>
        </w:rPr>
      </w:pPr>
      <w:r>
        <w:rPr>
          <w:rFonts w:ascii="Arial" w:hAnsi="Arial" w:cs="Arial"/>
          <w:sz w:val="24"/>
          <w:szCs w:val="24"/>
        </w:rPr>
        <w:t>D</w:t>
      </w:r>
      <w:r w:rsidR="00CB0009">
        <w:rPr>
          <w:rFonts w:ascii="Arial" w:hAnsi="Arial" w:cs="Arial"/>
          <w:sz w:val="24"/>
          <w:szCs w:val="24"/>
        </w:rPr>
        <w:t>e oorzaken van de wereldwijde toename van de watersnood rampen zijn: minder infiltratie, opsluiten rivieren tussen dijken, bodemdaling door het oppompen van water en het stijgen van de zee spiegel door de klimaat verandering dus het smelen van het ijs veroorzaakt dat het water hoger staat. De maatregelen op korte termijn zijn hiervoor: dijken en dammen aanleggen, het weer in stroomgebied in de gatenhouden, burgers voorlichten over bijvoorbeeld evacuatie &amp; drinkwater en voedsel veilig stellen. Maatregelen op lange termijn : ruimte voor rivieren maken, versterkte broeikas effect verminderen &amp; en een vestigingsbeleid</w:t>
      </w:r>
    </w:p>
    <w:p w:rsidR="00CB0009" w:rsidRDefault="00CB0009" w:rsidP="00584405">
      <w:pPr>
        <w:spacing w:before="120" w:after="120"/>
        <w:rPr>
          <w:rFonts w:ascii="Arial" w:hAnsi="Arial" w:cs="Arial"/>
          <w:sz w:val="24"/>
          <w:szCs w:val="24"/>
          <w:u w:val="single"/>
        </w:rPr>
      </w:pPr>
      <w:r>
        <w:rPr>
          <w:rFonts w:ascii="Arial" w:hAnsi="Arial" w:cs="Arial"/>
          <w:sz w:val="24"/>
          <w:szCs w:val="24"/>
          <w:u w:val="single"/>
        </w:rPr>
        <w:lastRenderedPageBreak/>
        <w:t>4.5:</w:t>
      </w:r>
    </w:p>
    <w:p w:rsidR="00BC27F9" w:rsidRDefault="00BC27F9" w:rsidP="00584405">
      <w:pPr>
        <w:spacing w:before="120" w:after="120"/>
        <w:rPr>
          <w:rFonts w:ascii="Arial" w:hAnsi="Arial" w:cs="Arial"/>
          <w:sz w:val="24"/>
          <w:szCs w:val="24"/>
        </w:rPr>
      </w:pPr>
      <w:r>
        <w:rPr>
          <w:rFonts w:ascii="Arial" w:hAnsi="Arial" w:cs="Arial"/>
          <w:sz w:val="24"/>
          <w:szCs w:val="24"/>
        </w:rPr>
        <w:t>Doordat de bevolking snel toeneemt zal er uiteindelijk op veel plaatsen een tekort aan water zijn. Je spreekt dan van waterstress</w:t>
      </w:r>
      <w:r w:rsidRPr="00BC27F9">
        <w:rPr>
          <w:rFonts w:ascii="Arial" w:hAnsi="Arial" w:cs="Arial"/>
          <w:sz w:val="24"/>
          <w:szCs w:val="24"/>
        </w:rPr>
        <w:t xml:space="preserve">. en het kan nog </w:t>
      </w:r>
      <w:r>
        <w:rPr>
          <w:rFonts w:ascii="Arial" w:hAnsi="Arial" w:cs="Arial"/>
          <w:sz w:val="24"/>
          <w:szCs w:val="24"/>
        </w:rPr>
        <w:t>e</w:t>
      </w:r>
      <w:r w:rsidRPr="00BC27F9">
        <w:rPr>
          <w:rFonts w:ascii="Arial" w:hAnsi="Arial" w:cs="Arial"/>
          <w:sz w:val="24"/>
          <w:szCs w:val="24"/>
        </w:rPr>
        <w:t>rger dan heet het waterschaarste.</w:t>
      </w:r>
      <w:r>
        <w:rPr>
          <w:rFonts w:ascii="Arial" w:hAnsi="Arial" w:cs="Arial"/>
          <w:sz w:val="24"/>
          <w:szCs w:val="24"/>
        </w:rPr>
        <w:t xml:space="preserve"> Je hebt een fysiek watertekort (te weinig water voor de wensen van de bewoners) en je hebt economisch water tekort (er is te weinig geld om het water naar de bewoners te brengen). </w:t>
      </w:r>
    </w:p>
    <w:p w:rsidR="00BC27F9" w:rsidRDefault="00BC27F9" w:rsidP="00584405">
      <w:pPr>
        <w:spacing w:before="120" w:after="120"/>
        <w:rPr>
          <w:rFonts w:ascii="Arial" w:hAnsi="Arial" w:cs="Arial"/>
          <w:sz w:val="24"/>
          <w:szCs w:val="24"/>
          <w:u w:val="single"/>
        </w:rPr>
      </w:pPr>
      <w:r>
        <w:rPr>
          <w:rFonts w:ascii="Arial" w:hAnsi="Arial" w:cs="Arial"/>
          <w:sz w:val="24"/>
          <w:szCs w:val="24"/>
        </w:rPr>
        <w:t xml:space="preserve">Bij ruzie over het water botsen de principes van territoriale integriteit (als je vindt dat niemand het recht heeft om </w:t>
      </w:r>
      <w:r w:rsidR="0063095D">
        <w:rPr>
          <w:rFonts w:ascii="Arial" w:hAnsi="Arial" w:cs="Arial"/>
          <w:sz w:val="24"/>
          <w:szCs w:val="24"/>
        </w:rPr>
        <w:t>zonder toestemming van andere in te grijpen in natuurlijke systemen)</w:t>
      </w:r>
      <w:r>
        <w:rPr>
          <w:rFonts w:ascii="Arial" w:hAnsi="Arial" w:cs="Arial"/>
          <w:sz w:val="24"/>
          <w:szCs w:val="24"/>
        </w:rPr>
        <w:t xml:space="preserve"> en territoriale soevereiniteit</w:t>
      </w:r>
      <w:r w:rsidR="0063095D">
        <w:rPr>
          <w:rFonts w:ascii="Arial" w:hAnsi="Arial" w:cs="Arial"/>
          <w:sz w:val="24"/>
          <w:szCs w:val="24"/>
        </w:rPr>
        <w:t xml:space="preserve"> (als je het er mee eens bent dat je alles met de natuurlijke systemen mag doen als het in jou staat licht) met elkaar. Het tekort aan water kan later misschien wel eens leiden tot een water oorlog.</w:t>
      </w:r>
    </w:p>
    <w:p w:rsidR="0063095D" w:rsidRDefault="0063095D" w:rsidP="00584405">
      <w:pPr>
        <w:spacing w:before="120" w:after="120"/>
        <w:rPr>
          <w:rFonts w:ascii="Arial" w:hAnsi="Arial" w:cs="Arial"/>
          <w:sz w:val="24"/>
          <w:szCs w:val="24"/>
        </w:rPr>
      </w:pPr>
      <w:r>
        <w:rPr>
          <w:rFonts w:ascii="Arial" w:hAnsi="Arial" w:cs="Arial"/>
          <w:sz w:val="24"/>
          <w:szCs w:val="24"/>
          <w:u w:val="single"/>
        </w:rPr>
        <w:t>4.8:</w:t>
      </w:r>
    </w:p>
    <w:p w:rsidR="0063095D" w:rsidRDefault="0063095D" w:rsidP="00584405">
      <w:pPr>
        <w:spacing w:before="120" w:after="120"/>
        <w:rPr>
          <w:rFonts w:ascii="Arial" w:hAnsi="Arial" w:cs="Arial"/>
          <w:sz w:val="24"/>
          <w:szCs w:val="24"/>
        </w:rPr>
      </w:pPr>
      <w:r>
        <w:rPr>
          <w:rFonts w:ascii="Arial" w:hAnsi="Arial" w:cs="Arial"/>
          <w:sz w:val="24"/>
          <w:szCs w:val="24"/>
        </w:rPr>
        <w:t>4 soorten pold</w:t>
      </w:r>
      <w:r w:rsidR="00E3212E">
        <w:rPr>
          <w:rFonts w:ascii="Arial" w:hAnsi="Arial" w:cs="Arial"/>
          <w:sz w:val="24"/>
          <w:szCs w:val="24"/>
        </w:rPr>
        <w:t>ers in N</w:t>
      </w:r>
      <w:r>
        <w:rPr>
          <w:rFonts w:ascii="Arial" w:hAnsi="Arial" w:cs="Arial"/>
          <w:sz w:val="24"/>
          <w:szCs w:val="24"/>
        </w:rPr>
        <w:t>ederland:</w:t>
      </w:r>
      <w:r w:rsidR="00E3212E">
        <w:rPr>
          <w:rFonts w:ascii="Arial" w:hAnsi="Arial" w:cs="Arial"/>
          <w:sz w:val="24"/>
          <w:szCs w:val="24"/>
        </w:rPr>
        <w:t xml:space="preserve"> zeepolders, veenpolders, droogmakerijen &amp; IJsel meerpolders. </w:t>
      </w:r>
    </w:p>
    <w:p w:rsidR="00E3212E" w:rsidRDefault="00E3212E" w:rsidP="00584405">
      <w:pPr>
        <w:spacing w:before="120" w:after="120"/>
        <w:rPr>
          <w:rFonts w:ascii="Arial" w:hAnsi="Arial" w:cs="Arial"/>
          <w:sz w:val="24"/>
          <w:szCs w:val="24"/>
        </w:rPr>
      </w:pPr>
      <w:r>
        <w:rPr>
          <w:rFonts w:ascii="Arial" w:hAnsi="Arial" w:cs="Arial"/>
          <w:sz w:val="24"/>
          <w:szCs w:val="24"/>
        </w:rPr>
        <w:t>Kwel: ondergrondse aanvoer van water vanuit hoger gelegen gebieden.</w:t>
      </w:r>
    </w:p>
    <w:p w:rsidR="00E3212E" w:rsidRPr="0063095D" w:rsidRDefault="00E3212E" w:rsidP="00584405">
      <w:pPr>
        <w:spacing w:before="120" w:after="120"/>
        <w:rPr>
          <w:rFonts w:ascii="Arial" w:hAnsi="Arial" w:cs="Arial"/>
          <w:sz w:val="24"/>
          <w:szCs w:val="24"/>
        </w:rPr>
      </w:pPr>
      <w:r>
        <w:rPr>
          <w:rFonts w:ascii="Arial" w:hAnsi="Arial" w:cs="Arial"/>
          <w:sz w:val="24"/>
          <w:szCs w:val="24"/>
        </w:rPr>
        <w:t>Nederland gaat door deze manieren om met de bedreiging aan onze kust: harde kustverdediging, zachte kustverdediging, een brede duinenrij &amp; het beschermen van het wadden gebied.</w:t>
      </w:r>
      <w:bookmarkStart w:id="0" w:name="_GoBack"/>
      <w:bookmarkEnd w:id="0"/>
    </w:p>
    <w:p w:rsidR="0063095D" w:rsidRPr="00BC27F9" w:rsidRDefault="0063095D" w:rsidP="00584405">
      <w:pPr>
        <w:spacing w:before="120" w:after="120"/>
        <w:rPr>
          <w:rFonts w:ascii="Arial" w:hAnsi="Arial" w:cs="Arial"/>
          <w:sz w:val="24"/>
          <w:szCs w:val="24"/>
        </w:rPr>
      </w:pPr>
    </w:p>
    <w:p w:rsidR="002D0400" w:rsidRPr="00BC27F9" w:rsidRDefault="002D0400" w:rsidP="00584405">
      <w:pPr>
        <w:spacing w:before="120" w:after="120"/>
        <w:rPr>
          <w:rFonts w:ascii="Arial" w:hAnsi="Arial" w:cs="Arial"/>
          <w:sz w:val="24"/>
          <w:szCs w:val="24"/>
        </w:rPr>
      </w:pPr>
    </w:p>
    <w:p w:rsidR="002D0400" w:rsidRPr="00BC27F9" w:rsidRDefault="002D0400" w:rsidP="00584405">
      <w:pPr>
        <w:spacing w:before="120" w:after="120"/>
        <w:rPr>
          <w:rFonts w:ascii="Arial" w:hAnsi="Arial" w:cs="Arial"/>
          <w:sz w:val="24"/>
          <w:szCs w:val="24"/>
        </w:rPr>
      </w:pPr>
    </w:p>
    <w:p w:rsidR="002D0400" w:rsidRPr="00BC27F9" w:rsidRDefault="002D0400" w:rsidP="00584405">
      <w:pPr>
        <w:spacing w:before="120" w:after="120"/>
        <w:rPr>
          <w:rFonts w:ascii="Arial" w:hAnsi="Arial" w:cs="Arial"/>
          <w:sz w:val="24"/>
          <w:szCs w:val="24"/>
        </w:rPr>
      </w:pPr>
    </w:p>
    <w:p w:rsidR="00B64148" w:rsidRPr="00584405" w:rsidRDefault="00B64148" w:rsidP="00584405">
      <w:pPr>
        <w:spacing w:before="120" w:after="120"/>
        <w:rPr>
          <w:rFonts w:ascii="Arial" w:hAnsi="Arial" w:cs="Arial"/>
          <w:sz w:val="24"/>
          <w:szCs w:val="24"/>
        </w:rPr>
      </w:pPr>
    </w:p>
    <w:p w:rsidR="00584405" w:rsidRPr="00584405" w:rsidRDefault="00584405" w:rsidP="00C25498">
      <w:pPr>
        <w:rPr>
          <w:rFonts w:ascii="Arial" w:eastAsia="Arial Unicode MS" w:hAnsi="Arial" w:cs="Arial"/>
          <w:sz w:val="24"/>
          <w:szCs w:val="24"/>
        </w:rPr>
      </w:pPr>
    </w:p>
    <w:p w:rsidR="00584405" w:rsidRPr="00584405" w:rsidRDefault="00584405" w:rsidP="00C25498">
      <w:pPr>
        <w:rPr>
          <w:rFonts w:ascii="Arial" w:hAnsi="Arial" w:cs="Arial"/>
          <w:sz w:val="28"/>
          <w:szCs w:val="28"/>
        </w:rPr>
      </w:pPr>
    </w:p>
    <w:sectPr w:rsidR="00584405" w:rsidRPr="00584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F9"/>
    <w:multiLevelType w:val="hybridMultilevel"/>
    <w:tmpl w:val="00AAD01A"/>
    <w:lvl w:ilvl="0" w:tplc="5C64EB7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93"/>
    <w:rsid w:val="0005509F"/>
    <w:rsid w:val="000D0FF3"/>
    <w:rsid w:val="000D49B7"/>
    <w:rsid w:val="000E02FF"/>
    <w:rsid w:val="000F12AF"/>
    <w:rsid w:val="00126B8D"/>
    <w:rsid w:val="00167A75"/>
    <w:rsid w:val="001757F5"/>
    <w:rsid w:val="0018356E"/>
    <w:rsid w:val="001B3146"/>
    <w:rsid w:val="00212EE5"/>
    <w:rsid w:val="00265C72"/>
    <w:rsid w:val="002A6793"/>
    <w:rsid w:val="002D0400"/>
    <w:rsid w:val="002D7BF5"/>
    <w:rsid w:val="002E1896"/>
    <w:rsid w:val="004057EE"/>
    <w:rsid w:val="00440375"/>
    <w:rsid w:val="00446CB8"/>
    <w:rsid w:val="004962DE"/>
    <w:rsid w:val="00496E1E"/>
    <w:rsid w:val="004B1455"/>
    <w:rsid w:val="004F03DF"/>
    <w:rsid w:val="004F5288"/>
    <w:rsid w:val="005260FE"/>
    <w:rsid w:val="005842EB"/>
    <w:rsid w:val="00584405"/>
    <w:rsid w:val="005D7424"/>
    <w:rsid w:val="00603E7A"/>
    <w:rsid w:val="0063095D"/>
    <w:rsid w:val="006B689B"/>
    <w:rsid w:val="00706C51"/>
    <w:rsid w:val="00722115"/>
    <w:rsid w:val="00747DF0"/>
    <w:rsid w:val="00753A09"/>
    <w:rsid w:val="00782CA3"/>
    <w:rsid w:val="00795B30"/>
    <w:rsid w:val="007B1133"/>
    <w:rsid w:val="007B2554"/>
    <w:rsid w:val="00805FBC"/>
    <w:rsid w:val="008730EA"/>
    <w:rsid w:val="00875491"/>
    <w:rsid w:val="00894D3E"/>
    <w:rsid w:val="008A4138"/>
    <w:rsid w:val="008A7CBC"/>
    <w:rsid w:val="00984245"/>
    <w:rsid w:val="009C2BAC"/>
    <w:rsid w:val="00B55501"/>
    <w:rsid w:val="00B64148"/>
    <w:rsid w:val="00B94574"/>
    <w:rsid w:val="00BA4EEC"/>
    <w:rsid w:val="00BB0CD3"/>
    <w:rsid w:val="00BC27F9"/>
    <w:rsid w:val="00C25498"/>
    <w:rsid w:val="00C93115"/>
    <w:rsid w:val="00CB0009"/>
    <w:rsid w:val="00CE61BC"/>
    <w:rsid w:val="00D07CB0"/>
    <w:rsid w:val="00D11252"/>
    <w:rsid w:val="00DB0889"/>
    <w:rsid w:val="00DF03E0"/>
    <w:rsid w:val="00E06C9C"/>
    <w:rsid w:val="00E3212E"/>
    <w:rsid w:val="00EF2FEE"/>
    <w:rsid w:val="00EF3762"/>
    <w:rsid w:val="00F131D0"/>
    <w:rsid w:val="00F472B0"/>
    <w:rsid w:val="00F57721"/>
    <w:rsid w:val="00F60AF5"/>
    <w:rsid w:val="00F7080C"/>
    <w:rsid w:val="00FA0C67"/>
    <w:rsid w:val="00FE7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FD062-97E4-4235-9BD8-49A458E0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0400"/>
    <w:pPr>
      <w:ind w:left="720"/>
      <w:contextualSpacing/>
    </w:pPr>
  </w:style>
  <w:style w:type="paragraph" w:styleId="Ballontekst">
    <w:name w:val="Balloon Text"/>
    <w:basedOn w:val="Standaard"/>
    <w:link w:val="BallontekstChar"/>
    <w:uiPriority w:val="99"/>
    <w:semiHidden/>
    <w:unhideWhenUsed/>
    <w:rsid w:val="008730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4DC0-16BC-4F0F-9B04-35E0AFD6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Roeloffs</dc:creator>
  <cp:keywords/>
  <dc:description/>
  <cp:lastModifiedBy>Pilar Roeloffs</cp:lastModifiedBy>
  <cp:revision>4</cp:revision>
  <cp:lastPrinted>2017-06-15T11:49:00Z</cp:lastPrinted>
  <dcterms:created xsi:type="dcterms:W3CDTF">2017-06-14T14:42:00Z</dcterms:created>
  <dcterms:modified xsi:type="dcterms:W3CDTF">2017-06-15T20:45:00Z</dcterms:modified>
</cp:coreProperties>
</file>