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CA" w:rsidRPr="006910C0" w:rsidRDefault="006910C0">
      <w:pPr>
        <w:rPr>
          <w:b/>
          <w:sz w:val="48"/>
        </w:rPr>
      </w:pPr>
      <w:r w:rsidRPr="006910C0">
        <w:rPr>
          <w:b/>
          <w:sz w:val="48"/>
        </w:rPr>
        <w:t xml:space="preserve">Tijd van Grieken en Romeinen: </w:t>
      </w:r>
      <w:r w:rsidR="00B639FF" w:rsidRPr="006910C0">
        <w:rPr>
          <w:b/>
          <w:sz w:val="48"/>
        </w:rPr>
        <w:t>3000 v. Chr.</w:t>
      </w:r>
      <w:r w:rsidRPr="006910C0">
        <w:rPr>
          <w:b/>
          <w:sz w:val="48"/>
        </w:rPr>
        <w:t xml:space="preserve"> – 500 n. Chr.</w:t>
      </w:r>
    </w:p>
    <w:p w:rsidR="0020745B" w:rsidRDefault="0020745B" w:rsidP="0020745B">
      <w:pPr>
        <w:spacing w:after="0"/>
        <w:rPr>
          <w:b/>
          <w:sz w:val="28"/>
          <w:lang w:val="en-US"/>
        </w:rPr>
      </w:pPr>
      <w:r>
        <w:rPr>
          <w:b/>
          <w:sz w:val="28"/>
          <w:lang w:val="en-US"/>
        </w:rPr>
        <w:t>Begrippen</w:t>
      </w:r>
    </w:p>
    <w:p w:rsidR="0020745B" w:rsidRDefault="006910C0" w:rsidP="0020745B">
      <w:pPr>
        <w:pStyle w:val="Lijstalinea"/>
        <w:numPr>
          <w:ilvl w:val="0"/>
          <w:numId w:val="1"/>
        </w:numPr>
        <w:spacing w:after="0"/>
        <w:rPr>
          <w:sz w:val="24"/>
        </w:rPr>
      </w:pPr>
      <w:r>
        <w:rPr>
          <w:b/>
          <w:sz w:val="24"/>
        </w:rPr>
        <w:t xml:space="preserve">Burgerschap: </w:t>
      </w:r>
      <w:r>
        <w:rPr>
          <w:sz w:val="24"/>
        </w:rPr>
        <w:t>het feit dat je burger bent met alle politieke en maatschappelijke rechten die daarbij horen.</w:t>
      </w:r>
    </w:p>
    <w:p w:rsidR="0020745B" w:rsidRDefault="006910C0" w:rsidP="0020745B">
      <w:pPr>
        <w:pStyle w:val="Lijstalinea"/>
        <w:numPr>
          <w:ilvl w:val="0"/>
          <w:numId w:val="1"/>
        </w:numPr>
        <w:spacing w:after="0"/>
        <w:rPr>
          <w:sz w:val="24"/>
        </w:rPr>
      </w:pPr>
      <w:r>
        <w:rPr>
          <w:b/>
          <w:sz w:val="24"/>
        </w:rPr>
        <w:t>Christendom:</w:t>
      </w:r>
      <w:r>
        <w:rPr>
          <w:sz w:val="24"/>
        </w:rPr>
        <w:t xml:space="preserve"> monotheïstische godsdienst, gesticht door de aanhangers van Jezus Christus. Het christendom is ontstaan uit het jodendom.</w:t>
      </w:r>
    </w:p>
    <w:p w:rsidR="0020745B" w:rsidRDefault="006910C0" w:rsidP="0020745B">
      <w:pPr>
        <w:pStyle w:val="Lijstalinea"/>
        <w:numPr>
          <w:ilvl w:val="0"/>
          <w:numId w:val="1"/>
        </w:numPr>
        <w:spacing w:after="0"/>
        <w:rPr>
          <w:sz w:val="24"/>
        </w:rPr>
      </w:pPr>
      <w:r>
        <w:rPr>
          <w:b/>
          <w:sz w:val="24"/>
        </w:rPr>
        <w:t xml:space="preserve">Imperium: </w:t>
      </w:r>
      <w:r>
        <w:rPr>
          <w:sz w:val="24"/>
        </w:rPr>
        <w:t>een groot rijk onder de macht van een keizer of van één volk. Met het Imperium Romanum werd in de Oudheid het Romeinse Rijk bedoeld.</w:t>
      </w:r>
    </w:p>
    <w:p w:rsidR="0020745B" w:rsidRDefault="006910C0" w:rsidP="0020745B">
      <w:pPr>
        <w:pStyle w:val="Lijstalinea"/>
        <w:numPr>
          <w:ilvl w:val="0"/>
          <w:numId w:val="1"/>
        </w:numPr>
        <w:spacing w:after="0"/>
        <w:rPr>
          <w:sz w:val="24"/>
        </w:rPr>
      </w:pPr>
      <w:r>
        <w:rPr>
          <w:b/>
          <w:sz w:val="24"/>
        </w:rPr>
        <w:t xml:space="preserve">Jodendom: </w:t>
      </w:r>
      <w:r>
        <w:rPr>
          <w:sz w:val="24"/>
        </w:rPr>
        <w:t>de oudste monotheïstische godsdienst. Uit het jodendom is het christendom voortgekomen.</w:t>
      </w:r>
    </w:p>
    <w:p w:rsidR="006910C0" w:rsidRDefault="006910C0" w:rsidP="0020745B">
      <w:pPr>
        <w:pStyle w:val="Lijstalinea"/>
        <w:numPr>
          <w:ilvl w:val="0"/>
          <w:numId w:val="1"/>
        </w:numPr>
        <w:spacing w:after="0"/>
        <w:rPr>
          <w:sz w:val="24"/>
        </w:rPr>
      </w:pPr>
      <w:r>
        <w:rPr>
          <w:b/>
          <w:sz w:val="24"/>
        </w:rPr>
        <w:t>Klassiek:</w:t>
      </w:r>
      <w:r>
        <w:rPr>
          <w:sz w:val="24"/>
        </w:rPr>
        <w:t xml:space="preserve"> de manier van uitbeelden (de ‘vormentaal’) van de Grieken in de periode tussen 480 en ca. 330 v. Chr., die vanaf de tweede eeuw v. Christus als klassiek werden beschouwd. Dat wil zeggen als voorbeeld van blijvende waarde. De cultuur van de Grieken en de Romeinen noemen we de klassieke cultuur.</w:t>
      </w:r>
    </w:p>
    <w:p w:rsidR="006910C0" w:rsidRDefault="006910C0" w:rsidP="0020745B">
      <w:pPr>
        <w:pStyle w:val="Lijstalinea"/>
        <w:numPr>
          <w:ilvl w:val="0"/>
          <w:numId w:val="1"/>
        </w:numPr>
        <w:spacing w:after="0"/>
        <w:rPr>
          <w:sz w:val="24"/>
        </w:rPr>
      </w:pPr>
      <w:r>
        <w:rPr>
          <w:b/>
          <w:sz w:val="24"/>
        </w:rPr>
        <w:t>Monotheïsme:</w:t>
      </w:r>
      <w:r>
        <w:rPr>
          <w:sz w:val="24"/>
        </w:rPr>
        <w:t xml:space="preserve"> een religie met één god. Niet als oppergod, maar als enige god.</w:t>
      </w:r>
    </w:p>
    <w:p w:rsidR="006910C0" w:rsidRDefault="006910C0" w:rsidP="0020745B">
      <w:pPr>
        <w:pStyle w:val="Lijstalinea"/>
        <w:numPr>
          <w:ilvl w:val="0"/>
          <w:numId w:val="1"/>
        </w:numPr>
        <w:spacing w:after="0"/>
        <w:rPr>
          <w:sz w:val="24"/>
        </w:rPr>
      </w:pPr>
      <w:r>
        <w:rPr>
          <w:b/>
          <w:sz w:val="24"/>
        </w:rPr>
        <w:t>Politiek:</w:t>
      </w:r>
      <w:r>
        <w:rPr>
          <w:sz w:val="24"/>
        </w:rPr>
        <w:t xml:space="preserve"> oorspronkelijk het leven als actief burger in een polis/stadstaat. Later betekent het: de manier waarop een stad, streek of land wordt bestuurd.</w:t>
      </w:r>
    </w:p>
    <w:p w:rsidR="006910C0" w:rsidRDefault="006910C0" w:rsidP="0020745B">
      <w:pPr>
        <w:pStyle w:val="Lijstalinea"/>
        <w:numPr>
          <w:ilvl w:val="0"/>
          <w:numId w:val="1"/>
        </w:numPr>
        <w:spacing w:after="0"/>
        <w:rPr>
          <w:sz w:val="24"/>
        </w:rPr>
      </w:pPr>
      <w:r>
        <w:rPr>
          <w:b/>
          <w:sz w:val="24"/>
        </w:rPr>
        <w:t>Stadstaat:</w:t>
      </w:r>
      <w:r>
        <w:rPr>
          <w:sz w:val="24"/>
        </w:rPr>
        <w:t xml:space="preserve"> zelfstandige staat die bestaat uit een stad met het omliggende gebied. Het Griekse woord voor stadstaat is polis (meervoud poleis).</w:t>
      </w:r>
    </w:p>
    <w:p w:rsidR="006910C0" w:rsidRDefault="006910C0" w:rsidP="0020745B">
      <w:pPr>
        <w:pStyle w:val="Lijstalinea"/>
        <w:numPr>
          <w:ilvl w:val="0"/>
          <w:numId w:val="1"/>
        </w:numPr>
        <w:spacing w:after="0"/>
        <w:rPr>
          <w:sz w:val="24"/>
        </w:rPr>
      </w:pPr>
      <w:r>
        <w:rPr>
          <w:b/>
          <w:sz w:val="24"/>
        </w:rPr>
        <w:t>Wetenschap:</w:t>
      </w:r>
      <w:r>
        <w:rPr>
          <w:sz w:val="24"/>
        </w:rPr>
        <w:t xml:space="preserve"> wetenschap baseert theorieën op experimenten, waarneming en het gebruik van het verstand.</w:t>
      </w:r>
    </w:p>
    <w:p w:rsidR="0020745B" w:rsidRDefault="0020745B" w:rsidP="0020745B">
      <w:pPr>
        <w:spacing w:after="0"/>
        <w:rPr>
          <w:sz w:val="24"/>
        </w:rPr>
      </w:pPr>
    </w:p>
    <w:p w:rsidR="0020745B" w:rsidRDefault="0020745B" w:rsidP="0020745B">
      <w:pPr>
        <w:spacing w:after="0"/>
        <w:rPr>
          <w:sz w:val="24"/>
        </w:rPr>
      </w:pPr>
    </w:p>
    <w:p w:rsidR="0020745B" w:rsidRDefault="00E53109" w:rsidP="0020745B">
      <w:pPr>
        <w:spacing w:after="0"/>
        <w:rPr>
          <w:b/>
          <w:sz w:val="28"/>
        </w:rPr>
      </w:pPr>
      <w:r>
        <w:rPr>
          <w:b/>
          <w:sz w:val="28"/>
        </w:rPr>
        <w:t>Jaartallen</w:t>
      </w:r>
    </w:p>
    <w:p w:rsidR="007B305E" w:rsidRPr="007B305E" w:rsidRDefault="007B305E" w:rsidP="007B305E">
      <w:pPr>
        <w:spacing w:after="0"/>
        <w:rPr>
          <w:sz w:val="24"/>
        </w:rPr>
      </w:pPr>
      <w:r w:rsidRPr="007B305E">
        <w:rPr>
          <w:b/>
          <w:sz w:val="24"/>
        </w:rPr>
        <w:t xml:space="preserve">753 v. Chr.: </w:t>
      </w:r>
      <w:r>
        <w:rPr>
          <w:sz w:val="24"/>
        </w:rPr>
        <w:t>s</w:t>
      </w:r>
      <w:r w:rsidRPr="007B305E">
        <w:rPr>
          <w:sz w:val="24"/>
        </w:rPr>
        <w:t>tichting van Rome</w:t>
      </w:r>
      <w:r>
        <w:rPr>
          <w:sz w:val="24"/>
        </w:rPr>
        <w:t>.</w:t>
      </w:r>
    </w:p>
    <w:p w:rsidR="007B305E" w:rsidRPr="007B305E" w:rsidRDefault="007B305E" w:rsidP="007B305E">
      <w:pPr>
        <w:spacing w:after="0"/>
        <w:rPr>
          <w:b/>
          <w:sz w:val="24"/>
        </w:rPr>
      </w:pPr>
      <w:r w:rsidRPr="007B305E">
        <w:rPr>
          <w:b/>
          <w:sz w:val="24"/>
        </w:rPr>
        <w:t xml:space="preserve">509 v. Chr.: </w:t>
      </w:r>
      <w:r w:rsidRPr="007B305E">
        <w:rPr>
          <w:sz w:val="24"/>
        </w:rPr>
        <w:t>Romeinen verjagen hun koning, begin van de republiek</w:t>
      </w:r>
      <w:r>
        <w:rPr>
          <w:sz w:val="24"/>
        </w:rPr>
        <w:t>.</w:t>
      </w:r>
    </w:p>
    <w:p w:rsidR="007B305E" w:rsidRPr="007B305E" w:rsidRDefault="007B305E" w:rsidP="007B305E">
      <w:pPr>
        <w:spacing w:after="0"/>
        <w:rPr>
          <w:b/>
          <w:sz w:val="24"/>
        </w:rPr>
      </w:pPr>
      <w:r>
        <w:rPr>
          <w:b/>
          <w:sz w:val="24"/>
        </w:rPr>
        <w:t xml:space="preserve">490 v. Chr.: </w:t>
      </w:r>
      <w:r w:rsidRPr="007B305E">
        <w:rPr>
          <w:sz w:val="24"/>
        </w:rPr>
        <w:t>eerste Perzische oorlog</w:t>
      </w:r>
      <w:r>
        <w:rPr>
          <w:sz w:val="24"/>
        </w:rPr>
        <w:t>.</w:t>
      </w:r>
    </w:p>
    <w:p w:rsidR="007B305E" w:rsidRPr="007B305E" w:rsidRDefault="007B305E" w:rsidP="007B305E">
      <w:pPr>
        <w:spacing w:after="0"/>
        <w:rPr>
          <w:b/>
          <w:sz w:val="24"/>
        </w:rPr>
      </w:pPr>
      <w:r w:rsidRPr="007B305E">
        <w:rPr>
          <w:b/>
          <w:sz w:val="24"/>
        </w:rPr>
        <w:t xml:space="preserve">399 v. Chr.: </w:t>
      </w:r>
      <w:r w:rsidRPr="007B305E">
        <w:rPr>
          <w:sz w:val="24"/>
        </w:rPr>
        <w:t>Sokrates ter dood veroordeeld</w:t>
      </w:r>
      <w:r>
        <w:rPr>
          <w:sz w:val="24"/>
        </w:rPr>
        <w:t>.</w:t>
      </w:r>
    </w:p>
    <w:p w:rsidR="007B305E" w:rsidRPr="007B305E" w:rsidRDefault="007B305E" w:rsidP="007B305E">
      <w:pPr>
        <w:spacing w:after="0"/>
        <w:rPr>
          <w:b/>
          <w:sz w:val="24"/>
        </w:rPr>
      </w:pPr>
      <w:r w:rsidRPr="007B305E">
        <w:rPr>
          <w:b/>
          <w:sz w:val="24"/>
        </w:rPr>
        <w:t xml:space="preserve">331 v. Chr.: </w:t>
      </w:r>
      <w:r w:rsidRPr="007B305E">
        <w:rPr>
          <w:sz w:val="24"/>
        </w:rPr>
        <w:t>Alexander de Grote verovert Perzische Rijk</w:t>
      </w:r>
      <w:r>
        <w:rPr>
          <w:sz w:val="24"/>
        </w:rPr>
        <w:t>.</w:t>
      </w:r>
    </w:p>
    <w:p w:rsidR="007B305E" w:rsidRPr="007B305E" w:rsidRDefault="007B305E" w:rsidP="007B305E">
      <w:pPr>
        <w:spacing w:after="0"/>
        <w:rPr>
          <w:sz w:val="24"/>
        </w:rPr>
      </w:pPr>
      <w:r>
        <w:rPr>
          <w:b/>
          <w:sz w:val="24"/>
        </w:rPr>
        <w:t xml:space="preserve">300 v. Chr.: </w:t>
      </w:r>
      <w:r w:rsidRPr="007B305E">
        <w:rPr>
          <w:sz w:val="24"/>
        </w:rPr>
        <w:t>begin Hellenisme</w:t>
      </w:r>
      <w:r>
        <w:rPr>
          <w:sz w:val="24"/>
        </w:rPr>
        <w:t>.</w:t>
      </w:r>
    </w:p>
    <w:p w:rsidR="007B305E" w:rsidRPr="007B305E" w:rsidRDefault="007B305E" w:rsidP="007B305E">
      <w:pPr>
        <w:spacing w:after="0"/>
        <w:rPr>
          <w:b/>
          <w:sz w:val="24"/>
        </w:rPr>
      </w:pPr>
      <w:r w:rsidRPr="007B305E">
        <w:rPr>
          <w:b/>
          <w:sz w:val="24"/>
        </w:rPr>
        <w:t xml:space="preserve">201 v. Chr.: </w:t>
      </w:r>
      <w:r w:rsidRPr="007B305E">
        <w:rPr>
          <w:sz w:val="24"/>
        </w:rPr>
        <w:t>Rome verslaat Carthago, uitbreiding Imperium Romanum</w:t>
      </w:r>
      <w:r>
        <w:rPr>
          <w:sz w:val="24"/>
        </w:rPr>
        <w:t>.</w:t>
      </w:r>
    </w:p>
    <w:p w:rsidR="007B305E" w:rsidRPr="007B305E" w:rsidRDefault="007B305E" w:rsidP="007B305E">
      <w:pPr>
        <w:spacing w:after="0"/>
        <w:rPr>
          <w:b/>
          <w:sz w:val="24"/>
        </w:rPr>
      </w:pPr>
      <w:r>
        <w:rPr>
          <w:b/>
          <w:sz w:val="24"/>
        </w:rPr>
        <w:t xml:space="preserve">44 v. Chr.: </w:t>
      </w:r>
      <w:r>
        <w:rPr>
          <w:sz w:val="24"/>
        </w:rPr>
        <w:t>J</w:t>
      </w:r>
      <w:r w:rsidRPr="007B305E">
        <w:rPr>
          <w:sz w:val="24"/>
        </w:rPr>
        <w:t>ulius Caesar wordt vermoord</w:t>
      </w:r>
      <w:r>
        <w:rPr>
          <w:sz w:val="24"/>
        </w:rPr>
        <w:t>.</w:t>
      </w:r>
    </w:p>
    <w:p w:rsidR="007B305E" w:rsidRPr="007B305E" w:rsidRDefault="007B305E" w:rsidP="007B305E">
      <w:pPr>
        <w:spacing w:after="0"/>
        <w:rPr>
          <w:b/>
          <w:sz w:val="24"/>
        </w:rPr>
      </w:pPr>
      <w:r w:rsidRPr="007B305E">
        <w:rPr>
          <w:b/>
          <w:sz w:val="24"/>
        </w:rPr>
        <w:t xml:space="preserve">391 n. Chr.: </w:t>
      </w:r>
      <w:r w:rsidRPr="007B305E">
        <w:rPr>
          <w:sz w:val="24"/>
        </w:rPr>
        <w:t>Theodosius maakt christendom staatsgodsdienst</w:t>
      </w:r>
      <w:r>
        <w:rPr>
          <w:sz w:val="24"/>
        </w:rPr>
        <w:t>.</w:t>
      </w:r>
    </w:p>
    <w:p w:rsidR="007B305E" w:rsidRPr="007B305E" w:rsidRDefault="007B305E" w:rsidP="007B305E">
      <w:pPr>
        <w:spacing w:after="0"/>
        <w:rPr>
          <w:sz w:val="24"/>
        </w:rPr>
      </w:pPr>
      <w:r w:rsidRPr="007B305E">
        <w:rPr>
          <w:b/>
          <w:sz w:val="24"/>
        </w:rPr>
        <w:t xml:space="preserve">476 n. Chr.: </w:t>
      </w:r>
      <w:r w:rsidRPr="007B305E">
        <w:rPr>
          <w:sz w:val="24"/>
        </w:rPr>
        <w:t>Einde West-Romeinse Rijk, begin van de middeleeuwen</w:t>
      </w:r>
      <w:r>
        <w:rPr>
          <w:sz w:val="24"/>
        </w:rPr>
        <w:t>.</w:t>
      </w:r>
    </w:p>
    <w:p w:rsidR="00B639FF" w:rsidRDefault="00B639FF" w:rsidP="0020745B">
      <w:pPr>
        <w:spacing w:after="0"/>
        <w:rPr>
          <w:sz w:val="24"/>
        </w:rPr>
      </w:pPr>
    </w:p>
    <w:p w:rsidR="00B639FF" w:rsidRDefault="00B639FF" w:rsidP="0020745B">
      <w:pPr>
        <w:spacing w:after="0"/>
        <w:rPr>
          <w:sz w:val="24"/>
        </w:rPr>
      </w:pPr>
    </w:p>
    <w:p w:rsidR="007B305E" w:rsidRDefault="007B305E" w:rsidP="0020745B">
      <w:pPr>
        <w:spacing w:after="0"/>
        <w:rPr>
          <w:b/>
          <w:sz w:val="28"/>
        </w:rPr>
      </w:pPr>
    </w:p>
    <w:p w:rsidR="00594CCE" w:rsidRDefault="00594CCE" w:rsidP="00594CCE">
      <w:pPr>
        <w:spacing w:after="0"/>
        <w:rPr>
          <w:b/>
          <w:sz w:val="28"/>
        </w:rPr>
      </w:pPr>
      <w:r>
        <w:rPr>
          <w:b/>
          <w:sz w:val="28"/>
        </w:rPr>
        <w:lastRenderedPageBreak/>
        <w:t>Kenmerkende aspecten</w:t>
      </w:r>
    </w:p>
    <w:p w:rsidR="00594CCE" w:rsidRDefault="00594CCE" w:rsidP="00594CCE">
      <w:pPr>
        <w:spacing w:after="0"/>
        <w:rPr>
          <w:sz w:val="24"/>
        </w:rPr>
      </w:pPr>
      <w:r>
        <w:rPr>
          <w:sz w:val="24"/>
        </w:rPr>
        <w:t>1. De ontwikkeling van wetenschappelijk denken en het denken over burgerschap en politiek in de Griekse stadstaat.</w:t>
      </w:r>
    </w:p>
    <w:p w:rsidR="00594CCE" w:rsidRDefault="00594CCE" w:rsidP="00594CCE">
      <w:pPr>
        <w:spacing w:after="0"/>
        <w:rPr>
          <w:sz w:val="24"/>
        </w:rPr>
      </w:pPr>
      <w:r>
        <w:rPr>
          <w:sz w:val="24"/>
        </w:rPr>
        <w:t>2. De klassieke vormentaal van de Grieks-Romeinse cultuur.</w:t>
      </w:r>
    </w:p>
    <w:p w:rsidR="00594CCE" w:rsidRDefault="00594CCE" w:rsidP="00594CCE">
      <w:pPr>
        <w:spacing w:after="0"/>
        <w:rPr>
          <w:sz w:val="24"/>
        </w:rPr>
      </w:pPr>
      <w:r>
        <w:rPr>
          <w:sz w:val="24"/>
        </w:rPr>
        <w:t>3. De groei van het Romeinse imperium, waardoor de Grieks-Romeinse cultuur zich in Europa verspreidde.</w:t>
      </w:r>
    </w:p>
    <w:p w:rsidR="00594CCE" w:rsidRDefault="00594CCE" w:rsidP="00594CCE">
      <w:pPr>
        <w:spacing w:after="0"/>
        <w:rPr>
          <w:sz w:val="24"/>
        </w:rPr>
      </w:pPr>
      <w:r>
        <w:rPr>
          <w:sz w:val="24"/>
        </w:rPr>
        <w:t>4. De confrontatie tussen de Grieks-Romeinse cultuur en de Germaanse cultuur van Noordwest-Europa.</w:t>
      </w:r>
    </w:p>
    <w:p w:rsidR="00594CCE" w:rsidRPr="00B639FF" w:rsidRDefault="00594CCE" w:rsidP="00594CCE">
      <w:pPr>
        <w:spacing w:after="0"/>
        <w:rPr>
          <w:sz w:val="24"/>
        </w:rPr>
      </w:pPr>
      <w:r>
        <w:rPr>
          <w:sz w:val="24"/>
        </w:rPr>
        <w:t>5. De ontwikkeling van het jodendom en christendom als eerste monotheïstische godsdiensten.</w:t>
      </w:r>
    </w:p>
    <w:p w:rsidR="00594CCE" w:rsidRDefault="00594CCE" w:rsidP="0020745B">
      <w:pPr>
        <w:spacing w:after="0"/>
        <w:rPr>
          <w:b/>
          <w:sz w:val="28"/>
        </w:rPr>
      </w:pPr>
    </w:p>
    <w:p w:rsidR="00594CCE" w:rsidRDefault="00594CCE" w:rsidP="0020745B">
      <w:pPr>
        <w:spacing w:after="0"/>
        <w:rPr>
          <w:b/>
          <w:sz w:val="28"/>
        </w:rPr>
      </w:pPr>
    </w:p>
    <w:p w:rsidR="00B639FF" w:rsidRPr="00B639FF" w:rsidRDefault="00B639FF" w:rsidP="0020745B">
      <w:pPr>
        <w:spacing w:after="0"/>
        <w:rPr>
          <w:b/>
          <w:sz w:val="28"/>
        </w:rPr>
      </w:pPr>
      <w:r w:rsidRPr="00B639FF">
        <w:rPr>
          <w:b/>
          <w:sz w:val="28"/>
        </w:rPr>
        <w:t>Belangrijke personen</w:t>
      </w:r>
    </w:p>
    <w:p w:rsidR="00B639FF" w:rsidRDefault="007B305E" w:rsidP="0020745B">
      <w:pPr>
        <w:spacing w:after="0"/>
        <w:rPr>
          <w:sz w:val="24"/>
        </w:rPr>
      </w:pPr>
      <w:r>
        <w:rPr>
          <w:b/>
          <w:sz w:val="24"/>
        </w:rPr>
        <w:t xml:space="preserve">Perikles: </w:t>
      </w:r>
      <w:r>
        <w:rPr>
          <w:sz w:val="24"/>
        </w:rPr>
        <w:t>staatsman. Startte een uitgebreid bouwproject op de Akropolis (de Atheense burcht). De Atheners konden hiermee iedereen de welvaart en de macht van hun stad laten zien. Ook leverde dit weer werk op, wat de Atheense economie stimuleerde.</w:t>
      </w:r>
    </w:p>
    <w:p w:rsidR="0020745B" w:rsidRDefault="00194D82" w:rsidP="0020745B">
      <w:pPr>
        <w:spacing w:after="0"/>
        <w:rPr>
          <w:sz w:val="24"/>
        </w:rPr>
      </w:pPr>
      <w:r>
        <w:rPr>
          <w:b/>
          <w:sz w:val="24"/>
        </w:rPr>
        <w:t xml:space="preserve">Sokrates: </w:t>
      </w:r>
      <w:r>
        <w:rPr>
          <w:sz w:val="24"/>
        </w:rPr>
        <w:t>belangrijk filosoof op het gebied van de samenleving. Hij stelde dat iemand die precies wist wat rechtvaardigheid was, zelf ook rechtvaardig zou handelen</w:t>
      </w:r>
      <w:r w:rsidR="007523F5">
        <w:rPr>
          <w:sz w:val="24"/>
        </w:rPr>
        <w:t>.</w:t>
      </w:r>
    </w:p>
    <w:p w:rsidR="00CA2B28" w:rsidRDefault="00CA2B28" w:rsidP="0020745B">
      <w:pPr>
        <w:spacing w:after="0"/>
        <w:rPr>
          <w:sz w:val="24"/>
        </w:rPr>
      </w:pPr>
      <w:r w:rsidRPr="00CA2B28">
        <w:rPr>
          <w:b/>
          <w:sz w:val="24"/>
        </w:rPr>
        <w:t>Alexander de Grote</w:t>
      </w:r>
      <w:r>
        <w:rPr>
          <w:sz w:val="24"/>
        </w:rPr>
        <w:t>: volgde zijn vader op, die grote oorlogsplannen had. In deze plannen kwam geen verandering. Doordat hij over grote delen van de wereld van die tijd heerste, verspreidde de Griekse cultuur zich tot ver buiten Griekenland.</w:t>
      </w:r>
    </w:p>
    <w:p w:rsidR="006333BC" w:rsidRDefault="006333BC" w:rsidP="0020745B">
      <w:pPr>
        <w:spacing w:after="0"/>
        <w:rPr>
          <w:sz w:val="24"/>
        </w:rPr>
      </w:pPr>
      <w:r w:rsidRPr="006333BC">
        <w:rPr>
          <w:b/>
          <w:sz w:val="24"/>
        </w:rPr>
        <w:t>Hannibal</w:t>
      </w:r>
      <w:r>
        <w:rPr>
          <w:sz w:val="24"/>
        </w:rPr>
        <w:t xml:space="preserve">: Carthaagse veldheer. Had tien jaar lang grote delen van Italië in zijn macht. </w:t>
      </w:r>
    </w:p>
    <w:p w:rsidR="006333BC" w:rsidRDefault="006333BC" w:rsidP="0020745B">
      <w:pPr>
        <w:spacing w:after="0"/>
        <w:rPr>
          <w:sz w:val="24"/>
        </w:rPr>
      </w:pPr>
      <w:r w:rsidRPr="006333BC">
        <w:rPr>
          <w:b/>
          <w:sz w:val="24"/>
        </w:rPr>
        <w:t>Julius Caesar</w:t>
      </w:r>
      <w:r>
        <w:rPr>
          <w:sz w:val="24"/>
        </w:rPr>
        <w:t>: heeft Gallië veroverd. Had bijna onbeperkte macht. Omdat men vreesde dat hij koning wilde worden en de republiek wilde afschaffen, werd hij door senatoren vermoord.</w:t>
      </w:r>
    </w:p>
    <w:p w:rsidR="00294ED6" w:rsidRDefault="00294ED6" w:rsidP="0020745B">
      <w:pPr>
        <w:spacing w:after="0"/>
        <w:rPr>
          <w:sz w:val="24"/>
        </w:rPr>
      </w:pPr>
      <w:r w:rsidRPr="00294ED6">
        <w:rPr>
          <w:b/>
          <w:sz w:val="24"/>
        </w:rPr>
        <w:t>Augustus</w:t>
      </w:r>
      <w:r>
        <w:rPr>
          <w:sz w:val="24"/>
        </w:rPr>
        <w:t>: adoptiefzoon van Caesar. Wist de maatschappij weer op orde te brengen. Met Augustus begon de Keizertijd die tot 476 n. Chr. zou duren.</w:t>
      </w:r>
    </w:p>
    <w:p w:rsidR="00294ED6" w:rsidRDefault="00294ED6" w:rsidP="0020745B">
      <w:pPr>
        <w:spacing w:after="0"/>
        <w:rPr>
          <w:sz w:val="24"/>
        </w:rPr>
      </w:pPr>
      <w:r w:rsidRPr="00294ED6">
        <w:rPr>
          <w:b/>
          <w:sz w:val="24"/>
        </w:rPr>
        <w:t>Nero</w:t>
      </w:r>
      <w:r>
        <w:rPr>
          <w:sz w:val="24"/>
        </w:rPr>
        <w:t>: keizer die vele christenenvervolgingen en bloederige moorden heeft gedaan.</w:t>
      </w:r>
    </w:p>
    <w:p w:rsidR="00294ED6" w:rsidRDefault="00294ED6" w:rsidP="0020745B">
      <w:pPr>
        <w:spacing w:after="0"/>
        <w:rPr>
          <w:sz w:val="24"/>
        </w:rPr>
      </w:pPr>
      <w:r w:rsidRPr="00294ED6">
        <w:rPr>
          <w:b/>
          <w:sz w:val="24"/>
        </w:rPr>
        <w:t>Diocletanus</w:t>
      </w:r>
      <w:r>
        <w:rPr>
          <w:sz w:val="24"/>
        </w:rPr>
        <w:t>: wist de chaos in het bestuur en in de economie op orde te brengen door veranderingen door te geven, zoals dat iedereen het beroep van zijn vader moet beoefenen.</w:t>
      </w:r>
    </w:p>
    <w:p w:rsidR="009A06D1" w:rsidRDefault="009A06D1" w:rsidP="0020745B">
      <w:pPr>
        <w:spacing w:after="0"/>
        <w:rPr>
          <w:sz w:val="28"/>
        </w:rPr>
      </w:pPr>
    </w:p>
    <w:p w:rsidR="00294ED6" w:rsidRPr="00194D82" w:rsidRDefault="00294ED6" w:rsidP="0020745B">
      <w:pPr>
        <w:spacing w:after="0"/>
        <w:rPr>
          <w:sz w:val="28"/>
        </w:rPr>
      </w:pPr>
    </w:p>
    <w:p w:rsidR="0020745B" w:rsidRDefault="0020745B" w:rsidP="0020745B">
      <w:pPr>
        <w:spacing w:after="0"/>
        <w:rPr>
          <w:b/>
          <w:sz w:val="28"/>
        </w:rPr>
      </w:pPr>
    </w:p>
    <w:p w:rsidR="00294ED6" w:rsidRDefault="00294ED6" w:rsidP="0020745B">
      <w:pPr>
        <w:spacing w:after="0"/>
        <w:rPr>
          <w:b/>
          <w:sz w:val="28"/>
        </w:rPr>
      </w:pPr>
    </w:p>
    <w:p w:rsidR="00294ED6" w:rsidRDefault="00294ED6" w:rsidP="0020745B">
      <w:pPr>
        <w:spacing w:after="0"/>
        <w:rPr>
          <w:b/>
          <w:sz w:val="28"/>
        </w:rPr>
      </w:pPr>
    </w:p>
    <w:p w:rsidR="00294ED6" w:rsidRDefault="00294ED6" w:rsidP="0020745B">
      <w:pPr>
        <w:spacing w:after="0"/>
        <w:rPr>
          <w:b/>
          <w:sz w:val="28"/>
        </w:rPr>
      </w:pPr>
    </w:p>
    <w:p w:rsidR="00294ED6" w:rsidRDefault="00294ED6" w:rsidP="0020745B">
      <w:pPr>
        <w:spacing w:after="0"/>
        <w:rPr>
          <w:b/>
          <w:sz w:val="28"/>
        </w:rPr>
      </w:pPr>
    </w:p>
    <w:p w:rsidR="00294ED6" w:rsidRDefault="00294ED6" w:rsidP="0020745B">
      <w:pPr>
        <w:spacing w:after="0"/>
        <w:rPr>
          <w:b/>
          <w:sz w:val="28"/>
        </w:rPr>
      </w:pPr>
    </w:p>
    <w:p w:rsidR="00294ED6" w:rsidRDefault="00294ED6" w:rsidP="0020745B">
      <w:pPr>
        <w:spacing w:after="0"/>
        <w:rPr>
          <w:b/>
          <w:sz w:val="28"/>
        </w:rPr>
      </w:pPr>
    </w:p>
    <w:p w:rsidR="0020745B" w:rsidRDefault="00B639FF" w:rsidP="0020745B">
      <w:pPr>
        <w:spacing w:after="0"/>
        <w:rPr>
          <w:b/>
          <w:sz w:val="28"/>
        </w:rPr>
      </w:pPr>
      <w:r>
        <w:rPr>
          <w:b/>
          <w:sz w:val="28"/>
        </w:rPr>
        <w:lastRenderedPageBreak/>
        <w:t>Uitwerking k</w:t>
      </w:r>
      <w:r w:rsidR="0020745B">
        <w:rPr>
          <w:b/>
          <w:sz w:val="28"/>
        </w:rPr>
        <w:t>enmerkende aspecten</w:t>
      </w:r>
    </w:p>
    <w:p w:rsidR="00E53109" w:rsidRDefault="009A06D1" w:rsidP="0020745B">
      <w:pPr>
        <w:spacing w:after="0"/>
        <w:rPr>
          <w:b/>
          <w:sz w:val="24"/>
        </w:rPr>
      </w:pPr>
      <w:r>
        <w:rPr>
          <w:b/>
          <w:sz w:val="24"/>
        </w:rPr>
        <w:t>1. De ontwikkeling van wetenschappelijk denken en het denken over burgerschap en politiek in de Griekse stadstaat.</w:t>
      </w:r>
    </w:p>
    <w:p w:rsidR="009A06D1" w:rsidRDefault="009A06D1" w:rsidP="0020745B">
      <w:pPr>
        <w:spacing w:after="0"/>
        <w:rPr>
          <w:sz w:val="24"/>
        </w:rPr>
      </w:pPr>
      <w:r w:rsidRPr="009A06D1">
        <w:rPr>
          <w:sz w:val="24"/>
        </w:rPr>
        <w:t>De Griekse  polis Athene werd een centrum van filosofen. Griekse denkers, waaronder Pythagoras en Demokritos, probeerden natuurverschijnselen te verklaren. Zo kwam Demokritos in de vijfde eeuw v. Chr.  Met de theorie dat de oerstof een niet met het oog waarneembare stof is: het kleinst mogelijke deeltje, dat niet meer verder is te delen. Hij noemde deze deeltjes atoma. Kennis moest gebaseerd worden op feiten door waarneming en onderzoek. Elke stadstaat had een eigen bestuur. In Athene ontwikkelde zich in de vijfde eeuw een democratisch systeem. Bijna alle politieke functies waren toegankelijk voor alle Atheners met burgerschap.</w:t>
      </w:r>
    </w:p>
    <w:p w:rsidR="00294ED6" w:rsidRDefault="00294ED6" w:rsidP="0020745B">
      <w:pPr>
        <w:spacing w:after="0"/>
        <w:rPr>
          <w:sz w:val="24"/>
        </w:rPr>
      </w:pPr>
    </w:p>
    <w:p w:rsidR="009A06D1" w:rsidRPr="009A06D1" w:rsidRDefault="009A06D1" w:rsidP="0020745B">
      <w:pPr>
        <w:spacing w:after="0"/>
        <w:rPr>
          <w:b/>
          <w:sz w:val="24"/>
        </w:rPr>
      </w:pPr>
      <w:r w:rsidRPr="009A06D1">
        <w:rPr>
          <w:b/>
          <w:sz w:val="24"/>
        </w:rPr>
        <w:t>2. De klassieke vormentaal van de Grieks-Romeinse cultuur.</w:t>
      </w:r>
    </w:p>
    <w:p w:rsidR="009A06D1" w:rsidRDefault="009A06D1" w:rsidP="0020745B">
      <w:pPr>
        <w:spacing w:after="0"/>
        <w:rPr>
          <w:sz w:val="24"/>
        </w:rPr>
      </w:pPr>
      <w:r w:rsidRPr="009A06D1">
        <w:rPr>
          <w:sz w:val="24"/>
        </w:rPr>
        <w:t>Als ze het nuttig of nodig vonden, pasten de Romeinen de Griekse kunst aan. Naast het feit dat alle beeldhouwwerken van de Grieken naakt waren en die van de Romeinen niet, waren ook de Romeinse tempels anders dan die van de Grieken. De Romeinen namen dus wel de vormentaal van de Grieken over, maar hielden wel vast aan bepaalde kenmerken van de Romeinse kunst. Twee belangrijke ontwikkelingen in de Romeinse bouwkunst waren technisch: het gebruik van beton en de boogconstructie. De Romeinen pasten de combinatie van beton en de boogconstructie op allerlei manieren toe.</w:t>
      </w:r>
    </w:p>
    <w:p w:rsidR="009A06D1" w:rsidRDefault="009A06D1" w:rsidP="0020745B">
      <w:pPr>
        <w:spacing w:after="0"/>
        <w:rPr>
          <w:sz w:val="24"/>
        </w:rPr>
      </w:pPr>
    </w:p>
    <w:p w:rsidR="009A06D1" w:rsidRPr="009A06D1" w:rsidRDefault="009A06D1" w:rsidP="0020745B">
      <w:pPr>
        <w:spacing w:after="0"/>
        <w:rPr>
          <w:b/>
          <w:sz w:val="24"/>
        </w:rPr>
      </w:pPr>
      <w:r w:rsidRPr="009A06D1">
        <w:rPr>
          <w:b/>
          <w:sz w:val="24"/>
        </w:rPr>
        <w:t>3. De groei van het Romeinse imperium, waardoor de Grieks-Romeinse cultuur zich in Europa verspreidde.</w:t>
      </w:r>
    </w:p>
    <w:p w:rsidR="009A06D1" w:rsidRDefault="009A06D1" w:rsidP="0020745B">
      <w:pPr>
        <w:spacing w:after="0"/>
        <w:rPr>
          <w:sz w:val="24"/>
        </w:rPr>
      </w:pPr>
      <w:r w:rsidRPr="009A06D1">
        <w:rPr>
          <w:sz w:val="24"/>
        </w:rPr>
        <w:t>In een paar eeuwen ontwikkelde Rome zich van een kleine stadstaat tot de belangrijkste macht op het Italische schiereiland. Toen de Romeinen de Griekse steden in Zuid-Italië veroverden, kwamen ze voor het eerst in contact met de rijke Griekse cultuur. Nu de Romeinen Italië in hun macht hadden, moest Carthago verslagen worden. Tegen Carthago hebben de Romeinen in de derde eeuw v. Chr. twee oorlogen gevoerd. De overwinning van Carthago betekende het begin van de grootste gebiedsuitbreiding in de Romeinse geschiedenis: in de twee eeuwen die volgden zou Rome de hellenistische rijken veroveren. Vanaf toen was er echt sprake van een Imperium Romanum (Romeins Rijk). Het imperialisme leverde zo veel op, dat de inwoners geen belasting meer op grondbezit hoefden te betalen. Carthago werd met de grond gelijk gemaakt.</w:t>
      </w:r>
    </w:p>
    <w:p w:rsidR="009A06D1" w:rsidRDefault="009A06D1" w:rsidP="0020745B">
      <w:pPr>
        <w:spacing w:after="0"/>
        <w:rPr>
          <w:sz w:val="24"/>
        </w:rPr>
      </w:pPr>
    </w:p>
    <w:p w:rsidR="009A06D1" w:rsidRDefault="009A06D1" w:rsidP="0020745B">
      <w:pPr>
        <w:spacing w:after="0"/>
        <w:rPr>
          <w:sz w:val="24"/>
        </w:rPr>
      </w:pPr>
      <w:r w:rsidRPr="009A06D1">
        <w:rPr>
          <w:b/>
          <w:sz w:val="24"/>
        </w:rPr>
        <w:t>4.</w:t>
      </w:r>
      <w:r>
        <w:rPr>
          <w:sz w:val="24"/>
        </w:rPr>
        <w:t xml:space="preserve"> </w:t>
      </w:r>
      <w:r w:rsidRPr="009A06D1">
        <w:rPr>
          <w:b/>
          <w:sz w:val="24"/>
        </w:rPr>
        <w:t>De confrontatie tussen de Grieks-Romeinse cultuur en de Germaanse cultuur van Noordwest-Europa.</w:t>
      </w:r>
    </w:p>
    <w:p w:rsidR="00E53109" w:rsidRDefault="009A06D1" w:rsidP="0020745B">
      <w:pPr>
        <w:spacing w:after="0"/>
        <w:rPr>
          <w:sz w:val="24"/>
        </w:rPr>
      </w:pPr>
      <w:r w:rsidRPr="009A06D1">
        <w:rPr>
          <w:sz w:val="24"/>
        </w:rPr>
        <w:t xml:space="preserve">Vanaf het einde van de tweede eeuw vielen groten groepen Germanen het Imperium Romanum binnen. Sommige waren verdreven of wilden een bondgenootschap sluiten met de Romeinen, anderen wilden zich in het Romeinse Rijk vestigen of waren op plundertocht.  De Romeins-Germaanse contacten leidden niet alleen tot romanisering, ook de Romeinen namen van de Germanen het een en ander over. Germaanse godheden werden bijvoorbeeld </w:t>
      </w:r>
      <w:r w:rsidRPr="009A06D1">
        <w:rPr>
          <w:sz w:val="24"/>
        </w:rPr>
        <w:lastRenderedPageBreak/>
        <w:t>gekoppeld aan een Grieks-Romeinse god. Zo waren er nog wel meer confrontaties, zoals het feit dat de taal werd overgenomen door de Germanen. Doordat de Germanen uit Oost-Europa verdreven werden door de Hunnen ontstond er een grote volksverhuizing, waarna het West-Romeinse Rijk uiteenviel in verschillende Germaanse Koninkrijken. In 476 zette een Germaanse generaal in Italië de keizer af. Dit was het einde van het West-Romeinse Rijk. Het Oost-Romeinse Rijk bleef tot 1453 bestaan.</w:t>
      </w:r>
    </w:p>
    <w:p w:rsidR="009A06D1" w:rsidRDefault="009A06D1" w:rsidP="0020745B">
      <w:pPr>
        <w:spacing w:after="0"/>
        <w:rPr>
          <w:sz w:val="24"/>
        </w:rPr>
      </w:pPr>
    </w:p>
    <w:p w:rsidR="009A06D1" w:rsidRPr="009A06D1" w:rsidRDefault="009A06D1" w:rsidP="0020745B">
      <w:pPr>
        <w:spacing w:after="0"/>
        <w:rPr>
          <w:b/>
          <w:sz w:val="24"/>
        </w:rPr>
      </w:pPr>
      <w:r w:rsidRPr="009A06D1">
        <w:rPr>
          <w:b/>
          <w:sz w:val="24"/>
        </w:rPr>
        <w:t>5. De ontwikkeling van het jodendom en christendom als eerste monotheïstische godsdiensten.</w:t>
      </w:r>
    </w:p>
    <w:p w:rsidR="009A06D1" w:rsidRDefault="009A06D1" w:rsidP="0020745B">
      <w:pPr>
        <w:spacing w:after="0"/>
        <w:rPr>
          <w:sz w:val="24"/>
        </w:rPr>
      </w:pPr>
      <w:r w:rsidRPr="009A06D1">
        <w:rPr>
          <w:sz w:val="24"/>
        </w:rPr>
        <w:t>Het jodendom, de oudste monotheïstische godsdienst, vormde in de Oudheid een uitzondering omdat alle andere godsdiensten polytheïstisch waren. In 586 v. Chr. waren de joden vanuit Palestina als slaven naar Babylonië gebracht. Vanaf dat moment leefden ze in diaspora. Tijdens de regering van keizer Augustus werd in Palestina Jezus geboren. De aanhangers van Jezus zagen hem als de Messias, doe volgens de joodse geschriften zou komen om het joodse volk te bevrijden van slavernij en onderdrukking. Een deel van de volgelingen van Jezus wilde de boodschap over de hele hellenistische wereld verspreiden. In de eerste eeuw begonnen de joden en de christenen uit elkaar te groeien, omdat de joden er niet op uit waren om anderen tot hun geloof te bekeren, terwijl de christenen dat wel heel belangrijk vonden. In de eerste eeuw voelden vooral armen, slaven en vrouwen zich aangetrokken, omdat het christendom erom ging dat iedereen na de dood gelijk was. In de loop van de tweede eeuw werden de christelijke gemeenschappen beter en strakker georganiseerd en christenen zonder joodse achtergrond waren nu in de meerderheid.</w:t>
      </w:r>
    </w:p>
    <w:p w:rsidR="00594CCE" w:rsidRDefault="00594CCE" w:rsidP="00E53109">
      <w:pPr>
        <w:spacing w:after="0"/>
        <w:rPr>
          <w:b/>
          <w:sz w:val="28"/>
        </w:rPr>
      </w:pPr>
    </w:p>
    <w:p w:rsidR="00E53109" w:rsidRPr="00E53109" w:rsidRDefault="00E53109" w:rsidP="00E53109">
      <w:pPr>
        <w:spacing w:after="0"/>
        <w:rPr>
          <w:b/>
          <w:sz w:val="28"/>
        </w:rPr>
      </w:pPr>
      <w:r w:rsidRPr="00E53109">
        <w:rPr>
          <w:b/>
          <w:sz w:val="28"/>
        </w:rPr>
        <w:t>Kern en perspectief</w:t>
      </w:r>
    </w:p>
    <w:p w:rsidR="00E53109" w:rsidRPr="00E53109" w:rsidRDefault="00E53109" w:rsidP="00E53109">
      <w:pPr>
        <w:spacing w:after="0"/>
        <w:rPr>
          <w:b/>
          <w:sz w:val="24"/>
        </w:rPr>
      </w:pPr>
      <w:r w:rsidRPr="00E53109">
        <w:rPr>
          <w:b/>
          <w:sz w:val="24"/>
        </w:rPr>
        <w:t>Paragraaf 1</w:t>
      </w:r>
    </w:p>
    <w:p w:rsidR="00E53109" w:rsidRDefault="009A06D1" w:rsidP="00E53109">
      <w:pPr>
        <w:spacing w:after="0"/>
        <w:rPr>
          <w:sz w:val="24"/>
        </w:rPr>
      </w:pPr>
      <w:r>
        <w:rPr>
          <w:sz w:val="24"/>
        </w:rPr>
        <w:t>In de vijfde eeuw v. Chr. bestond Griekenland uit een aantal zelfstandige s</w:t>
      </w:r>
      <w:r w:rsidR="00B86B25">
        <w:rPr>
          <w:sz w:val="24"/>
        </w:rPr>
        <w:t>tadstaatjes. Athene was daarvan</w:t>
      </w:r>
      <w:bookmarkStart w:id="0" w:name="_GoBack"/>
      <w:bookmarkEnd w:id="0"/>
      <w:r>
        <w:rPr>
          <w:sz w:val="24"/>
        </w:rPr>
        <w:t xml:space="preserve"> de grootste polis. In 480 v. Chr. werd Athene tijdens de oorlog tegen de Perzen verwoest, maar onder leiding van Perikles werd een bouwprogramma gestart dat de macht en de welvaart van Athene aan iedereen duidelijk maakte. De manier waarop de tempels en de beeldhouwwerken in de vierde en vijfde eeuw v. Chr. zijn gemaakt, is later klassiek genoemd: zo goed dat het een voorbeeld blijft voor alle latere kunst. Athene werd een centrum voor filosofie en wetenschap. Griekse filosofen gingen zoeken naar natuurlijke oorzaken van allerlei verschijnselen. Ze dachten ook na over de politiek en hoe de stadstaat moest worden bestuurd. Zo ontstond er in Athene een democratie: een samenleving waar</w:t>
      </w:r>
      <w:r w:rsidR="00516B56">
        <w:rPr>
          <w:sz w:val="24"/>
        </w:rPr>
        <w:t xml:space="preserve">in alle burgers (vrije Atheense mannen) mochten meebeslissen over het bestuur. </w:t>
      </w:r>
    </w:p>
    <w:p w:rsidR="00516B56" w:rsidRDefault="00516B56" w:rsidP="00E53109">
      <w:pPr>
        <w:spacing w:after="0"/>
        <w:rPr>
          <w:sz w:val="24"/>
        </w:rPr>
      </w:pPr>
    </w:p>
    <w:p w:rsidR="00516B56" w:rsidRDefault="00516B56" w:rsidP="00E53109">
      <w:pPr>
        <w:spacing w:after="0"/>
        <w:rPr>
          <w:sz w:val="24"/>
        </w:rPr>
      </w:pPr>
      <w:r>
        <w:rPr>
          <w:sz w:val="24"/>
        </w:rPr>
        <w:t xml:space="preserve">De ideeën waarover in Athene in de vijfde eeuw druk werd gediscussieerd zijn nog steeds actueel. Ook in onze samenleving stellen we vragen over wat nou precies de beste manier van bestuur is. De Grieken legden ook de basis voor het wetenschappelijk denken. De bouwkunst, de beeldende kunst en de literatuur van de Grieken hebben architecten en kunstenaars door de eeuwen heen beïnvloedt. Dit is nog steeds zichtbaar. </w:t>
      </w:r>
    </w:p>
    <w:p w:rsidR="00516B56" w:rsidRDefault="00516B56" w:rsidP="00E53109">
      <w:pPr>
        <w:spacing w:after="0"/>
        <w:rPr>
          <w:sz w:val="24"/>
        </w:rPr>
      </w:pPr>
    </w:p>
    <w:p w:rsidR="00516B56" w:rsidRDefault="00516B56" w:rsidP="00E53109">
      <w:pPr>
        <w:spacing w:after="0"/>
        <w:rPr>
          <w:sz w:val="24"/>
        </w:rPr>
      </w:pPr>
    </w:p>
    <w:p w:rsidR="00516B56" w:rsidRPr="00CA2B28" w:rsidRDefault="00516B56" w:rsidP="00E53109">
      <w:pPr>
        <w:spacing w:after="0"/>
        <w:rPr>
          <w:b/>
          <w:sz w:val="24"/>
        </w:rPr>
      </w:pPr>
      <w:r w:rsidRPr="00CA2B28">
        <w:rPr>
          <w:b/>
          <w:sz w:val="24"/>
        </w:rPr>
        <w:t>Paragraaf 2</w:t>
      </w:r>
    </w:p>
    <w:p w:rsidR="00516B56" w:rsidRDefault="00516B56" w:rsidP="00E53109">
      <w:pPr>
        <w:spacing w:after="0"/>
        <w:rPr>
          <w:sz w:val="24"/>
        </w:rPr>
      </w:pPr>
      <w:r>
        <w:rPr>
          <w:sz w:val="24"/>
        </w:rPr>
        <w:t xml:space="preserve">In nog geen tien jaar tijd veroverde Alexander de Grote Azië tot aan India en werd daarmee heerser over een groot deel van de toen bekende wereld. De Grieken die zich in de veroverde gebieden vestigden, hielden zich vast aan hun eigen cultuur. Doordat veel niet-Grieken die overnamen, verspreidde de klassieke cultuur zich tot ver buiten Griekenland. Dit was het hellenisme. Alexander en zijn opvolgers bouwden veel nieuwe steden in de veroverde gebieden. Deze steden hadden overeenkomsten met de stadstaten, maar ook verschillen. Ze waren niet zelfstandig. Het burgerschap werd hier ook anders geregeld. Er woonden bijvoorbeeld veel joden verspreid over de hellenistische wereld. Het jodendom was monotheïstisch. </w:t>
      </w:r>
    </w:p>
    <w:p w:rsidR="00516B56" w:rsidRDefault="00516B56" w:rsidP="00E53109">
      <w:pPr>
        <w:spacing w:after="0"/>
        <w:rPr>
          <w:sz w:val="24"/>
        </w:rPr>
      </w:pPr>
    </w:p>
    <w:p w:rsidR="00516B56" w:rsidRDefault="00516B56" w:rsidP="00E53109">
      <w:pPr>
        <w:spacing w:after="0"/>
        <w:rPr>
          <w:sz w:val="24"/>
        </w:rPr>
      </w:pPr>
      <w:r>
        <w:rPr>
          <w:sz w:val="24"/>
        </w:rPr>
        <w:t xml:space="preserve">In de hellenistische tijd werden de Griekse wetenschap en cultuur verspreid over de gebieden die door de opvolgers van Alexander werden bestuurd. Doordat er in zo’n groot gebied één taal en één cultuur was, konden ideeën zich gemakkelijk verspreiden en verder ontwikkelen. Het niveau was zo hoog was andere volkeren veel van de Griekse kunst en wetenschap zouden overnemen. In de Middeleeuwen kenden de mensen uit West-Europa geen Grieks meer en veel kennis ging verloren. Doordat de werken van islamitische en joodse geleerden in het Latijn werden vertaald, </w:t>
      </w:r>
      <w:r w:rsidR="000C02D5">
        <w:rPr>
          <w:sz w:val="24"/>
        </w:rPr>
        <w:t xml:space="preserve">kwam de Griekse wetenschappelijke en filosofische kennis ook in Europa terecht: het werd de basis van onze wetenschappelijke ontwikkeling. </w:t>
      </w:r>
    </w:p>
    <w:p w:rsidR="000C02D5" w:rsidRDefault="000C02D5" w:rsidP="00E53109">
      <w:pPr>
        <w:spacing w:after="0"/>
        <w:rPr>
          <w:sz w:val="24"/>
        </w:rPr>
      </w:pPr>
    </w:p>
    <w:p w:rsidR="000C02D5" w:rsidRDefault="000C02D5" w:rsidP="00E53109">
      <w:pPr>
        <w:spacing w:after="0"/>
        <w:rPr>
          <w:sz w:val="24"/>
        </w:rPr>
      </w:pPr>
    </w:p>
    <w:p w:rsidR="000C02D5" w:rsidRPr="000C02D5" w:rsidRDefault="000C02D5" w:rsidP="00E53109">
      <w:pPr>
        <w:spacing w:after="0"/>
        <w:rPr>
          <w:b/>
          <w:sz w:val="24"/>
        </w:rPr>
      </w:pPr>
      <w:r w:rsidRPr="000C02D5">
        <w:rPr>
          <w:b/>
          <w:sz w:val="24"/>
        </w:rPr>
        <w:t>Paragraaf 3</w:t>
      </w:r>
    </w:p>
    <w:p w:rsidR="000C02D5" w:rsidRDefault="000C02D5" w:rsidP="00E53109">
      <w:pPr>
        <w:spacing w:after="0"/>
        <w:rPr>
          <w:sz w:val="24"/>
        </w:rPr>
      </w:pPr>
      <w:r>
        <w:rPr>
          <w:sz w:val="24"/>
        </w:rPr>
        <w:t>Met Julius Caesar (100 – 44 v. Chr.) begon de uitbreiding van het Romeinse Rijk naar West-Europa. Eerder, vanaf 200 v. Chr., hadden de Romeinen al de hellenistische rijken veroverd. Vol bewondering namen de Romeinen de Griekse cultuur over en verspreidden die over het Romeinse Rijk. Met de Romeinse legers en de Romeinse machthebbers kwam ook de Grieks-Romeinse cultuur naar onze gebieden. De Germaanse stammen die er leefden, namen die over. Het overnemen van de Griekse cultuur heet romanisering.</w:t>
      </w:r>
    </w:p>
    <w:p w:rsidR="000C02D5" w:rsidRDefault="000C02D5" w:rsidP="00E53109">
      <w:pPr>
        <w:spacing w:after="0"/>
        <w:rPr>
          <w:sz w:val="24"/>
        </w:rPr>
      </w:pPr>
    </w:p>
    <w:p w:rsidR="000C02D5" w:rsidRDefault="000C02D5" w:rsidP="00E53109">
      <w:pPr>
        <w:spacing w:after="0"/>
        <w:rPr>
          <w:sz w:val="24"/>
        </w:rPr>
      </w:pPr>
      <w:r>
        <w:rPr>
          <w:sz w:val="24"/>
        </w:rPr>
        <w:t>Intensieve contacten tussen bevolkingsgroepen beïnvloeden de leefwijze van beide partijen. Zo namen de Germanen binnen én buiten het Romeinse Rijk de Grieks-Romeinse cultuur over en werden de Romeinen beïnvloed door de Germanen. De invloed van de Grieks-Romeinse cultuur uit de Klassieke Oudheid is in onze samenleving nog steeds aanwezig: in onze taal, literatuur, beeldende kunst, architectuur, het christendom, het rechtssysteem en de manier waarop we bestuurd worden.</w:t>
      </w:r>
    </w:p>
    <w:p w:rsidR="004A063F" w:rsidRDefault="004A063F" w:rsidP="00E53109">
      <w:pPr>
        <w:spacing w:after="0"/>
        <w:rPr>
          <w:sz w:val="24"/>
        </w:rPr>
      </w:pPr>
    </w:p>
    <w:p w:rsidR="00B639FF" w:rsidRDefault="00B639FF" w:rsidP="00E53109">
      <w:pPr>
        <w:spacing w:after="0"/>
        <w:rPr>
          <w:sz w:val="24"/>
        </w:rPr>
      </w:pPr>
    </w:p>
    <w:p w:rsidR="00294ED6" w:rsidRDefault="00294ED6" w:rsidP="0020745B">
      <w:pPr>
        <w:spacing w:after="0"/>
        <w:rPr>
          <w:b/>
          <w:sz w:val="24"/>
        </w:rPr>
      </w:pPr>
    </w:p>
    <w:p w:rsidR="004A063F" w:rsidRPr="00B54F1A" w:rsidRDefault="0035436B" w:rsidP="0020745B">
      <w:pPr>
        <w:spacing w:after="0"/>
        <w:rPr>
          <w:b/>
          <w:sz w:val="24"/>
        </w:rPr>
      </w:pPr>
      <w:r w:rsidRPr="00B54F1A">
        <w:rPr>
          <w:b/>
          <w:sz w:val="24"/>
        </w:rPr>
        <w:lastRenderedPageBreak/>
        <w:t>Paragraaf 4</w:t>
      </w:r>
    </w:p>
    <w:p w:rsidR="0035436B" w:rsidRDefault="0035436B" w:rsidP="0020745B">
      <w:pPr>
        <w:spacing w:after="0"/>
        <w:rPr>
          <w:sz w:val="24"/>
        </w:rPr>
      </w:pPr>
      <w:r>
        <w:rPr>
          <w:sz w:val="24"/>
        </w:rPr>
        <w:t>In de eerste twee eeuwen van de keizertijd was er in het Imperium Romanum relatieve vrede en welvaart. Vanaf ongeveer 180 begon dat te veranderen. Invallen van groepen Germanen en ruzies tussen generaals over de troonopvolging zorgden voor chaos in het bestuur en in de economie. Daartegen nam keizer Diocletianus strenge maatregelen: hij beval dat ieder hetzelfde beroep moest kiezen als zijn vader en boeren op hun grond moesten blijven. Om dit alles te controleren kwamen er meer ambtenaren en in de hele maatschappij werden Germaanse militairen steeds belangrijker. In de crisistijd van de derde eeuw kregen de christenen vaak de schuld van de slechte omstandigheden. In 313 gaf keizer Constantijn het christendom dezelfde rechten als andere godsdiensten: dit betekende meer vrijheid voor de christenen en het christendom werd een vast onderdeel van de samenleving. Met de Grieks-Romeinse cultuur werd ook het christendom over het Romeinse imperium verspreid.</w:t>
      </w:r>
    </w:p>
    <w:p w:rsidR="0035436B" w:rsidRDefault="0035436B" w:rsidP="0020745B">
      <w:pPr>
        <w:spacing w:after="0"/>
        <w:rPr>
          <w:sz w:val="24"/>
        </w:rPr>
      </w:pPr>
    </w:p>
    <w:p w:rsidR="0035436B" w:rsidRPr="0020745B" w:rsidRDefault="0035436B" w:rsidP="0020745B">
      <w:pPr>
        <w:spacing w:after="0"/>
        <w:rPr>
          <w:sz w:val="24"/>
        </w:rPr>
      </w:pPr>
      <w:r>
        <w:rPr>
          <w:sz w:val="24"/>
        </w:rPr>
        <w:t>Al meer dan duizend jaar is het overgrote deel van de Europese bevolking christelijk</w:t>
      </w:r>
      <w:r w:rsidR="00B54F1A">
        <w:rPr>
          <w:sz w:val="24"/>
        </w:rPr>
        <w:t>. Doordat Europa zijn invloed heeft uitgebreid over de hele wereld, is het christendom een van de belangrijkste wereldgodsdiensten geworden. Het monotheïsme vinden wij normaler dan het polytheïsme. In de tijd van de Grieken en de Romeinen waren het christendom en het jodendom juist uitzonderingen, de meeste mensen vereerden toen meerdere godsdiensten tegelijk.</w:t>
      </w:r>
    </w:p>
    <w:sectPr w:rsidR="0035436B" w:rsidRPr="002074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B98" w:rsidRDefault="00715B98" w:rsidP="0020745B">
      <w:pPr>
        <w:spacing w:after="0" w:line="240" w:lineRule="auto"/>
      </w:pPr>
      <w:r>
        <w:separator/>
      </w:r>
    </w:p>
  </w:endnote>
  <w:endnote w:type="continuationSeparator" w:id="0">
    <w:p w:rsidR="00715B98" w:rsidRDefault="00715B98" w:rsidP="002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B98" w:rsidRDefault="00715B98" w:rsidP="0020745B">
      <w:pPr>
        <w:spacing w:after="0" w:line="240" w:lineRule="auto"/>
      </w:pPr>
      <w:r>
        <w:separator/>
      </w:r>
    </w:p>
  </w:footnote>
  <w:footnote w:type="continuationSeparator" w:id="0">
    <w:p w:rsidR="00715B98" w:rsidRDefault="00715B98" w:rsidP="0020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5FC8"/>
    <w:multiLevelType w:val="hybridMultilevel"/>
    <w:tmpl w:val="9D30B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5B"/>
    <w:rsid w:val="000C02D5"/>
    <w:rsid w:val="00194D82"/>
    <w:rsid w:val="0020745B"/>
    <w:rsid w:val="00294ED6"/>
    <w:rsid w:val="0035436B"/>
    <w:rsid w:val="004A063F"/>
    <w:rsid w:val="00516B56"/>
    <w:rsid w:val="00594CCE"/>
    <w:rsid w:val="006333BC"/>
    <w:rsid w:val="006910C0"/>
    <w:rsid w:val="00715B98"/>
    <w:rsid w:val="007523F5"/>
    <w:rsid w:val="007B305E"/>
    <w:rsid w:val="00952216"/>
    <w:rsid w:val="009A06D1"/>
    <w:rsid w:val="009B26CA"/>
    <w:rsid w:val="00B54F1A"/>
    <w:rsid w:val="00B639FF"/>
    <w:rsid w:val="00B86B25"/>
    <w:rsid w:val="00CA2B28"/>
    <w:rsid w:val="00CB2E62"/>
    <w:rsid w:val="00E53109"/>
    <w:rsid w:val="00F70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6001"/>
  <w15:docId w15:val="{1D9DD33C-5A60-4760-8650-4D0F9624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7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45B"/>
  </w:style>
  <w:style w:type="paragraph" w:styleId="Voettekst">
    <w:name w:val="footer"/>
    <w:basedOn w:val="Standaard"/>
    <w:link w:val="VoettekstChar"/>
    <w:uiPriority w:val="99"/>
    <w:unhideWhenUsed/>
    <w:rsid w:val="00207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45B"/>
  </w:style>
  <w:style w:type="paragraph" w:styleId="Lijstalinea">
    <w:name w:val="List Paragraph"/>
    <w:basedOn w:val="Standaard"/>
    <w:uiPriority w:val="34"/>
    <w:qFormat/>
    <w:rsid w:val="0020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2064</Words>
  <Characters>11357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 Leeuwis</cp:lastModifiedBy>
  <cp:revision>5</cp:revision>
  <cp:lastPrinted>2015-07-01T12:09:00Z</cp:lastPrinted>
  <dcterms:created xsi:type="dcterms:W3CDTF">2015-07-01T13:50:00Z</dcterms:created>
  <dcterms:modified xsi:type="dcterms:W3CDTF">2017-01-30T14:57:00Z</dcterms:modified>
</cp:coreProperties>
</file>