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F2C45" w14:textId="77777777" w:rsidR="00A62F95" w:rsidRPr="00F51AEA" w:rsidRDefault="00F51AEA">
      <w:pPr>
        <w:rPr>
          <w:sz w:val="44"/>
          <w:szCs w:val="32"/>
        </w:rPr>
      </w:pPr>
      <w:r w:rsidRPr="00F51AEA">
        <w:rPr>
          <w:sz w:val="44"/>
          <w:szCs w:val="32"/>
        </w:rPr>
        <w:t>Recensie : High School Musical 2</w:t>
      </w:r>
    </w:p>
    <w:p w14:paraId="54521B85" w14:textId="77777777" w:rsidR="00F51AEA" w:rsidRDefault="00F51AEA">
      <w:pPr>
        <w:rPr>
          <w:i/>
          <w:sz w:val="28"/>
          <w:szCs w:val="28"/>
        </w:rPr>
      </w:pPr>
      <w:r w:rsidRPr="00F51AEA">
        <w:rPr>
          <w:i/>
          <w:sz w:val="28"/>
          <w:szCs w:val="28"/>
        </w:rPr>
        <w:t>Nathalie Volders 4EW 19</w:t>
      </w:r>
    </w:p>
    <w:p w14:paraId="6CF6AFF4" w14:textId="77777777" w:rsidR="00F51AEA" w:rsidRDefault="00F51AEA">
      <w:pPr>
        <w:rPr>
          <w:i/>
          <w:sz w:val="28"/>
          <w:szCs w:val="28"/>
        </w:rPr>
      </w:pPr>
    </w:p>
    <w:p w14:paraId="4EC92065" w14:textId="77777777" w:rsidR="00F51AEA" w:rsidRDefault="00F51AEA">
      <w:pPr>
        <w:rPr>
          <w:sz w:val="28"/>
          <w:szCs w:val="28"/>
        </w:rPr>
      </w:pPr>
      <w:r>
        <w:rPr>
          <w:sz w:val="28"/>
          <w:szCs w:val="28"/>
        </w:rPr>
        <w:t xml:space="preserve">High School Musical 2 is zoals de meeste Disney-films zeer geliefd bij kinderen/jongeren en hun families. Kenny </w:t>
      </w:r>
      <w:proofErr w:type="spellStart"/>
      <w:r>
        <w:rPr>
          <w:sz w:val="28"/>
          <w:szCs w:val="28"/>
        </w:rPr>
        <w:t>Ortega</w:t>
      </w:r>
      <w:proofErr w:type="spellEnd"/>
      <w:r>
        <w:rPr>
          <w:sz w:val="28"/>
          <w:szCs w:val="28"/>
        </w:rPr>
        <w:t xml:space="preserve"> heeft voor de tweede keer zijn best gedaan om weer een fantastische film te regisseren in 2007 na de succesvolle High School Musical 1.</w:t>
      </w:r>
    </w:p>
    <w:p w14:paraId="14ECAD2B" w14:textId="77777777" w:rsidR="00F51AEA" w:rsidRDefault="00F51AEA">
      <w:pPr>
        <w:rPr>
          <w:sz w:val="28"/>
          <w:szCs w:val="28"/>
        </w:rPr>
      </w:pPr>
      <w:r>
        <w:rPr>
          <w:sz w:val="28"/>
          <w:szCs w:val="28"/>
        </w:rPr>
        <w:t xml:space="preserve">In de musicalfilm worden de hoofdrollen weer vertolkt door </w:t>
      </w:r>
      <w:proofErr w:type="spellStart"/>
      <w:r>
        <w:rPr>
          <w:sz w:val="28"/>
          <w:szCs w:val="28"/>
        </w:rPr>
        <w:t>Zac</w:t>
      </w:r>
      <w:proofErr w:type="spellEnd"/>
      <w:r>
        <w:rPr>
          <w:sz w:val="28"/>
          <w:szCs w:val="28"/>
        </w:rPr>
        <w:t xml:space="preserve"> </w:t>
      </w:r>
      <w:proofErr w:type="spellStart"/>
      <w:r>
        <w:rPr>
          <w:sz w:val="28"/>
          <w:szCs w:val="28"/>
        </w:rPr>
        <w:t>Efron</w:t>
      </w:r>
      <w:proofErr w:type="spellEnd"/>
      <w:r>
        <w:rPr>
          <w:sz w:val="28"/>
          <w:szCs w:val="28"/>
        </w:rPr>
        <w:t xml:space="preserve"> (Troy Bolton), Vanessa </w:t>
      </w:r>
      <w:proofErr w:type="spellStart"/>
      <w:r>
        <w:rPr>
          <w:sz w:val="28"/>
          <w:szCs w:val="28"/>
        </w:rPr>
        <w:t>Hudgens</w:t>
      </w:r>
      <w:proofErr w:type="spellEnd"/>
      <w:r>
        <w:rPr>
          <w:sz w:val="28"/>
          <w:szCs w:val="28"/>
        </w:rPr>
        <w:t xml:space="preserve"> (</w:t>
      </w:r>
      <w:proofErr w:type="spellStart"/>
      <w:r>
        <w:rPr>
          <w:sz w:val="28"/>
          <w:szCs w:val="28"/>
        </w:rPr>
        <w:t>Gabrialla</w:t>
      </w:r>
      <w:proofErr w:type="spellEnd"/>
      <w:r>
        <w:rPr>
          <w:sz w:val="28"/>
          <w:szCs w:val="28"/>
        </w:rPr>
        <w:t xml:space="preserve"> </w:t>
      </w:r>
      <w:proofErr w:type="spellStart"/>
      <w:r>
        <w:rPr>
          <w:sz w:val="28"/>
          <w:szCs w:val="28"/>
        </w:rPr>
        <w:t>Montez</w:t>
      </w:r>
      <w:proofErr w:type="spellEnd"/>
      <w:r>
        <w:rPr>
          <w:sz w:val="28"/>
          <w:szCs w:val="28"/>
        </w:rPr>
        <w:t xml:space="preserve">) en Ashley </w:t>
      </w:r>
      <w:proofErr w:type="spellStart"/>
      <w:r>
        <w:rPr>
          <w:sz w:val="28"/>
          <w:szCs w:val="28"/>
        </w:rPr>
        <w:t>Tisdale</w:t>
      </w:r>
      <w:proofErr w:type="spellEnd"/>
      <w:r>
        <w:rPr>
          <w:sz w:val="28"/>
          <w:szCs w:val="28"/>
        </w:rPr>
        <w:t xml:space="preserve"> (</w:t>
      </w:r>
      <w:proofErr w:type="spellStart"/>
      <w:r>
        <w:rPr>
          <w:sz w:val="28"/>
          <w:szCs w:val="28"/>
        </w:rPr>
        <w:t>Sharpey</w:t>
      </w:r>
      <w:proofErr w:type="spellEnd"/>
      <w:r>
        <w:rPr>
          <w:sz w:val="28"/>
          <w:szCs w:val="28"/>
        </w:rPr>
        <w:t xml:space="preserve"> Evans).</w:t>
      </w:r>
    </w:p>
    <w:p w14:paraId="56BC025E" w14:textId="77777777" w:rsidR="00F51AEA" w:rsidRDefault="00F51AEA">
      <w:pPr>
        <w:rPr>
          <w:sz w:val="28"/>
          <w:szCs w:val="28"/>
        </w:rPr>
      </w:pPr>
    </w:p>
    <w:p w14:paraId="05B3AF63" w14:textId="77777777" w:rsidR="00F51AEA" w:rsidRDefault="00F51AEA">
      <w:pPr>
        <w:rPr>
          <w:sz w:val="28"/>
          <w:szCs w:val="28"/>
        </w:rPr>
      </w:pPr>
      <w:r>
        <w:rPr>
          <w:sz w:val="28"/>
          <w:szCs w:val="28"/>
        </w:rPr>
        <w:t xml:space="preserve">HSM 2 loopt verder uit de vorige film, maar is nog steeds makkelijk te </w:t>
      </w:r>
      <w:r w:rsidR="001F04DB">
        <w:rPr>
          <w:sz w:val="28"/>
          <w:szCs w:val="28"/>
        </w:rPr>
        <w:t>volgen</w:t>
      </w:r>
      <w:r>
        <w:rPr>
          <w:sz w:val="28"/>
          <w:szCs w:val="28"/>
        </w:rPr>
        <w:t xml:space="preserve"> als je de eerste HSM niet gezien hebt. </w:t>
      </w:r>
    </w:p>
    <w:p w14:paraId="595C1745" w14:textId="77777777" w:rsidR="00F51AEA" w:rsidRDefault="00F51AEA">
      <w:pPr>
        <w:rPr>
          <w:sz w:val="28"/>
          <w:szCs w:val="28"/>
        </w:rPr>
      </w:pPr>
      <w:r>
        <w:rPr>
          <w:sz w:val="28"/>
          <w:szCs w:val="28"/>
        </w:rPr>
        <w:t xml:space="preserve">Het speelt zich af tijdens de zomervakantie. Troy en al zijn teamgenoten van basketbal gaan samen vakantiewerk doen, stiekem doet Troy dit enkel voor zijn grote liefde </w:t>
      </w:r>
      <w:proofErr w:type="spellStart"/>
      <w:r>
        <w:rPr>
          <w:sz w:val="28"/>
          <w:szCs w:val="28"/>
        </w:rPr>
        <w:t>Gabriella</w:t>
      </w:r>
      <w:proofErr w:type="spellEnd"/>
      <w:r>
        <w:rPr>
          <w:sz w:val="28"/>
          <w:szCs w:val="28"/>
        </w:rPr>
        <w:t xml:space="preserve">. </w:t>
      </w:r>
      <w:proofErr w:type="spellStart"/>
      <w:r>
        <w:rPr>
          <w:sz w:val="28"/>
          <w:szCs w:val="28"/>
        </w:rPr>
        <w:t>Sharpay</w:t>
      </w:r>
      <w:proofErr w:type="spellEnd"/>
      <w:r>
        <w:rPr>
          <w:sz w:val="28"/>
          <w:szCs w:val="28"/>
        </w:rPr>
        <w:t xml:space="preserve"> vindt dit helemaal niet leuk, zij wil graag de relatie tussen Troy en </w:t>
      </w:r>
      <w:proofErr w:type="spellStart"/>
      <w:r>
        <w:rPr>
          <w:sz w:val="28"/>
          <w:szCs w:val="28"/>
        </w:rPr>
        <w:t>Gabriella</w:t>
      </w:r>
      <w:proofErr w:type="spellEnd"/>
      <w:r>
        <w:rPr>
          <w:sz w:val="28"/>
          <w:szCs w:val="28"/>
        </w:rPr>
        <w:t xml:space="preserve"> verbreken. Dit lukte bijna, maar de liefde tussen Troy en </w:t>
      </w:r>
      <w:proofErr w:type="spellStart"/>
      <w:r>
        <w:rPr>
          <w:sz w:val="28"/>
          <w:szCs w:val="28"/>
        </w:rPr>
        <w:t>Gabriella</w:t>
      </w:r>
      <w:proofErr w:type="spellEnd"/>
      <w:r>
        <w:rPr>
          <w:sz w:val="28"/>
          <w:szCs w:val="28"/>
        </w:rPr>
        <w:t xml:space="preserve"> bleef stand houden. </w:t>
      </w:r>
    </w:p>
    <w:p w14:paraId="3CF595A6" w14:textId="77777777" w:rsidR="00F51AEA" w:rsidRDefault="00F51AEA">
      <w:pPr>
        <w:rPr>
          <w:sz w:val="28"/>
          <w:szCs w:val="28"/>
        </w:rPr>
      </w:pPr>
    </w:p>
    <w:p w14:paraId="347AC424" w14:textId="77777777" w:rsidR="00F51AEA" w:rsidRDefault="00F51AEA">
      <w:pPr>
        <w:rPr>
          <w:sz w:val="28"/>
          <w:szCs w:val="28"/>
        </w:rPr>
      </w:pPr>
      <w:r>
        <w:rPr>
          <w:sz w:val="28"/>
          <w:szCs w:val="28"/>
        </w:rPr>
        <w:t>De acteurs van de film zijn goed gekozen ze laten zien dat er veel verscheidenheid is tussen jongeren</w:t>
      </w:r>
      <w:r w:rsidR="001F04DB">
        <w:rPr>
          <w:sz w:val="28"/>
          <w:szCs w:val="28"/>
        </w:rPr>
        <w:t>. Iedereen heeft zijn eigen talenten</w:t>
      </w:r>
      <w:r>
        <w:rPr>
          <w:sz w:val="28"/>
          <w:szCs w:val="28"/>
        </w:rPr>
        <w:t xml:space="preserve"> en </w:t>
      </w:r>
      <w:r w:rsidR="001F04DB">
        <w:rPr>
          <w:sz w:val="28"/>
          <w:szCs w:val="28"/>
        </w:rPr>
        <w:t>heeft verschillende manieren om hun levensdroom na te streven. Dit maakt het verhaal zeer realistisch.</w:t>
      </w:r>
    </w:p>
    <w:p w14:paraId="64C373D0" w14:textId="77777777" w:rsidR="001F04DB" w:rsidRDefault="001F04DB">
      <w:pPr>
        <w:rPr>
          <w:sz w:val="28"/>
          <w:szCs w:val="28"/>
        </w:rPr>
      </w:pPr>
      <w:r>
        <w:rPr>
          <w:sz w:val="28"/>
          <w:szCs w:val="28"/>
        </w:rPr>
        <w:t>Misschien is het spontaan zingen van (vrolijke) liedjes wel wat ongewoon in het dagelijkse leven, maar dit hoort bij het genre van de film nl. musical.</w:t>
      </w:r>
    </w:p>
    <w:p w14:paraId="393EF17E" w14:textId="77777777" w:rsidR="001F04DB" w:rsidRDefault="001F04DB">
      <w:pPr>
        <w:rPr>
          <w:sz w:val="28"/>
          <w:szCs w:val="28"/>
        </w:rPr>
      </w:pPr>
      <w:r>
        <w:rPr>
          <w:sz w:val="28"/>
          <w:szCs w:val="28"/>
        </w:rPr>
        <w:t>Het verhaal is ook redelijk voorspelbaar. Het is een standaard liefdesverhaal. Dit vind ik eigenlijk niet zo erg en de meesten vinden dit ook niet. Van een cliché liefdesverhaal kan iedereen toch houden, niet?</w:t>
      </w:r>
    </w:p>
    <w:p w14:paraId="3EC33D13" w14:textId="77777777" w:rsidR="001F04DB" w:rsidRDefault="001F04DB">
      <w:pPr>
        <w:rPr>
          <w:sz w:val="28"/>
          <w:szCs w:val="28"/>
        </w:rPr>
      </w:pPr>
    </w:p>
    <w:p w14:paraId="630AD49F" w14:textId="77777777" w:rsidR="001F04DB" w:rsidRDefault="001F04DB">
      <w:pPr>
        <w:rPr>
          <w:sz w:val="28"/>
          <w:szCs w:val="28"/>
        </w:rPr>
      </w:pPr>
      <w:r>
        <w:rPr>
          <w:sz w:val="28"/>
          <w:szCs w:val="28"/>
        </w:rPr>
        <w:t>Ook de bonusscènes zijn zeer geslaagd! De karaokeversies van al de liedjes uit de film zijn ideaal voor een geweldige avond vol plezier. Ik ben helemaal fan!</w:t>
      </w:r>
      <w:r w:rsidR="00457ECF">
        <w:rPr>
          <w:sz w:val="28"/>
          <w:szCs w:val="28"/>
        </w:rPr>
        <w:t xml:space="preserve"> </w:t>
      </w:r>
    </w:p>
    <w:p w14:paraId="318BC5FC" w14:textId="77777777" w:rsidR="001F04DB" w:rsidRDefault="001F04DB">
      <w:pPr>
        <w:rPr>
          <w:sz w:val="28"/>
          <w:szCs w:val="28"/>
        </w:rPr>
      </w:pPr>
    </w:p>
    <w:p w14:paraId="5A370F70" w14:textId="77777777" w:rsidR="001F04DB" w:rsidRDefault="001F04DB">
      <w:pPr>
        <w:rPr>
          <w:sz w:val="28"/>
          <w:szCs w:val="28"/>
        </w:rPr>
      </w:pPr>
      <m:oMath>
        <m:r>
          <w:rPr>
            <w:rFonts w:ascii="Cambria Math" w:hAnsi="Cambria Math"/>
            <w:sz w:val="28"/>
            <w:szCs w:val="28"/>
          </w:rPr>
          <m:t>~</m:t>
        </m:r>
      </m:oMath>
      <w:r>
        <w:rPr>
          <w:sz w:val="28"/>
          <w:szCs w:val="28"/>
        </w:rPr>
        <w:t xml:space="preserve"> Nathalie Volders</w:t>
      </w:r>
    </w:p>
    <w:p w14:paraId="0D58330D" w14:textId="77777777" w:rsidR="00AB202D" w:rsidRDefault="00AB202D">
      <w:pPr>
        <w:rPr>
          <w:sz w:val="28"/>
          <w:szCs w:val="28"/>
        </w:rPr>
      </w:pPr>
    </w:p>
    <w:tbl>
      <w:tblPr>
        <w:tblStyle w:val="Tabelraster"/>
        <w:tblW w:w="0" w:type="auto"/>
        <w:tblLook w:val="04A0" w:firstRow="1" w:lastRow="0" w:firstColumn="1" w:lastColumn="0" w:noHBand="0" w:noVBand="1"/>
      </w:tblPr>
      <w:tblGrid>
        <w:gridCol w:w="2119"/>
        <w:gridCol w:w="7113"/>
      </w:tblGrid>
      <w:tr w:rsidR="00AB202D" w14:paraId="0F6F8F21" w14:textId="77777777" w:rsidTr="00AB202D">
        <w:trPr>
          <w:trHeight w:val="368"/>
        </w:trPr>
        <w:tc>
          <w:tcPr>
            <w:tcW w:w="2093" w:type="dxa"/>
          </w:tcPr>
          <w:p w14:paraId="0BAB3AC4" w14:textId="77777777" w:rsidR="00AB202D" w:rsidRDefault="00AB202D">
            <w:pPr>
              <w:rPr>
                <w:sz w:val="28"/>
                <w:szCs w:val="28"/>
              </w:rPr>
            </w:pPr>
            <w:r>
              <w:rPr>
                <w:sz w:val="28"/>
                <w:szCs w:val="28"/>
              </w:rPr>
              <w:t>FILM</w:t>
            </w:r>
          </w:p>
        </w:tc>
        <w:tc>
          <w:tcPr>
            <w:tcW w:w="7113" w:type="dxa"/>
          </w:tcPr>
          <w:p w14:paraId="42FA17CB" w14:textId="77777777" w:rsidR="00AB202D" w:rsidRDefault="00AB202D">
            <w:pPr>
              <w:rPr>
                <w:sz w:val="28"/>
                <w:szCs w:val="28"/>
              </w:rPr>
            </w:pPr>
            <w:r>
              <w:rPr>
                <w:sz w:val="28"/>
                <w:szCs w:val="28"/>
              </w:rPr>
              <w:t>High School Musical 2</w:t>
            </w:r>
          </w:p>
        </w:tc>
      </w:tr>
      <w:tr w:rsidR="00AB202D" w14:paraId="3BFD8F49" w14:textId="77777777" w:rsidTr="00AB202D">
        <w:trPr>
          <w:trHeight w:val="416"/>
        </w:trPr>
        <w:tc>
          <w:tcPr>
            <w:tcW w:w="2093" w:type="dxa"/>
          </w:tcPr>
          <w:p w14:paraId="45D2AA4C" w14:textId="77777777" w:rsidR="00AB202D" w:rsidRDefault="00AB202D">
            <w:pPr>
              <w:rPr>
                <w:sz w:val="28"/>
                <w:szCs w:val="28"/>
              </w:rPr>
            </w:pPr>
            <w:r>
              <w:rPr>
                <w:sz w:val="28"/>
                <w:szCs w:val="28"/>
              </w:rPr>
              <w:t>REGISSEUR</w:t>
            </w:r>
          </w:p>
        </w:tc>
        <w:tc>
          <w:tcPr>
            <w:tcW w:w="7113" w:type="dxa"/>
          </w:tcPr>
          <w:p w14:paraId="3DDC0020" w14:textId="77777777" w:rsidR="00AB202D" w:rsidRDefault="00AB202D">
            <w:pPr>
              <w:rPr>
                <w:sz w:val="28"/>
                <w:szCs w:val="28"/>
              </w:rPr>
            </w:pPr>
            <w:r>
              <w:rPr>
                <w:sz w:val="28"/>
                <w:szCs w:val="28"/>
              </w:rPr>
              <w:t xml:space="preserve">Kenny </w:t>
            </w:r>
            <w:proofErr w:type="spellStart"/>
            <w:r>
              <w:rPr>
                <w:sz w:val="28"/>
                <w:szCs w:val="28"/>
              </w:rPr>
              <w:t>Ortega</w:t>
            </w:r>
            <w:proofErr w:type="spellEnd"/>
          </w:p>
        </w:tc>
      </w:tr>
      <w:tr w:rsidR="00AB202D" w14:paraId="503EB2E8" w14:textId="77777777" w:rsidTr="00AB202D">
        <w:trPr>
          <w:trHeight w:val="409"/>
        </w:trPr>
        <w:tc>
          <w:tcPr>
            <w:tcW w:w="2093" w:type="dxa"/>
          </w:tcPr>
          <w:p w14:paraId="096EBE30" w14:textId="77777777" w:rsidR="00AB202D" w:rsidRDefault="00AB202D">
            <w:pPr>
              <w:rPr>
                <w:sz w:val="28"/>
                <w:szCs w:val="28"/>
              </w:rPr>
            </w:pPr>
            <w:r>
              <w:rPr>
                <w:sz w:val="28"/>
                <w:szCs w:val="28"/>
              </w:rPr>
              <w:t>HOOFDROLLEN</w:t>
            </w:r>
          </w:p>
        </w:tc>
        <w:tc>
          <w:tcPr>
            <w:tcW w:w="7113" w:type="dxa"/>
          </w:tcPr>
          <w:p w14:paraId="7882E2AB" w14:textId="77777777" w:rsidR="00AB202D" w:rsidRDefault="00AB202D">
            <w:pPr>
              <w:rPr>
                <w:sz w:val="28"/>
                <w:szCs w:val="28"/>
              </w:rPr>
            </w:pPr>
            <w:proofErr w:type="spellStart"/>
            <w:r>
              <w:rPr>
                <w:sz w:val="28"/>
                <w:szCs w:val="28"/>
              </w:rPr>
              <w:t>Zac</w:t>
            </w:r>
            <w:proofErr w:type="spellEnd"/>
            <w:r>
              <w:rPr>
                <w:sz w:val="28"/>
                <w:szCs w:val="28"/>
              </w:rPr>
              <w:t xml:space="preserve"> </w:t>
            </w:r>
            <w:proofErr w:type="spellStart"/>
            <w:r>
              <w:rPr>
                <w:sz w:val="28"/>
                <w:szCs w:val="28"/>
              </w:rPr>
              <w:t>Efron</w:t>
            </w:r>
            <w:proofErr w:type="spellEnd"/>
            <w:r>
              <w:rPr>
                <w:sz w:val="28"/>
                <w:szCs w:val="28"/>
              </w:rPr>
              <w:t xml:space="preserve"> , Vanessa </w:t>
            </w:r>
            <w:proofErr w:type="spellStart"/>
            <w:r>
              <w:rPr>
                <w:sz w:val="28"/>
                <w:szCs w:val="28"/>
              </w:rPr>
              <w:t>Hudgens</w:t>
            </w:r>
            <w:proofErr w:type="spellEnd"/>
            <w:r>
              <w:rPr>
                <w:sz w:val="28"/>
                <w:szCs w:val="28"/>
              </w:rPr>
              <w:t xml:space="preserve"> , Ashley </w:t>
            </w:r>
            <w:proofErr w:type="spellStart"/>
            <w:r>
              <w:rPr>
                <w:sz w:val="28"/>
                <w:szCs w:val="28"/>
              </w:rPr>
              <w:t>Tisdale</w:t>
            </w:r>
            <w:proofErr w:type="spellEnd"/>
          </w:p>
        </w:tc>
      </w:tr>
      <w:tr w:rsidR="00AB202D" w14:paraId="18DDB326" w14:textId="77777777" w:rsidTr="00AB202D">
        <w:trPr>
          <w:trHeight w:val="401"/>
        </w:trPr>
        <w:tc>
          <w:tcPr>
            <w:tcW w:w="2093" w:type="dxa"/>
          </w:tcPr>
          <w:p w14:paraId="106240A1" w14:textId="77777777" w:rsidR="00AB202D" w:rsidRDefault="00AB202D">
            <w:pPr>
              <w:rPr>
                <w:sz w:val="28"/>
                <w:szCs w:val="28"/>
              </w:rPr>
            </w:pPr>
            <w:r>
              <w:rPr>
                <w:sz w:val="28"/>
                <w:szCs w:val="28"/>
              </w:rPr>
              <w:t>GENRE</w:t>
            </w:r>
          </w:p>
        </w:tc>
        <w:tc>
          <w:tcPr>
            <w:tcW w:w="7113" w:type="dxa"/>
          </w:tcPr>
          <w:p w14:paraId="24562BDE" w14:textId="77777777" w:rsidR="00AB202D" w:rsidRDefault="00AB202D">
            <w:pPr>
              <w:rPr>
                <w:sz w:val="28"/>
                <w:szCs w:val="28"/>
              </w:rPr>
            </w:pPr>
            <w:r>
              <w:rPr>
                <w:sz w:val="28"/>
                <w:szCs w:val="28"/>
              </w:rPr>
              <w:t>Musical</w:t>
            </w:r>
          </w:p>
        </w:tc>
      </w:tr>
      <w:tr w:rsidR="00AB202D" w14:paraId="516F5B0F" w14:textId="77777777" w:rsidTr="00AB202D">
        <w:trPr>
          <w:trHeight w:val="434"/>
        </w:trPr>
        <w:tc>
          <w:tcPr>
            <w:tcW w:w="2093" w:type="dxa"/>
          </w:tcPr>
          <w:p w14:paraId="0C2E87EF" w14:textId="77777777" w:rsidR="00AB202D" w:rsidRDefault="00AB202D">
            <w:pPr>
              <w:rPr>
                <w:sz w:val="28"/>
                <w:szCs w:val="28"/>
              </w:rPr>
            </w:pPr>
            <w:r>
              <w:rPr>
                <w:sz w:val="28"/>
                <w:szCs w:val="28"/>
              </w:rPr>
              <w:t>JAAR</w:t>
            </w:r>
          </w:p>
        </w:tc>
        <w:tc>
          <w:tcPr>
            <w:tcW w:w="7113" w:type="dxa"/>
          </w:tcPr>
          <w:p w14:paraId="7021881B" w14:textId="77777777" w:rsidR="00AB202D" w:rsidRDefault="00AB202D">
            <w:pPr>
              <w:rPr>
                <w:sz w:val="28"/>
                <w:szCs w:val="28"/>
              </w:rPr>
            </w:pPr>
            <w:r>
              <w:rPr>
                <w:sz w:val="28"/>
                <w:szCs w:val="28"/>
              </w:rPr>
              <w:t>2007</w:t>
            </w:r>
          </w:p>
        </w:tc>
      </w:tr>
      <w:tr w:rsidR="00AB202D" w14:paraId="54BE57EB" w14:textId="77777777" w:rsidTr="00AB202D">
        <w:trPr>
          <w:trHeight w:val="412"/>
        </w:trPr>
        <w:tc>
          <w:tcPr>
            <w:tcW w:w="2093" w:type="dxa"/>
          </w:tcPr>
          <w:p w14:paraId="380533FA" w14:textId="77777777" w:rsidR="00AB202D" w:rsidRDefault="00AB202D">
            <w:pPr>
              <w:rPr>
                <w:sz w:val="28"/>
                <w:szCs w:val="28"/>
              </w:rPr>
            </w:pPr>
            <w:r>
              <w:rPr>
                <w:sz w:val="28"/>
                <w:szCs w:val="28"/>
              </w:rPr>
              <w:t>DUUR</w:t>
            </w:r>
          </w:p>
        </w:tc>
        <w:tc>
          <w:tcPr>
            <w:tcW w:w="7113" w:type="dxa"/>
          </w:tcPr>
          <w:p w14:paraId="3AA7DC61" w14:textId="77777777" w:rsidR="00AB202D" w:rsidRDefault="00AB202D">
            <w:pPr>
              <w:rPr>
                <w:sz w:val="28"/>
                <w:szCs w:val="28"/>
              </w:rPr>
            </w:pPr>
            <w:r>
              <w:rPr>
                <w:sz w:val="28"/>
                <w:szCs w:val="28"/>
              </w:rPr>
              <w:t>105min.</w:t>
            </w:r>
          </w:p>
        </w:tc>
      </w:tr>
    </w:tbl>
    <w:p w14:paraId="253FB4AE" w14:textId="77777777" w:rsidR="00AB202D" w:rsidRPr="001F04DB" w:rsidRDefault="00AB202D">
      <w:pPr>
        <w:rPr>
          <w:sz w:val="28"/>
          <w:szCs w:val="28"/>
        </w:rPr>
      </w:pPr>
      <w:bookmarkStart w:id="0" w:name="_GoBack"/>
      <w:bookmarkEnd w:id="0"/>
    </w:p>
    <w:sectPr w:rsidR="00AB202D" w:rsidRPr="001F04DB" w:rsidSect="00AB202D">
      <w:pgSz w:w="11900" w:h="16840"/>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EA"/>
    <w:rsid w:val="001F04DB"/>
    <w:rsid w:val="00457ECF"/>
    <w:rsid w:val="00A62F95"/>
    <w:rsid w:val="00AB202D"/>
    <w:rsid w:val="00F51A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55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F04DB"/>
    <w:rPr>
      <w:color w:val="808080"/>
    </w:rPr>
  </w:style>
  <w:style w:type="paragraph" w:styleId="Ballontekst">
    <w:name w:val="Balloon Text"/>
    <w:basedOn w:val="Normaal"/>
    <w:link w:val="BallontekstTeken"/>
    <w:uiPriority w:val="99"/>
    <w:semiHidden/>
    <w:unhideWhenUsed/>
    <w:rsid w:val="001F04D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F04DB"/>
    <w:rPr>
      <w:rFonts w:ascii="Lucida Grande" w:hAnsi="Lucida Grande"/>
      <w:sz w:val="18"/>
      <w:szCs w:val="18"/>
    </w:rPr>
  </w:style>
  <w:style w:type="table" w:styleId="Tabelraster">
    <w:name w:val="Table Grid"/>
    <w:basedOn w:val="Standaardtabel"/>
    <w:uiPriority w:val="59"/>
    <w:rsid w:val="00AB2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F04DB"/>
    <w:rPr>
      <w:color w:val="808080"/>
    </w:rPr>
  </w:style>
  <w:style w:type="paragraph" w:styleId="Ballontekst">
    <w:name w:val="Balloon Text"/>
    <w:basedOn w:val="Normaal"/>
    <w:link w:val="BallontekstTeken"/>
    <w:uiPriority w:val="99"/>
    <w:semiHidden/>
    <w:unhideWhenUsed/>
    <w:rsid w:val="001F04D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F04DB"/>
    <w:rPr>
      <w:rFonts w:ascii="Lucida Grande" w:hAnsi="Lucida Grande"/>
      <w:sz w:val="18"/>
      <w:szCs w:val="18"/>
    </w:rPr>
  </w:style>
  <w:style w:type="table" w:styleId="Tabelraster">
    <w:name w:val="Table Grid"/>
    <w:basedOn w:val="Standaardtabel"/>
    <w:uiPriority w:val="59"/>
    <w:rsid w:val="00AB2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289</Words>
  <Characters>1592</Characters>
  <Application>Microsoft Macintosh Word</Application>
  <DocSecurity>0</DocSecurity>
  <Lines>13</Lines>
  <Paragraphs>3</Paragraphs>
  <ScaleCrop>false</ScaleCrop>
  <Company>home</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claire willems</dc:creator>
  <cp:keywords/>
  <dc:description/>
  <cp:lastModifiedBy>marie claire willems</cp:lastModifiedBy>
  <cp:revision>2</cp:revision>
  <dcterms:created xsi:type="dcterms:W3CDTF">2015-05-28T14:44:00Z</dcterms:created>
  <dcterms:modified xsi:type="dcterms:W3CDTF">2015-05-28T15:18:00Z</dcterms:modified>
</cp:coreProperties>
</file>