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DEE" w:rsidRPr="00237DEE" w:rsidRDefault="00237DEE" w:rsidP="00237DEE">
      <w:pPr>
        <w:pStyle w:val="Geenafstand"/>
        <w:jc w:val="center"/>
      </w:pPr>
      <w:r>
        <w:rPr>
          <w:sz w:val="40"/>
        </w:rPr>
        <w:t>Helderheid en waterplanten</w:t>
      </w:r>
    </w:p>
    <w:p w:rsidR="00237DEE" w:rsidRDefault="00237DEE" w:rsidP="00D46F40">
      <w:pPr>
        <w:pStyle w:val="Geenafstand"/>
        <w:jc w:val="center"/>
        <w:rPr>
          <w:b/>
        </w:rPr>
      </w:pPr>
    </w:p>
    <w:p w:rsidR="00237DEE" w:rsidRDefault="00237DEE" w:rsidP="00D46F40">
      <w:pPr>
        <w:pStyle w:val="Geenafstand"/>
        <w:jc w:val="center"/>
        <w:rPr>
          <w:b/>
        </w:rPr>
      </w:pPr>
      <w:r>
        <w:rPr>
          <w:b/>
          <w:noProof/>
          <w:lang w:eastAsia="nl-NL"/>
        </w:rPr>
        <w:drawing>
          <wp:inline distT="0" distB="0" distL="0" distR="0" wp14:anchorId="557A7130">
            <wp:extent cx="5761355" cy="7047865"/>
            <wp:effectExtent l="0" t="0" r="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1355" cy="7047865"/>
                    </a:xfrm>
                    <a:prstGeom prst="rect">
                      <a:avLst/>
                    </a:prstGeom>
                    <a:noFill/>
                  </pic:spPr>
                </pic:pic>
              </a:graphicData>
            </a:graphic>
          </wp:inline>
        </w:drawing>
      </w:r>
    </w:p>
    <w:p w:rsidR="00237DEE" w:rsidRDefault="00237DEE" w:rsidP="00D46F40">
      <w:pPr>
        <w:pStyle w:val="Geenafstand"/>
        <w:jc w:val="center"/>
        <w:rPr>
          <w:b/>
        </w:rPr>
      </w:pPr>
    </w:p>
    <w:p w:rsidR="00237DEE" w:rsidRPr="00237DEE" w:rsidRDefault="00237DEE" w:rsidP="00237DEE">
      <w:pPr>
        <w:jc w:val="right"/>
        <w:rPr>
          <w:rFonts w:ascii="Calibri" w:eastAsia="Calibri" w:hAnsi="Calibri" w:cs="Times New Roman"/>
        </w:rPr>
      </w:pPr>
      <w:r w:rsidRPr="00237DEE">
        <w:rPr>
          <w:rFonts w:ascii="Calibri" w:eastAsia="Calibri" w:hAnsi="Calibri" w:cs="Times New Roman"/>
          <w:b/>
        </w:rPr>
        <w:t>Namen:</w:t>
      </w:r>
      <w:r w:rsidRPr="00237DEE">
        <w:rPr>
          <w:rFonts w:ascii="Calibri" w:eastAsia="Calibri" w:hAnsi="Calibri" w:cs="Times New Roman"/>
        </w:rPr>
        <w:t xml:space="preserve"> Rosa van den Hoeven, Laila Vogel en Aryanne Abma</w:t>
      </w:r>
    </w:p>
    <w:p w:rsidR="00237DEE" w:rsidRPr="00237DEE" w:rsidRDefault="00237DEE" w:rsidP="00237DEE">
      <w:pPr>
        <w:jc w:val="right"/>
        <w:rPr>
          <w:rFonts w:ascii="Calibri" w:eastAsia="Calibri" w:hAnsi="Calibri" w:cs="Times New Roman"/>
        </w:rPr>
      </w:pPr>
      <w:r w:rsidRPr="00237DEE">
        <w:rPr>
          <w:rFonts w:ascii="Calibri" w:eastAsia="Calibri" w:hAnsi="Calibri" w:cs="Times New Roman"/>
          <w:b/>
        </w:rPr>
        <w:t>Klas:</w:t>
      </w:r>
      <w:r w:rsidRPr="00237DEE">
        <w:rPr>
          <w:rFonts w:ascii="Calibri" w:eastAsia="Calibri" w:hAnsi="Calibri" w:cs="Times New Roman"/>
        </w:rPr>
        <w:t xml:space="preserve"> G3A</w:t>
      </w:r>
    </w:p>
    <w:p w:rsidR="00237DEE" w:rsidRPr="00237DEE" w:rsidRDefault="00237DEE" w:rsidP="00237DEE">
      <w:pPr>
        <w:jc w:val="right"/>
        <w:rPr>
          <w:rFonts w:ascii="Calibri" w:eastAsia="Calibri" w:hAnsi="Calibri" w:cs="Times New Roman"/>
        </w:rPr>
      </w:pPr>
      <w:r w:rsidRPr="00237DEE">
        <w:rPr>
          <w:rFonts w:ascii="Calibri" w:eastAsia="Calibri" w:hAnsi="Calibri" w:cs="Times New Roman"/>
          <w:b/>
        </w:rPr>
        <w:t>Inleverdatum:</w:t>
      </w:r>
      <w:r w:rsidRPr="00237DEE">
        <w:rPr>
          <w:rFonts w:ascii="Calibri" w:eastAsia="Calibri" w:hAnsi="Calibri" w:cs="Times New Roman"/>
        </w:rPr>
        <w:t xml:space="preserve"> Maandag 2016-06-12</w:t>
      </w:r>
    </w:p>
    <w:p w:rsidR="003B5243" w:rsidRDefault="00237DEE" w:rsidP="003B5243">
      <w:pPr>
        <w:jc w:val="right"/>
        <w:rPr>
          <w:rFonts w:ascii="Calibri" w:eastAsia="Calibri" w:hAnsi="Calibri" w:cs="Times New Roman"/>
        </w:rPr>
      </w:pPr>
      <w:r w:rsidRPr="00237DEE">
        <w:rPr>
          <w:rFonts w:ascii="Calibri" w:eastAsia="Calibri" w:hAnsi="Calibri" w:cs="Times New Roman"/>
          <w:b/>
        </w:rPr>
        <w:t>Docent:</w:t>
      </w:r>
      <w:r w:rsidRPr="00237DEE">
        <w:rPr>
          <w:rFonts w:ascii="Calibri" w:eastAsia="Calibri" w:hAnsi="Calibri" w:cs="Times New Roman"/>
        </w:rPr>
        <w:t xml:space="preserve"> H.A van de Water</w:t>
      </w:r>
    </w:p>
    <w:p w:rsidR="003E235E" w:rsidRPr="003B5243" w:rsidRDefault="00DA7BE5" w:rsidP="003B5243">
      <w:pPr>
        <w:pStyle w:val="Geenafstand"/>
        <w:jc w:val="center"/>
        <w:rPr>
          <w:rFonts w:ascii="Calibri" w:eastAsia="Calibri" w:hAnsi="Calibri" w:cs="Times New Roman"/>
          <w:b/>
        </w:rPr>
      </w:pPr>
      <w:bookmarkStart w:id="0" w:name="_GoBack"/>
      <w:r w:rsidRPr="003B5243">
        <w:rPr>
          <w:b/>
        </w:rPr>
        <w:lastRenderedPageBreak/>
        <w:t>Vraagstelling</w:t>
      </w:r>
    </w:p>
    <w:bookmarkEnd w:id="0"/>
    <w:p w:rsidR="00DA7BE5" w:rsidRDefault="00DA7BE5" w:rsidP="003B5243">
      <w:pPr>
        <w:pStyle w:val="Geenafstand"/>
      </w:pPr>
      <w:r>
        <w:t>Wat is de waterkwaliteit van een helder en een troebel water in de omgeving van het RSG Magister Alvinus aan de hand van de daar gevonden plantensoorten en hoe is deze ten opzichte van elkaar?</w:t>
      </w:r>
    </w:p>
    <w:p w:rsidR="00DA7BE5" w:rsidRDefault="00DA7BE5" w:rsidP="00DA7BE5">
      <w:pPr>
        <w:pStyle w:val="Geenafstand"/>
      </w:pPr>
    </w:p>
    <w:p w:rsidR="00DA7BE5" w:rsidRDefault="00DA7BE5" w:rsidP="00D46F40">
      <w:pPr>
        <w:pStyle w:val="Geenafstand"/>
        <w:jc w:val="center"/>
      </w:pPr>
      <w:r>
        <w:rPr>
          <w:b/>
        </w:rPr>
        <w:t>Hypothese</w:t>
      </w:r>
    </w:p>
    <w:p w:rsidR="00DA7BE5" w:rsidRDefault="00516BF6" w:rsidP="00DA7BE5">
      <w:pPr>
        <w:pStyle w:val="Geenafstand"/>
      </w:pPr>
      <w:r>
        <w:t>Wij verwachten dat de waterkwaliteit op locatie 2, het heldere water hoger is dan op locatie 1, het troebele water. Dit verwachten wij omdat locatie 1 er verwaarloosd uitziet, de oevers en het water zijn bedekt met waterplanten en algen.  Locatie 1 heeft eigenlijk geen functie voor de mens, in tegenstelling tot locatie 2. Locatie 2 ligt in een bewoond gebied en valt erg op als brede “sloot” met brug. De mens houdt over het algemeen niet van niet “slordige” wateren en houdt daarom de waterkwaliteit op peil.</w:t>
      </w:r>
    </w:p>
    <w:p w:rsidR="00DA7BE5" w:rsidRDefault="00DA7BE5" w:rsidP="00DA7BE5">
      <w:pPr>
        <w:pStyle w:val="Geenafstand"/>
      </w:pPr>
    </w:p>
    <w:p w:rsidR="00DA7BE5" w:rsidRDefault="00DA7BE5" w:rsidP="00D46F40">
      <w:pPr>
        <w:pStyle w:val="Geenafstand"/>
        <w:jc w:val="center"/>
      </w:pPr>
      <w:r>
        <w:rPr>
          <w:b/>
        </w:rPr>
        <w:t>Inleiding</w:t>
      </w:r>
    </w:p>
    <w:p w:rsidR="00F53DC3" w:rsidRDefault="00F53DC3" w:rsidP="00F53DC3">
      <w:pPr>
        <w:pStyle w:val="Geenafstand"/>
      </w:pPr>
      <w:r>
        <w:t xml:space="preserve">Je zou waterkwaliteit kunnen omschrijven als de samenstelling van het water. Hoe vervuilder een sloot, hoe lager de waterkwaliteit, hoe minder bewoners dit ecosysteem krijgt. Deze samenstelling hangt van vele factoren af, natuurlijke en menselijke. </w:t>
      </w:r>
    </w:p>
    <w:p w:rsidR="00F53DC3" w:rsidRDefault="00F53DC3" w:rsidP="00F53DC3">
      <w:pPr>
        <w:pStyle w:val="Geenafstand"/>
      </w:pPr>
      <w:r>
        <w:t xml:space="preserve">Enkele natuurlijke factoren zijn de stroomsnelheid, de voedselrijkdom en de vorm. Er groeien op een ondiepe bodem andere planten dan op een diepe bodem, in een sloot met steile oevers andere dan één die bijna wegvalt in de omgeving.  </w:t>
      </w:r>
    </w:p>
    <w:p w:rsidR="00F53DC3" w:rsidRDefault="00F53DC3" w:rsidP="00F53DC3">
      <w:pPr>
        <w:pStyle w:val="Geenafstand"/>
      </w:pPr>
      <w:r>
        <w:t xml:space="preserve">De mens verandert de natuurlijke waterkwaliteit meestal totaal. In een sloot zonder menselijke aanpassingen met helder, schoon water, is er vaak een grote hoeveelheid soorten ontstaan. De mens kan de waterkwaliteit veranderen door water toe te voegen en/of planten te verwijderen. Toegevoegd water is meestal van een andere waterkwaliteit dan het al aanwezige water, het kan bijvoorbeeld voedselrijker zijn. Snelgroeiende planten verdringen dan hun langzamere soortgenoten, zelfs de planten op de oevers. </w:t>
      </w:r>
    </w:p>
    <w:p w:rsidR="00F53DC3" w:rsidRDefault="00F53DC3" w:rsidP="00F53DC3">
      <w:pPr>
        <w:pStyle w:val="Geenafstand"/>
      </w:pPr>
      <w:r>
        <w:t>Vooral de algen doen het goed bij extreem veel voedingsstoffen. Door het gehele water zweven dan algen en de bovenkant is bedekt met draadalgen. Omdat al deze algen weinig licht doorlaten, meer zuurstof gebruiken dan produceren en moeilijk verteerbaar zijn, verdringen ze vaak al het andere leven in het aquatisch ecosysteem.</w:t>
      </w:r>
    </w:p>
    <w:p w:rsidR="00F53DC3" w:rsidRDefault="00F53DC3" w:rsidP="00F53DC3">
      <w:pPr>
        <w:pStyle w:val="Geenafstand"/>
      </w:pPr>
      <w:r>
        <w:t>Verder vervuilt de mens water vaak door hier industrieel afval in te lozen of andere troep. De kleinere organismen bezwijken hier het snelst aan. Daarna sterven de dieren die deze organismen normaal gesproken vaak binnenkrijgen en zo verdwijnt de gehele voedselpiramide.</w:t>
      </w:r>
    </w:p>
    <w:p w:rsidR="00F53DC3" w:rsidRDefault="00F53DC3" w:rsidP="00F53DC3">
      <w:pPr>
        <w:pStyle w:val="Geenafstand"/>
      </w:pPr>
      <w:r>
        <w:t xml:space="preserve">Ook rioolwater kan invloed hebben op de waterkwaliteit. Er stroomt namelijk niet alleen regenwater door het riool, maar ook van alles dat door de gootsteen of het toilet gespoeld wordt. </w:t>
      </w:r>
    </w:p>
    <w:p w:rsidR="009418FF" w:rsidRDefault="00F53DC3" w:rsidP="00F53DC3">
      <w:pPr>
        <w:pStyle w:val="Geenafstand"/>
      </w:pPr>
      <w:r>
        <w:t xml:space="preserve">Verder kan de </w:t>
      </w:r>
      <w:r w:rsidR="00D31EE4">
        <w:t>agrarische</w:t>
      </w:r>
      <w:r>
        <w:t xml:space="preserve"> sector voedselrijk mest lozen in water, de kwaliteit veranderd dan ook weer.</w:t>
      </w:r>
      <w:r w:rsidR="009418FF" w:rsidRPr="009418FF">
        <w:t xml:space="preserve"> </w:t>
      </w:r>
    </w:p>
    <w:p w:rsidR="00F53DC3" w:rsidRDefault="009418FF" w:rsidP="00F53DC3">
      <w:pPr>
        <w:pStyle w:val="Geenafstand"/>
      </w:pPr>
      <w:r>
        <w:t>H</w:t>
      </w:r>
      <w:r w:rsidRPr="009418FF">
        <w:t xml:space="preserve">et materiaal waarvan de oevers gebouwd zijn </w:t>
      </w:r>
      <w:r>
        <w:t xml:space="preserve">kan ook een </w:t>
      </w:r>
      <w:r w:rsidRPr="009418FF">
        <w:t>invloed op de plantengroei</w:t>
      </w:r>
      <w:r>
        <w:t xml:space="preserve"> hebben</w:t>
      </w:r>
      <w:r w:rsidRPr="009418FF">
        <w:t>. In bijvoorbeeld grachten met stenen kades komt een gevarieerde plantengroei nauwelijks voor.</w:t>
      </w:r>
    </w:p>
    <w:p w:rsidR="00F53DC3" w:rsidRDefault="00F53DC3" w:rsidP="00F53DC3">
      <w:pPr>
        <w:pStyle w:val="Geenafstand"/>
      </w:pPr>
      <w:r>
        <w:t>Biologische verontreiniging wordt aangegeven in trofiegraden: oligotroof, mesotroof, eutroof en hypertroof. In een oligotroof ecosysteem komen vrijwel geen voedingsstoffen voor en in een hypertroof systeem erg veel, dit is dan ook biologisch verontreinigd. Het grootste deel van het Nederlandse oppervlakte water is eutroof of hypertroof.  In zo’n ecosysteem komen meestal veel planten voor van dezelfde soort. Er is vaak ook eutrofiëring opgetreden, het voedselrijker worden van een bepaald ecosysteem waardoor sommige snelgroeiende planten de anderen verdringen.</w:t>
      </w:r>
    </w:p>
    <w:p w:rsidR="00DA7BE5" w:rsidRDefault="00F53DC3" w:rsidP="00F53DC3">
      <w:pPr>
        <w:pStyle w:val="Geenafstand"/>
      </w:pPr>
      <w:r>
        <w:t>Waterplanten zijn zeer bruikbaar als indicator voor waterkwaliteit omdat ze sterk reageren op de factoren die de waterkwaliteit bepalen.</w:t>
      </w:r>
    </w:p>
    <w:p w:rsidR="00DA7BE5" w:rsidRDefault="00DA7BE5" w:rsidP="00DA7BE5">
      <w:pPr>
        <w:pStyle w:val="Geenafstand"/>
      </w:pPr>
    </w:p>
    <w:p w:rsidR="00DA7BE5" w:rsidRDefault="00DA7BE5" w:rsidP="00DA7BE5">
      <w:pPr>
        <w:pStyle w:val="Geenafstand"/>
      </w:pPr>
    </w:p>
    <w:p w:rsidR="008D5027" w:rsidRDefault="008D5027" w:rsidP="00DA7BE5">
      <w:pPr>
        <w:pStyle w:val="Geenafstand"/>
        <w:rPr>
          <w:b/>
        </w:rPr>
      </w:pPr>
    </w:p>
    <w:p w:rsidR="008D5027" w:rsidRDefault="008D5027" w:rsidP="00DA7BE5">
      <w:pPr>
        <w:pStyle w:val="Geenafstand"/>
        <w:rPr>
          <w:b/>
        </w:rPr>
      </w:pPr>
    </w:p>
    <w:p w:rsidR="008D5027" w:rsidRDefault="008D5027" w:rsidP="00DA7BE5">
      <w:pPr>
        <w:pStyle w:val="Geenafstand"/>
        <w:rPr>
          <w:b/>
        </w:rPr>
      </w:pPr>
    </w:p>
    <w:p w:rsidR="00516BF6" w:rsidRDefault="00516BF6" w:rsidP="00DA7BE5">
      <w:pPr>
        <w:pStyle w:val="Geenafstand"/>
        <w:rPr>
          <w:b/>
        </w:rPr>
      </w:pPr>
    </w:p>
    <w:p w:rsidR="00DA7BE5" w:rsidRDefault="00DA7BE5" w:rsidP="00D46F40">
      <w:pPr>
        <w:pStyle w:val="Geenafstand"/>
        <w:jc w:val="center"/>
      </w:pPr>
      <w:r>
        <w:rPr>
          <w:b/>
        </w:rPr>
        <w:lastRenderedPageBreak/>
        <w:t>Materiaal</w:t>
      </w:r>
    </w:p>
    <w:p w:rsidR="00FB5FF0" w:rsidRDefault="00FB5FF0" w:rsidP="00FB5FF0">
      <w:pPr>
        <w:pStyle w:val="Geenafstand"/>
      </w:pPr>
      <w:r>
        <w:t>-zoekkaart / tabel waterplanten</w:t>
      </w:r>
    </w:p>
    <w:p w:rsidR="00FB5FF0" w:rsidRDefault="00FB5FF0" w:rsidP="00FB5FF0">
      <w:pPr>
        <w:pStyle w:val="Geenafstand"/>
      </w:pPr>
      <w:r>
        <w:t>-hulpformulier</w:t>
      </w:r>
    </w:p>
    <w:p w:rsidR="00FB5FF0" w:rsidRDefault="00FB5FF0" w:rsidP="00FB5FF0">
      <w:pPr>
        <w:pStyle w:val="Geenafstand"/>
      </w:pPr>
      <w:r>
        <w:t>-schepnet</w:t>
      </w:r>
    </w:p>
    <w:p w:rsidR="00FB5FF0" w:rsidRDefault="00FB5FF0" w:rsidP="00FB5FF0">
      <w:pPr>
        <w:pStyle w:val="Geenafstand"/>
      </w:pPr>
      <w:r>
        <w:t>-witte bak</w:t>
      </w:r>
    </w:p>
    <w:p w:rsidR="00FB5FF0" w:rsidRDefault="00FB5FF0" w:rsidP="00FB5FF0">
      <w:pPr>
        <w:pStyle w:val="Geenafstand"/>
      </w:pPr>
      <w:r>
        <w:t xml:space="preserve">-helderheidschijf </w:t>
      </w:r>
    </w:p>
    <w:p w:rsidR="00DA7BE5" w:rsidRDefault="00FB5FF0" w:rsidP="00FB5FF0">
      <w:pPr>
        <w:pStyle w:val="Geenafstand"/>
      </w:pPr>
      <w:r>
        <w:t>-Flora</w:t>
      </w:r>
    </w:p>
    <w:p w:rsidR="00DA7BE5" w:rsidRDefault="00FB5FF0" w:rsidP="00DA7BE5">
      <w:pPr>
        <w:pStyle w:val="Geenafstand"/>
      </w:pPr>
      <w:r>
        <w:t>-apparatuur om mee te fotograferen</w:t>
      </w:r>
    </w:p>
    <w:p w:rsidR="00DA7BE5" w:rsidRDefault="00DA7BE5" w:rsidP="00D46F40">
      <w:pPr>
        <w:pStyle w:val="Geenafstand"/>
        <w:jc w:val="center"/>
      </w:pPr>
    </w:p>
    <w:p w:rsidR="00DA7BE5" w:rsidRDefault="00DA7BE5" w:rsidP="00D46F40">
      <w:pPr>
        <w:pStyle w:val="Geenafstand"/>
        <w:jc w:val="center"/>
      </w:pPr>
      <w:r>
        <w:rPr>
          <w:b/>
        </w:rPr>
        <w:t>Werkwijze</w:t>
      </w:r>
    </w:p>
    <w:p w:rsidR="00FB5FF0" w:rsidRDefault="00FB5FF0" w:rsidP="00FB5FF0">
      <w:pPr>
        <w:pStyle w:val="Geenafstand"/>
      </w:pPr>
      <w:r>
        <w:t>1.</w:t>
      </w:r>
      <w:r>
        <w:tab/>
        <w:t>Vul de algemene gegevens over de sloot op het hulpformulier in.</w:t>
      </w:r>
    </w:p>
    <w:p w:rsidR="00FB5FF0" w:rsidRDefault="00EB4B0D" w:rsidP="00FB5FF0">
      <w:pPr>
        <w:pStyle w:val="Geenafstand"/>
      </w:pPr>
      <w:r>
        <w:t>2.</w:t>
      </w:r>
      <w:r>
        <w:tab/>
        <w:t xml:space="preserve">Meet de helderheid </w:t>
      </w:r>
      <w:r w:rsidR="00FB5FF0">
        <w:t xml:space="preserve">m.b.v. de helderheidschijf. </w:t>
      </w:r>
    </w:p>
    <w:p w:rsidR="00FB5FF0" w:rsidRDefault="00FB5FF0" w:rsidP="00FB5FF0">
      <w:pPr>
        <w:pStyle w:val="Geenafstand"/>
      </w:pPr>
      <w:r>
        <w:t>3.</w:t>
      </w:r>
      <w:r>
        <w:tab/>
        <w:t>Schrijf je waarneming op het hulpformulier</w:t>
      </w:r>
    </w:p>
    <w:p w:rsidR="00FB5FF0" w:rsidRDefault="00FB5FF0" w:rsidP="00FB5FF0">
      <w:pPr>
        <w:pStyle w:val="Geenafstand"/>
      </w:pPr>
      <w:r>
        <w:t>4.</w:t>
      </w:r>
      <w:r>
        <w:tab/>
        <w:t>Zet ongeveer een stuk van 10 meter uit langs de oever waar waterplanten voorkomen.</w:t>
      </w:r>
    </w:p>
    <w:p w:rsidR="00FB5FF0" w:rsidRDefault="00FB5FF0" w:rsidP="00FB5FF0">
      <w:pPr>
        <w:pStyle w:val="Geenafstand"/>
        <w:ind w:left="705" w:hanging="705"/>
      </w:pPr>
      <w:r>
        <w:t>5.</w:t>
      </w:r>
      <w:r>
        <w:tab/>
        <w:t>Noteer m.b.v. de zoekkaart / tabel waterplanten welke planten er in het water direct langs de oever staan en maak van elke plant een foto.</w:t>
      </w:r>
    </w:p>
    <w:p w:rsidR="00FB5FF0" w:rsidRDefault="00FB5FF0" w:rsidP="00FB5FF0">
      <w:pPr>
        <w:pStyle w:val="Geenafstand"/>
        <w:ind w:left="705" w:hanging="705"/>
      </w:pPr>
      <w:r>
        <w:t>6.</w:t>
      </w:r>
      <w:r>
        <w:tab/>
        <w:t xml:space="preserve">Noteer dit op het hulpformulier en schrijf erachter of er van de planten zeer veel (++ langs de hele  oever / het gehele oppervlak van het water bedekkende) veel, (langs ¾ van de oever / wateroppervlak) gemiddeld, (langs de helft van de oever / wateroppervlak) ) matig, ( langs ¼ van de oever / wateroppervlak) weinig, (mindere dan ¼ van de oever / wateroppervlak) of enkele exemplaren (1-3 exemplaren) voorkomen. Dus noteer op de volgende wijze: </w:t>
      </w:r>
    </w:p>
    <w:tbl>
      <w:tblPr>
        <w:tblStyle w:val="Tabelraster"/>
        <w:tblpPr w:leftFromText="141" w:rightFromText="141" w:vertAnchor="text" w:horzAnchor="page" w:tblpX="1963" w:tblpY="42"/>
        <w:tblW w:w="0" w:type="auto"/>
        <w:tblLook w:val="04A0" w:firstRow="1" w:lastRow="0" w:firstColumn="1" w:lastColumn="0" w:noHBand="0" w:noVBand="1"/>
      </w:tblPr>
      <w:tblGrid>
        <w:gridCol w:w="1104"/>
        <w:gridCol w:w="709"/>
      </w:tblGrid>
      <w:tr w:rsidR="00FB5FF0" w:rsidTr="00FB5FF0">
        <w:tc>
          <w:tcPr>
            <w:tcW w:w="1104" w:type="dxa"/>
          </w:tcPr>
          <w:p w:rsidR="00FB5FF0" w:rsidRPr="002D1D68" w:rsidRDefault="00FB5FF0" w:rsidP="00FB5FF0">
            <w:r w:rsidRPr="002D1D68">
              <w:t xml:space="preserve">Zeer veel </w:t>
            </w:r>
          </w:p>
        </w:tc>
        <w:tc>
          <w:tcPr>
            <w:tcW w:w="709" w:type="dxa"/>
          </w:tcPr>
          <w:p w:rsidR="00FB5FF0" w:rsidRPr="002D1D68" w:rsidRDefault="00FB5FF0" w:rsidP="00FB5FF0">
            <w:r>
              <w:t>++</w:t>
            </w:r>
          </w:p>
        </w:tc>
      </w:tr>
      <w:tr w:rsidR="00FB5FF0" w:rsidTr="00FB5FF0">
        <w:tc>
          <w:tcPr>
            <w:tcW w:w="1104" w:type="dxa"/>
          </w:tcPr>
          <w:p w:rsidR="00FB5FF0" w:rsidRPr="002D1D68" w:rsidRDefault="00FB5FF0" w:rsidP="00FB5FF0">
            <w:r w:rsidRPr="002D1D68">
              <w:t xml:space="preserve">Veel </w:t>
            </w:r>
          </w:p>
        </w:tc>
        <w:tc>
          <w:tcPr>
            <w:tcW w:w="709" w:type="dxa"/>
          </w:tcPr>
          <w:p w:rsidR="00FB5FF0" w:rsidRPr="002D1D68" w:rsidRDefault="00FB5FF0" w:rsidP="00FB5FF0">
            <w:r>
              <w:t>3/4</w:t>
            </w:r>
          </w:p>
        </w:tc>
      </w:tr>
      <w:tr w:rsidR="00FB5FF0" w:rsidTr="00FB5FF0">
        <w:tc>
          <w:tcPr>
            <w:tcW w:w="1104" w:type="dxa"/>
          </w:tcPr>
          <w:p w:rsidR="00FB5FF0" w:rsidRPr="002D1D68" w:rsidRDefault="00FB5FF0" w:rsidP="00FB5FF0">
            <w:r w:rsidRPr="002D1D68">
              <w:t xml:space="preserve">Gem. </w:t>
            </w:r>
          </w:p>
        </w:tc>
        <w:tc>
          <w:tcPr>
            <w:tcW w:w="709" w:type="dxa"/>
          </w:tcPr>
          <w:p w:rsidR="00FB5FF0" w:rsidRPr="002D1D68" w:rsidRDefault="00FB5FF0" w:rsidP="00FB5FF0">
            <w:r>
              <w:t>1/2</w:t>
            </w:r>
          </w:p>
        </w:tc>
      </w:tr>
      <w:tr w:rsidR="00FB5FF0" w:rsidTr="00FB5FF0">
        <w:tc>
          <w:tcPr>
            <w:tcW w:w="1104" w:type="dxa"/>
          </w:tcPr>
          <w:p w:rsidR="00FB5FF0" w:rsidRPr="002D1D68" w:rsidRDefault="00FB5FF0" w:rsidP="00FB5FF0">
            <w:r w:rsidRPr="002D1D68">
              <w:t xml:space="preserve">Matig </w:t>
            </w:r>
          </w:p>
        </w:tc>
        <w:tc>
          <w:tcPr>
            <w:tcW w:w="709" w:type="dxa"/>
          </w:tcPr>
          <w:p w:rsidR="00FB5FF0" w:rsidRPr="002D1D68" w:rsidRDefault="00FB5FF0" w:rsidP="00FB5FF0">
            <w:r>
              <w:t>1/4</w:t>
            </w:r>
          </w:p>
        </w:tc>
      </w:tr>
      <w:tr w:rsidR="00FB5FF0" w:rsidTr="00FB5FF0">
        <w:tc>
          <w:tcPr>
            <w:tcW w:w="1104" w:type="dxa"/>
          </w:tcPr>
          <w:p w:rsidR="00FB5FF0" w:rsidRPr="002D1D68" w:rsidRDefault="00FB5FF0" w:rsidP="00FB5FF0">
            <w:r w:rsidRPr="002D1D68">
              <w:t xml:space="preserve">Weinig </w:t>
            </w:r>
          </w:p>
        </w:tc>
        <w:tc>
          <w:tcPr>
            <w:tcW w:w="709" w:type="dxa"/>
          </w:tcPr>
          <w:p w:rsidR="00FB5FF0" w:rsidRPr="002D1D68" w:rsidRDefault="00FB5FF0" w:rsidP="00FB5FF0">
            <w:r>
              <w:t>&lt;1/4</w:t>
            </w:r>
          </w:p>
        </w:tc>
      </w:tr>
      <w:tr w:rsidR="00FB5FF0" w:rsidTr="00FB5FF0">
        <w:tc>
          <w:tcPr>
            <w:tcW w:w="1104" w:type="dxa"/>
          </w:tcPr>
          <w:p w:rsidR="00FB5FF0" w:rsidRDefault="00FB5FF0" w:rsidP="00FB5FF0">
            <w:r w:rsidRPr="002D1D68">
              <w:t>Enkele</w:t>
            </w:r>
          </w:p>
        </w:tc>
        <w:tc>
          <w:tcPr>
            <w:tcW w:w="709" w:type="dxa"/>
          </w:tcPr>
          <w:p w:rsidR="00FB5FF0" w:rsidRDefault="00FB5FF0" w:rsidP="00FB5FF0">
            <w:r>
              <w:t>-</w:t>
            </w:r>
          </w:p>
        </w:tc>
      </w:tr>
    </w:tbl>
    <w:p w:rsidR="00FB5FF0" w:rsidRDefault="00FB5FF0" w:rsidP="00FB5FF0">
      <w:pPr>
        <w:pStyle w:val="Geenafstand"/>
        <w:ind w:left="705" w:hanging="705"/>
      </w:pPr>
    </w:p>
    <w:p w:rsidR="00FB5FF0" w:rsidRDefault="00FB5FF0" w:rsidP="00FB5FF0">
      <w:pPr>
        <w:pStyle w:val="Geenafstand"/>
        <w:ind w:left="705" w:hanging="705"/>
      </w:pPr>
    </w:p>
    <w:p w:rsidR="00FB5FF0" w:rsidRDefault="00FB5FF0" w:rsidP="00FB5FF0">
      <w:pPr>
        <w:pStyle w:val="Geenafstand"/>
        <w:ind w:left="705" w:hanging="705"/>
      </w:pPr>
    </w:p>
    <w:p w:rsidR="00FB5FF0" w:rsidRDefault="00FB5FF0" w:rsidP="00FB5FF0">
      <w:pPr>
        <w:pStyle w:val="Geenafstand"/>
        <w:ind w:left="705" w:hanging="705"/>
      </w:pPr>
    </w:p>
    <w:p w:rsidR="00FB5FF0" w:rsidRDefault="00FB5FF0" w:rsidP="00FB5FF0">
      <w:pPr>
        <w:pStyle w:val="Geenafstand"/>
        <w:ind w:left="705" w:hanging="705"/>
      </w:pPr>
    </w:p>
    <w:p w:rsidR="00FB5FF0" w:rsidRDefault="00FB5FF0" w:rsidP="00FB5FF0">
      <w:pPr>
        <w:pStyle w:val="Geenafstand"/>
        <w:ind w:left="705" w:hanging="705"/>
      </w:pPr>
    </w:p>
    <w:p w:rsidR="00FB5FF0" w:rsidRDefault="00FB5FF0" w:rsidP="00FB5FF0">
      <w:pPr>
        <w:pStyle w:val="Geenafstand"/>
        <w:ind w:left="705" w:hanging="705"/>
      </w:pPr>
    </w:p>
    <w:p w:rsidR="00FB5FF0" w:rsidRDefault="00FB5FF0" w:rsidP="00FB5FF0">
      <w:pPr>
        <w:pStyle w:val="Geenafstand"/>
        <w:ind w:left="705" w:hanging="705"/>
      </w:pPr>
      <w:r>
        <w:t>7.</w:t>
      </w:r>
      <w:r>
        <w:tab/>
        <w:t>Ga met het schepnet door het water en leeg het net met waterplanten in de witte bak. Herhaal dit nog 4 keer.</w:t>
      </w:r>
    </w:p>
    <w:p w:rsidR="00FB5FF0" w:rsidRDefault="00FB5FF0" w:rsidP="00FB5FF0">
      <w:pPr>
        <w:pStyle w:val="Geenafstand"/>
        <w:ind w:left="705" w:hanging="705"/>
      </w:pPr>
      <w:r>
        <w:t>8.</w:t>
      </w:r>
      <w:r>
        <w:tab/>
        <w:t xml:space="preserve">Zoek de namen van de waterplanten op (of maak zelf een beschrijving) en noteer deze op het </w:t>
      </w:r>
    </w:p>
    <w:p w:rsidR="00FB5FF0" w:rsidRDefault="00FB5FF0" w:rsidP="006156EA">
      <w:pPr>
        <w:pStyle w:val="Geenafstand"/>
        <w:ind w:left="705"/>
      </w:pPr>
      <w:r>
        <w:t xml:space="preserve">hulpformulier. </w:t>
      </w:r>
    </w:p>
    <w:p w:rsidR="00FB5FF0" w:rsidRDefault="00FB5FF0" w:rsidP="00FB5FF0">
      <w:pPr>
        <w:pStyle w:val="Geenafstand"/>
      </w:pPr>
      <w:r>
        <w:t>9.</w:t>
      </w:r>
      <w:r>
        <w:tab/>
        <w:t>Ga naar sloot 2 en doe hier dezelfde metingen.</w:t>
      </w:r>
    </w:p>
    <w:p w:rsidR="00DA7BE5" w:rsidRDefault="00FB5FF0" w:rsidP="00FB5FF0">
      <w:pPr>
        <w:pStyle w:val="Geenafstand"/>
      </w:pPr>
      <w:r>
        <w:t> </w:t>
      </w:r>
    </w:p>
    <w:p w:rsidR="00DA7BE5" w:rsidRDefault="00DA7BE5" w:rsidP="00DA7BE5">
      <w:pPr>
        <w:pStyle w:val="Geenafstand"/>
      </w:pPr>
    </w:p>
    <w:p w:rsidR="00DA7BE5" w:rsidRDefault="00DA7BE5" w:rsidP="00DA7BE5">
      <w:pPr>
        <w:pStyle w:val="Geenafstand"/>
      </w:pPr>
    </w:p>
    <w:p w:rsidR="006156EA" w:rsidRDefault="006156EA" w:rsidP="00DA7BE5">
      <w:pPr>
        <w:pStyle w:val="Geenafstand"/>
        <w:rPr>
          <w:b/>
        </w:rPr>
      </w:pPr>
    </w:p>
    <w:p w:rsidR="006156EA" w:rsidRDefault="006156EA" w:rsidP="00DA7BE5">
      <w:pPr>
        <w:pStyle w:val="Geenafstand"/>
        <w:rPr>
          <w:b/>
        </w:rPr>
      </w:pPr>
    </w:p>
    <w:p w:rsidR="006156EA" w:rsidRDefault="006156EA" w:rsidP="00DA7BE5">
      <w:pPr>
        <w:pStyle w:val="Geenafstand"/>
        <w:rPr>
          <w:b/>
        </w:rPr>
      </w:pPr>
    </w:p>
    <w:p w:rsidR="006156EA" w:rsidRDefault="006156EA" w:rsidP="00DA7BE5">
      <w:pPr>
        <w:pStyle w:val="Geenafstand"/>
        <w:rPr>
          <w:b/>
        </w:rPr>
      </w:pPr>
    </w:p>
    <w:p w:rsidR="008D5027" w:rsidRDefault="008D5027" w:rsidP="00DA7BE5">
      <w:pPr>
        <w:pStyle w:val="Geenafstand"/>
        <w:rPr>
          <w:b/>
        </w:rPr>
      </w:pPr>
    </w:p>
    <w:p w:rsidR="008D5027" w:rsidRDefault="008D5027" w:rsidP="00DA7BE5">
      <w:pPr>
        <w:pStyle w:val="Geenafstand"/>
        <w:rPr>
          <w:b/>
        </w:rPr>
      </w:pPr>
    </w:p>
    <w:p w:rsidR="008D5027" w:rsidRDefault="008D5027" w:rsidP="00DA7BE5">
      <w:pPr>
        <w:pStyle w:val="Geenafstand"/>
        <w:rPr>
          <w:b/>
        </w:rPr>
      </w:pPr>
    </w:p>
    <w:p w:rsidR="008D5027" w:rsidRDefault="008D5027" w:rsidP="00DA7BE5">
      <w:pPr>
        <w:pStyle w:val="Geenafstand"/>
        <w:rPr>
          <w:b/>
        </w:rPr>
      </w:pPr>
    </w:p>
    <w:p w:rsidR="008D5027" w:rsidRDefault="008D5027" w:rsidP="00DA7BE5">
      <w:pPr>
        <w:pStyle w:val="Geenafstand"/>
        <w:rPr>
          <w:b/>
        </w:rPr>
      </w:pPr>
    </w:p>
    <w:p w:rsidR="008D5027" w:rsidRDefault="008D5027" w:rsidP="00DA7BE5">
      <w:pPr>
        <w:pStyle w:val="Geenafstand"/>
        <w:rPr>
          <w:b/>
        </w:rPr>
      </w:pPr>
    </w:p>
    <w:p w:rsidR="008D5027" w:rsidRDefault="008D5027" w:rsidP="00DA7BE5">
      <w:pPr>
        <w:pStyle w:val="Geenafstand"/>
        <w:rPr>
          <w:b/>
        </w:rPr>
      </w:pPr>
    </w:p>
    <w:p w:rsidR="008D5027" w:rsidRDefault="008D5027" w:rsidP="00DA7BE5">
      <w:pPr>
        <w:pStyle w:val="Geenafstand"/>
        <w:rPr>
          <w:b/>
        </w:rPr>
      </w:pPr>
    </w:p>
    <w:p w:rsidR="008D5027" w:rsidRDefault="008D5027" w:rsidP="00DA7BE5">
      <w:pPr>
        <w:pStyle w:val="Geenafstand"/>
        <w:rPr>
          <w:b/>
        </w:rPr>
      </w:pPr>
    </w:p>
    <w:p w:rsidR="008D5027" w:rsidRDefault="008D5027" w:rsidP="00DA7BE5">
      <w:pPr>
        <w:pStyle w:val="Geenafstand"/>
        <w:rPr>
          <w:b/>
        </w:rPr>
      </w:pPr>
    </w:p>
    <w:p w:rsidR="008D5027" w:rsidRDefault="008D5027" w:rsidP="00DA7BE5">
      <w:pPr>
        <w:pStyle w:val="Geenafstand"/>
        <w:rPr>
          <w:b/>
        </w:rPr>
      </w:pPr>
    </w:p>
    <w:p w:rsidR="008D5027" w:rsidRDefault="008D5027" w:rsidP="00DA7BE5">
      <w:pPr>
        <w:pStyle w:val="Geenafstand"/>
        <w:rPr>
          <w:b/>
        </w:rPr>
      </w:pPr>
    </w:p>
    <w:p w:rsidR="00DA7BE5" w:rsidRDefault="00DA7BE5" w:rsidP="00D46F40">
      <w:pPr>
        <w:pStyle w:val="Geenafstand"/>
        <w:jc w:val="center"/>
        <w:rPr>
          <w:b/>
        </w:rPr>
      </w:pPr>
      <w:r>
        <w:rPr>
          <w:b/>
        </w:rPr>
        <w:lastRenderedPageBreak/>
        <w:t>Resultaten</w:t>
      </w:r>
    </w:p>
    <w:tbl>
      <w:tblPr>
        <w:tblStyle w:val="Tabelraster"/>
        <w:tblW w:w="0" w:type="auto"/>
        <w:tblLook w:val="04A0" w:firstRow="1" w:lastRow="0" w:firstColumn="1" w:lastColumn="0" w:noHBand="0" w:noVBand="1"/>
      </w:tblPr>
      <w:tblGrid>
        <w:gridCol w:w="3096"/>
        <w:gridCol w:w="3096"/>
        <w:gridCol w:w="3096"/>
      </w:tblGrid>
      <w:tr w:rsidR="006156EA" w:rsidTr="00D31EE4">
        <w:tc>
          <w:tcPr>
            <w:tcW w:w="3096" w:type="dxa"/>
          </w:tcPr>
          <w:p w:rsidR="006156EA" w:rsidRPr="0046650D" w:rsidRDefault="006156EA" w:rsidP="003875D2">
            <w:pPr>
              <w:rPr>
                <w:b/>
                <w:i/>
              </w:rPr>
            </w:pPr>
          </w:p>
        </w:tc>
        <w:tc>
          <w:tcPr>
            <w:tcW w:w="3096" w:type="dxa"/>
          </w:tcPr>
          <w:p w:rsidR="006156EA" w:rsidRPr="0046650D" w:rsidRDefault="006156EA" w:rsidP="003875D2">
            <w:pPr>
              <w:rPr>
                <w:b/>
                <w:i/>
              </w:rPr>
            </w:pPr>
            <w:r w:rsidRPr="0046650D">
              <w:rPr>
                <w:b/>
                <w:i/>
              </w:rPr>
              <w:t>Locatie 1: Troebele sloot</w:t>
            </w:r>
          </w:p>
        </w:tc>
        <w:tc>
          <w:tcPr>
            <w:tcW w:w="3096" w:type="dxa"/>
          </w:tcPr>
          <w:p w:rsidR="006156EA" w:rsidRPr="0046650D" w:rsidRDefault="006156EA" w:rsidP="003875D2">
            <w:pPr>
              <w:rPr>
                <w:b/>
                <w:i/>
              </w:rPr>
            </w:pPr>
            <w:r w:rsidRPr="0046650D">
              <w:rPr>
                <w:b/>
                <w:i/>
              </w:rPr>
              <w:t>Locatie 2: Heldere sloot</w:t>
            </w:r>
          </w:p>
        </w:tc>
      </w:tr>
      <w:tr w:rsidR="006156EA" w:rsidTr="00D31EE4">
        <w:tc>
          <w:tcPr>
            <w:tcW w:w="3096" w:type="dxa"/>
          </w:tcPr>
          <w:p w:rsidR="0046650D" w:rsidRPr="0046650D" w:rsidRDefault="006156EA" w:rsidP="003875D2">
            <w:pPr>
              <w:rPr>
                <w:b/>
                <w:i/>
              </w:rPr>
            </w:pPr>
            <w:r w:rsidRPr="0046650D">
              <w:rPr>
                <w:b/>
                <w:i/>
              </w:rPr>
              <w:t>Datum</w:t>
            </w:r>
            <w:r w:rsidR="0046650D">
              <w:rPr>
                <w:b/>
                <w:i/>
              </w:rPr>
              <w:t>:</w:t>
            </w:r>
          </w:p>
        </w:tc>
        <w:tc>
          <w:tcPr>
            <w:tcW w:w="3096" w:type="dxa"/>
          </w:tcPr>
          <w:p w:rsidR="006156EA" w:rsidRPr="00E74376" w:rsidRDefault="006156EA" w:rsidP="003875D2">
            <w:r>
              <w:t>30 mei 2016</w:t>
            </w:r>
          </w:p>
        </w:tc>
        <w:tc>
          <w:tcPr>
            <w:tcW w:w="3096" w:type="dxa"/>
          </w:tcPr>
          <w:p w:rsidR="006156EA" w:rsidRPr="00E74376" w:rsidRDefault="006156EA" w:rsidP="003875D2">
            <w:r>
              <w:t>3 juni 2016</w:t>
            </w:r>
          </w:p>
        </w:tc>
      </w:tr>
      <w:tr w:rsidR="006156EA" w:rsidTr="00D31EE4">
        <w:tc>
          <w:tcPr>
            <w:tcW w:w="3096" w:type="dxa"/>
          </w:tcPr>
          <w:p w:rsidR="006156EA" w:rsidRPr="0046650D" w:rsidRDefault="006156EA" w:rsidP="003875D2">
            <w:pPr>
              <w:rPr>
                <w:b/>
                <w:i/>
              </w:rPr>
            </w:pPr>
            <w:r w:rsidRPr="0046650D">
              <w:rPr>
                <w:b/>
                <w:i/>
              </w:rPr>
              <w:t>Tijdstip</w:t>
            </w:r>
            <w:r w:rsidR="0046650D">
              <w:rPr>
                <w:b/>
                <w:i/>
              </w:rPr>
              <w:t>:</w:t>
            </w:r>
          </w:p>
        </w:tc>
        <w:tc>
          <w:tcPr>
            <w:tcW w:w="3096" w:type="dxa"/>
          </w:tcPr>
          <w:p w:rsidR="006156EA" w:rsidRPr="00E74376" w:rsidRDefault="006156EA" w:rsidP="003875D2">
            <w:r>
              <w:t>15:45</w:t>
            </w:r>
          </w:p>
        </w:tc>
        <w:tc>
          <w:tcPr>
            <w:tcW w:w="3096" w:type="dxa"/>
          </w:tcPr>
          <w:p w:rsidR="006156EA" w:rsidRPr="00E74376" w:rsidRDefault="006156EA" w:rsidP="003875D2">
            <w:r>
              <w:t>12:45</w:t>
            </w:r>
          </w:p>
        </w:tc>
      </w:tr>
      <w:tr w:rsidR="006156EA" w:rsidTr="00D31EE4">
        <w:tc>
          <w:tcPr>
            <w:tcW w:w="3096" w:type="dxa"/>
          </w:tcPr>
          <w:p w:rsidR="006156EA" w:rsidRPr="0046650D" w:rsidRDefault="006156EA" w:rsidP="003875D2">
            <w:pPr>
              <w:rPr>
                <w:b/>
                <w:i/>
              </w:rPr>
            </w:pPr>
            <w:r w:rsidRPr="0046650D">
              <w:rPr>
                <w:b/>
                <w:i/>
              </w:rPr>
              <w:t>Weer</w:t>
            </w:r>
            <w:r w:rsidR="0046650D">
              <w:rPr>
                <w:b/>
                <w:i/>
              </w:rPr>
              <w:t>:</w:t>
            </w:r>
          </w:p>
        </w:tc>
        <w:tc>
          <w:tcPr>
            <w:tcW w:w="3096" w:type="dxa"/>
          </w:tcPr>
          <w:p w:rsidR="006156EA" w:rsidRPr="00E74376" w:rsidRDefault="006156EA" w:rsidP="003875D2">
            <w:r>
              <w:t>Zonnig, geen bewolking</w:t>
            </w:r>
          </w:p>
        </w:tc>
        <w:tc>
          <w:tcPr>
            <w:tcW w:w="3096" w:type="dxa"/>
          </w:tcPr>
          <w:p w:rsidR="006156EA" w:rsidRPr="00E74376" w:rsidRDefault="006156EA" w:rsidP="003875D2">
            <w:r>
              <w:t>Zonnig, geen bewolking</w:t>
            </w:r>
          </w:p>
        </w:tc>
      </w:tr>
      <w:tr w:rsidR="006156EA" w:rsidTr="00D31EE4">
        <w:tc>
          <w:tcPr>
            <w:tcW w:w="3096" w:type="dxa"/>
          </w:tcPr>
          <w:p w:rsidR="006156EA" w:rsidRPr="0046650D" w:rsidRDefault="006156EA" w:rsidP="003875D2">
            <w:pPr>
              <w:rPr>
                <w:b/>
                <w:i/>
              </w:rPr>
            </w:pPr>
            <w:r w:rsidRPr="0046650D">
              <w:rPr>
                <w:b/>
                <w:i/>
              </w:rPr>
              <w:t>Naam locatie</w:t>
            </w:r>
            <w:r w:rsidR="0046650D">
              <w:rPr>
                <w:b/>
                <w:i/>
              </w:rPr>
              <w:t>:</w:t>
            </w:r>
          </w:p>
        </w:tc>
        <w:tc>
          <w:tcPr>
            <w:tcW w:w="3096" w:type="dxa"/>
          </w:tcPr>
          <w:p w:rsidR="006156EA" w:rsidRPr="00E74376" w:rsidRDefault="004026B2" w:rsidP="003875D2">
            <w:r>
              <w:t>RSG Magister Alvinus, fietsenstalling</w:t>
            </w:r>
          </w:p>
        </w:tc>
        <w:tc>
          <w:tcPr>
            <w:tcW w:w="3096" w:type="dxa"/>
          </w:tcPr>
          <w:p w:rsidR="006156EA" w:rsidRPr="00E74376" w:rsidRDefault="004026B2" w:rsidP="003875D2">
            <w:r>
              <w:t>Water Station Sneek</w:t>
            </w:r>
          </w:p>
        </w:tc>
      </w:tr>
      <w:tr w:rsidR="006156EA" w:rsidTr="00D31EE4">
        <w:tc>
          <w:tcPr>
            <w:tcW w:w="3096" w:type="dxa"/>
          </w:tcPr>
          <w:p w:rsidR="006156EA" w:rsidRPr="0046650D" w:rsidRDefault="006156EA" w:rsidP="003875D2">
            <w:pPr>
              <w:rPr>
                <w:b/>
                <w:i/>
              </w:rPr>
            </w:pPr>
            <w:r w:rsidRPr="0046650D">
              <w:rPr>
                <w:b/>
                <w:i/>
              </w:rPr>
              <w:t>Breedte</w:t>
            </w:r>
            <w:r w:rsidR="0046650D">
              <w:rPr>
                <w:b/>
                <w:i/>
              </w:rPr>
              <w:t>:</w:t>
            </w:r>
            <w:r w:rsidRPr="0046650D">
              <w:rPr>
                <w:b/>
                <w:i/>
              </w:rPr>
              <w:t xml:space="preserve"> </w:t>
            </w:r>
          </w:p>
        </w:tc>
        <w:tc>
          <w:tcPr>
            <w:tcW w:w="3096" w:type="dxa"/>
          </w:tcPr>
          <w:p w:rsidR="006156EA" w:rsidRPr="00E74376" w:rsidRDefault="004026B2" w:rsidP="003875D2">
            <w:r>
              <w:t>1,50 meter</w:t>
            </w:r>
          </w:p>
        </w:tc>
        <w:tc>
          <w:tcPr>
            <w:tcW w:w="3096" w:type="dxa"/>
          </w:tcPr>
          <w:p w:rsidR="006156EA" w:rsidRPr="00E74376" w:rsidRDefault="004026B2" w:rsidP="003875D2">
            <w:r>
              <w:t>20 meter</w:t>
            </w:r>
          </w:p>
        </w:tc>
      </w:tr>
      <w:tr w:rsidR="006156EA" w:rsidTr="00D31EE4">
        <w:tc>
          <w:tcPr>
            <w:tcW w:w="3096" w:type="dxa"/>
          </w:tcPr>
          <w:p w:rsidR="006156EA" w:rsidRPr="0046650D" w:rsidRDefault="006156EA" w:rsidP="003875D2">
            <w:pPr>
              <w:rPr>
                <w:b/>
                <w:i/>
              </w:rPr>
            </w:pPr>
            <w:r w:rsidRPr="0046650D">
              <w:rPr>
                <w:b/>
                <w:i/>
              </w:rPr>
              <w:t>Stroming</w:t>
            </w:r>
            <w:r w:rsidR="0046650D">
              <w:rPr>
                <w:b/>
                <w:i/>
              </w:rPr>
              <w:t>:</w:t>
            </w:r>
          </w:p>
        </w:tc>
        <w:tc>
          <w:tcPr>
            <w:tcW w:w="3096" w:type="dxa"/>
          </w:tcPr>
          <w:p w:rsidR="006156EA" w:rsidRPr="00E74376" w:rsidRDefault="004026B2" w:rsidP="003875D2">
            <w:r>
              <w:t>geen</w:t>
            </w:r>
          </w:p>
        </w:tc>
        <w:tc>
          <w:tcPr>
            <w:tcW w:w="3096" w:type="dxa"/>
          </w:tcPr>
          <w:p w:rsidR="006156EA" w:rsidRPr="00E74376" w:rsidRDefault="004026B2" w:rsidP="003875D2">
            <w:r>
              <w:t>veel</w:t>
            </w:r>
          </w:p>
        </w:tc>
      </w:tr>
      <w:tr w:rsidR="006156EA" w:rsidTr="00D31EE4">
        <w:tc>
          <w:tcPr>
            <w:tcW w:w="3096" w:type="dxa"/>
          </w:tcPr>
          <w:p w:rsidR="006156EA" w:rsidRPr="0046650D" w:rsidRDefault="006156EA" w:rsidP="004026B2">
            <w:pPr>
              <w:rPr>
                <w:b/>
                <w:i/>
              </w:rPr>
            </w:pPr>
            <w:r w:rsidRPr="0046650D">
              <w:rPr>
                <w:b/>
                <w:i/>
              </w:rPr>
              <w:t>Begroeiing langs de oever</w:t>
            </w:r>
            <w:r w:rsidR="0046650D">
              <w:rPr>
                <w:b/>
                <w:i/>
              </w:rPr>
              <w:t>:</w:t>
            </w:r>
            <w:r w:rsidRPr="0046650D">
              <w:rPr>
                <w:b/>
                <w:i/>
              </w:rPr>
              <w:t xml:space="preserve"> </w:t>
            </w:r>
          </w:p>
        </w:tc>
        <w:tc>
          <w:tcPr>
            <w:tcW w:w="3096" w:type="dxa"/>
          </w:tcPr>
          <w:p w:rsidR="006156EA" w:rsidRPr="00E74376" w:rsidRDefault="004026B2" w:rsidP="003875D2">
            <w:r>
              <w:t>veel</w:t>
            </w:r>
          </w:p>
        </w:tc>
        <w:tc>
          <w:tcPr>
            <w:tcW w:w="3096" w:type="dxa"/>
          </w:tcPr>
          <w:p w:rsidR="006156EA" w:rsidRPr="00E74376" w:rsidRDefault="004026B2" w:rsidP="003875D2">
            <w:r>
              <w:t>veel</w:t>
            </w:r>
          </w:p>
        </w:tc>
      </w:tr>
      <w:tr w:rsidR="006156EA" w:rsidTr="00D31EE4">
        <w:tc>
          <w:tcPr>
            <w:tcW w:w="3096" w:type="dxa"/>
          </w:tcPr>
          <w:p w:rsidR="006156EA" w:rsidRPr="0046650D" w:rsidRDefault="006156EA" w:rsidP="003875D2">
            <w:pPr>
              <w:rPr>
                <w:b/>
                <w:i/>
              </w:rPr>
            </w:pPr>
            <w:r w:rsidRPr="0046650D">
              <w:rPr>
                <w:b/>
                <w:i/>
              </w:rPr>
              <w:t>Zon schaduw</w:t>
            </w:r>
            <w:r w:rsidR="0046650D">
              <w:rPr>
                <w:b/>
                <w:i/>
              </w:rPr>
              <w:t>:</w:t>
            </w:r>
          </w:p>
        </w:tc>
        <w:tc>
          <w:tcPr>
            <w:tcW w:w="3096" w:type="dxa"/>
          </w:tcPr>
          <w:p w:rsidR="006156EA" w:rsidRPr="00E74376" w:rsidRDefault="004026B2" w:rsidP="003875D2">
            <w:r>
              <w:t>zon</w:t>
            </w:r>
          </w:p>
        </w:tc>
        <w:tc>
          <w:tcPr>
            <w:tcW w:w="3096" w:type="dxa"/>
          </w:tcPr>
          <w:p w:rsidR="006156EA" w:rsidRPr="00E74376" w:rsidRDefault="004026B2" w:rsidP="003875D2">
            <w:r>
              <w:t>zon</w:t>
            </w:r>
          </w:p>
        </w:tc>
      </w:tr>
      <w:tr w:rsidR="004026B2" w:rsidTr="00D31EE4">
        <w:tc>
          <w:tcPr>
            <w:tcW w:w="3096" w:type="dxa"/>
          </w:tcPr>
          <w:p w:rsidR="004026B2" w:rsidRPr="0046650D" w:rsidRDefault="00774B02" w:rsidP="003875D2">
            <w:pPr>
              <w:rPr>
                <w:b/>
                <w:i/>
              </w:rPr>
            </w:pPr>
            <w:r w:rsidRPr="0046650D">
              <w:rPr>
                <w:b/>
                <w:i/>
                <w:noProof/>
                <w:lang w:eastAsia="nl-NL"/>
              </w:rPr>
              <mc:AlternateContent>
                <mc:Choice Requires="wps">
                  <w:drawing>
                    <wp:anchor distT="0" distB="0" distL="114300" distR="114300" simplePos="0" relativeHeight="251664384" behindDoc="0" locked="0" layoutInCell="1" allowOverlap="1" wp14:anchorId="0450F1E8" wp14:editId="305D09C7">
                      <wp:simplePos x="0" y="0"/>
                      <wp:positionH relativeFrom="column">
                        <wp:posOffset>-81915</wp:posOffset>
                      </wp:positionH>
                      <wp:positionV relativeFrom="paragraph">
                        <wp:posOffset>394970</wp:posOffset>
                      </wp:positionV>
                      <wp:extent cx="762000" cy="1403985"/>
                      <wp:effectExtent l="0" t="0" r="0" b="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3985"/>
                              </a:xfrm>
                              <a:prstGeom prst="rect">
                                <a:avLst/>
                              </a:prstGeom>
                              <a:noFill/>
                              <a:ln w="9525">
                                <a:noFill/>
                                <a:miter lim="800000"/>
                                <a:headEnd/>
                                <a:tailEnd/>
                              </a:ln>
                            </wps:spPr>
                            <wps:txbx>
                              <w:txbxContent>
                                <w:p w:rsidR="00774B02" w:rsidRPr="00774B02" w:rsidRDefault="00774B02" w:rsidP="00774B02">
                                  <w:pPr>
                                    <w:pStyle w:val="Geenafstand"/>
                                    <w:rPr>
                                      <w:color w:val="FFFFFF" w:themeColor="background1"/>
                                    </w:rPr>
                                  </w:pPr>
                                  <w:r w:rsidRPr="00774B02">
                                    <w:rPr>
                                      <w:color w:val="FFFFFF" w:themeColor="background1"/>
                                    </w:rPr>
                                    <w:t>Locatie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6.45pt;margin-top:31.1pt;width:60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" filled="f" stroked="f">
                      <v:textbox style="mso-fit-shape-to-text:t">
                        <w:txbxContent>
                          <w:p w:rsidR="00774B02" w:rsidRPr="00774B02" w:rsidRDefault="00774B02" w:rsidP="00774B02">
                            <w:pPr>
                              <w:pStyle w:val="Geenafstand"/>
                              <w:rPr>
                                <w:color w:val="FFFFFF" w:themeColor="background1"/>
                              </w:rPr>
                            </w:pPr>
                            <w:r w:rsidRPr="00774B02">
                              <w:rPr>
                                <w:color w:val="FFFFFF" w:themeColor="background1"/>
                              </w:rPr>
                              <w:t>Locatie 2</w:t>
                            </w:r>
                          </w:p>
                        </w:txbxContent>
                      </v:textbox>
                    </v:shape>
                  </w:pict>
                </mc:Fallback>
              </mc:AlternateContent>
            </w:r>
            <w:r w:rsidR="00D20814" w:rsidRPr="0046650D">
              <w:rPr>
                <w:b/>
                <w:i/>
                <w:noProof/>
                <w:lang w:eastAsia="nl-NL"/>
              </w:rPr>
              <mc:AlternateContent>
                <mc:Choice Requires="wps">
                  <w:drawing>
                    <wp:anchor distT="0" distB="0" distL="114300" distR="114300" simplePos="0" relativeHeight="251659264" behindDoc="0" locked="0" layoutInCell="1" allowOverlap="1" wp14:anchorId="7C4CEF7B" wp14:editId="2E8C39DF">
                      <wp:simplePos x="0" y="0"/>
                      <wp:positionH relativeFrom="column">
                        <wp:posOffset>-204470</wp:posOffset>
                      </wp:positionH>
                      <wp:positionV relativeFrom="paragraph">
                        <wp:posOffset>132715</wp:posOffset>
                      </wp:positionV>
                      <wp:extent cx="1047750" cy="857250"/>
                      <wp:effectExtent l="0" t="0" r="19050" b="19050"/>
                      <wp:wrapNone/>
                      <wp:docPr id="4" name="Ovaal 4"/>
                      <wp:cNvGraphicFramePr/>
                      <a:graphic xmlns:a="http://schemas.openxmlformats.org/drawingml/2006/main">
                        <a:graphicData uri="http://schemas.microsoft.com/office/word/2010/wordprocessingShape">
                          <wps:wsp>
                            <wps:cNvSpPr/>
                            <wps:spPr>
                              <a:xfrm>
                                <a:off x="0" y="0"/>
                                <a:ext cx="1047750" cy="857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al 4" o:spid="_x0000_s1026" style="position:absolute;margin-left:-16.1pt;margin-top:10.45pt;width:82.5pt;height: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" filled="f" strokecolor="red" strokeweight="2pt"/>
                  </w:pict>
                </mc:Fallback>
              </mc:AlternateContent>
            </w:r>
            <w:r w:rsidR="004026B2" w:rsidRPr="0046650D">
              <w:rPr>
                <w:b/>
                <w:i/>
              </w:rPr>
              <w:t>De helderheid is</w:t>
            </w:r>
            <w:r w:rsidR="0046650D">
              <w:rPr>
                <w:b/>
                <w:i/>
              </w:rPr>
              <w:t>:</w:t>
            </w:r>
          </w:p>
        </w:tc>
        <w:tc>
          <w:tcPr>
            <w:tcW w:w="3096" w:type="dxa"/>
          </w:tcPr>
          <w:p w:rsidR="004026B2" w:rsidRPr="006E7A7D" w:rsidRDefault="004026B2" w:rsidP="001D0EEB">
            <w:r w:rsidRPr="006E7A7D">
              <w:t>10 cm</w:t>
            </w:r>
          </w:p>
        </w:tc>
        <w:tc>
          <w:tcPr>
            <w:tcW w:w="3096" w:type="dxa"/>
          </w:tcPr>
          <w:p w:rsidR="004026B2" w:rsidRPr="006E7A7D" w:rsidRDefault="004026B2" w:rsidP="001D0EEB">
            <w:r w:rsidRPr="006E7A7D">
              <w:t>19 cm</w:t>
            </w:r>
          </w:p>
        </w:tc>
      </w:tr>
    </w:tbl>
    <w:p w:rsidR="0046650D" w:rsidRDefault="00C54468" w:rsidP="00DA7BE5">
      <w:pPr>
        <w:pStyle w:val="Geenafstand"/>
      </w:pPr>
      <w:r w:rsidRPr="00D20814">
        <w:rPr>
          <w:b/>
          <w:noProof/>
          <w:lang w:eastAsia="nl-NL"/>
        </w:rPr>
        <mc:AlternateContent>
          <mc:Choice Requires="wps">
            <w:drawing>
              <wp:anchor distT="0" distB="0" distL="114300" distR="114300" simplePos="0" relativeHeight="251662336" behindDoc="0" locked="0" layoutInCell="1" allowOverlap="1" wp14:anchorId="5494E0F9" wp14:editId="6E879CCD">
                <wp:simplePos x="0" y="0"/>
                <wp:positionH relativeFrom="column">
                  <wp:posOffset>-1119505</wp:posOffset>
                </wp:positionH>
                <wp:positionV relativeFrom="paragraph">
                  <wp:posOffset>-2172970</wp:posOffset>
                </wp:positionV>
                <wp:extent cx="781050" cy="1403985"/>
                <wp:effectExtent l="0" t="76200" r="0" b="7175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22239">
                          <a:off x="0" y="0"/>
                          <a:ext cx="781050" cy="1403985"/>
                        </a:xfrm>
                        <a:prstGeom prst="rect">
                          <a:avLst/>
                        </a:prstGeom>
                        <a:noFill/>
                        <a:ln w="9525">
                          <a:noFill/>
                          <a:miter lim="800000"/>
                          <a:headEnd/>
                          <a:tailEnd/>
                        </a:ln>
                      </wps:spPr>
                      <wps:txbx>
                        <w:txbxContent>
                          <w:p w:rsidR="00D20814" w:rsidRPr="00D20814" w:rsidRDefault="00D20814" w:rsidP="00D20814">
                            <w:pPr>
                              <w:pStyle w:val="Geenafstand"/>
                              <w:rPr>
                                <w:color w:val="FFFFFF" w:themeColor="background1"/>
                              </w:rPr>
                            </w:pPr>
                            <w:r w:rsidRPr="00D20814">
                              <w:rPr>
                                <w:color w:val="FFFFFF" w:themeColor="background1"/>
                              </w:rPr>
                              <w:t>Locatie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88.15pt;margin-top:-171.1pt;width:61.5pt;height:110.55pt;rotation:-1067976fd;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" filled="f" stroked="f">
                <v:textbox style="mso-fit-shape-to-text:t">
                  <w:txbxContent>
                    <w:p w:rsidR="00D20814" w:rsidRPr="00D20814" w:rsidRDefault="00D20814" w:rsidP="00D20814">
                      <w:pPr>
                        <w:pStyle w:val="Geenafstand"/>
                        <w:rPr>
                          <w:color w:val="FFFFFF" w:themeColor="background1"/>
                        </w:rPr>
                      </w:pPr>
                      <w:r w:rsidRPr="00D20814">
                        <w:rPr>
                          <w:color w:val="FFFFFF" w:themeColor="background1"/>
                        </w:rPr>
                        <w:t>Locatie 1</w:t>
                      </w:r>
                    </w:p>
                  </w:txbxContent>
                </v:textbox>
              </v:shape>
            </w:pict>
          </mc:Fallback>
        </mc:AlternateContent>
      </w:r>
      <w:r>
        <w:rPr>
          <w:noProof/>
          <w:lang w:eastAsia="nl-NL"/>
        </w:rPr>
        <mc:AlternateContent>
          <mc:Choice Requires="wps">
            <w:drawing>
              <wp:anchor distT="0" distB="0" distL="114300" distR="114300" simplePos="0" relativeHeight="251660288" behindDoc="0" locked="0" layoutInCell="1" allowOverlap="1" wp14:anchorId="63975756" wp14:editId="3FFE699D">
                <wp:simplePos x="0" y="0"/>
                <wp:positionH relativeFrom="column">
                  <wp:posOffset>-1181100</wp:posOffset>
                </wp:positionH>
                <wp:positionV relativeFrom="paragraph">
                  <wp:posOffset>-2200275</wp:posOffset>
                </wp:positionV>
                <wp:extent cx="876300" cy="323850"/>
                <wp:effectExtent l="0" t="57150" r="0" b="57150"/>
                <wp:wrapNone/>
                <wp:docPr id="5" name="Ovaal 5"/>
                <wp:cNvGraphicFramePr/>
                <a:graphic xmlns:a="http://schemas.openxmlformats.org/drawingml/2006/main">
                  <a:graphicData uri="http://schemas.microsoft.com/office/word/2010/wordprocessingShape">
                    <wps:wsp>
                      <wps:cNvSpPr/>
                      <wps:spPr>
                        <a:xfrm rot="20679482">
                          <a:off x="0" y="0"/>
                          <a:ext cx="87630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al 5" o:spid="_x0000_s1026" style="position:absolute;margin-left:-93pt;margin-top:-173.25pt;width:69pt;height:25.5pt;rotation:-1005451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" filled="f" strokecolor="red" strokeweight="2pt"/>
            </w:pict>
          </mc:Fallback>
        </mc:AlternateContent>
      </w:r>
      <w:r w:rsidR="00CA5DB2">
        <w:rPr>
          <w:noProof/>
          <w:lang w:eastAsia="nl-NL"/>
        </w:rPr>
        <w:drawing>
          <wp:anchor distT="0" distB="0" distL="114300" distR="114300" simplePos="0" relativeHeight="251665408" behindDoc="1" locked="0" layoutInCell="1" allowOverlap="1" wp14:anchorId="1E26910A" wp14:editId="489700C7">
            <wp:simplePos x="0" y="0"/>
            <wp:positionH relativeFrom="column">
              <wp:posOffset>-81280</wp:posOffset>
            </wp:positionH>
            <wp:positionV relativeFrom="paragraph">
              <wp:posOffset>5100320</wp:posOffset>
            </wp:positionV>
            <wp:extent cx="2600325" cy="1953260"/>
            <wp:effectExtent l="0" t="0" r="9525" b="8890"/>
            <wp:wrapTight wrapText="bothSides">
              <wp:wrapPolygon edited="0">
                <wp:start x="0" y="0"/>
                <wp:lineTo x="0" y="21488"/>
                <wp:lineTo x="21521" y="21488"/>
                <wp:lineTo x="21521" y="0"/>
                <wp:lineTo x="0" y="0"/>
              </wp:wrapPolygon>
            </wp:wrapTight>
            <wp:docPr id="9" name="Afbeelding 9" descr="C:\Users\RosaenAmber\Pictures\DCIM\100OLYMP\P619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aenAmber\Pictures\DCIM\100OLYMP\P619006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0325" cy="1953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A5DB2">
        <w:rPr>
          <w:noProof/>
          <w:lang w:eastAsia="nl-NL"/>
        </w:rPr>
        <w:drawing>
          <wp:anchor distT="0" distB="0" distL="114300" distR="114300" simplePos="0" relativeHeight="251666432" behindDoc="1" locked="0" layoutInCell="1" allowOverlap="1" wp14:anchorId="6405AB75" wp14:editId="488F8730">
            <wp:simplePos x="0" y="0"/>
            <wp:positionH relativeFrom="column">
              <wp:posOffset>3314700</wp:posOffset>
            </wp:positionH>
            <wp:positionV relativeFrom="paragraph">
              <wp:posOffset>5049520</wp:posOffset>
            </wp:positionV>
            <wp:extent cx="2642235" cy="1981200"/>
            <wp:effectExtent l="0" t="0" r="5715" b="0"/>
            <wp:wrapTight wrapText="bothSides">
              <wp:wrapPolygon edited="0">
                <wp:start x="0" y="0"/>
                <wp:lineTo x="0" y="21392"/>
                <wp:lineTo x="21491" y="21392"/>
                <wp:lineTo x="21491" y="0"/>
                <wp:lineTo x="0" y="0"/>
              </wp:wrapPolygon>
            </wp:wrapTight>
            <wp:docPr id="10" name="Afbeelding 10" descr="C:\Users\RosaenAmber\Pictures\DCIM\100OLYMP\P619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saenAmber\Pictures\DCIM\100OLYMP\P619007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223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50D">
        <w:rPr>
          <w:noProof/>
          <w:lang w:eastAsia="nl-NL"/>
        </w:rPr>
        <w:drawing>
          <wp:anchor distT="0" distB="0" distL="114300" distR="114300" simplePos="0" relativeHeight="251658240" behindDoc="1" locked="0" layoutInCell="1" allowOverlap="1" wp14:anchorId="4542148E" wp14:editId="131B5671">
            <wp:simplePos x="0" y="0"/>
            <wp:positionH relativeFrom="column">
              <wp:posOffset>-78740</wp:posOffset>
            </wp:positionH>
            <wp:positionV relativeFrom="paragraph">
              <wp:posOffset>74930</wp:posOffset>
            </wp:positionV>
            <wp:extent cx="5695950" cy="4972685"/>
            <wp:effectExtent l="0" t="0" r="0" b="0"/>
            <wp:wrapTight wrapText="bothSides">
              <wp:wrapPolygon edited="0">
                <wp:start x="0" y="0"/>
                <wp:lineTo x="0" y="21514"/>
                <wp:lineTo x="21528" y="21514"/>
                <wp:lineTo x="21528"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5950" cy="4972685"/>
                    </a:xfrm>
                    <a:prstGeom prst="rect">
                      <a:avLst/>
                    </a:prstGeom>
                    <a:noFill/>
                  </pic:spPr>
                </pic:pic>
              </a:graphicData>
            </a:graphic>
            <wp14:sizeRelH relativeFrom="page">
              <wp14:pctWidth>0</wp14:pctWidth>
            </wp14:sizeRelH>
            <wp14:sizeRelV relativeFrom="page">
              <wp14:pctHeight>0</wp14:pctHeight>
            </wp14:sizeRelV>
          </wp:anchor>
        </w:drawing>
      </w:r>
    </w:p>
    <w:p w:rsidR="0046650D" w:rsidRDefault="0046650D" w:rsidP="00DA7BE5">
      <w:pPr>
        <w:pStyle w:val="Geenafstand"/>
      </w:pPr>
    </w:p>
    <w:p w:rsidR="0046650D" w:rsidRDefault="0046650D" w:rsidP="00DA7BE5">
      <w:pPr>
        <w:pStyle w:val="Geenafstand"/>
      </w:pPr>
    </w:p>
    <w:p w:rsidR="0046650D" w:rsidRDefault="0046650D" w:rsidP="00DA7BE5">
      <w:pPr>
        <w:pStyle w:val="Geenafstand"/>
      </w:pPr>
    </w:p>
    <w:p w:rsidR="0046650D" w:rsidRDefault="0046650D" w:rsidP="00DA7BE5">
      <w:pPr>
        <w:pStyle w:val="Geenafstand"/>
      </w:pPr>
    </w:p>
    <w:p w:rsidR="0046650D" w:rsidRDefault="0046650D" w:rsidP="00DA7BE5">
      <w:pPr>
        <w:pStyle w:val="Geenafstand"/>
      </w:pPr>
    </w:p>
    <w:p w:rsidR="0046650D" w:rsidRDefault="0046650D" w:rsidP="00DA7BE5">
      <w:pPr>
        <w:pStyle w:val="Geenafstand"/>
      </w:pPr>
    </w:p>
    <w:p w:rsidR="0046650D" w:rsidRDefault="0046650D" w:rsidP="00DA7BE5">
      <w:pPr>
        <w:pStyle w:val="Geenafstand"/>
      </w:pPr>
    </w:p>
    <w:p w:rsidR="00D31EE4" w:rsidRDefault="00D31EE4" w:rsidP="00DA7BE5">
      <w:pPr>
        <w:pStyle w:val="Geenafstand"/>
      </w:pPr>
    </w:p>
    <w:p w:rsidR="00C54468" w:rsidRDefault="00CA5DB2" w:rsidP="00DA7BE5">
      <w:pPr>
        <w:pStyle w:val="Geenafstand"/>
      </w:pPr>
      <w:r>
        <w:rPr>
          <w:noProof/>
          <w:lang w:eastAsia="nl-NL"/>
        </w:rPr>
        <mc:AlternateContent>
          <mc:Choice Requires="wps">
            <w:drawing>
              <wp:anchor distT="0" distB="0" distL="114300" distR="114300" simplePos="0" relativeHeight="251668480" behindDoc="0" locked="0" layoutInCell="1" allowOverlap="1" wp14:anchorId="1ACFF223" wp14:editId="3688EE53">
                <wp:simplePos x="0" y="0"/>
                <wp:positionH relativeFrom="column">
                  <wp:posOffset>-1942465</wp:posOffset>
                </wp:positionH>
                <wp:positionV relativeFrom="paragraph">
                  <wp:posOffset>648970</wp:posOffset>
                </wp:positionV>
                <wp:extent cx="5267325" cy="1403985"/>
                <wp:effectExtent l="0" t="0" r="0" b="0"/>
                <wp:wrapNone/>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403985"/>
                        </a:xfrm>
                        <a:prstGeom prst="rect">
                          <a:avLst/>
                        </a:prstGeom>
                        <a:noFill/>
                        <a:ln w="9525">
                          <a:noFill/>
                          <a:miter lim="800000"/>
                          <a:headEnd/>
                          <a:tailEnd/>
                        </a:ln>
                      </wps:spPr>
                      <wps:txbx>
                        <w:txbxContent>
                          <w:p w:rsidR="00CA5DB2" w:rsidRPr="00CA5DB2" w:rsidRDefault="00CA5DB2" w:rsidP="00CA5DB2">
                            <w:pPr>
                              <w:pStyle w:val="Geenafstand"/>
                              <w:rPr>
                                <w:b/>
                                <w:i/>
                              </w:rPr>
                            </w:pPr>
                            <w:r w:rsidRPr="00CA5DB2">
                              <w:rPr>
                                <w:b/>
                                <w:i/>
                              </w:rPr>
                              <w:t>Locatie 1</w:t>
                            </w:r>
                            <w:r>
                              <w:rPr>
                                <w:b/>
                                <w:i/>
                              </w:rPr>
                              <w:tab/>
                            </w:r>
                            <w:r>
                              <w:rPr>
                                <w:b/>
                                <w:i/>
                              </w:rPr>
                              <w:tab/>
                            </w:r>
                            <w:r>
                              <w:rPr>
                                <w:b/>
                                <w:i/>
                              </w:rPr>
                              <w:tab/>
                            </w:r>
                            <w:r>
                              <w:rPr>
                                <w:b/>
                                <w:i/>
                              </w:rPr>
                              <w:tab/>
                            </w:r>
                            <w:r>
                              <w:rPr>
                                <w:b/>
                                <w:i/>
                              </w:rPr>
                              <w:tab/>
                            </w:r>
                            <w:r>
                              <w:rPr>
                                <w:b/>
                                <w:i/>
                              </w:rPr>
                              <w:tab/>
                              <w:t xml:space="preserve">              Locatie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52.95pt;margin-top:51.1pt;width:414.7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" filled="f" stroked="f">
                <v:textbox style="mso-fit-shape-to-text:t">
                  <w:txbxContent>
                    <w:p w:rsidR="00CA5DB2" w:rsidRPr="00CA5DB2" w:rsidRDefault="00CA5DB2" w:rsidP="00CA5DB2">
                      <w:pPr>
                        <w:pStyle w:val="Geenafstand"/>
                        <w:rPr>
                          <w:b/>
                          <w:i/>
                        </w:rPr>
                      </w:pPr>
                      <w:r w:rsidRPr="00CA5DB2">
                        <w:rPr>
                          <w:b/>
                          <w:i/>
                        </w:rPr>
                        <w:t>Locatie 1</w:t>
                      </w:r>
                      <w:r>
                        <w:rPr>
                          <w:b/>
                          <w:i/>
                        </w:rPr>
                        <w:tab/>
                      </w:r>
                      <w:r>
                        <w:rPr>
                          <w:b/>
                          <w:i/>
                        </w:rPr>
                        <w:tab/>
                      </w:r>
                      <w:r>
                        <w:rPr>
                          <w:b/>
                          <w:i/>
                        </w:rPr>
                        <w:tab/>
                      </w:r>
                      <w:r>
                        <w:rPr>
                          <w:b/>
                          <w:i/>
                        </w:rPr>
                        <w:tab/>
                      </w:r>
                      <w:r>
                        <w:rPr>
                          <w:b/>
                          <w:i/>
                        </w:rPr>
                        <w:tab/>
                      </w:r>
                      <w:r>
                        <w:rPr>
                          <w:b/>
                          <w:i/>
                        </w:rPr>
                        <w:tab/>
                        <w:t xml:space="preserve">              Locatie 2</w:t>
                      </w:r>
                    </w:p>
                  </w:txbxContent>
                </v:textbox>
              </v:shape>
            </w:pict>
          </mc:Fallback>
        </mc:AlternateContent>
      </w:r>
    </w:p>
    <w:p w:rsidR="0046650D" w:rsidRPr="0046650D" w:rsidRDefault="0046650D" w:rsidP="00DA7BE5">
      <w:pPr>
        <w:pStyle w:val="Geenafstand"/>
      </w:pPr>
      <w:r>
        <w:rPr>
          <w:b/>
          <w:i/>
        </w:rPr>
        <w:lastRenderedPageBreak/>
        <w:t>Locatie 1</w:t>
      </w:r>
    </w:p>
    <w:tbl>
      <w:tblPr>
        <w:tblStyle w:val="Tabelraster"/>
        <w:tblW w:w="0" w:type="auto"/>
        <w:tblLook w:val="04A0" w:firstRow="1" w:lastRow="0" w:firstColumn="1" w:lastColumn="0" w:noHBand="0" w:noVBand="1"/>
      </w:tblPr>
      <w:tblGrid>
        <w:gridCol w:w="2319"/>
        <w:gridCol w:w="2177"/>
        <w:gridCol w:w="1966"/>
        <w:gridCol w:w="2826"/>
      </w:tblGrid>
      <w:tr w:rsidR="0046650D" w:rsidRPr="009C56FA" w:rsidTr="0046650D">
        <w:tc>
          <w:tcPr>
            <w:tcW w:w="2735" w:type="dxa"/>
          </w:tcPr>
          <w:p w:rsidR="0046650D" w:rsidRPr="0046650D" w:rsidRDefault="0046650D" w:rsidP="00DA7BE5">
            <w:pPr>
              <w:pStyle w:val="Geenafstand"/>
              <w:rPr>
                <w:b/>
              </w:rPr>
            </w:pPr>
            <w:r w:rsidRPr="0046650D">
              <w:rPr>
                <w:b/>
              </w:rPr>
              <w:t>Soort plant</w:t>
            </w:r>
          </w:p>
        </w:tc>
        <w:tc>
          <w:tcPr>
            <w:tcW w:w="2341" w:type="dxa"/>
          </w:tcPr>
          <w:p w:rsidR="0046650D" w:rsidRPr="0046650D" w:rsidRDefault="0046650D" w:rsidP="00DA7BE5">
            <w:pPr>
              <w:pStyle w:val="Geenafstand"/>
              <w:rPr>
                <w:b/>
              </w:rPr>
            </w:pPr>
            <w:r w:rsidRPr="0046650D">
              <w:rPr>
                <w:b/>
              </w:rPr>
              <w:t>voorkomendheid</w:t>
            </w:r>
          </w:p>
        </w:tc>
        <w:tc>
          <w:tcPr>
            <w:tcW w:w="2106" w:type="dxa"/>
          </w:tcPr>
          <w:p w:rsidR="0046650D" w:rsidRPr="0046650D" w:rsidRDefault="0046650D" w:rsidP="00DA7BE5">
            <w:pPr>
              <w:pStyle w:val="Geenafstand"/>
              <w:rPr>
                <w:b/>
              </w:rPr>
            </w:pPr>
            <w:r w:rsidRPr="0046650D">
              <w:rPr>
                <w:b/>
              </w:rPr>
              <w:t>voedselrijkdom</w:t>
            </w:r>
          </w:p>
        </w:tc>
        <w:tc>
          <w:tcPr>
            <w:tcW w:w="2106" w:type="dxa"/>
          </w:tcPr>
          <w:p w:rsidR="0046650D" w:rsidRPr="0046650D" w:rsidRDefault="0046650D" w:rsidP="00DA7BE5">
            <w:pPr>
              <w:pStyle w:val="Geenafstand"/>
              <w:rPr>
                <w:b/>
              </w:rPr>
            </w:pPr>
            <w:r w:rsidRPr="0046650D">
              <w:rPr>
                <w:b/>
              </w:rPr>
              <w:t>afbeelding</w:t>
            </w:r>
          </w:p>
        </w:tc>
      </w:tr>
      <w:tr w:rsidR="0046650D" w:rsidRPr="009C56FA" w:rsidTr="0046650D">
        <w:tc>
          <w:tcPr>
            <w:tcW w:w="2735" w:type="dxa"/>
          </w:tcPr>
          <w:p w:rsidR="0046650D" w:rsidRPr="009C56FA" w:rsidRDefault="0046650D" w:rsidP="00DA7BE5">
            <w:pPr>
              <w:pStyle w:val="Geenafstand"/>
            </w:pPr>
            <w:r w:rsidRPr="009C56FA">
              <w:t>veelwortelig kroos</w:t>
            </w:r>
          </w:p>
        </w:tc>
        <w:tc>
          <w:tcPr>
            <w:tcW w:w="2341" w:type="dxa"/>
          </w:tcPr>
          <w:p w:rsidR="0046650D" w:rsidRPr="009C56FA" w:rsidRDefault="0046650D" w:rsidP="00DA7BE5">
            <w:pPr>
              <w:pStyle w:val="Geenafstand"/>
            </w:pPr>
            <w:r w:rsidRPr="009C56FA">
              <w:t>++</w:t>
            </w:r>
          </w:p>
        </w:tc>
        <w:tc>
          <w:tcPr>
            <w:tcW w:w="2106" w:type="dxa"/>
          </w:tcPr>
          <w:p w:rsidR="0046650D" w:rsidRPr="009C56FA" w:rsidRDefault="0046650D" w:rsidP="00DA7BE5">
            <w:pPr>
              <w:pStyle w:val="Geenafstand"/>
            </w:pPr>
            <w:r>
              <w:t>zeer voedselrijk</w:t>
            </w:r>
          </w:p>
        </w:tc>
        <w:tc>
          <w:tcPr>
            <w:tcW w:w="2106" w:type="dxa"/>
          </w:tcPr>
          <w:p w:rsidR="0046650D" w:rsidRPr="009C56FA" w:rsidRDefault="0046650D" w:rsidP="00DA7BE5">
            <w:pPr>
              <w:pStyle w:val="Geenafstand"/>
            </w:pPr>
            <w:r>
              <w:rPr>
                <w:noProof/>
                <w:lang w:eastAsia="nl-NL"/>
              </w:rPr>
              <w:drawing>
                <wp:inline distT="0" distB="0" distL="0" distR="0" wp14:anchorId="7D2AFE68" wp14:editId="756ED3D0">
                  <wp:extent cx="1562100" cy="1171276"/>
                  <wp:effectExtent l="0" t="0" r="0" b="0"/>
                  <wp:docPr id="8" name="Afbeelding 8" descr="C:\Users\RosaenAmber\Pictures\DCIM\100OLYMP\P619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enAmber\Pictures\DCIM\100OLYMP\P61900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7107" cy="1175031"/>
                          </a:xfrm>
                          <a:prstGeom prst="rect">
                            <a:avLst/>
                          </a:prstGeom>
                          <a:noFill/>
                          <a:ln>
                            <a:noFill/>
                          </a:ln>
                        </pic:spPr>
                      </pic:pic>
                    </a:graphicData>
                  </a:graphic>
                </wp:inline>
              </w:drawing>
            </w:r>
          </w:p>
        </w:tc>
      </w:tr>
      <w:tr w:rsidR="0046650D" w:rsidRPr="009C56FA" w:rsidTr="0046650D">
        <w:tc>
          <w:tcPr>
            <w:tcW w:w="2735" w:type="dxa"/>
          </w:tcPr>
          <w:p w:rsidR="0046650D" w:rsidRPr="009C56FA" w:rsidRDefault="0046650D" w:rsidP="00DA7BE5">
            <w:pPr>
              <w:pStyle w:val="Geenafstand"/>
            </w:pPr>
            <w:r>
              <w:t>bultkroos</w:t>
            </w:r>
          </w:p>
        </w:tc>
        <w:tc>
          <w:tcPr>
            <w:tcW w:w="2341" w:type="dxa"/>
          </w:tcPr>
          <w:p w:rsidR="0046650D" w:rsidRPr="009C56FA" w:rsidRDefault="0046650D" w:rsidP="00DA7BE5">
            <w:pPr>
              <w:pStyle w:val="Geenafstand"/>
            </w:pPr>
            <w:r>
              <w:t>++</w:t>
            </w:r>
          </w:p>
        </w:tc>
        <w:tc>
          <w:tcPr>
            <w:tcW w:w="2106" w:type="dxa"/>
          </w:tcPr>
          <w:p w:rsidR="0046650D" w:rsidRDefault="0046650D" w:rsidP="00DA7BE5">
            <w:pPr>
              <w:pStyle w:val="Geenafstand"/>
            </w:pPr>
            <w:r>
              <w:t>zeer voedselrijk</w:t>
            </w:r>
          </w:p>
        </w:tc>
        <w:tc>
          <w:tcPr>
            <w:tcW w:w="2106" w:type="dxa"/>
          </w:tcPr>
          <w:p w:rsidR="0046650D" w:rsidRDefault="0046650D" w:rsidP="00DA7BE5">
            <w:pPr>
              <w:pStyle w:val="Geenafstand"/>
            </w:pPr>
            <w:r>
              <w:rPr>
                <w:noProof/>
                <w:lang w:eastAsia="nl-NL"/>
              </w:rPr>
              <w:drawing>
                <wp:inline distT="0" distB="0" distL="0" distR="0" wp14:anchorId="6F1D2A42" wp14:editId="4CEB0942">
                  <wp:extent cx="1657350" cy="1242695"/>
                  <wp:effectExtent l="0" t="0" r="0" b="0"/>
                  <wp:docPr id="7" name="Afbeelding 7" descr="C:\Users\RosaenAmber\Pictures\DCIM\100OLYMP\P619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enAmber\Pictures\DCIM\100OLYMP\P619007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2663" cy="1246679"/>
                          </a:xfrm>
                          <a:prstGeom prst="rect">
                            <a:avLst/>
                          </a:prstGeom>
                          <a:noFill/>
                          <a:ln>
                            <a:noFill/>
                          </a:ln>
                        </pic:spPr>
                      </pic:pic>
                    </a:graphicData>
                  </a:graphic>
                </wp:inline>
              </w:drawing>
            </w:r>
          </w:p>
        </w:tc>
      </w:tr>
      <w:tr w:rsidR="0046650D" w:rsidRPr="009C56FA" w:rsidTr="0046650D">
        <w:tc>
          <w:tcPr>
            <w:tcW w:w="2735" w:type="dxa"/>
          </w:tcPr>
          <w:p w:rsidR="0046650D" w:rsidRPr="009C56FA" w:rsidRDefault="0046650D" w:rsidP="00DA7BE5">
            <w:pPr>
              <w:pStyle w:val="Geenafstand"/>
            </w:pPr>
            <w:r>
              <w:t>tenger fonteinkruid</w:t>
            </w:r>
          </w:p>
        </w:tc>
        <w:tc>
          <w:tcPr>
            <w:tcW w:w="2341" w:type="dxa"/>
          </w:tcPr>
          <w:p w:rsidR="0046650D" w:rsidRPr="009C56FA" w:rsidRDefault="0046650D" w:rsidP="00DA7BE5">
            <w:pPr>
              <w:pStyle w:val="Geenafstand"/>
            </w:pPr>
            <w:r>
              <w:t>&lt;1/4</w:t>
            </w:r>
          </w:p>
        </w:tc>
        <w:tc>
          <w:tcPr>
            <w:tcW w:w="2106" w:type="dxa"/>
          </w:tcPr>
          <w:p w:rsidR="0046650D" w:rsidRDefault="0046650D" w:rsidP="00DA7BE5">
            <w:pPr>
              <w:pStyle w:val="Geenafstand"/>
            </w:pPr>
            <w:r>
              <w:t>voedselrijk</w:t>
            </w:r>
          </w:p>
        </w:tc>
        <w:tc>
          <w:tcPr>
            <w:tcW w:w="2106" w:type="dxa"/>
          </w:tcPr>
          <w:p w:rsidR="0046650D" w:rsidRDefault="0046650D" w:rsidP="00DA7BE5">
            <w:pPr>
              <w:pStyle w:val="Geenafstand"/>
            </w:pPr>
          </w:p>
        </w:tc>
      </w:tr>
    </w:tbl>
    <w:p w:rsidR="00D31EE4" w:rsidRDefault="00D31EE4" w:rsidP="00DA7BE5">
      <w:pPr>
        <w:pStyle w:val="Geenafstand"/>
        <w:rPr>
          <w:b/>
        </w:rPr>
      </w:pPr>
    </w:p>
    <w:p w:rsidR="008D5027" w:rsidRDefault="006E7A7D" w:rsidP="00DA7BE5">
      <w:pPr>
        <w:pStyle w:val="Geenafstand"/>
      </w:pPr>
      <w:r>
        <w:rPr>
          <w:b/>
          <w:i/>
        </w:rPr>
        <w:t>Locatie 2</w:t>
      </w:r>
    </w:p>
    <w:p w:rsidR="006E7A7D" w:rsidRPr="006E7A7D" w:rsidRDefault="00CC7CC9" w:rsidP="00DA7BE5">
      <w:pPr>
        <w:pStyle w:val="Geenafstand"/>
      </w:pPr>
      <w:r>
        <w:rPr>
          <w:noProof/>
          <w:lang w:eastAsia="nl-NL"/>
        </w:rPr>
        <mc:AlternateContent>
          <mc:Choice Requires="wps">
            <w:drawing>
              <wp:anchor distT="0" distB="0" distL="114300" distR="114300" simplePos="0" relativeHeight="251674624" behindDoc="0" locked="0" layoutInCell="1" allowOverlap="1" wp14:editId="36B11C9B">
                <wp:simplePos x="0" y="0"/>
                <wp:positionH relativeFrom="column">
                  <wp:posOffset>2606040</wp:posOffset>
                </wp:positionH>
                <wp:positionV relativeFrom="paragraph">
                  <wp:posOffset>106045</wp:posOffset>
                </wp:positionV>
                <wp:extent cx="2374265" cy="1403985"/>
                <wp:effectExtent l="0" t="0" r="0" b="0"/>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CC7CC9" w:rsidRDefault="00B605A3" w:rsidP="00CC7CC9">
                            <w:pPr>
                              <w:pStyle w:val="Geenafstand"/>
                            </w:pPr>
                            <w:r w:rsidRPr="00B605A3">
                              <w:t xml:space="preserve">Hieronder toch een </w:t>
                            </w:r>
                            <w:r w:rsidR="00CC7CC9">
                              <w:t>aantal foto’s.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205.2pt;margin-top:8.35pt;width:186.95pt;height:110.55pt;z-index:251674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" filled="f" stroked="f">
                <v:textbox style="mso-fit-shape-to-text:t">
                  <w:txbxContent>
                    <w:p w:rsidR="00CC7CC9" w:rsidRDefault="00B605A3" w:rsidP="00CC7CC9">
                      <w:pPr>
                        <w:pStyle w:val="Geenafstand"/>
                      </w:pPr>
                      <w:r w:rsidRPr="00B605A3">
                        <w:t xml:space="preserve">Hieronder toch een </w:t>
                      </w:r>
                      <w:r w:rsidR="00CC7CC9">
                        <w:t>aantal foto’s.</w:t>
                      </w:r>
                    </w:p>
                  </w:txbxContent>
                </v:textbox>
              </v:shape>
            </w:pict>
          </mc:Fallback>
        </mc:AlternateContent>
      </w:r>
      <w:r w:rsidR="006565DE">
        <w:rPr>
          <w:b/>
          <w:noProof/>
          <w:lang w:eastAsia="nl-NL"/>
        </w:rPr>
        <w:drawing>
          <wp:anchor distT="0" distB="0" distL="114300" distR="114300" simplePos="0" relativeHeight="251672576" behindDoc="1" locked="0" layoutInCell="1" allowOverlap="1" wp14:anchorId="37CF37C3" wp14:editId="239AF6FA">
            <wp:simplePos x="0" y="0"/>
            <wp:positionH relativeFrom="column">
              <wp:posOffset>-309245</wp:posOffset>
            </wp:positionH>
            <wp:positionV relativeFrom="paragraph">
              <wp:posOffset>459105</wp:posOffset>
            </wp:positionV>
            <wp:extent cx="2374900" cy="1781175"/>
            <wp:effectExtent l="0" t="0" r="6350" b="9525"/>
            <wp:wrapTight wrapText="bothSides">
              <wp:wrapPolygon edited="0">
                <wp:start x="0" y="0"/>
                <wp:lineTo x="0" y="21484"/>
                <wp:lineTo x="21484" y="21484"/>
                <wp:lineTo x="21484" y="0"/>
                <wp:lineTo x="0" y="0"/>
              </wp:wrapPolygon>
            </wp:wrapTight>
            <wp:docPr id="14" name="Afbeelding 14" descr="C:\Users\RosaenAmber\Pictures\DCIM\100OLYMP\P619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saenAmber\Pictures\DCIM\100OLYMP\P61900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490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5DE">
        <w:rPr>
          <w:b/>
          <w:noProof/>
          <w:lang w:eastAsia="nl-NL"/>
        </w:rPr>
        <w:drawing>
          <wp:anchor distT="0" distB="0" distL="114300" distR="114300" simplePos="0" relativeHeight="251671552" behindDoc="1" locked="0" layoutInCell="1" allowOverlap="1" wp14:anchorId="787B4CDE" wp14:editId="2D40CE59">
            <wp:simplePos x="0" y="0"/>
            <wp:positionH relativeFrom="column">
              <wp:posOffset>2205355</wp:posOffset>
            </wp:positionH>
            <wp:positionV relativeFrom="paragraph">
              <wp:posOffset>459740</wp:posOffset>
            </wp:positionV>
            <wp:extent cx="2362200" cy="1771650"/>
            <wp:effectExtent l="0" t="0" r="0" b="0"/>
            <wp:wrapTight wrapText="bothSides">
              <wp:wrapPolygon edited="0">
                <wp:start x="0" y="0"/>
                <wp:lineTo x="0" y="21368"/>
                <wp:lineTo x="21426" y="21368"/>
                <wp:lineTo x="21426" y="0"/>
                <wp:lineTo x="0" y="0"/>
              </wp:wrapPolygon>
            </wp:wrapTight>
            <wp:docPr id="15" name="Afbeelding 15" descr="C:\Users\RosaenAmber\Pictures\DCIM\100OLYMP\P619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saenAmber\Pictures\DCIM\100OLYMP\P619008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36220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5DE">
        <w:rPr>
          <w:b/>
          <w:noProof/>
          <w:lang w:eastAsia="nl-NL"/>
        </w:rPr>
        <w:drawing>
          <wp:anchor distT="0" distB="0" distL="114300" distR="114300" simplePos="0" relativeHeight="251670528" behindDoc="1" locked="0" layoutInCell="1" allowOverlap="1" wp14:anchorId="2A38E85A" wp14:editId="64368B20">
            <wp:simplePos x="0" y="0"/>
            <wp:positionH relativeFrom="column">
              <wp:posOffset>4728845</wp:posOffset>
            </wp:positionH>
            <wp:positionV relativeFrom="paragraph">
              <wp:posOffset>440055</wp:posOffset>
            </wp:positionV>
            <wp:extent cx="1323975" cy="1765935"/>
            <wp:effectExtent l="0" t="0" r="9525" b="5715"/>
            <wp:wrapTight wrapText="bothSides">
              <wp:wrapPolygon edited="0">
                <wp:start x="0" y="0"/>
                <wp:lineTo x="0" y="21437"/>
                <wp:lineTo x="21445" y="21437"/>
                <wp:lineTo x="21445" y="0"/>
                <wp:lineTo x="0" y="0"/>
              </wp:wrapPolygon>
            </wp:wrapTight>
            <wp:docPr id="16" name="Afbeelding 16" descr="C:\Users\RosaenAmber\Pictures\DCIM\100OLYMP\P619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saenAmber\Pictures\DCIM\100OLYMP\P619008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3975" cy="1765935"/>
                    </a:xfrm>
                    <a:prstGeom prst="rect">
                      <a:avLst/>
                    </a:prstGeom>
                    <a:noFill/>
                    <a:ln>
                      <a:noFill/>
                    </a:ln>
                  </pic:spPr>
                </pic:pic>
              </a:graphicData>
            </a:graphic>
            <wp14:sizeRelH relativeFrom="page">
              <wp14:pctWidth>0</wp14:pctWidth>
            </wp14:sizeRelH>
            <wp14:sizeRelV relativeFrom="page">
              <wp14:pctHeight>0</wp14:pctHeight>
            </wp14:sizeRelV>
          </wp:anchor>
        </w:drawing>
      </w:r>
      <w:r w:rsidR="00D31EE4">
        <w:t xml:space="preserve">Op locatie 2 hebben wij vele waterplanten aangetroffen, helaas stond geen van hen in de </w:t>
      </w:r>
      <w:r w:rsidR="00D50989">
        <w:t>“</w:t>
      </w:r>
      <w:r w:rsidR="00D31EE4">
        <w:t>tabel: Waterplanten in relatie met voedselrijkdom</w:t>
      </w:r>
      <w:r w:rsidR="00D50989">
        <w:t>”</w:t>
      </w:r>
      <w:r w:rsidR="00D31EE4">
        <w:t xml:space="preserve">. </w:t>
      </w:r>
      <w:r w:rsidR="006565DE">
        <w:rPr>
          <w:b/>
          <w:noProof/>
          <w:lang w:eastAsia="nl-NL"/>
        </w:rPr>
        <w:drawing>
          <wp:inline distT="0" distB="0" distL="0" distR="0" wp14:anchorId="2E0952D3" wp14:editId="36BB2844">
            <wp:extent cx="4991100" cy="2933700"/>
            <wp:effectExtent l="0" t="0" r="19050" b="19050"/>
            <wp:docPr id="18" name="Grafie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C7CC9" w:rsidRDefault="00D50989" w:rsidP="00DA7BE5">
      <w:pPr>
        <w:pStyle w:val="Geenafstand"/>
        <w:rPr>
          <w:b/>
        </w:rPr>
      </w:pPr>
      <w:r w:rsidRPr="00D50989">
        <w:t>Zoals dui</w:t>
      </w:r>
      <w:r>
        <w:t>delijk te zien is in de tabel is locatie 1 zeer voedselrijk</w:t>
      </w:r>
      <w:r w:rsidR="00516BF6">
        <w:t>/hypertroof</w:t>
      </w:r>
      <w:r>
        <w:t xml:space="preserve"> en kunnen we geen conclusie trekken uit de gevonden waterplanten op locatie 2.</w:t>
      </w:r>
    </w:p>
    <w:p w:rsidR="00DA7BE5" w:rsidRDefault="00DA7BE5" w:rsidP="00D46F40">
      <w:pPr>
        <w:pStyle w:val="Geenafstand"/>
        <w:jc w:val="center"/>
        <w:rPr>
          <w:b/>
        </w:rPr>
      </w:pPr>
      <w:r>
        <w:rPr>
          <w:b/>
        </w:rPr>
        <w:lastRenderedPageBreak/>
        <w:t>Verklaring resultaten</w:t>
      </w:r>
    </w:p>
    <w:p w:rsidR="00DA7BE5" w:rsidRDefault="00067DE7" w:rsidP="00DA7BE5">
      <w:pPr>
        <w:pStyle w:val="Geenafstand"/>
      </w:pPr>
      <w:r>
        <w:t xml:space="preserve">Op locatie 1, het troebele water, is het water </w:t>
      </w:r>
      <w:r w:rsidR="00D50989">
        <w:t>zeer voedselrijk. Hoogstwaarschijnlijk komt dit doordat er voedingsstoffen van buitenaf zijn toegevoerd. Dit water wordt misschien gebruikt als afvoerwater van de bedrijven in de buurt, zoals de RSG Magister Alvinus. Fosfaten uit wasmiddel kunnen bijvoorbeeld de voedselrijkdom laten stijgen.  Ook voert de landbouw oppervlakte water aan, aangezien Sneek in een gebied ligt waar veel landbouw voorkomt zou dit een mogelijkheid kunnen zijn. Ook kunnen er meststoffen aanwezig zijn in dit landbouwwater.</w:t>
      </w:r>
    </w:p>
    <w:p w:rsidR="00D50989" w:rsidRPr="00067DE7" w:rsidRDefault="00D50989" w:rsidP="00DA7BE5">
      <w:pPr>
        <w:pStyle w:val="Geenafstand"/>
      </w:pPr>
      <w:r>
        <w:t xml:space="preserve">Op locatie 2 zijn enkele waterplanten aangetroffen, die geen van allen in de </w:t>
      </w:r>
      <w:r w:rsidR="0035116D">
        <w:t>“</w:t>
      </w:r>
      <w:r>
        <w:t xml:space="preserve">tabel: </w:t>
      </w:r>
      <w:r w:rsidR="0035116D" w:rsidRPr="0035116D">
        <w:t>Waterplanten in relatie met voedselrijkdom</w:t>
      </w:r>
      <w:r w:rsidR="0035116D">
        <w:t>” voorkomen. We zouden dit kunnen verklaren doordat er in dit water regelmatig gevaren wordt, de meeste planten houden niet van recreatie in hun habitat. Verder zou dit kunnen doordat de bodem en de oevers niet van natuurlijke materialen zijn gemaakt, maar door de mens zijn aangelegd en/ of verstevigd. Zoals u in de inleiding kon lezen floreren de meeste planten niet op beton.</w:t>
      </w:r>
      <w:r w:rsidR="00516BF6">
        <w:t xml:space="preserve"> Verder maakt de mens waarschijnlijk dit water regelmatig schoon, ze verwijderen de waterplanten.</w:t>
      </w:r>
    </w:p>
    <w:p w:rsidR="00DA7BE5" w:rsidRDefault="00DA7BE5" w:rsidP="00DA7BE5">
      <w:pPr>
        <w:pStyle w:val="Geenafstand"/>
        <w:rPr>
          <w:b/>
        </w:rPr>
      </w:pPr>
    </w:p>
    <w:p w:rsidR="00DA7BE5" w:rsidRDefault="00DA7BE5" w:rsidP="00D46F40">
      <w:pPr>
        <w:pStyle w:val="Geenafstand"/>
        <w:jc w:val="center"/>
        <w:rPr>
          <w:b/>
        </w:rPr>
      </w:pPr>
      <w:r>
        <w:rPr>
          <w:b/>
        </w:rPr>
        <w:t>Conclusie</w:t>
      </w:r>
    </w:p>
    <w:p w:rsidR="00DA7BE5" w:rsidRPr="00911A39" w:rsidRDefault="00516BF6" w:rsidP="00DA7BE5">
      <w:pPr>
        <w:pStyle w:val="Geenafstand"/>
      </w:pPr>
      <w:r>
        <w:t xml:space="preserve">Toen wij de hypothese schreven waren we er niet helemaal van op de hoogte dat de mens meestal de waterkwaliteit verslechterd door het water veel voedselrijker te maken. Op locatie 1 is dit waarschijnlijk gebeurd, de waterkwaliteit is laag, het water is erg voedselrijk. Over locatie 2 kunnen we niks met zekerheid zeggen omdat er vrijwel geen waterplanten voorkomen. Dit kan je eigenlijk ook zien als een indicator voor waterkwaliteit, namelijk dat deze laag is omdat de mens dit gebied heeft “verpest”, door het water regelmatig uit te baggeren, de oevers te hebben versterkt en men in dit gebied recreëert. </w:t>
      </w:r>
      <w:r w:rsidR="00911A39">
        <w:t>We kunnen dus stellen dat de waterkwaliteit in het heldere en het troebele water laag is. Onze hypothese klopt dus voor geen meter.</w:t>
      </w:r>
    </w:p>
    <w:p w:rsidR="00DA7BE5" w:rsidRDefault="00DA7BE5" w:rsidP="00DA7BE5">
      <w:pPr>
        <w:pStyle w:val="Geenafstand"/>
        <w:rPr>
          <w:b/>
        </w:rPr>
      </w:pPr>
    </w:p>
    <w:p w:rsidR="00DA7BE5" w:rsidRDefault="00DA7BE5" w:rsidP="00D46F40">
      <w:pPr>
        <w:pStyle w:val="Geenafstand"/>
        <w:jc w:val="center"/>
        <w:rPr>
          <w:b/>
        </w:rPr>
      </w:pPr>
      <w:r>
        <w:rPr>
          <w:b/>
        </w:rPr>
        <w:t>Bronvermelding</w:t>
      </w:r>
    </w:p>
    <w:p w:rsidR="0035116D" w:rsidRPr="00EB713B" w:rsidRDefault="00D46F40" w:rsidP="0035116D">
      <w:pPr>
        <w:pStyle w:val="Geenafstand"/>
      </w:pPr>
      <w:hyperlink r:id="rId15" w:history="1">
        <w:r w:rsidR="00EB713B" w:rsidRPr="00441A40">
          <w:rPr>
            <w:rStyle w:val="Hyperlink"/>
          </w:rPr>
          <w:t>http://www.haagsmilieucentrum.nl/index.php?text_ID=90&amp;subonderwerp_ID=47</w:t>
        </w:r>
      </w:hyperlink>
      <w:r w:rsidR="00EB713B">
        <w:t xml:space="preserve"> </w:t>
      </w:r>
    </w:p>
    <w:p w:rsidR="0035116D" w:rsidRPr="00EB713B" w:rsidRDefault="003B5243" w:rsidP="0035116D">
      <w:pPr>
        <w:pStyle w:val="Geenafstand"/>
      </w:pPr>
      <w:hyperlink r:id="rId16" w:history="1">
        <w:r w:rsidR="00EB713B" w:rsidRPr="00441A40">
          <w:rPr>
            <w:rStyle w:val="Hyperlink"/>
          </w:rPr>
          <w:t>http://www.biodoen.nl/biodoenLite.php?idOrder=0401010501</w:t>
        </w:r>
      </w:hyperlink>
      <w:r w:rsidR="00EB713B">
        <w:t xml:space="preserve"> </w:t>
      </w:r>
      <w:r w:rsidR="0035116D" w:rsidRPr="00EB713B">
        <w:t xml:space="preserve"> </w:t>
      </w:r>
    </w:p>
    <w:p w:rsidR="0035116D" w:rsidRPr="0035116D" w:rsidRDefault="003B5243" w:rsidP="00EB713B">
      <w:pPr>
        <w:pStyle w:val="Geenafstand"/>
        <w:tabs>
          <w:tab w:val="left" w:pos="7110"/>
        </w:tabs>
        <w:rPr>
          <w:b/>
        </w:rPr>
      </w:pPr>
      <w:hyperlink r:id="rId17" w:history="1">
        <w:r w:rsidR="00EB713B" w:rsidRPr="00441A40">
          <w:rPr>
            <w:rStyle w:val="Hyperlink"/>
          </w:rPr>
          <w:t>http://biologiepagina.nl/Flashfiles/Ispring/eutrofiering.htm</w:t>
        </w:r>
      </w:hyperlink>
      <w:r w:rsidR="00EB713B">
        <w:t xml:space="preserve"> </w:t>
      </w:r>
      <w:r w:rsidR="0035116D" w:rsidRPr="00EB713B">
        <w:t xml:space="preserve"> </w:t>
      </w:r>
      <w:r w:rsidR="00EB713B">
        <w:rPr>
          <w:b/>
        </w:rPr>
        <w:tab/>
      </w:r>
    </w:p>
    <w:p w:rsidR="0035116D" w:rsidRPr="00EB713B" w:rsidRDefault="003B5243" w:rsidP="0035116D">
      <w:pPr>
        <w:pStyle w:val="Geenafstand"/>
      </w:pPr>
      <w:hyperlink r:id="rId18" w:history="1">
        <w:r w:rsidR="00EB713B" w:rsidRPr="00441A40">
          <w:rPr>
            <w:rStyle w:val="Hyperlink"/>
          </w:rPr>
          <w:t>http://www.wageningenur.nl/nl/show/Waterplanten-indicator-voor-waterkwaliteit.htm</w:t>
        </w:r>
      </w:hyperlink>
      <w:r w:rsidR="00EB713B">
        <w:t xml:space="preserve"> </w:t>
      </w:r>
    </w:p>
    <w:p w:rsidR="00D50989" w:rsidRPr="00D50989" w:rsidRDefault="003B5243" w:rsidP="00DA7BE5">
      <w:pPr>
        <w:pStyle w:val="Geenafstand"/>
      </w:pPr>
      <w:hyperlink r:id="rId19" w:history="1">
        <w:r w:rsidR="00D50989" w:rsidRPr="00441A40">
          <w:rPr>
            <w:rStyle w:val="Hyperlink"/>
          </w:rPr>
          <w:t>http://www.natuurkennis.nl/index.php?hoofdgroep=2&amp;niveau=4&amp;subgroep=103&amp;subsubgroep=1007&amp;subsubsubgroep=410&amp;deel=bedr</w:t>
        </w:r>
      </w:hyperlink>
      <w:r w:rsidR="00D50989">
        <w:t xml:space="preserve"> </w:t>
      </w:r>
    </w:p>
    <w:sectPr w:rsidR="00D50989" w:rsidRPr="00D5098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BE5"/>
    <w:rsid w:val="00067DE7"/>
    <w:rsid w:val="000F6DD6"/>
    <w:rsid w:val="001D37E7"/>
    <w:rsid w:val="00237DEE"/>
    <w:rsid w:val="0035116D"/>
    <w:rsid w:val="003B5243"/>
    <w:rsid w:val="003E235E"/>
    <w:rsid w:val="004026B2"/>
    <w:rsid w:val="0046650D"/>
    <w:rsid w:val="00516BF6"/>
    <w:rsid w:val="006156EA"/>
    <w:rsid w:val="006565DE"/>
    <w:rsid w:val="00674B93"/>
    <w:rsid w:val="006E7A7D"/>
    <w:rsid w:val="00774B02"/>
    <w:rsid w:val="007F0F2E"/>
    <w:rsid w:val="008D5027"/>
    <w:rsid w:val="008E4E81"/>
    <w:rsid w:val="00911A39"/>
    <w:rsid w:val="009418FF"/>
    <w:rsid w:val="00976AB7"/>
    <w:rsid w:val="009C56FA"/>
    <w:rsid w:val="00B605A3"/>
    <w:rsid w:val="00C54468"/>
    <w:rsid w:val="00C5613C"/>
    <w:rsid w:val="00C939D7"/>
    <w:rsid w:val="00CA5DB2"/>
    <w:rsid w:val="00CC7CC9"/>
    <w:rsid w:val="00D20814"/>
    <w:rsid w:val="00D31EE4"/>
    <w:rsid w:val="00D46F40"/>
    <w:rsid w:val="00D50989"/>
    <w:rsid w:val="00DA7BE5"/>
    <w:rsid w:val="00E96CC0"/>
    <w:rsid w:val="00EB4B0D"/>
    <w:rsid w:val="00EB713B"/>
    <w:rsid w:val="00F117D3"/>
    <w:rsid w:val="00F53DC3"/>
    <w:rsid w:val="00FB5F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D37E7"/>
    <w:pPr>
      <w:spacing w:after="0" w:line="240" w:lineRule="auto"/>
    </w:pPr>
  </w:style>
  <w:style w:type="table" w:styleId="Tabelraster">
    <w:name w:val="Table Grid"/>
    <w:basedOn w:val="Standaardtabel"/>
    <w:uiPriority w:val="59"/>
    <w:rsid w:val="00FB5F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4026B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026B2"/>
    <w:rPr>
      <w:rFonts w:ascii="Tahoma" w:hAnsi="Tahoma" w:cs="Tahoma"/>
      <w:sz w:val="16"/>
      <w:szCs w:val="16"/>
    </w:rPr>
  </w:style>
  <w:style w:type="character" w:styleId="Hyperlink">
    <w:name w:val="Hyperlink"/>
    <w:basedOn w:val="Standaardalinea-lettertype"/>
    <w:uiPriority w:val="99"/>
    <w:unhideWhenUsed/>
    <w:rsid w:val="00D5098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D37E7"/>
    <w:pPr>
      <w:spacing w:after="0" w:line="240" w:lineRule="auto"/>
    </w:pPr>
  </w:style>
  <w:style w:type="table" w:styleId="Tabelraster">
    <w:name w:val="Table Grid"/>
    <w:basedOn w:val="Standaardtabel"/>
    <w:uiPriority w:val="59"/>
    <w:rsid w:val="00FB5F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4026B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026B2"/>
    <w:rPr>
      <w:rFonts w:ascii="Tahoma" w:hAnsi="Tahoma" w:cs="Tahoma"/>
      <w:sz w:val="16"/>
      <w:szCs w:val="16"/>
    </w:rPr>
  </w:style>
  <w:style w:type="character" w:styleId="Hyperlink">
    <w:name w:val="Hyperlink"/>
    <w:basedOn w:val="Standaardalinea-lettertype"/>
    <w:uiPriority w:val="99"/>
    <w:unhideWhenUsed/>
    <w:rsid w:val="00D509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www.wageningenur.nl/nl/show/Waterplanten-indicator-voor-waterkwaliteit.ht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biologiepagina.nl/Flashfiles/Ispring/eutrofiering.htm" TargetMode="External"/><Relationship Id="rId2" Type="http://schemas.microsoft.com/office/2007/relationships/stylesWithEffects" Target="stylesWithEffects.xml"/><Relationship Id="rId16" Type="http://schemas.openxmlformats.org/officeDocument/2006/relationships/hyperlink" Target="http://www.biodoen.nl/biodoenLite.php?idOrder=0401010501"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www.haagsmilieucentrum.nl/index.php?text_ID=90&amp;subonderwerp_ID=47" TargetMode="External"/><Relationship Id="rId10" Type="http://schemas.openxmlformats.org/officeDocument/2006/relationships/image" Target="media/image6.jpeg"/><Relationship Id="rId19" Type="http://schemas.openxmlformats.org/officeDocument/2006/relationships/hyperlink" Target="http://www.natuurkennis.nl/index.php?hoofdgroep=2&amp;niveau=4&amp;subgroep=103&amp;subsubgroep=1007&amp;subsubsubgroep=410&amp;deel=bedr"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werkblad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Tabel</a:t>
            </a:r>
            <a:r>
              <a:rPr lang="nl-NL" baseline="0"/>
              <a:t> voedselrijkdom op de twee locaties</a:t>
            </a:r>
            <a:endParaRPr lang="nl-NL"/>
          </a:p>
        </c:rich>
      </c:tx>
      <c:overlay val="0"/>
    </c:title>
    <c:autoTitleDeleted val="0"/>
    <c:plotArea>
      <c:layout/>
      <c:barChart>
        <c:barDir val="col"/>
        <c:grouping val="clustered"/>
        <c:varyColors val="0"/>
        <c:ser>
          <c:idx val="0"/>
          <c:order val="0"/>
          <c:tx>
            <c:strRef>
              <c:f>Blad1!$B$1</c:f>
              <c:strCache>
                <c:ptCount val="1"/>
                <c:pt idx="0">
                  <c:v>voedselarm</c:v>
                </c:pt>
              </c:strCache>
            </c:strRef>
          </c:tx>
          <c:invertIfNegative val="0"/>
          <c:cat>
            <c:strRef>
              <c:f>Blad1!$A$2:$A$3</c:f>
              <c:strCache>
                <c:ptCount val="2"/>
                <c:pt idx="0">
                  <c:v>Locatie 1: Troebel</c:v>
                </c:pt>
                <c:pt idx="1">
                  <c:v>Locatie 2: Helder</c:v>
                </c:pt>
              </c:strCache>
            </c:strRef>
          </c:cat>
          <c:val>
            <c:numRef>
              <c:f>Blad1!$B$2:$B$3</c:f>
              <c:numCache>
                <c:formatCode>General</c:formatCode>
                <c:ptCount val="2"/>
                <c:pt idx="0">
                  <c:v>0</c:v>
                </c:pt>
                <c:pt idx="1">
                  <c:v>0</c:v>
                </c:pt>
              </c:numCache>
            </c:numRef>
          </c:val>
        </c:ser>
        <c:ser>
          <c:idx val="1"/>
          <c:order val="1"/>
          <c:tx>
            <c:strRef>
              <c:f>Blad1!$C$1</c:f>
              <c:strCache>
                <c:ptCount val="1"/>
                <c:pt idx="0">
                  <c:v>matig voedselrijk</c:v>
                </c:pt>
              </c:strCache>
            </c:strRef>
          </c:tx>
          <c:invertIfNegative val="0"/>
          <c:cat>
            <c:strRef>
              <c:f>Blad1!$A$2:$A$3</c:f>
              <c:strCache>
                <c:ptCount val="2"/>
                <c:pt idx="0">
                  <c:v>Locatie 1: Troebel</c:v>
                </c:pt>
                <c:pt idx="1">
                  <c:v>Locatie 2: Helder</c:v>
                </c:pt>
              </c:strCache>
            </c:strRef>
          </c:cat>
          <c:val>
            <c:numRef>
              <c:f>Blad1!$C$2:$C$3</c:f>
              <c:numCache>
                <c:formatCode>General</c:formatCode>
                <c:ptCount val="2"/>
                <c:pt idx="0">
                  <c:v>0</c:v>
                </c:pt>
                <c:pt idx="1">
                  <c:v>0</c:v>
                </c:pt>
              </c:numCache>
            </c:numRef>
          </c:val>
        </c:ser>
        <c:ser>
          <c:idx val="2"/>
          <c:order val="2"/>
          <c:tx>
            <c:strRef>
              <c:f>Blad1!$D$1</c:f>
              <c:strCache>
                <c:ptCount val="1"/>
                <c:pt idx="0">
                  <c:v>voedselrijk</c:v>
                </c:pt>
              </c:strCache>
            </c:strRef>
          </c:tx>
          <c:invertIfNegative val="0"/>
          <c:cat>
            <c:strRef>
              <c:f>Blad1!$A$2:$A$3</c:f>
              <c:strCache>
                <c:ptCount val="2"/>
                <c:pt idx="0">
                  <c:v>Locatie 1: Troebel</c:v>
                </c:pt>
                <c:pt idx="1">
                  <c:v>Locatie 2: Helder</c:v>
                </c:pt>
              </c:strCache>
            </c:strRef>
          </c:cat>
          <c:val>
            <c:numRef>
              <c:f>Blad1!$D$2:$D$3</c:f>
              <c:numCache>
                <c:formatCode>General</c:formatCode>
                <c:ptCount val="2"/>
                <c:pt idx="0">
                  <c:v>1</c:v>
                </c:pt>
                <c:pt idx="1">
                  <c:v>0</c:v>
                </c:pt>
              </c:numCache>
            </c:numRef>
          </c:val>
        </c:ser>
        <c:ser>
          <c:idx val="3"/>
          <c:order val="3"/>
          <c:tx>
            <c:strRef>
              <c:f>Blad1!$E$1</c:f>
              <c:strCache>
                <c:ptCount val="1"/>
                <c:pt idx="0">
                  <c:v>zeer voedselrijk</c:v>
                </c:pt>
              </c:strCache>
            </c:strRef>
          </c:tx>
          <c:invertIfNegative val="0"/>
          <c:cat>
            <c:strRef>
              <c:f>Blad1!$A$2:$A$3</c:f>
              <c:strCache>
                <c:ptCount val="2"/>
                <c:pt idx="0">
                  <c:v>Locatie 1: Troebel</c:v>
                </c:pt>
                <c:pt idx="1">
                  <c:v>Locatie 2: Helder</c:v>
                </c:pt>
              </c:strCache>
            </c:strRef>
          </c:cat>
          <c:val>
            <c:numRef>
              <c:f>Blad1!$E$2:$E$3</c:f>
              <c:numCache>
                <c:formatCode>General</c:formatCode>
                <c:ptCount val="2"/>
                <c:pt idx="0">
                  <c:v>2</c:v>
                </c:pt>
                <c:pt idx="1">
                  <c:v>0</c:v>
                </c:pt>
              </c:numCache>
            </c:numRef>
          </c:val>
        </c:ser>
        <c:dLbls>
          <c:showLegendKey val="0"/>
          <c:showVal val="0"/>
          <c:showCatName val="0"/>
          <c:showSerName val="0"/>
          <c:showPercent val="0"/>
          <c:showBubbleSize val="0"/>
        </c:dLbls>
        <c:gapWidth val="150"/>
        <c:axId val="286491008"/>
        <c:axId val="289095680"/>
      </c:barChart>
      <c:catAx>
        <c:axId val="286491008"/>
        <c:scaling>
          <c:orientation val="minMax"/>
        </c:scaling>
        <c:delete val="0"/>
        <c:axPos val="b"/>
        <c:title>
          <c:tx>
            <c:rich>
              <a:bodyPr/>
              <a:lstStyle/>
              <a:p>
                <a:pPr>
                  <a:defRPr/>
                </a:pPr>
                <a:r>
                  <a:rPr lang="nl-NL"/>
                  <a:t>Locaties</a:t>
                </a:r>
              </a:p>
            </c:rich>
          </c:tx>
          <c:overlay val="0"/>
        </c:title>
        <c:majorTickMark val="out"/>
        <c:minorTickMark val="none"/>
        <c:tickLblPos val="nextTo"/>
        <c:crossAx val="289095680"/>
        <c:crosses val="autoZero"/>
        <c:auto val="1"/>
        <c:lblAlgn val="ctr"/>
        <c:lblOffset val="100"/>
        <c:noMultiLvlLbl val="0"/>
      </c:catAx>
      <c:valAx>
        <c:axId val="289095680"/>
        <c:scaling>
          <c:orientation val="minMax"/>
        </c:scaling>
        <c:delete val="0"/>
        <c:axPos val="l"/>
        <c:majorGridlines/>
        <c:title>
          <c:tx>
            <c:rich>
              <a:bodyPr rot="-5400000" vert="horz"/>
              <a:lstStyle/>
              <a:p>
                <a:pPr>
                  <a:defRPr/>
                </a:pPr>
                <a:r>
                  <a:rPr lang="nl-NL"/>
                  <a:t>hoeveelheid</a:t>
                </a:r>
                <a:r>
                  <a:rPr lang="nl-NL" baseline="0"/>
                  <a:t> gevonden soorten</a:t>
                </a:r>
                <a:endParaRPr lang="nl-NL"/>
              </a:p>
            </c:rich>
          </c:tx>
          <c:overlay val="0"/>
        </c:title>
        <c:numFmt formatCode="General" sourceLinked="1"/>
        <c:majorTickMark val="out"/>
        <c:minorTickMark val="none"/>
        <c:tickLblPos val="nextTo"/>
        <c:crossAx val="28649100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1345</Words>
  <Characters>7403</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 en Amber van den Hoeven</dc:creator>
  <cp:keywords/>
  <dc:description/>
  <cp:lastModifiedBy>Rosa en Amber van den Hoeven</cp:lastModifiedBy>
  <cp:revision>5</cp:revision>
  <dcterms:created xsi:type="dcterms:W3CDTF">2016-06-19T19:35:00Z</dcterms:created>
  <dcterms:modified xsi:type="dcterms:W3CDTF">2016-06-19T20:16:00Z</dcterms:modified>
</cp:coreProperties>
</file>