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20" w:rsidRDefault="00256C20">
      <w:r>
        <w:t>Begrippen= genetische modificatie, transgeen, ggo, gmo, gentherapie, genoom</w:t>
      </w:r>
    </w:p>
    <w:p w:rsidR="00256C20" w:rsidRDefault="00256C20"/>
    <w:p w:rsidR="00256C20" w:rsidRDefault="00256C20">
      <w:r>
        <w:t>mtDNA = DNA van mitochondriën</w:t>
      </w:r>
    </w:p>
    <w:p w:rsidR="00256C20" w:rsidRDefault="00256C20" w:rsidP="00256C20">
      <w:pPr>
        <w:pStyle w:val="ListParagraph"/>
        <w:numPr>
          <w:ilvl w:val="0"/>
          <w:numId w:val="1"/>
        </w:numPr>
      </w:pPr>
      <w:r>
        <w:t>Mitochondriën en chloroplasten werken onafhankelijke van de rest van de cel en hebben dus eigen DNA</w:t>
      </w:r>
    </w:p>
    <w:p w:rsidR="00256C20" w:rsidRDefault="00256C20" w:rsidP="00256C20">
      <w:r>
        <w:t>DNA van prokaryoten ligt los in het cytoplasma</w:t>
      </w:r>
    </w:p>
    <w:p w:rsidR="00256C20" w:rsidRDefault="00256C20" w:rsidP="00256C20">
      <w:pPr>
        <w:pStyle w:val="ListParagraph"/>
        <w:numPr>
          <w:ilvl w:val="0"/>
          <w:numId w:val="1"/>
        </w:numPr>
      </w:pPr>
      <w:r>
        <w:t>Het DNA is een circulair streng, de plasmiden hebben een kort stukje cirkelvormig DNA</w:t>
      </w:r>
    </w:p>
    <w:p w:rsidR="00256C20" w:rsidRDefault="00256C20" w:rsidP="00256C20">
      <w:r>
        <w:t>5’ = fosfaatgroep</w:t>
      </w:r>
      <w:r>
        <w:tab/>
        <w:t>3’ = OH groep op de 3</w:t>
      </w:r>
      <w:r w:rsidRPr="00256C20">
        <w:rPr>
          <w:vertAlign w:val="superscript"/>
        </w:rPr>
        <w:t>e</w:t>
      </w:r>
      <w:r>
        <w:t xml:space="preserve"> C-atoom</w:t>
      </w:r>
    </w:p>
    <w:p w:rsidR="00256C20" w:rsidRDefault="00256C20" w:rsidP="00256C20">
      <w:pPr>
        <w:pStyle w:val="ListParagraph"/>
        <w:numPr>
          <w:ilvl w:val="0"/>
          <w:numId w:val="1"/>
        </w:numPr>
      </w:pPr>
      <w:r>
        <w:t>DNA wordt van 3’ -&gt; 5’ gelezen</w:t>
      </w:r>
    </w:p>
    <w:p w:rsidR="00256C20" w:rsidRDefault="00256C20" w:rsidP="00256C20">
      <w:r>
        <w:t>Polymerisatie = aan elkaar koppelen van nucleotiden</w:t>
      </w:r>
    </w:p>
    <w:p w:rsidR="00256C20" w:rsidRDefault="00256C20" w:rsidP="00256C20">
      <w:pPr>
        <w:pStyle w:val="ListParagraph"/>
        <w:numPr>
          <w:ilvl w:val="0"/>
          <w:numId w:val="2"/>
        </w:numPr>
      </w:pPr>
      <w:r>
        <w:t>Condensatiereactie vindt plaats tussen de 3</w:t>
      </w:r>
      <w:r w:rsidRPr="00256C20">
        <w:rPr>
          <w:vertAlign w:val="superscript"/>
        </w:rPr>
        <w:t>e</w:t>
      </w:r>
      <w:r>
        <w:t xml:space="preserve"> C en fosfaatgroep</w:t>
      </w:r>
    </w:p>
    <w:p w:rsidR="00256C20" w:rsidRDefault="00256C20" w:rsidP="00256C20">
      <w:r>
        <w:t>Complementaire basenparing = vaste basenparing tussen nucleotiden (A – T en G – C)</w:t>
      </w:r>
    </w:p>
    <w:p w:rsidR="00256C20" w:rsidRDefault="00256C20" w:rsidP="00256C20">
      <w:pPr>
        <w:pStyle w:val="ListParagraph"/>
        <w:numPr>
          <w:ilvl w:val="0"/>
          <w:numId w:val="2"/>
        </w:numPr>
      </w:pPr>
      <w:r>
        <w:t>Oorzaak = H-bruggen</w:t>
      </w:r>
    </w:p>
    <w:p w:rsidR="00256C20" w:rsidRDefault="00256C20" w:rsidP="00256C20">
      <w:r>
        <w:t xml:space="preserve">a-helix = spiraalvorming van de 2 gekoppelde DNA-strengen </w:t>
      </w:r>
    </w:p>
    <w:p w:rsidR="00256C20" w:rsidRDefault="00256C20" w:rsidP="00256C20">
      <w:r>
        <w:t>histonen = eiwitbolletjes waar het DNA zich omheen wikkelt</w:t>
      </w:r>
    </w:p>
    <w:p w:rsidR="00256C20" w:rsidRDefault="00256C20" w:rsidP="00256C20">
      <w:r>
        <w:t>nucleosoom = histonen + DNA</w:t>
      </w:r>
    </w:p>
    <w:p w:rsidR="00256C20" w:rsidRDefault="00256C20" w:rsidP="00256C20">
      <w:r>
        <w:t>koppelings-DNA = tussen 2 nucleosomen</w:t>
      </w:r>
    </w:p>
    <w:p w:rsidR="00256C20" w:rsidRDefault="00256C20" w:rsidP="00256C20">
      <w:r>
        <w:t>kralenketting = vorm van de aan elkaar gekoppelde nucleosomen</w:t>
      </w:r>
    </w:p>
    <w:p w:rsidR="00256C20" w:rsidRDefault="00256C20" w:rsidP="00256C20">
      <w:pPr>
        <w:pStyle w:val="ListParagraph"/>
        <w:numPr>
          <w:ilvl w:val="0"/>
          <w:numId w:val="2"/>
        </w:numPr>
      </w:pPr>
      <w:r>
        <w:t>Wordt verder opgerold tot dikkere draad</w:t>
      </w:r>
    </w:p>
    <w:p w:rsidR="00256C20" w:rsidRDefault="00256C20" w:rsidP="00256C20">
      <w:r>
        <w:t>Niet-coderende DNA = codeert niet voor eiwitten heeft een regulerende functie bij eiwitsynthese (98,5% van het genoom)</w:t>
      </w:r>
    </w:p>
    <w:p w:rsidR="00256C20" w:rsidRDefault="00256C20" w:rsidP="00256C20">
      <w:r>
        <w:t xml:space="preserve">Sequentie = volgorde van de nucleotiden </w:t>
      </w:r>
    </w:p>
    <w:p w:rsidR="00256C20" w:rsidRDefault="00256C20" w:rsidP="00256C20">
      <w:pPr>
        <w:pStyle w:val="ListParagraph"/>
        <w:numPr>
          <w:ilvl w:val="0"/>
          <w:numId w:val="2"/>
        </w:numPr>
      </w:pPr>
      <w:r>
        <w:t>Dit bepaalt de eigenschappen van een organisme</w:t>
      </w:r>
    </w:p>
    <w:p w:rsidR="00256C20" w:rsidRDefault="00256C20" w:rsidP="00256C20"/>
    <w:p w:rsidR="00256C20" w:rsidRDefault="00256C20" w:rsidP="00256C20">
      <w:r>
        <w:t>Replicatiestartpunt = bepaalde nucleotidensequentie, hier begint replicatie</w:t>
      </w:r>
    </w:p>
    <w:p w:rsidR="00256C20" w:rsidRDefault="00256C20" w:rsidP="00256C20">
      <w:r>
        <w:t>Helicase = verbreekt de H-bruggen tussen basenparen bij het replicatiestartpunt</w:t>
      </w:r>
    </w:p>
    <w:p w:rsidR="00256C20" w:rsidRDefault="00256C20" w:rsidP="00256C20">
      <w:r>
        <w:t>Replicatiebel = bel dat ontstaat tussen de 2 DNA-strengen door helicase</w:t>
      </w:r>
    </w:p>
    <w:p w:rsidR="00256C20" w:rsidRDefault="00256C20" w:rsidP="00256C20">
      <w:r>
        <w:t>Single strand binding proteïnen = eiwitten die op de plaats van de verbroken basenparing binden</w:t>
      </w:r>
    </w:p>
    <w:p w:rsidR="00256C20" w:rsidRDefault="00256C20" w:rsidP="00256C20">
      <w:pPr>
        <w:pStyle w:val="ListParagraph"/>
        <w:numPr>
          <w:ilvl w:val="0"/>
          <w:numId w:val="1"/>
        </w:numPr>
      </w:pPr>
      <w:r>
        <w:t>Voorkomt dat de basen weer gaan binden tijdens replicatie</w:t>
      </w:r>
    </w:p>
    <w:p w:rsidR="00256C20" w:rsidRDefault="00256C20" w:rsidP="00256C20">
      <w:r>
        <w:lastRenderedPageBreak/>
        <w:t>DNA-polymerase = schuift langs de enkelvoudige ketens en bindt dATP, dTTP, dGTP of dCTP uit het kernplasma aan de stikstofbasen</w:t>
      </w:r>
    </w:p>
    <w:p w:rsidR="00256C20" w:rsidRDefault="00256C20" w:rsidP="00256C20">
      <w:pPr>
        <w:pStyle w:val="ListParagraph"/>
        <w:numPr>
          <w:ilvl w:val="0"/>
          <w:numId w:val="2"/>
        </w:numPr>
      </w:pPr>
      <w:r>
        <w:t>Energie hiervoor komt uit de afgesplitste fosfaatgroepen</w:t>
      </w:r>
    </w:p>
    <w:p w:rsidR="00256C20" w:rsidRDefault="00256C20" w:rsidP="00256C20">
      <w:pPr>
        <w:pStyle w:val="ListParagraph"/>
        <w:numPr>
          <w:ilvl w:val="0"/>
          <w:numId w:val="2"/>
        </w:numPr>
      </w:pPr>
      <w:r>
        <w:t xml:space="preserve">2 nieuwe </w:t>
      </w:r>
      <w:r w:rsidR="00E729F7">
        <w:t>DNA</w:t>
      </w:r>
      <w:r>
        <w:t>-moleculen ontstaan (ieder met 1 nieuwe en 1 oude streng)</w:t>
      </w:r>
    </w:p>
    <w:p w:rsidR="00256C20" w:rsidRDefault="00256C20" w:rsidP="00256C20">
      <w:pPr>
        <w:pStyle w:val="ListParagraph"/>
        <w:numPr>
          <w:ilvl w:val="0"/>
          <w:numId w:val="2"/>
        </w:numPr>
      </w:pPr>
      <w:r>
        <w:t>Het enzym moet de 5’ op het uiteinde 3’ bouwen -&gt; de 2 DNA-polymerases moeten de tegenovergestelde kant op</w:t>
      </w:r>
    </w:p>
    <w:p w:rsidR="00256C20" w:rsidRDefault="00256C20" w:rsidP="00256C20">
      <w:r>
        <w:t>Leidende streng = synthese van 3’ naar 5’ verloopt normaal</w:t>
      </w:r>
    </w:p>
    <w:p w:rsidR="00256C20" w:rsidRDefault="00256C20" w:rsidP="00256C20">
      <w:r>
        <w:t xml:space="preserve">Volgende streng = DNA-polymerase moet de andere kant op om te </w:t>
      </w:r>
      <w:r w:rsidR="00E729F7">
        <w:t>synthetiseren</w:t>
      </w:r>
      <w:r>
        <w:t xml:space="preserve"> -&gt; verloopt in korte stukjes</w:t>
      </w:r>
    </w:p>
    <w:p w:rsidR="00256C20" w:rsidRDefault="00256C20" w:rsidP="00256C20">
      <w:r>
        <w:t xml:space="preserve">DNA0-ligase = koppelt de korte stukjes aan de volgende </w:t>
      </w:r>
      <w:r w:rsidR="00E729F7">
        <w:t>streng</w:t>
      </w:r>
    </w:p>
    <w:p w:rsidR="00256C20" w:rsidRDefault="00256C20" w:rsidP="00256C20">
      <w:r>
        <w:t>Centromeer = op deze plaats in het chromosoom houden de chromotiden elkaar vast na replicatie (chromosoom heeft een X-vorm)</w:t>
      </w:r>
    </w:p>
    <w:p w:rsidR="00256C20" w:rsidRDefault="00256C20" w:rsidP="00256C20">
      <w:pPr>
        <w:pStyle w:val="ListParagraph"/>
        <w:numPr>
          <w:ilvl w:val="0"/>
          <w:numId w:val="1"/>
        </w:numPr>
      </w:pPr>
      <w:r>
        <w:t>Door mitose worden de 2 chromotiden 2 aparte dochtercellen (ieder met een oude en een nieuwe steng)</w:t>
      </w:r>
    </w:p>
    <w:p w:rsidR="00256C20" w:rsidRDefault="00256C20" w:rsidP="00256C20">
      <w:r>
        <w:t xml:space="preserve">Sequensen = nucleotidevolgorde bepalen </w:t>
      </w:r>
      <w:r w:rsidR="00E729F7">
        <w:t>m.b.v.</w:t>
      </w:r>
      <w:r>
        <w:t xml:space="preserve"> PCR-reactie + gelelektroforese</w:t>
      </w:r>
    </w:p>
    <w:p w:rsidR="00256C20" w:rsidRDefault="00256C20" w:rsidP="00256C20">
      <w:pPr>
        <w:pStyle w:val="ListParagraph"/>
        <w:numPr>
          <w:ilvl w:val="0"/>
          <w:numId w:val="1"/>
        </w:numPr>
      </w:pPr>
      <w:r>
        <w:t xml:space="preserve">DNA, </w:t>
      </w:r>
      <w:r w:rsidR="00E729F7">
        <w:t>DNA-polymerase</w:t>
      </w:r>
      <w:r>
        <w:t xml:space="preserve"> </w:t>
      </w:r>
      <w:r w:rsidR="00E729F7">
        <w:t>DNA</w:t>
      </w:r>
      <w:r>
        <w:t xml:space="preserve">-nucleotiden, primers en didesoxynucleotiden (ddA, ddC, </w:t>
      </w:r>
      <w:r w:rsidR="00E729F7">
        <w:t>etc.</w:t>
      </w:r>
      <w:r>
        <w:t>) worden gebruikt</w:t>
      </w:r>
    </w:p>
    <w:p w:rsidR="00256C20" w:rsidRDefault="00256C20" w:rsidP="00256C20">
      <w:pPr>
        <w:pStyle w:val="ListParagraph"/>
        <w:numPr>
          <w:ilvl w:val="0"/>
          <w:numId w:val="1"/>
        </w:numPr>
      </w:pPr>
      <w:r>
        <w:t>ddX heeft geen OH-groep op de 3’ -&gt; replicatie stopt na het inbouwen hiervan</w:t>
      </w:r>
    </w:p>
    <w:p w:rsidR="00256C20" w:rsidRDefault="00256C20" w:rsidP="00256C20">
      <w:pPr>
        <w:pStyle w:val="ListParagraph"/>
        <w:numPr>
          <w:ilvl w:val="0"/>
          <w:numId w:val="1"/>
        </w:numPr>
      </w:pPr>
      <w:r>
        <w:t>ie</w:t>
      </w:r>
      <w:r w:rsidR="00E729F7">
        <w:t>dere ddX heeft een fluorescerende</w:t>
      </w:r>
      <w:r>
        <w:t xml:space="preserve"> label -&gt; </w:t>
      </w:r>
      <w:r w:rsidR="00E729F7">
        <w:t>de verschillende DNA-fragmenten</w:t>
      </w:r>
      <w:r>
        <w:t xml:space="preserve"> zijn af te lezen</w:t>
      </w:r>
    </w:p>
    <w:p w:rsidR="00256C20" w:rsidRDefault="00256C20" w:rsidP="00256C20">
      <w:r>
        <w:t>Gelektroforese = DNA-fragmenten worden in een gel op lengte gescheiden onder invloed van elektrische spanning</w:t>
      </w:r>
    </w:p>
    <w:p w:rsidR="00256C20" w:rsidRDefault="00256C20" w:rsidP="00256C20">
      <w:pPr>
        <w:pStyle w:val="ListParagraph"/>
        <w:numPr>
          <w:ilvl w:val="0"/>
          <w:numId w:val="1"/>
        </w:numPr>
      </w:pPr>
      <w:r>
        <w:t>de gel bestaat uit een vezelnetwerk dat als een moleculaire zeef functioneert</w:t>
      </w:r>
    </w:p>
    <w:p w:rsidR="00256C20" w:rsidRDefault="00256C20" w:rsidP="00256C20">
      <w:pPr>
        <w:pStyle w:val="ListParagraph"/>
        <w:numPr>
          <w:ilvl w:val="0"/>
          <w:numId w:val="1"/>
        </w:numPr>
      </w:pPr>
      <w:r>
        <w:t>de gel komt in een bufferoplossing waar de DNA-fragmenten aan de minpool worden aangebracht</w:t>
      </w:r>
    </w:p>
    <w:p w:rsidR="00256C20" w:rsidRDefault="00256C20" w:rsidP="00256C20">
      <w:pPr>
        <w:pStyle w:val="ListParagraph"/>
        <w:numPr>
          <w:ilvl w:val="0"/>
          <w:numId w:val="1"/>
        </w:numPr>
      </w:pPr>
      <w:r>
        <w:t xml:space="preserve">de negatief geladen </w:t>
      </w:r>
      <w:r w:rsidR="00E729F7">
        <w:t>DNA</w:t>
      </w:r>
      <w:r>
        <w:t>-fragmenten worden getrokken naar de pluspool -&gt; hoe kleiner het fragment hoe sneller het door de gel kan bewegen</w:t>
      </w:r>
    </w:p>
    <w:p w:rsidR="00256C20" w:rsidRDefault="00256C20" w:rsidP="00256C20">
      <w:pPr>
        <w:pStyle w:val="ListParagraph"/>
        <w:numPr>
          <w:ilvl w:val="0"/>
          <w:numId w:val="1"/>
        </w:numPr>
      </w:pPr>
      <w:r>
        <w:t xml:space="preserve">na gelelektroforese kan je de “bandjes” van de </w:t>
      </w:r>
      <w:r w:rsidR="00E729F7">
        <w:t xml:space="preserve">labels </w:t>
      </w:r>
      <w:r>
        <w:t>aflezen</w:t>
      </w:r>
    </w:p>
    <w:p w:rsidR="00256C20" w:rsidRDefault="00E729F7" w:rsidP="00256C20">
      <w:r>
        <w:t xml:space="preserve"> repetitief DNA = lo</w:t>
      </w:r>
      <w:r w:rsidR="00256C20">
        <w:t xml:space="preserve">ci in niet-coderende </w:t>
      </w:r>
      <w:r>
        <w:t>DNA</w:t>
      </w:r>
      <w:r w:rsidR="00256C20">
        <w:t xml:space="preserve"> die uit veel korte herhalingen bestaan</w:t>
      </w:r>
    </w:p>
    <w:p w:rsidR="00256C20" w:rsidRDefault="00256C20" w:rsidP="006F46AB">
      <w:pPr>
        <w:pStyle w:val="ListParagraph"/>
        <w:numPr>
          <w:ilvl w:val="0"/>
          <w:numId w:val="1"/>
        </w:numPr>
      </w:pPr>
      <w:r>
        <w:t xml:space="preserve">Voor een locus met repetitief DNA bestaan er verschillende allelen met verschillende </w:t>
      </w:r>
      <w:r w:rsidR="00E729F7">
        <w:t>aantallen</w:t>
      </w:r>
      <w:r>
        <w:t xml:space="preserve"> repeats (allel wordt hiernaar genummerd)</w:t>
      </w:r>
    </w:p>
    <w:p w:rsidR="00256C20" w:rsidRDefault="00256C20" w:rsidP="006F46AB">
      <w:pPr>
        <w:pStyle w:val="ListParagraph"/>
        <w:numPr>
          <w:ilvl w:val="0"/>
          <w:numId w:val="1"/>
        </w:numPr>
      </w:pPr>
      <w:r>
        <w:t>Per locus heb je 2 allelen (doordat chromosomen in paren voorkomen)</w:t>
      </w:r>
    </w:p>
    <w:p w:rsidR="00256C20" w:rsidRDefault="00256C20" w:rsidP="00256C20">
      <w:r>
        <w:t xml:space="preserve">DNA-fingerprint = het unieke patroon aan repetitief DNA (doordat beide ouders 1 chromosoom doorgeven (aka </w:t>
      </w:r>
      <w:r w:rsidR="00E729F7">
        <w:t>DNA</w:t>
      </w:r>
      <w:r>
        <w:t>-profiel)</w:t>
      </w:r>
    </w:p>
    <w:p w:rsidR="00256C20" w:rsidRDefault="00256C20" w:rsidP="00256C20">
      <w:r>
        <w:t>Restrictie-enzymen = uit bacterie afkomstig enzymen die (virus-)DNA in stukjes knippen</w:t>
      </w:r>
    </w:p>
    <w:p w:rsidR="00256C20" w:rsidRDefault="00256C20" w:rsidP="00256C20">
      <w:pPr>
        <w:pStyle w:val="ListParagraph"/>
        <w:numPr>
          <w:ilvl w:val="0"/>
          <w:numId w:val="1"/>
        </w:numPr>
      </w:pPr>
      <w:r>
        <w:t>Deze enzymen herkennen een bepaalde nucleotidevolgorde en knippen het DNA op die plaatsen door</w:t>
      </w:r>
    </w:p>
    <w:p w:rsidR="00256C20" w:rsidRDefault="00256C20" w:rsidP="00256C20">
      <w:pPr>
        <w:pStyle w:val="ListParagraph"/>
        <w:numPr>
          <w:ilvl w:val="0"/>
          <w:numId w:val="1"/>
        </w:numPr>
      </w:pPr>
      <w:r>
        <w:lastRenderedPageBreak/>
        <w:t>De herkenningsplaatsen op beide ketens zijn meestal elkaars spiegelbeeld</w:t>
      </w:r>
    </w:p>
    <w:p w:rsidR="00256C20" w:rsidRDefault="00E729F7" w:rsidP="00256C20">
      <w:pPr>
        <w:pStyle w:val="ListParagraph"/>
        <w:numPr>
          <w:ilvl w:val="0"/>
          <w:numId w:val="1"/>
        </w:numPr>
      </w:pPr>
      <w:r>
        <w:t>M.b.v.</w:t>
      </w:r>
      <w:r w:rsidR="00256C20">
        <w:t xml:space="preserve"> gele</w:t>
      </w:r>
      <w:r>
        <w:t>lek</w:t>
      </w:r>
      <w:r w:rsidR="00256C20">
        <w:t xml:space="preserve">troforese kan je naar het aantal repeats/lengte kijken en het </w:t>
      </w:r>
      <w:r>
        <w:t>DNA</w:t>
      </w:r>
      <w:r w:rsidR="00256C20">
        <w:t>-profiel vergelijken</w:t>
      </w:r>
    </w:p>
    <w:p w:rsidR="00256C20" w:rsidRDefault="00256C20" w:rsidP="00256C20"/>
    <w:p w:rsidR="00256C20" w:rsidRDefault="00256C20" w:rsidP="00256C20">
      <w:r>
        <w:t>Transcriptie = vorming van mRNA</w:t>
      </w:r>
    </w:p>
    <w:p w:rsidR="00256C20" w:rsidRDefault="00256C20" w:rsidP="00256C20">
      <w:r>
        <w:t>Promotor = specifieke volgorde van n-basen waaraan RNA-polymerase kan binden om transcriptie te beginnen</w:t>
      </w:r>
    </w:p>
    <w:p w:rsidR="00256C20" w:rsidRDefault="00256C20" w:rsidP="00256C20">
      <w:r>
        <w:t>Transcriptiefactoren = eiwitten die aan de promotor moeten zijn verbonden zodat RNA-polymerase ook kan binden</w:t>
      </w:r>
    </w:p>
    <w:p w:rsidR="00256C20" w:rsidRDefault="00256C20" w:rsidP="00256C20">
      <w:r>
        <w:t>Template-/matrijsstreng = keten met de promotor</w:t>
      </w:r>
    </w:p>
    <w:p w:rsidR="00256C20" w:rsidRDefault="00256C20" w:rsidP="00256C20">
      <w:r>
        <w:t>Coderende streng = de andere streng</w:t>
      </w:r>
    </w:p>
    <w:p w:rsidR="00256C20" w:rsidRDefault="00256C20" w:rsidP="00256C20">
      <w:pPr>
        <w:pStyle w:val="ListParagraph"/>
        <w:numPr>
          <w:ilvl w:val="0"/>
          <w:numId w:val="1"/>
        </w:numPr>
      </w:pPr>
      <w:r>
        <w:t>Per gen kunnen deze strengen verschillen</w:t>
      </w:r>
    </w:p>
    <w:p w:rsidR="00256C20" w:rsidRDefault="00256C20" w:rsidP="00256C20">
      <w:r>
        <w:t>Eindsignaal = nucleotidevolgorde waarop RNA-polymerase stopt met transcriptie en zich loslaat van het DNA</w:t>
      </w:r>
    </w:p>
    <w:p w:rsidR="00256C20" w:rsidRDefault="00256C20" w:rsidP="00256C20">
      <w:pPr>
        <w:pStyle w:val="ListParagraph"/>
        <w:numPr>
          <w:ilvl w:val="0"/>
          <w:numId w:val="1"/>
        </w:numPr>
      </w:pPr>
      <w:r>
        <w:t>Hier laat het gevormde RNA-molecuul zich ook los</w:t>
      </w:r>
    </w:p>
    <w:p w:rsidR="00256C20" w:rsidRDefault="00256C20" w:rsidP="00256C20">
      <w:pPr>
        <w:pStyle w:val="ListParagraph"/>
        <w:numPr>
          <w:ilvl w:val="0"/>
          <w:numId w:val="1"/>
        </w:numPr>
      </w:pPr>
      <w:r>
        <w:t xml:space="preserve">Hierna wordt het </w:t>
      </w:r>
      <w:r w:rsidR="00E729F7">
        <w:t>DNA</w:t>
      </w:r>
      <w:r>
        <w:t xml:space="preserve"> weer “normaal” (dicht)</w:t>
      </w:r>
    </w:p>
    <w:p w:rsidR="00256C20" w:rsidRDefault="00256C20" w:rsidP="00256C20">
      <w:r>
        <w:t>Bij eukaryoten moet het DNA zich eerst ontvouwen zodat er ruimte is en transcriptie plaats kan vinden</w:t>
      </w:r>
    </w:p>
    <w:p w:rsidR="00256C20" w:rsidRDefault="00E729F7" w:rsidP="00256C20">
      <w:pPr>
        <w:pStyle w:val="ListParagraph"/>
        <w:numPr>
          <w:ilvl w:val="0"/>
          <w:numId w:val="1"/>
        </w:numPr>
      </w:pPr>
      <w:r>
        <w:t>Puffs</w:t>
      </w:r>
      <w:r w:rsidR="00256C20">
        <w:t xml:space="preserve"> = plaatsen bij fruitvliegjes waar een chromosoom duizenden chromotiden heeft, hier vindt de replicatie plaats zonder kern-celdeling</w:t>
      </w:r>
    </w:p>
    <w:p w:rsidR="00256C20" w:rsidRDefault="00256C20" w:rsidP="00256C20">
      <w:r>
        <w:t xml:space="preserve">Bij </w:t>
      </w:r>
      <w:r w:rsidR="00E729F7">
        <w:t>prokaryoten</w:t>
      </w:r>
      <w:r>
        <w:t xml:space="preserve"> ligt het DNA los in het cytoplasma, na transcriptie kan het mRNA meteen worden </w:t>
      </w:r>
      <w:r w:rsidR="00E729F7">
        <w:t>afgelezen</w:t>
      </w:r>
    </w:p>
    <w:p w:rsidR="00256C20" w:rsidRDefault="00256C20" w:rsidP="00256C20"/>
    <w:p w:rsidR="00256C20" w:rsidRDefault="00256C20" w:rsidP="00256C20">
      <w:r>
        <w:t>RNA-processen = het bewerken van pre-mRNA zodat het de celkern kan verlatenen afgelezen kan worden door een ribosoom</w:t>
      </w:r>
    </w:p>
    <w:p w:rsidR="00256C20" w:rsidRDefault="00256C20" w:rsidP="00256C20">
      <w:r>
        <w:t>Pre-mRNA =</w:t>
      </w:r>
      <w:r>
        <w:tab/>
        <w:t xml:space="preserve"> Introns = niet-coderende DNA</w:t>
      </w:r>
      <w:r>
        <w:tab/>
        <w:t>+</w:t>
      </w:r>
      <w:r>
        <w:tab/>
        <w:t>Exons = coderende stukjes DNA die verantwoordelijk zijn voor eiwitsynthese</w:t>
      </w:r>
    </w:p>
    <w:p w:rsidR="009E7462" w:rsidRDefault="009E7462" w:rsidP="00256C20">
      <w:r>
        <w:t>Splicesoom = knipt introns uit pre-mRNA en plakt de exons aan elkaar vast -&gt; uiteindelijke mRNA = “splicing”</w:t>
      </w:r>
    </w:p>
    <w:p w:rsidR="009E7462" w:rsidRDefault="009E7462" w:rsidP="009E7462">
      <w:pPr>
        <w:pStyle w:val="ListParagraph"/>
        <w:numPr>
          <w:ilvl w:val="0"/>
          <w:numId w:val="1"/>
        </w:numPr>
      </w:pPr>
      <w:r>
        <w:t>mRNA gaat vervolg</w:t>
      </w:r>
      <w:r w:rsidR="00E729F7">
        <w:t>ens uit de celkern via kernporië</w:t>
      </w:r>
      <w:r>
        <w:t>n naar het cytoplasma</w:t>
      </w:r>
    </w:p>
    <w:p w:rsidR="009E7462" w:rsidRDefault="009E7462" w:rsidP="009E7462">
      <w:pPr>
        <w:pStyle w:val="ListParagraph"/>
        <w:numPr>
          <w:ilvl w:val="0"/>
          <w:numId w:val="1"/>
        </w:numPr>
      </w:pPr>
      <w:r>
        <w:t xml:space="preserve">splicesomen kunnen op verschillende manieren knippen en plakken </w:t>
      </w:r>
      <w:r w:rsidR="00E729F7">
        <w:t>waardoor</w:t>
      </w:r>
      <w:r>
        <w:t xml:space="preserve"> verschillende vormen van mRNA kunnen ontstaan uit hetzelfde pre-mRNA</w:t>
      </w:r>
    </w:p>
    <w:p w:rsidR="009E7462" w:rsidRDefault="009E7462" w:rsidP="009E7462">
      <w:pPr>
        <w:pStyle w:val="ListParagraph"/>
        <w:numPr>
          <w:ilvl w:val="0"/>
          <w:numId w:val="1"/>
        </w:numPr>
      </w:pPr>
      <w:r>
        <w:t>-&gt; hierdoor heb je niet voor ieder type mRNA een ander gen nodig</w:t>
      </w:r>
    </w:p>
    <w:p w:rsidR="009E7462" w:rsidRDefault="009E7462" w:rsidP="009E7462"/>
    <w:p w:rsidR="009E7462" w:rsidRDefault="009E7462" w:rsidP="009E7462">
      <w:r>
        <w:t>Codon = (triplet) 3 opeenvolgende nucleotiden die voor een aminozuur coderen</w:t>
      </w:r>
    </w:p>
    <w:p w:rsidR="009E7462" w:rsidRDefault="009E7462" w:rsidP="009E7462">
      <w:r>
        <w:lastRenderedPageBreak/>
        <w:t>Genetische code = de vertaling van nucleotiden naar aminozuren</w:t>
      </w:r>
    </w:p>
    <w:p w:rsidR="009E7462" w:rsidRDefault="009E7462" w:rsidP="009E7462">
      <w:r>
        <w:t xml:space="preserve">Startcodon = AUG -&gt; hier begint altijd eiwitsynthese </w:t>
      </w:r>
    </w:p>
    <w:p w:rsidR="009E7462" w:rsidRDefault="009E7462" w:rsidP="009E7462">
      <w:pPr>
        <w:pStyle w:val="ListParagraph"/>
        <w:numPr>
          <w:ilvl w:val="0"/>
          <w:numId w:val="1"/>
        </w:numPr>
      </w:pPr>
      <w:r>
        <w:t>AUG codeert voor Met, ieder aminozuur begint hiermee (wordt meestal later afgesplitst)</w:t>
      </w:r>
    </w:p>
    <w:p w:rsidR="009E7462" w:rsidRDefault="009E7462" w:rsidP="009E7462">
      <w:r>
        <w:t>Stopcodons = 3 codons waarbij geen aminozuur wordt gevormd waardoor eiwitsynthese stopt</w:t>
      </w:r>
    </w:p>
    <w:p w:rsidR="009E7462" w:rsidRDefault="009E7462" w:rsidP="009E7462"/>
    <w:p w:rsidR="009E7462" w:rsidRDefault="00E729F7" w:rsidP="009E7462">
      <w:r>
        <w:t>Translatie = het synthetis</w:t>
      </w:r>
      <w:r w:rsidR="009E7462">
        <w:t>eren van eiwitten (uit aminozuren) in de ribosomen, met behulp van mRNA</w:t>
      </w:r>
    </w:p>
    <w:p w:rsidR="009E7462" w:rsidRDefault="009E7462" w:rsidP="009E7462">
      <w:pPr>
        <w:pStyle w:val="ListParagraph"/>
        <w:numPr>
          <w:ilvl w:val="0"/>
          <w:numId w:val="1"/>
        </w:numPr>
      </w:pPr>
      <w:r>
        <w:t>Aminozuren zitten altijd in het cytoplasma hiervoor</w:t>
      </w:r>
    </w:p>
    <w:p w:rsidR="009E7462" w:rsidRDefault="009E7462" w:rsidP="009E7462">
      <w:r>
        <w:t>tRNA = bindt aan aminozuren uit het cytoplasma en brengt ze naar het ribosoom</w:t>
      </w:r>
    </w:p>
    <w:p w:rsidR="009E7462" w:rsidRDefault="000A4F1F" w:rsidP="009E7462">
      <w:pPr>
        <w:pStyle w:val="ListParagraph"/>
        <w:numPr>
          <w:ilvl w:val="0"/>
          <w:numId w:val="1"/>
        </w:numPr>
      </w:pPr>
      <w:r>
        <w:t xml:space="preserve">tRNA is en enkelstrengs RNA-molecuul met een opgevouwen vorm (onderlinge </w:t>
      </w:r>
      <w:r w:rsidR="00E729F7">
        <w:t>H-bruggen</w:t>
      </w:r>
      <w:r>
        <w:t>)</w:t>
      </w:r>
    </w:p>
    <w:p w:rsidR="000A4F1F" w:rsidRDefault="000A4F1F" w:rsidP="009E7462">
      <w:pPr>
        <w:pStyle w:val="ListParagraph"/>
        <w:numPr>
          <w:ilvl w:val="0"/>
          <w:numId w:val="1"/>
        </w:numPr>
      </w:pPr>
      <w:r>
        <w:t>uiteinde = ongepaarde codon CCA</w:t>
      </w:r>
    </w:p>
    <w:p w:rsidR="000A4F1F" w:rsidRDefault="00E729F7" w:rsidP="009E7462">
      <w:pPr>
        <w:pStyle w:val="ListParagraph"/>
        <w:numPr>
          <w:ilvl w:val="0"/>
          <w:numId w:val="1"/>
        </w:numPr>
      </w:pPr>
      <w:r>
        <w:t>m.b.v.</w:t>
      </w:r>
      <w:r w:rsidR="000A4F1F">
        <w:t xml:space="preserve"> een bepaald enzym kan er een specifiek aminozuur aan het uiteinde binden</w:t>
      </w:r>
    </w:p>
    <w:p w:rsidR="000A4F1F" w:rsidRDefault="000A4F1F" w:rsidP="009E7462">
      <w:pPr>
        <w:pStyle w:val="ListParagraph"/>
        <w:numPr>
          <w:ilvl w:val="0"/>
          <w:numId w:val="1"/>
        </w:numPr>
      </w:pPr>
      <w:r>
        <w:t>ieder aminozuur heeft een specifiek enzym en tRNA -&gt; hierdoor zijn er veel verschillende tRNA-aminozuurcomplexen</w:t>
      </w:r>
    </w:p>
    <w:p w:rsidR="000A4F1F" w:rsidRDefault="000A4F1F" w:rsidP="000A4F1F">
      <w:r>
        <w:t>anticodon = 3 nucleotiden die zich bevinden in een van de uitstekende lussen van het tRNA</w:t>
      </w:r>
    </w:p>
    <w:p w:rsidR="000A4F1F" w:rsidRDefault="000A4F1F" w:rsidP="000A4F1F">
      <w:pPr>
        <w:pStyle w:val="ListParagraph"/>
        <w:numPr>
          <w:ilvl w:val="0"/>
          <w:numId w:val="1"/>
        </w:numPr>
      </w:pPr>
      <w:r>
        <w:t>het codon bindt aan het complementaire mRNA</w:t>
      </w:r>
    </w:p>
    <w:p w:rsidR="000A4F1F" w:rsidRDefault="000A4F1F" w:rsidP="000A4F1F">
      <w:pPr>
        <w:pStyle w:val="ListParagraph"/>
        <w:numPr>
          <w:ilvl w:val="0"/>
          <w:numId w:val="1"/>
        </w:numPr>
      </w:pPr>
      <w:r>
        <w:t xml:space="preserve">VB: codon (mRNA) = UUU </w:t>
      </w:r>
      <w:r>
        <w:tab/>
        <w:t xml:space="preserve">anticodon (tRNA) = AAA </w:t>
      </w:r>
      <w:r>
        <w:tab/>
        <w:t>aminozuur = Phe</w:t>
      </w:r>
    </w:p>
    <w:p w:rsidR="000A4F1F" w:rsidRDefault="000A4F1F" w:rsidP="000A4F1F">
      <w:r>
        <w:t>Ribosoom = koppelt aminozuren tot een eiwit, bestaat uit een grote en kleine deel</w:t>
      </w:r>
    </w:p>
    <w:p w:rsidR="000A4F1F" w:rsidRDefault="000A4F1F" w:rsidP="000A4F1F">
      <w:pPr>
        <w:pStyle w:val="ListParagraph"/>
        <w:numPr>
          <w:ilvl w:val="0"/>
          <w:numId w:val="1"/>
        </w:numPr>
      </w:pPr>
      <w:r>
        <w:t>Kleine deel = mRNA-bindingsplaats</w:t>
      </w:r>
    </w:p>
    <w:p w:rsidR="000A4F1F" w:rsidRDefault="000A4F1F" w:rsidP="000A4F1F">
      <w:pPr>
        <w:pStyle w:val="ListParagraph"/>
        <w:numPr>
          <w:ilvl w:val="0"/>
          <w:numId w:val="1"/>
        </w:numPr>
      </w:pPr>
      <w:r>
        <w:t>Grote deel = 3 tRNA-bindingsplaatsen (E, P en A)</w:t>
      </w:r>
    </w:p>
    <w:p w:rsidR="000A4F1F" w:rsidRDefault="000A4F1F" w:rsidP="000A4F1F"/>
    <w:p w:rsidR="000A4F1F" w:rsidRDefault="000A4F1F" w:rsidP="000A4F1F">
      <w:r>
        <w:t>STAP 1 = een tRNA-aminozuurcomplex bindt aan de A-plaats (mits het complementair is aan het codon van het mRNA), tegelijkertijd verlaat een tRNA de E-plaats</w:t>
      </w:r>
    </w:p>
    <w:p w:rsidR="000A4F1F" w:rsidRDefault="000A4F1F" w:rsidP="000A4F1F">
      <w:r>
        <w:t>STAP 2 = tRNA op de P-plaats laat zijn aminozuur los, de gevormde polypeptideketen bindt zich aan het aminozuur op de A-plaats</w:t>
      </w:r>
    </w:p>
    <w:p w:rsidR="000A4F1F" w:rsidRDefault="000A4F1F" w:rsidP="000A4F1F">
      <w:r>
        <w:t>STAP 3 = het grote deel van het ribosoom schuift een codon verder (richting 3’), tRNA schuift van A-&gt;P en P-&gt;E</w:t>
      </w:r>
    </w:p>
    <w:p w:rsidR="000A4F1F" w:rsidRDefault="000A4F1F" w:rsidP="000A4F1F">
      <w:r>
        <w:t>STAP 4 = het kleine deel van het ribosoom schuift ook een codon verder op waardoor de A-plaats weer vrijkomt</w:t>
      </w:r>
    </w:p>
    <w:p w:rsidR="000A4F1F" w:rsidRDefault="000A4F1F" w:rsidP="000A4F1F">
      <w:pPr>
        <w:pStyle w:val="ListParagraph"/>
        <w:numPr>
          <w:ilvl w:val="0"/>
          <w:numId w:val="2"/>
        </w:numPr>
      </w:pPr>
      <w:r>
        <w:t>Er kunnen meerdere ribosomen tegelijkertijd op het mRNA zitten</w:t>
      </w:r>
    </w:p>
    <w:p w:rsidR="000A4F1F" w:rsidRDefault="000A4F1F" w:rsidP="000A4F1F">
      <w:r>
        <w:t>Polyribosomen = ribosomenclusters in het cytoplasma/aan het ER</w:t>
      </w:r>
    </w:p>
    <w:p w:rsidR="000A4F1F" w:rsidRDefault="000A4F1F" w:rsidP="000A4F1F">
      <w:pPr>
        <w:pStyle w:val="ListParagraph"/>
        <w:numPr>
          <w:ilvl w:val="0"/>
          <w:numId w:val="2"/>
        </w:numPr>
      </w:pPr>
      <w:r>
        <w:t>mRNA ligt vaak in een cirkel zodat translatie meteen weer kan beginnen</w:t>
      </w:r>
    </w:p>
    <w:p w:rsidR="000A4F1F" w:rsidRDefault="000A4F1F" w:rsidP="000A4F1F">
      <w:r>
        <w:t>releasefactor = speciaal eiwitmolecuul op het stopcodon van het mRNA waardoor de polypeptideketen zich loslaat en het grote en kleine deel van het ribosoom uit elkaar gaan</w:t>
      </w:r>
    </w:p>
    <w:p w:rsidR="000A4F1F" w:rsidRDefault="000A4F1F" w:rsidP="000A4F1F">
      <w:pPr>
        <w:pStyle w:val="ListParagraph"/>
        <w:numPr>
          <w:ilvl w:val="0"/>
          <w:numId w:val="2"/>
        </w:numPr>
      </w:pPr>
      <w:r>
        <w:lastRenderedPageBreak/>
        <w:t>het tRNA-aminozuurcomplex kan namelijk geen stopcodon herkennen</w:t>
      </w:r>
    </w:p>
    <w:p w:rsidR="000A4F1F" w:rsidRDefault="000A4F1F" w:rsidP="000A4F1F">
      <w:r>
        <w:t>ribosomen (cytoplasma) -&gt; eiwit vrij in het cytoplasma</w:t>
      </w:r>
    </w:p>
    <w:p w:rsidR="000A4F1F" w:rsidRDefault="000A4F1F" w:rsidP="000A4F1F">
      <w:r>
        <w:t>ribosomen (ER) -&gt; het gesynthe</w:t>
      </w:r>
      <w:r w:rsidR="00E729F7">
        <w:t>ti</w:t>
      </w:r>
      <w:r>
        <w:t>seerde eiwit komt in het ER terecht en eventueel ook het golgisyste</w:t>
      </w:r>
      <w:r w:rsidR="00E729F7">
        <w:t>e</w:t>
      </w:r>
      <w:r>
        <w:t>m</w:t>
      </w:r>
    </w:p>
    <w:p w:rsidR="000A4F1F" w:rsidRDefault="000A4F1F" w:rsidP="000A4F1F">
      <w:pPr>
        <w:pStyle w:val="ListParagraph"/>
        <w:numPr>
          <w:ilvl w:val="0"/>
          <w:numId w:val="1"/>
        </w:numPr>
      </w:pPr>
      <w:r>
        <w:t>door vouwingen in het ER krijgt het eiwit een 3d-vorm</w:t>
      </w:r>
    </w:p>
    <w:p w:rsidR="000A4F1F" w:rsidRDefault="000A4F1F" w:rsidP="000A4F1F">
      <w:pPr>
        <w:pStyle w:val="ListParagraph"/>
        <w:numPr>
          <w:ilvl w:val="0"/>
          <w:numId w:val="1"/>
        </w:numPr>
      </w:pPr>
      <w:r>
        <w:t>veel eiwitten moeten verder bewerkt worden in het golgisysteem</w:t>
      </w:r>
    </w:p>
    <w:p w:rsidR="000A4F1F" w:rsidRDefault="000A4F1F" w:rsidP="000A4F1F">
      <w:pPr>
        <w:pStyle w:val="ListParagraph"/>
        <w:numPr>
          <w:ilvl w:val="0"/>
          <w:numId w:val="1"/>
        </w:numPr>
      </w:pPr>
      <w:r>
        <w:t>sommige eiwitten zijn pas functioneel buiten de cel</w:t>
      </w:r>
    </w:p>
    <w:p w:rsidR="000A4F1F" w:rsidRDefault="000A4F1F" w:rsidP="000A4F1F">
      <w:r>
        <w:t>proteasen = enzymen die eiwitten vernietigen als ze niet de juiste vorm hebben</w:t>
      </w:r>
    </w:p>
    <w:p w:rsidR="000A4F1F" w:rsidRDefault="000A4F1F" w:rsidP="000A4F1F">
      <w:pPr>
        <w:pStyle w:val="ListParagraph"/>
        <w:numPr>
          <w:ilvl w:val="0"/>
          <w:numId w:val="1"/>
        </w:numPr>
      </w:pPr>
      <w:r>
        <w:t>deze enzymen zijn niet functioneel of kunnen je ziek maken</w:t>
      </w:r>
    </w:p>
    <w:p w:rsidR="000A4F1F" w:rsidRDefault="000A4F1F" w:rsidP="000A4F1F"/>
    <w:p w:rsidR="000A4F1F" w:rsidRDefault="000A4F1F" w:rsidP="000A4F1F">
      <w:r>
        <w:t>genregulatie = aan/uitzetten van een gen</w:t>
      </w:r>
    </w:p>
    <w:p w:rsidR="000A4F1F" w:rsidRDefault="000A4F1F" w:rsidP="000A4F1F">
      <w:r>
        <w:t>genexpressie = info</w:t>
      </w:r>
      <w:r w:rsidR="00E729F7">
        <w:t xml:space="preserve">rmatie uit DNA -&gt; </w:t>
      </w:r>
      <w:r>
        <w:t xml:space="preserve">translatie/transcriptie </w:t>
      </w:r>
    </w:p>
    <w:p w:rsidR="00E729F7" w:rsidRDefault="00E729F7" w:rsidP="00E729F7">
      <w:pPr>
        <w:pStyle w:val="ListParagraph"/>
        <w:numPr>
          <w:ilvl w:val="0"/>
          <w:numId w:val="2"/>
        </w:numPr>
      </w:pPr>
      <w:r>
        <w:t xml:space="preserve">genexpressie en genregulatie zijn afhankelijk van de milieufactoren en </w:t>
      </w:r>
      <w:proofErr w:type="spellStart"/>
      <w:r>
        <w:t>celfunctie</w:t>
      </w:r>
      <w:proofErr w:type="spellEnd"/>
    </w:p>
    <w:p w:rsidR="00E729F7" w:rsidRDefault="00E729F7" w:rsidP="00E729F7">
      <w:r>
        <w:t>regulatorgenen regelen genregulatie/-expressie bij prokaryoten en eukaryoten</w:t>
      </w:r>
    </w:p>
    <w:p w:rsidR="00E729F7" w:rsidRDefault="00E729F7" w:rsidP="00E729F7">
      <w:pPr>
        <w:pStyle w:val="ListParagraph"/>
        <w:numPr>
          <w:ilvl w:val="0"/>
          <w:numId w:val="2"/>
        </w:numPr>
      </w:pPr>
      <w:r>
        <w:t xml:space="preserve">prokaryoten = regulatorgenen maken </w:t>
      </w:r>
      <w:proofErr w:type="spellStart"/>
      <w:r>
        <w:t>repressors</w:t>
      </w:r>
      <w:proofErr w:type="spellEnd"/>
    </w:p>
    <w:p w:rsidR="00E729F7" w:rsidRDefault="00E729F7" w:rsidP="00E729F7">
      <w:pPr>
        <w:pStyle w:val="ListParagraph"/>
        <w:numPr>
          <w:ilvl w:val="0"/>
          <w:numId w:val="2"/>
        </w:numPr>
      </w:pPr>
      <w:r>
        <w:t>eukaryoten = regulatorgenen maken transcriptiefactor (expressie wordt geremd/geactiveerd)</w:t>
      </w:r>
    </w:p>
    <w:p w:rsidR="00E729F7" w:rsidRDefault="00E729F7" w:rsidP="00E729F7"/>
    <w:p w:rsidR="00E729F7" w:rsidRDefault="00E729F7" w:rsidP="00E729F7">
      <w:r>
        <w:t>Inductor = brengt de genexpressie op gang</w:t>
      </w:r>
    </w:p>
    <w:p w:rsidR="00E729F7" w:rsidRDefault="00E729F7" w:rsidP="00E729F7">
      <w:r>
        <w:t>Structuurgenen = bevat informatie voor eiwitsynthese in de ribosomen bij prokaryoten</w:t>
      </w:r>
    </w:p>
    <w:p w:rsidR="00E729F7" w:rsidRDefault="00E729F7" w:rsidP="00E729F7">
      <w:pPr>
        <w:pStyle w:val="ListParagraph"/>
        <w:numPr>
          <w:ilvl w:val="0"/>
          <w:numId w:val="2"/>
        </w:numPr>
      </w:pPr>
      <w:r>
        <w:t>hierlangs vindt transcriptie plaats voor het vormen van m-/t-/</w:t>
      </w:r>
      <w:proofErr w:type="spellStart"/>
      <w:r>
        <w:t>rRNA</w:t>
      </w:r>
      <w:proofErr w:type="spellEnd"/>
      <w:r>
        <w:t>-moleculen</w:t>
      </w:r>
    </w:p>
    <w:p w:rsidR="00E729F7" w:rsidRDefault="00E729F7" w:rsidP="00E729F7">
      <w:pPr>
        <w:pStyle w:val="ListParagraph"/>
        <w:numPr>
          <w:ilvl w:val="0"/>
          <w:numId w:val="2"/>
        </w:numPr>
      </w:pPr>
      <w:r>
        <w:t>“samenwerkende” producten liggen vlakbij elkaar in het DNA -&gt; genexpressie kan tegelijk worden beïnvloed</w:t>
      </w:r>
    </w:p>
    <w:p w:rsidR="00E729F7" w:rsidRDefault="00E729F7" w:rsidP="00E729F7">
      <w:r>
        <w:t>Inductor bindt aan de repressor -&gt; repressor laat los van de operator op het DNA -&gt; RNA-polymerase kan langs om structuurgenen af te lezen</w:t>
      </w:r>
    </w:p>
    <w:p w:rsidR="00E729F7" w:rsidRDefault="00E729F7" w:rsidP="00E729F7">
      <w:pPr>
        <w:pStyle w:val="ListParagraph"/>
        <w:numPr>
          <w:ilvl w:val="0"/>
          <w:numId w:val="2"/>
        </w:numPr>
      </w:pPr>
      <w:r>
        <w:t xml:space="preserve">De inductor is vaak ook </w:t>
      </w:r>
      <w:proofErr w:type="gramStart"/>
      <w:r>
        <w:t xml:space="preserve">het  </w:t>
      </w:r>
      <w:proofErr w:type="gramEnd"/>
      <w:r>
        <w:t>substraat van het enzym van de operator</w:t>
      </w:r>
    </w:p>
    <w:p w:rsidR="00E729F7" w:rsidRDefault="00E729F7" w:rsidP="00E729F7"/>
    <w:p w:rsidR="00E729F7" w:rsidRDefault="00E729F7" w:rsidP="00E729F7">
      <w:r>
        <w:t>Omnipotent = Stamcellen die zich kunnen ontwikkelen tot ieder celtype in een heel vroeg embryonaal stadium</w:t>
      </w:r>
    </w:p>
    <w:p w:rsidR="00E729F7" w:rsidRDefault="00E729F7" w:rsidP="00E729F7">
      <w:r>
        <w:t>Pluripotent = stamcellen die zich ontwikkelen tot ieder celtype</w:t>
      </w:r>
    </w:p>
    <w:p w:rsidR="00E729F7" w:rsidRDefault="00E729F7" w:rsidP="00E729F7">
      <w:pPr>
        <w:pStyle w:val="ListParagraph"/>
        <w:numPr>
          <w:ilvl w:val="0"/>
          <w:numId w:val="2"/>
        </w:numPr>
      </w:pPr>
      <w:r>
        <w:t>Deze stamcellen kunnen zich niet differentiëren tot cellen van de placenta/navelstreng</w:t>
      </w:r>
    </w:p>
    <w:p w:rsidR="00E729F7" w:rsidRDefault="00E729F7" w:rsidP="00E729F7">
      <w:r>
        <w:t>Multipotent = (adulte) stamcellen die zich tot een beperkt aantal celtypen kunnen ontwikkelen</w:t>
      </w:r>
    </w:p>
    <w:p w:rsidR="00E729F7" w:rsidRDefault="00E729F7" w:rsidP="00E729F7">
      <w:pPr>
        <w:pStyle w:val="ListParagraph"/>
        <w:numPr>
          <w:ilvl w:val="0"/>
          <w:numId w:val="2"/>
        </w:numPr>
      </w:pPr>
      <w:r>
        <w:t>Het uiteindelijke celtype van embryonale cellen wordt bepaald door de plaats waar zij zich bevinden</w:t>
      </w:r>
    </w:p>
    <w:p w:rsidR="00E729F7" w:rsidRDefault="00E729F7" w:rsidP="00E729F7">
      <w:r>
        <w:lastRenderedPageBreak/>
        <w:t>PROCES: De regulatorgenen van de embryonale stamcellen activeren -&gt; de aangemaakte transcriptiefactoren beïnvloeden de celdifferentie van de cel -&gt; de celdifferentie van de buurcellen worden vervolgens ook beïnvloed hierdoor</w:t>
      </w:r>
    </w:p>
    <w:p w:rsidR="00E729F7" w:rsidRDefault="00E729F7" w:rsidP="00E729F7"/>
    <w:p w:rsidR="00E729F7" w:rsidRDefault="00E729F7" w:rsidP="00E729F7">
      <w:r>
        <w:t>Apoptose = gepro</w:t>
      </w:r>
      <w:r w:rsidR="00E517ED">
        <w:t>grammeerde celdood</w:t>
      </w:r>
    </w:p>
    <w:p w:rsidR="00E517ED" w:rsidRDefault="00E517ED" w:rsidP="00E517ED">
      <w:pPr>
        <w:pStyle w:val="ListParagraph"/>
        <w:numPr>
          <w:ilvl w:val="0"/>
          <w:numId w:val="2"/>
        </w:numPr>
      </w:pPr>
      <w:r>
        <w:t>Enzymen zorgen ervoor dat het cytoskelet afbreekt en dat de cel ineenzakt = contactverlies met de buurcellen</w:t>
      </w:r>
    </w:p>
    <w:p w:rsidR="00E517ED" w:rsidRDefault="00E517ED" w:rsidP="00E517ED">
      <w:pPr>
        <w:pStyle w:val="ListParagraph"/>
        <w:numPr>
          <w:ilvl w:val="0"/>
          <w:numId w:val="2"/>
        </w:numPr>
      </w:pPr>
      <w:r>
        <w:t xml:space="preserve">Enzymen knippen vervolgens het DNA in </w:t>
      </w:r>
      <w:proofErr w:type="spellStart"/>
      <w:r>
        <w:t>stujes</w:t>
      </w:r>
      <w:proofErr w:type="spellEnd"/>
      <w:r>
        <w:t xml:space="preserve"> -&gt; de cel valt uiteen</w:t>
      </w:r>
    </w:p>
    <w:p w:rsidR="00E517ED" w:rsidRDefault="00E517ED" w:rsidP="00E517ED"/>
    <w:p w:rsidR="00E517ED" w:rsidRDefault="00E517ED" w:rsidP="00E517ED">
      <w:r>
        <w:t xml:space="preserve">Activators = (transcriptiefactoren) = binden aan </w:t>
      </w:r>
      <w:proofErr w:type="spellStart"/>
      <w:r>
        <w:t>enhancers</w:t>
      </w:r>
      <w:proofErr w:type="spellEnd"/>
    </w:p>
    <w:p w:rsidR="00E517ED" w:rsidRDefault="00E517ED" w:rsidP="00E517ED">
      <w:proofErr w:type="spellStart"/>
      <w:r>
        <w:t>Enhancers</w:t>
      </w:r>
      <w:proofErr w:type="spellEnd"/>
      <w:r>
        <w:t xml:space="preserve"> = specifiek DNA-sequentie</w:t>
      </w:r>
    </w:p>
    <w:p w:rsidR="00E517ED" w:rsidRDefault="00E517ED" w:rsidP="00E517ED">
      <w:pPr>
        <w:pStyle w:val="ListParagraph"/>
        <w:numPr>
          <w:ilvl w:val="0"/>
          <w:numId w:val="2"/>
        </w:numPr>
      </w:pPr>
      <w:r>
        <w:t>Liggen vaak ver van het regulerende gen vandaan</w:t>
      </w:r>
    </w:p>
    <w:p w:rsidR="00E517ED" w:rsidRDefault="00E517ED" w:rsidP="00E517ED">
      <w:r>
        <w:t xml:space="preserve">BINDING </w:t>
      </w:r>
      <w:proofErr w:type="gramStart"/>
      <w:r>
        <w:t xml:space="preserve">(A+E)  </w:t>
      </w:r>
      <w:proofErr w:type="gramEnd"/>
      <w:r>
        <w:t>-&gt; DNA buigt open -&gt; Transcriptiefactoren en RNA-polymerase kunnen bij de promotor</w:t>
      </w:r>
    </w:p>
    <w:p w:rsidR="00E517ED" w:rsidRDefault="00E517ED" w:rsidP="00E517ED">
      <w:r>
        <w:t>Repressor = “</w:t>
      </w:r>
      <w:proofErr w:type="gramStart"/>
      <w:r>
        <w:t>blokt</w:t>
      </w:r>
      <w:proofErr w:type="gramEnd"/>
      <w:r>
        <w:t>” DNA en het transcriptieproces -&gt; DNA wordt compact gemaakt</w:t>
      </w:r>
    </w:p>
    <w:p w:rsidR="00E517ED" w:rsidRDefault="00E517ED" w:rsidP="00E517ED">
      <w:pPr>
        <w:pStyle w:val="ListParagraph"/>
        <w:numPr>
          <w:ilvl w:val="0"/>
          <w:numId w:val="1"/>
        </w:numPr>
      </w:pPr>
      <w:r>
        <w:t xml:space="preserve">Bepaalde stoffen kunnen de histonen </w:t>
      </w:r>
      <w:proofErr w:type="spellStart"/>
      <w:r>
        <w:t>beinvloeden</w:t>
      </w:r>
      <w:proofErr w:type="spellEnd"/>
      <w:r>
        <w:t xml:space="preserve"> </w:t>
      </w:r>
      <w:proofErr w:type="spellStart"/>
      <w:r>
        <w:t>zodaat</w:t>
      </w:r>
      <w:proofErr w:type="spellEnd"/>
      <w:r>
        <w:t xml:space="preserve"> het DNA steviger/losser wordt</w:t>
      </w:r>
    </w:p>
    <w:p w:rsidR="00E517ED" w:rsidRDefault="00E517ED" w:rsidP="00E517ED">
      <w:pPr>
        <w:pStyle w:val="ListParagraph"/>
        <w:numPr>
          <w:ilvl w:val="0"/>
          <w:numId w:val="1"/>
        </w:numPr>
      </w:pPr>
      <w:r>
        <w:t xml:space="preserve">VB: Puffs in DNA zijn plekjes in het DNA waar het DNA “losser” is </w:t>
      </w:r>
    </w:p>
    <w:p w:rsidR="00E517ED" w:rsidRDefault="00E517ED" w:rsidP="00E517ED">
      <w:r>
        <w:t>DNA-</w:t>
      </w:r>
      <w:proofErr w:type="spellStart"/>
      <w:r>
        <w:t>methylering</w:t>
      </w:r>
      <w:proofErr w:type="spellEnd"/>
      <w:r>
        <w:t xml:space="preserve"> = wanneer een methylgroep aan de stikstofbasen bindt waardoor DNA niet meer afgelezen kan worden</w:t>
      </w:r>
    </w:p>
    <w:p w:rsidR="00E517ED" w:rsidRDefault="00E517ED" w:rsidP="00E517ED">
      <w:pPr>
        <w:pStyle w:val="ListParagraph"/>
        <w:numPr>
          <w:ilvl w:val="0"/>
          <w:numId w:val="2"/>
        </w:numPr>
      </w:pPr>
      <w:r>
        <w:t>De nucleotidevolgorde verandert niet</w:t>
      </w:r>
    </w:p>
    <w:p w:rsidR="00E517ED" w:rsidRDefault="00E517ED" w:rsidP="00E517ED">
      <w:pPr>
        <w:pStyle w:val="ListParagraph"/>
        <w:numPr>
          <w:ilvl w:val="0"/>
          <w:numId w:val="2"/>
        </w:numPr>
      </w:pPr>
      <w:r>
        <w:t>DNA-</w:t>
      </w:r>
      <w:proofErr w:type="spellStart"/>
      <w:r>
        <w:t>methylering</w:t>
      </w:r>
      <w:proofErr w:type="spellEnd"/>
      <w:r>
        <w:t xml:space="preserve"> wordt doorgegeven tijdens replicatie (dus ook aan de nakomelingen)</w:t>
      </w:r>
    </w:p>
    <w:p w:rsidR="004F322C" w:rsidRDefault="004F322C" w:rsidP="004F322C">
      <w:proofErr w:type="spellStart"/>
      <w:r>
        <w:t>miRNA</w:t>
      </w:r>
      <w:proofErr w:type="spellEnd"/>
      <w:r>
        <w:t xml:space="preserve"> = zorgt voor RNA-interferentie (</w:t>
      </w:r>
      <w:proofErr w:type="spellStart"/>
      <w:r>
        <w:t>RNAi</w:t>
      </w:r>
      <w:proofErr w:type="spellEnd"/>
      <w:r>
        <w:t>)</w:t>
      </w:r>
    </w:p>
    <w:p w:rsidR="004F322C" w:rsidRDefault="004F322C" w:rsidP="004F322C">
      <w:pPr>
        <w:pStyle w:val="ListParagraph"/>
        <w:numPr>
          <w:ilvl w:val="0"/>
          <w:numId w:val="2"/>
        </w:numPr>
      </w:pPr>
      <w:r>
        <w:t>“mini RNA” zijn korte stukjes RNA die mRNA afbreken/blokkeren zodat translatie niet kan plaatsvinden</w:t>
      </w:r>
    </w:p>
    <w:p w:rsidR="004F322C" w:rsidRDefault="004F322C" w:rsidP="004F322C">
      <w:pPr>
        <w:pStyle w:val="ListParagraph"/>
        <w:numPr>
          <w:ilvl w:val="0"/>
          <w:numId w:val="2"/>
        </w:numPr>
      </w:pPr>
      <w:r>
        <w:t>Wordt gevormd uit een lange streng RNA met 2 complementaire sequenties (“</w:t>
      </w:r>
      <w:proofErr w:type="spellStart"/>
      <w:r>
        <w:t>haarspeld”vorm</w:t>
      </w:r>
      <w:proofErr w:type="spellEnd"/>
      <w:r>
        <w:t>)</w:t>
      </w:r>
    </w:p>
    <w:p w:rsidR="004F322C" w:rsidRDefault="004F322C" w:rsidP="004F322C">
      <w:proofErr w:type="spellStart"/>
      <w:r>
        <w:t>Dicer</w:t>
      </w:r>
      <w:proofErr w:type="spellEnd"/>
      <w:r>
        <w:t xml:space="preserve"> = knipt </w:t>
      </w:r>
      <w:proofErr w:type="spellStart"/>
      <w:r>
        <w:t>dubbelstrengse</w:t>
      </w:r>
      <w:proofErr w:type="spellEnd"/>
      <w:r>
        <w:t xml:space="preserve"> RNA in </w:t>
      </w:r>
      <w:proofErr w:type="spellStart"/>
      <w:r>
        <w:t>miRNA</w:t>
      </w:r>
      <w:proofErr w:type="spellEnd"/>
    </w:p>
    <w:p w:rsidR="004F322C" w:rsidRDefault="004F322C" w:rsidP="004F322C">
      <w:pPr>
        <w:pStyle w:val="ListParagraph"/>
        <w:numPr>
          <w:ilvl w:val="0"/>
          <w:numId w:val="2"/>
        </w:numPr>
      </w:pPr>
      <w:r>
        <w:t>één streng wordt afgebroken, de ander is complementair aan een sequentie in mRNA</w:t>
      </w:r>
    </w:p>
    <w:p w:rsidR="004F322C" w:rsidRDefault="004F322C" w:rsidP="004F322C">
      <w:r>
        <w:t xml:space="preserve">Doel-mRNA = mRNA dat een sequentie heeft die complementair is aan het </w:t>
      </w:r>
      <w:proofErr w:type="spellStart"/>
      <w:r>
        <w:t>miRNA</w:t>
      </w:r>
      <w:proofErr w:type="spellEnd"/>
    </w:p>
    <w:p w:rsidR="004F322C" w:rsidRDefault="004F322C" w:rsidP="004F322C">
      <w:pPr>
        <w:pStyle w:val="ListParagraph"/>
        <w:numPr>
          <w:ilvl w:val="0"/>
          <w:numId w:val="2"/>
        </w:numPr>
      </w:pPr>
      <w:proofErr w:type="spellStart"/>
      <w:r>
        <w:t>miRNA</w:t>
      </w:r>
      <w:proofErr w:type="spellEnd"/>
      <w:r>
        <w:t xml:space="preserve"> bindt eerst aan een eiwit en daarna aan een mRNA</w:t>
      </w:r>
    </w:p>
    <w:p w:rsidR="004F322C" w:rsidRDefault="004F322C" w:rsidP="004F322C">
      <w:pPr>
        <w:pStyle w:val="ListParagraph"/>
        <w:numPr>
          <w:ilvl w:val="0"/>
          <w:numId w:val="2"/>
        </w:numPr>
      </w:pPr>
      <w:r>
        <w:t>translatie wordt geblokkeerd of het doel-mRNA wordt in stukjes geknipt</w:t>
      </w:r>
    </w:p>
    <w:p w:rsidR="004F322C" w:rsidRDefault="004F322C" w:rsidP="004F322C">
      <w:r>
        <w:t xml:space="preserve">Zo bepaalt </w:t>
      </w:r>
      <w:proofErr w:type="spellStart"/>
      <w:r>
        <w:t>miRNA</w:t>
      </w:r>
      <w:proofErr w:type="spellEnd"/>
      <w:r>
        <w:t xml:space="preserve"> de eiwitconcentratie in een cel</w:t>
      </w:r>
    </w:p>
    <w:p w:rsidR="004F322C" w:rsidRDefault="004F322C" w:rsidP="004F322C"/>
    <w:p w:rsidR="004F322C" w:rsidRDefault="004F322C" w:rsidP="004F322C"/>
    <w:p w:rsidR="004F322C" w:rsidRDefault="004F322C" w:rsidP="004F322C">
      <w:r>
        <w:lastRenderedPageBreak/>
        <w:t xml:space="preserve">Mutatie = een verandering in nucleotide volgorde of als het DNA niet goed verdeeld is tussen de chromosomen </w:t>
      </w:r>
    </w:p>
    <w:p w:rsidR="004F322C" w:rsidRDefault="004F322C" w:rsidP="004F322C">
      <w:pPr>
        <w:pStyle w:val="ListParagraph"/>
        <w:numPr>
          <w:ilvl w:val="0"/>
          <w:numId w:val="2"/>
        </w:numPr>
      </w:pPr>
      <w:r>
        <w:t>mutaties in het coderende DNA leveren vooral veranderingen op</w:t>
      </w:r>
    </w:p>
    <w:p w:rsidR="004F322C" w:rsidRDefault="004F322C" w:rsidP="004F322C">
      <w:pPr>
        <w:pStyle w:val="ListParagraph"/>
        <w:numPr>
          <w:ilvl w:val="0"/>
          <w:numId w:val="2"/>
        </w:numPr>
      </w:pPr>
      <w:r>
        <w:t>mutaties in geslachtelijke cellen worden doorgegeven aan de nakomelingen</w:t>
      </w:r>
    </w:p>
    <w:p w:rsidR="004F322C" w:rsidRDefault="004F322C" w:rsidP="004F322C">
      <w:r>
        <w:t xml:space="preserve">Door </w:t>
      </w:r>
      <w:proofErr w:type="spellStart"/>
      <w:r>
        <w:t>genmutaties</w:t>
      </w:r>
      <w:proofErr w:type="spellEnd"/>
      <w:r>
        <w:t xml:space="preserve"> komen er veranderingen in het mRNA en dus ook in het eiwit</w:t>
      </w:r>
    </w:p>
    <w:p w:rsidR="004F322C" w:rsidRDefault="004F322C" w:rsidP="004F322C">
      <w:r>
        <w:t>Homologe chromosomen = de chromosomen van een chromosomenpaar</w:t>
      </w:r>
    </w:p>
    <w:p w:rsidR="004F322C" w:rsidRDefault="004F322C" w:rsidP="004F322C">
      <w:pPr>
        <w:pStyle w:val="ListParagraph"/>
        <w:numPr>
          <w:ilvl w:val="0"/>
          <w:numId w:val="2"/>
        </w:numPr>
      </w:pPr>
      <w:r>
        <w:t>Als er een mutatie plaatsvindt in een chromosoom is deze meestal recessief, het “gezonde”/dominante chromosoom kan de mutatie “compenseren”</w:t>
      </w:r>
    </w:p>
    <w:p w:rsidR="004F322C" w:rsidRDefault="004F322C" w:rsidP="004F322C">
      <w:r>
        <w:t>Substitutie = vervanging van een nucleotidepaar</w:t>
      </w:r>
    </w:p>
    <w:p w:rsidR="004F322C" w:rsidRDefault="004F322C" w:rsidP="004F322C">
      <w:r>
        <w:t>Deletie = verwijderen van een nucleotidepaar</w:t>
      </w:r>
    </w:p>
    <w:p w:rsidR="004F322C" w:rsidRDefault="004F322C" w:rsidP="004F322C">
      <w:r>
        <w:t>Insertie = toevoegen van een nucleotidepaar</w:t>
      </w:r>
    </w:p>
    <w:p w:rsidR="004F322C" w:rsidRDefault="004F322C" w:rsidP="004F322C">
      <w:r>
        <w:t>Puntmutatie = verandering in één nucleotidepaar</w:t>
      </w:r>
    </w:p>
    <w:p w:rsidR="004F322C" w:rsidRDefault="004F322C" w:rsidP="004F322C"/>
    <w:p w:rsidR="004F322C" w:rsidRDefault="004F322C" w:rsidP="004F322C">
      <w:r>
        <w:t>Genoommutaties (</w:t>
      </w:r>
      <w:proofErr w:type="spellStart"/>
      <w:r>
        <w:t>ploidiemutaties</w:t>
      </w:r>
      <w:proofErr w:type="spellEnd"/>
      <w:r>
        <w:t>) = het aantal chromosomen in een cel is veranderd</w:t>
      </w:r>
    </w:p>
    <w:p w:rsidR="004F322C" w:rsidRDefault="004F322C" w:rsidP="004F322C">
      <w:proofErr w:type="gramStart"/>
      <w:r>
        <w:t>Non-disjunctie = tijdens meiose gaat het chromosomenpaar niet uit elkaar -&gt; beide chromosomen gaan naar dezelfde pool -&gt; beide chromosomen komen in dezelfde dochtercel terecht</w:t>
      </w:r>
      <w:proofErr w:type="gramEnd"/>
    </w:p>
    <w:p w:rsidR="004F322C" w:rsidRDefault="004F322C" w:rsidP="004F322C">
      <w:pPr>
        <w:pStyle w:val="ListParagraph"/>
        <w:numPr>
          <w:ilvl w:val="0"/>
          <w:numId w:val="2"/>
        </w:numPr>
      </w:pPr>
      <w:r>
        <w:t>In één cel is er een dubbel chromosoom, in de ander ontbreekt er een</w:t>
      </w:r>
    </w:p>
    <w:p w:rsidR="004F322C" w:rsidRDefault="004F322C" w:rsidP="004F322C">
      <w:pPr>
        <w:pStyle w:val="ListParagraph"/>
        <w:numPr>
          <w:ilvl w:val="0"/>
          <w:numId w:val="2"/>
        </w:numPr>
      </w:pPr>
      <w:r>
        <w:t>De organismen die hieruit ontstaan zijn meestal niet levensvatbaar</w:t>
      </w:r>
    </w:p>
    <w:p w:rsidR="004F322C" w:rsidRDefault="004F322C" w:rsidP="004F322C">
      <w:pPr>
        <w:pStyle w:val="ListParagraph"/>
        <w:numPr>
          <w:ilvl w:val="0"/>
          <w:numId w:val="2"/>
        </w:numPr>
      </w:pPr>
      <w:r>
        <w:t>Tijdens meiose II kan dit ook plaatsvinden -&gt; beide chromotiden gaan dan niet uit elkaar -&gt; één cel heeft een dubbel chromosoom en in de ander ontbreekt er een</w:t>
      </w:r>
    </w:p>
    <w:p w:rsidR="004F322C" w:rsidRDefault="004F322C" w:rsidP="004F322C">
      <w:r>
        <w:t>Trisomie-21 = syndroom van down = het 21</w:t>
      </w:r>
      <w:r w:rsidRPr="004F322C">
        <w:rPr>
          <w:vertAlign w:val="superscript"/>
        </w:rPr>
        <w:t>e</w:t>
      </w:r>
      <w:r>
        <w:t xml:space="preserve"> chromosoom komt in drievoud voor</w:t>
      </w:r>
    </w:p>
    <w:p w:rsidR="004F322C" w:rsidRDefault="004F322C" w:rsidP="004F322C">
      <w:r>
        <w:t xml:space="preserve">Mutagene = invloeden die de frequentie van het ontstaan van mutaties verhogen </w:t>
      </w:r>
    </w:p>
    <w:p w:rsidR="004F322C" w:rsidRDefault="004F322C" w:rsidP="004F322C">
      <w:r>
        <w:t>DNA-</w:t>
      </w:r>
      <w:proofErr w:type="spellStart"/>
      <w:r>
        <w:t>repairsysteem</w:t>
      </w:r>
      <w:proofErr w:type="spellEnd"/>
      <w:r>
        <w:t xml:space="preserve"> = (o.a.) Enzymen die verkeerd ingebouwde stikstofbasen/nucleotiden verwijderen en vervolgens de juiste weer inbouwen</w:t>
      </w:r>
    </w:p>
    <w:p w:rsidR="004F322C" w:rsidRDefault="004F322C" w:rsidP="004F322C">
      <w:proofErr w:type="spellStart"/>
      <w:r>
        <w:t>Supressorgen</w:t>
      </w:r>
      <w:proofErr w:type="spellEnd"/>
      <w:r>
        <w:t xml:space="preserve"> = maakt eiwitten die de celdeling van geschade cellen voorkomen of apoptose in gang zetten</w:t>
      </w:r>
    </w:p>
    <w:p w:rsidR="004F322C" w:rsidRDefault="004F322C" w:rsidP="004F322C">
      <w:pPr>
        <w:pStyle w:val="ListParagraph"/>
        <w:numPr>
          <w:ilvl w:val="0"/>
          <w:numId w:val="1"/>
        </w:numPr>
      </w:pPr>
      <w:r>
        <w:t>Dit voorkomt dat er geschade dochtercellen ontstaan</w:t>
      </w:r>
    </w:p>
    <w:p w:rsidR="004F322C" w:rsidRDefault="004F322C" w:rsidP="004F322C"/>
    <w:p w:rsidR="004F322C" w:rsidRDefault="004F322C" w:rsidP="004F322C">
      <w:proofErr w:type="spellStart"/>
      <w:r>
        <w:t>Proto</w:t>
      </w:r>
      <w:proofErr w:type="spellEnd"/>
      <w:r>
        <w:t>-oncogenen = coderen voor eiwitten die celgroei en celdifferentie stimuleren</w:t>
      </w:r>
    </w:p>
    <w:p w:rsidR="004F322C" w:rsidRDefault="004F322C" w:rsidP="004F322C">
      <w:pPr>
        <w:pStyle w:val="ListParagraph"/>
        <w:numPr>
          <w:ilvl w:val="0"/>
          <w:numId w:val="2"/>
        </w:numPr>
      </w:pPr>
      <w:r>
        <w:t xml:space="preserve">Oncogenen = gemuteerde </w:t>
      </w:r>
      <w:proofErr w:type="spellStart"/>
      <w:r>
        <w:t>proto</w:t>
      </w:r>
      <w:proofErr w:type="spellEnd"/>
      <w:r>
        <w:t xml:space="preserve">-oncogenen met een </w:t>
      </w:r>
      <w:proofErr w:type="spellStart"/>
      <w:r>
        <w:t>abnomale</w:t>
      </w:r>
      <w:proofErr w:type="spellEnd"/>
      <w:r>
        <w:t xml:space="preserve"> </w:t>
      </w:r>
      <w:proofErr w:type="spellStart"/>
      <w:r>
        <w:t>celactiviteit</w:t>
      </w:r>
      <w:proofErr w:type="spellEnd"/>
      <w:r>
        <w:t xml:space="preserve"> (kanker)</w:t>
      </w:r>
    </w:p>
    <w:p w:rsidR="004F322C" w:rsidRDefault="004F322C" w:rsidP="004F322C"/>
    <w:p w:rsidR="004F322C" w:rsidRDefault="004F322C" w:rsidP="004F322C">
      <w:r>
        <w:t>Meiose zorgt voor genetische variatie door allelen te recombineren</w:t>
      </w:r>
    </w:p>
    <w:p w:rsidR="004F322C" w:rsidRDefault="004F322C" w:rsidP="004F322C">
      <w:r>
        <w:lastRenderedPageBreak/>
        <w:t>N=2 dus 2^aantal paren = aantal mogelijke combinaties</w:t>
      </w:r>
    </w:p>
    <w:p w:rsidR="004F322C" w:rsidRDefault="004F322C" w:rsidP="004F322C"/>
    <w:p w:rsidR="004F322C" w:rsidRDefault="004F322C" w:rsidP="004F322C">
      <w:r>
        <w:t>Chromosoommutatie = delen van een c</w:t>
      </w:r>
      <w:r w:rsidR="00350152">
        <w:t>hromosoom breken af en binden zich vervolgens aan een ander chromosoom</w:t>
      </w:r>
    </w:p>
    <w:p w:rsidR="004F322C" w:rsidRDefault="00350152" w:rsidP="004F322C">
      <w:r>
        <w:t>Crossing-over = 2 homologe chromosomen wisselen hun delen met elkaar uit</w:t>
      </w:r>
    </w:p>
    <w:p w:rsidR="00350152" w:rsidRDefault="00350152" w:rsidP="00350152">
      <w:pPr>
        <w:pStyle w:val="ListParagraph"/>
        <w:numPr>
          <w:ilvl w:val="0"/>
          <w:numId w:val="2"/>
        </w:numPr>
      </w:pPr>
      <w:r>
        <w:t>De binding tussen gekoppelde allelen breekt tijdens meiose I</w:t>
      </w:r>
    </w:p>
    <w:p w:rsidR="00350152" w:rsidRDefault="00350152" w:rsidP="00350152">
      <w:proofErr w:type="spellStart"/>
      <w:r>
        <w:t>Haplotype</w:t>
      </w:r>
      <w:proofErr w:type="spellEnd"/>
      <w:r>
        <w:t xml:space="preserve"> = unieke combinatie van allelen op een chromosoom</w:t>
      </w:r>
    </w:p>
    <w:p w:rsidR="00350152" w:rsidRDefault="00350152" w:rsidP="00350152">
      <w:r>
        <w:t xml:space="preserve">Tijdens het </w:t>
      </w:r>
      <w:proofErr w:type="spellStart"/>
      <w:r>
        <w:t>spiraliseren</w:t>
      </w:r>
      <w:proofErr w:type="spellEnd"/>
      <w:r>
        <w:t xml:space="preserve"> kunnen chromotiden in elkaar verstrengeld raken en komen er breuken </w:t>
      </w:r>
      <w:proofErr w:type="spellStart"/>
      <w:r>
        <w:t>inhet</w:t>
      </w:r>
      <w:proofErr w:type="spellEnd"/>
      <w:r>
        <w:t xml:space="preserve"> DNA </w:t>
      </w:r>
    </w:p>
    <w:p w:rsidR="00350152" w:rsidRDefault="00350152" w:rsidP="00350152">
      <w:pPr>
        <w:pStyle w:val="ListParagraph"/>
        <w:numPr>
          <w:ilvl w:val="0"/>
          <w:numId w:val="2"/>
        </w:numPr>
      </w:pPr>
      <w:r>
        <w:t>Als de breuk niet hersteld wordt kan een stukje zich aan een ander chromosoom hechten = crossing-over</w:t>
      </w:r>
    </w:p>
    <w:p w:rsidR="00350152" w:rsidRDefault="00350152" w:rsidP="00350152">
      <w:pPr>
        <w:pStyle w:val="ListParagraph"/>
        <w:numPr>
          <w:ilvl w:val="0"/>
          <w:numId w:val="2"/>
        </w:numPr>
      </w:pPr>
      <w:r>
        <w:t>1 chromosoom bevat dan allelen van beide ouders</w:t>
      </w:r>
    </w:p>
    <w:p w:rsidR="00350152" w:rsidRDefault="00350152" w:rsidP="00350152">
      <w:pPr>
        <w:pStyle w:val="ListParagraph"/>
        <w:numPr>
          <w:ilvl w:val="0"/>
          <w:numId w:val="2"/>
        </w:numPr>
      </w:pPr>
      <w:r>
        <w:t>Recombinatie in de nakomelingen wordt versterkt</w:t>
      </w:r>
    </w:p>
    <w:p w:rsidR="00350152" w:rsidRDefault="00350152" w:rsidP="00350152"/>
    <w:p w:rsidR="00350152" w:rsidRDefault="00350152" w:rsidP="00350152">
      <w:proofErr w:type="spellStart"/>
      <w:r>
        <w:t>Polyploidie</w:t>
      </w:r>
      <w:proofErr w:type="spellEnd"/>
      <w:r>
        <w:t xml:space="preserve"> = cel </w:t>
      </w:r>
      <w:r w:rsidR="00F15A28">
        <w:t>met veelvoud aan chromosomen</w:t>
      </w:r>
    </w:p>
    <w:p w:rsidR="00F15A28" w:rsidRDefault="00F15A28" w:rsidP="00F15A28">
      <w:pPr>
        <w:pStyle w:val="ListParagraph"/>
        <w:numPr>
          <w:ilvl w:val="0"/>
          <w:numId w:val="1"/>
        </w:numPr>
      </w:pPr>
      <w:r>
        <w:t xml:space="preserve">Gebeurt vaak onder invloed van </w:t>
      </w:r>
      <w:proofErr w:type="spellStart"/>
      <w:r>
        <w:t>colchine</w:t>
      </w:r>
      <w:proofErr w:type="spellEnd"/>
    </w:p>
    <w:p w:rsidR="00F15A28" w:rsidRDefault="00F15A28" w:rsidP="00F15A28">
      <w:pPr>
        <w:pStyle w:val="ListParagraph"/>
        <w:numPr>
          <w:ilvl w:val="0"/>
          <w:numId w:val="1"/>
        </w:numPr>
      </w:pPr>
      <w:proofErr w:type="spellStart"/>
      <w:r>
        <w:t>Microtubili</w:t>
      </w:r>
      <w:proofErr w:type="spellEnd"/>
      <w:r>
        <w:t xml:space="preserve"> van de spoelfiguur breken af -&gt; chromotiden splitsen wel af maar de cel deelt zich niet</w:t>
      </w:r>
    </w:p>
    <w:p w:rsidR="00F15A28" w:rsidRDefault="00F15A28" w:rsidP="00F15A28">
      <w:proofErr w:type="spellStart"/>
      <w:r>
        <w:t>Tertraploide</w:t>
      </w:r>
      <w:proofErr w:type="spellEnd"/>
      <w:r>
        <w:t xml:space="preserve"> = 4n</w:t>
      </w:r>
    </w:p>
    <w:p w:rsidR="00F15A28" w:rsidRDefault="00F15A28" w:rsidP="00F15A28">
      <w:r>
        <w:t>Klonen = genetische identieke nakomelingen van 1 individu met behulp van ongeslachtelijke voortplanting</w:t>
      </w:r>
    </w:p>
    <w:p w:rsidR="00F15A28" w:rsidRDefault="00F15A28" w:rsidP="00F15A28">
      <w:r>
        <w:t>Embryosplitsing = het klompje cellen uit een bevruchte eicel wordt gesplitst in kleinere klompjes. Vervolgens worden de klompjes weer in baarmoeder geplaatst (tweelingen en vierlingen ontstaan)</w:t>
      </w:r>
    </w:p>
    <w:p w:rsidR="00F15A28" w:rsidRDefault="00F15A28" w:rsidP="00F15A28">
      <w:r>
        <w:t>Celkerntransplantatie = het klompje cellen uit een bevruchte eicel wordt in een lab in afzonderlijke cellen gesplitst. Donoreicellen waarvan de celkern zijn verwijderd worden vervolgens versmolten met de afzonderlijke cellen</w:t>
      </w:r>
    </w:p>
    <w:p w:rsidR="00F15A28" w:rsidRDefault="00F15A28" w:rsidP="00F15A28"/>
    <w:p w:rsidR="00F15A28" w:rsidRDefault="00F15A28" w:rsidP="00F15A28">
      <w:r>
        <w:t>Recombinant-DNA-techniek = de nucleotidevolgorde van een organisme wordt gewijzigd door DNA in te brengen van een ander organisme (hoeft niet hetzelfde soort te zijn)</w:t>
      </w:r>
    </w:p>
    <w:p w:rsidR="00F15A28" w:rsidRDefault="00F15A28" w:rsidP="00F15A28">
      <w:proofErr w:type="spellStart"/>
      <w:r>
        <w:t>Cisgenese</w:t>
      </w:r>
      <w:proofErr w:type="spellEnd"/>
      <w:r>
        <w:t xml:space="preserve"> = als het DNA van dezelfde soort komt</w:t>
      </w:r>
    </w:p>
    <w:p w:rsidR="00F15A28" w:rsidRDefault="00F15A28" w:rsidP="00F15A28">
      <w:r>
        <w:t>Transgenese = als het DNA van een andere soort komt</w:t>
      </w:r>
    </w:p>
    <w:p w:rsidR="00F15A28" w:rsidRDefault="00D3382A" w:rsidP="00D3382A">
      <w:pPr>
        <w:pStyle w:val="ListParagraph"/>
        <w:numPr>
          <w:ilvl w:val="0"/>
          <w:numId w:val="2"/>
        </w:numPr>
      </w:pPr>
      <w:r>
        <w:t xml:space="preserve">Mogelijk door het </w:t>
      </w:r>
      <w:proofErr w:type="spellStart"/>
      <w:r>
        <w:t>gebrruik</w:t>
      </w:r>
      <w:proofErr w:type="spellEnd"/>
      <w:r>
        <w:t xml:space="preserve"> van restrictie-enzymen</w:t>
      </w:r>
    </w:p>
    <w:p w:rsidR="00D3382A" w:rsidRDefault="00D3382A" w:rsidP="00D3382A"/>
    <w:p w:rsidR="00D3382A" w:rsidRDefault="00D3382A" w:rsidP="00D3382A">
      <w:r>
        <w:lastRenderedPageBreak/>
        <w:t xml:space="preserve">Proces: Plasmiden (afkomstig uit </w:t>
      </w:r>
      <w:proofErr w:type="spellStart"/>
      <w:r>
        <w:t>bacterien</w:t>
      </w:r>
      <w:proofErr w:type="spellEnd"/>
      <w:r>
        <w:t xml:space="preserve">) worden opengeknipt door restrictie-enzymen. </w:t>
      </w:r>
      <w:proofErr w:type="spellStart"/>
      <w:r>
        <w:t>Dna</w:t>
      </w:r>
      <w:proofErr w:type="spellEnd"/>
      <w:r>
        <w:t>-fragmenten die geknipt zijn door dezelfde restrictie-enzymen kunnen worden ingebracht met behulp van DNA-</w:t>
      </w:r>
      <w:proofErr w:type="spellStart"/>
      <w:r>
        <w:t>ligase</w:t>
      </w:r>
      <w:proofErr w:type="spellEnd"/>
      <w:r>
        <w:t>. Een antibiotica-</w:t>
      </w:r>
      <w:proofErr w:type="spellStart"/>
      <w:r>
        <w:t>resistentgen</w:t>
      </w:r>
      <w:proofErr w:type="spellEnd"/>
      <w:r>
        <w:t xml:space="preserve"> wordt gebruikt als marker om te kunnen aantonen of de </w:t>
      </w:r>
      <w:proofErr w:type="spellStart"/>
      <w:r>
        <w:t>bacterien</w:t>
      </w:r>
      <w:proofErr w:type="spellEnd"/>
      <w:r>
        <w:t xml:space="preserve"> het DNA hebben opgenomen (de </w:t>
      </w:r>
      <w:proofErr w:type="spellStart"/>
      <w:r>
        <w:t>bacterien</w:t>
      </w:r>
      <w:proofErr w:type="spellEnd"/>
      <w:r>
        <w:t xml:space="preserve"> worden aan een voedingsbodem met antibiotica gebracht -&gt; alleen de </w:t>
      </w:r>
      <w:proofErr w:type="spellStart"/>
      <w:r>
        <w:t>bacterien</w:t>
      </w:r>
      <w:proofErr w:type="spellEnd"/>
      <w:r>
        <w:t xml:space="preserve"> met opgenomen DNA overleven -&gt; de </w:t>
      </w:r>
      <w:proofErr w:type="spellStart"/>
      <w:r>
        <w:t>bacterien</w:t>
      </w:r>
      <w:proofErr w:type="spellEnd"/>
      <w:r>
        <w:t xml:space="preserve"> delen zich </w:t>
      </w:r>
      <w:proofErr w:type="gramStart"/>
      <w:r>
        <w:t xml:space="preserve">(klonen  </w:t>
      </w:r>
      <w:proofErr w:type="gramEnd"/>
      <w:r>
        <w:t>-&gt; het gen kan eventueel ook in een ander organisme gebracht worden</w:t>
      </w:r>
    </w:p>
    <w:p w:rsidR="00D3382A" w:rsidRDefault="00D3382A" w:rsidP="00D3382A">
      <w:r>
        <w:t>Virussen kunnen ook genen inbouwen of enzymen maken om het gen uit het genoom te isoleren</w:t>
      </w:r>
    </w:p>
    <w:p w:rsidR="00D3382A" w:rsidRDefault="00D3382A" w:rsidP="00D3382A">
      <w:r>
        <w:t xml:space="preserve">Met een kopie van het mRNA (geen overbodige informatie) dat codeert voor een bepaald eiwit wordt er </w:t>
      </w:r>
      <w:proofErr w:type="spellStart"/>
      <w:r>
        <w:t>copyDNA</w:t>
      </w:r>
      <w:proofErr w:type="spellEnd"/>
      <w:r>
        <w:t xml:space="preserve"> gemaakt met behulp van reverse-transcriptase </w:t>
      </w:r>
    </w:p>
    <w:p w:rsidR="00D3382A" w:rsidRDefault="00D3382A" w:rsidP="00D3382A">
      <w:pPr>
        <w:pStyle w:val="ListParagraph"/>
        <w:numPr>
          <w:ilvl w:val="0"/>
          <w:numId w:val="1"/>
        </w:numPr>
      </w:pPr>
      <w:r>
        <w:t>Het cDNA bevat alleen het gen</w:t>
      </w:r>
    </w:p>
    <w:p w:rsidR="00D3382A" w:rsidRDefault="00D3382A" w:rsidP="00D3382A">
      <w:pPr>
        <w:pStyle w:val="ListParagraph"/>
        <w:numPr>
          <w:ilvl w:val="0"/>
          <w:numId w:val="1"/>
        </w:numPr>
      </w:pPr>
      <w:r>
        <w:t>cDNA kan in een plasmide of virus worden ingebracht</w:t>
      </w:r>
    </w:p>
    <w:p w:rsidR="00D3382A" w:rsidRDefault="00D3382A" w:rsidP="00D3382A"/>
    <w:p w:rsidR="00D3382A" w:rsidRDefault="00D3382A" w:rsidP="00D3382A">
      <w:r>
        <w:t>geinactivering = genexpressie uitschakelen</w:t>
      </w:r>
    </w:p>
    <w:p w:rsidR="00D3382A" w:rsidRDefault="00D3382A" w:rsidP="00D3382A">
      <w:proofErr w:type="spellStart"/>
      <w:r>
        <w:t>antisense</w:t>
      </w:r>
      <w:proofErr w:type="spellEnd"/>
      <w:r>
        <w:t>-DNA = kopie van een gen voor een ziekteverwekkend eiwit</w:t>
      </w:r>
    </w:p>
    <w:p w:rsidR="00D3382A" w:rsidRDefault="00D3382A" w:rsidP="00D3382A">
      <w:pPr>
        <w:pStyle w:val="ListParagraph"/>
        <w:numPr>
          <w:ilvl w:val="0"/>
          <w:numId w:val="1"/>
        </w:numPr>
      </w:pPr>
      <w:r>
        <w:t xml:space="preserve">het kopie is identiek, maar de </w:t>
      </w:r>
      <w:proofErr w:type="spellStart"/>
      <w:r>
        <w:t>sitkstofbasen</w:t>
      </w:r>
      <w:proofErr w:type="spellEnd"/>
      <w:r>
        <w:t xml:space="preserve"> liggen andersom (5’-&gt;3’ </w:t>
      </w:r>
      <w:proofErr w:type="spellStart"/>
      <w:r>
        <w:t>ipv</w:t>
      </w:r>
      <w:proofErr w:type="spellEnd"/>
      <w:r>
        <w:t xml:space="preserve"> 3’-&gt;5’)</w:t>
      </w:r>
    </w:p>
    <w:p w:rsidR="00D3382A" w:rsidRDefault="00D3382A" w:rsidP="00D3382A">
      <w:pPr>
        <w:pStyle w:val="ListParagraph"/>
        <w:numPr>
          <w:ilvl w:val="0"/>
          <w:numId w:val="1"/>
        </w:numPr>
      </w:pPr>
      <w:r>
        <w:t>langs het normale en nieuwe gen vindt er transcriptie plaats</w:t>
      </w:r>
    </w:p>
    <w:p w:rsidR="00D3382A" w:rsidRDefault="00D3382A" w:rsidP="00D3382A">
      <w:pPr>
        <w:pStyle w:val="ListParagraph"/>
        <w:numPr>
          <w:ilvl w:val="0"/>
          <w:numId w:val="1"/>
        </w:numPr>
      </w:pPr>
      <w:r>
        <w:t xml:space="preserve">de </w:t>
      </w:r>
      <w:proofErr w:type="spellStart"/>
      <w:r>
        <w:t>RNAs</w:t>
      </w:r>
      <w:proofErr w:type="spellEnd"/>
      <w:r>
        <w:t xml:space="preserve"> zijn dus complementair aan gaan aan elkaar binden waardoor geen translatie plaatsvindt</w:t>
      </w:r>
    </w:p>
    <w:p w:rsidR="00D3382A" w:rsidRDefault="00D3382A" w:rsidP="00D3382A">
      <w:pPr>
        <w:pStyle w:val="ListParagraph"/>
        <w:numPr>
          <w:ilvl w:val="0"/>
          <w:numId w:val="1"/>
        </w:numPr>
      </w:pPr>
      <w:r>
        <w:t>het gen is (tijdelijk) uitgeschakeld</w:t>
      </w:r>
    </w:p>
    <w:p w:rsidR="00621D58" w:rsidRDefault="00D3382A" w:rsidP="00621D58">
      <w:proofErr w:type="spellStart"/>
      <w:r>
        <w:t>knock-outgen</w:t>
      </w:r>
      <w:proofErr w:type="spellEnd"/>
      <w:r w:rsidR="00621D58">
        <w:t xml:space="preserve"> = uitgeschakeld gen (stukje is eruit geknipt) met </w:t>
      </w:r>
      <w:proofErr w:type="spellStart"/>
      <w:r w:rsidR="00621D58">
        <w:t>antibioticumresitentie</w:t>
      </w:r>
      <w:proofErr w:type="spellEnd"/>
    </w:p>
    <w:p w:rsidR="00621D58" w:rsidRDefault="00621D58" w:rsidP="00621D58">
      <w:r>
        <w:t xml:space="preserve">permanente uitschakeling = een </w:t>
      </w:r>
      <w:proofErr w:type="spellStart"/>
      <w:r>
        <w:t>knock-outgen</w:t>
      </w:r>
      <w:proofErr w:type="spellEnd"/>
      <w:r>
        <w:t xml:space="preserve"> wordt ingebracht bij een embryonale stamcel (</w:t>
      </w:r>
      <w:proofErr w:type="spellStart"/>
      <w:r>
        <w:t>mbv</w:t>
      </w:r>
      <w:proofErr w:type="spellEnd"/>
      <w:r>
        <w:t xml:space="preserve"> een elektrische impuls wordt het membraan tijdelijk poreus). De cellen worden aangebracht aan een voedingsbodem met antibiotica waardoor alleen de cellen met het gen overblijven. De cellen worden daarna ingebracht bij een embryo</w:t>
      </w:r>
    </w:p>
    <w:p w:rsidR="00621D58" w:rsidRDefault="00621D58" w:rsidP="00621D58">
      <w:pPr>
        <w:pStyle w:val="ListParagraph"/>
        <w:numPr>
          <w:ilvl w:val="0"/>
          <w:numId w:val="2"/>
        </w:numPr>
      </w:pPr>
      <w:r>
        <w:t xml:space="preserve">de nakomelingen hebben zowel het normale gen als het </w:t>
      </w:r>
      <w:proofErr w:type="spellStart"/>
      <w:r>
        <w:t>knock-outgen</w:t>
      </w:r>
      <w:proofErr w:type="spellEnd"/>
    </w:p>
    <w:p w:rsidR="00621D58" w:rsidRDefault="00621D58" w:rsidP="00621D58">
      <w:pPr>
        <w:pStyle w:val="ListParagraph"/>
        <w:numPr>
          <w:ilvl w:val="0"/>
          <w:numId w:val="2"/>
        </w:numPr>
      </w:pPr>
      <w:r>
        <w:t xml:space="preserve">als een individu andere eigenschappen heeft komt het door het </w:t>
      </w:r>
      <w:proofErr w:type="spellStart"/>
      <w:r>
        <w:t>knock-outgen</w:t>
      </w:r>
      <w:proofErr w:type="spellEnd"/>
      <w:r>
        <w:t xml:space="preserve"> -&gt; de functie van een bepaald gen kan onderzocht worden</w:t>
      </w:r>
    </w:p>
    <w:p w:rsidR="00621D58" w:rsidRDefault="00621D58" w:rsidP="00621D58">
      <w:pPr>
        <w:ind w:left="360"/>
      </w:pPr>
      <w:bookmarkStart w:id="0" w:name="_GoBack"/>
      <w:bookmarkEnd w:id="0"/>
    </w:p>
    <w:p w:rsidR="00D3382A" w:rsidRDefault="00D3382A" w:rsidP="00D3382A"/>
    <w:p w:rsidR="00F15A28" w:rsidRDefault="00F15A28" w:rsidP="00F15A28"/>
    <w:p w:rsidR="00F15A28" w:rsidRDefault="00F15A28" w:rsidP="00F15A28"/>
    <w:p w:rsidR="00350152" w:rsidRDefault="00350152" w:rsidP="00350152">
      <w:pPr>
        <w:ind w:left="360"/>
      </w:pPr>
    </w:p>
    <w:p w:rsidR="004F322C" w:rsidRDefault="004F322C" w:rsidP="004F322C">
      <w:pPr>
        <w:ind w:left="360"/>
      </w:pPr>
    </w:p>
    <w:p w:rsidR="004F322C" w:rsidRDefault="004F322C" w:rsidP="004F322C">
      <w:pPr>
        <w:ind w:left="360"/>
      </w:pPr>
    </w:p>
    <w:p w:rsidR="00E517ED" w:rsidRDefault="00E517ED" w:rsidP="00E517ED">
      <w:pPr>
        <w:ind w:left="360"/>
      </w:pPr>
    </w:p>
    <w:p w:rsidR="00E517ED" w:rsidRDefault="00E517ED" w:rsidP="00E517ED"/>
    <w:p w:rsidR="000A4F1F" w:rsidRDefault="000A4F1F" w:rsidP="000A4F1F"/>
    <w:p w:rsidR="00256C20" w:rsidRDefault="00256C20" w:rsidP="00256C20"/>
    <w:p w:rsidR="00256C20" w:rsidRDefault="00256C20" w:rsidP="00256C20"/>
    <w:p w:rsidR="00256C20" w:rsidRDefault="00256C20" w:rsidP="00256C20"/>
    <w:p w:rsidR="00256C20" w:rsidRDefault="00256C20" w:rsidP="00256C20">
      <w:pPr>
        <w:ind w:left="360"/>
      </w:pPr>
    </w:p>
    <w:p w:rsidR="00256C20" w:rsidRDefault="00256C20" w:rsidP="00256C20">
      <w:pPr>
        <w:ind w:left="360"/>
      </w:pPr>
    </w:p>
    <w:p w:rsidR="00256C20" w:rsidRDefault="00256C20" w:rsidP="00256C20"/>
    <w:p w:rsidR="00256C20" w:rsidRDefault="00256C20" w:rsidP="00256C20"/>
    <w:p w:rsidR="008865E6" w:rsidRDefault="008865E6"/>
    <w:sectPr w:rsidR="00886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E6A63"/>
    <w:multiLevelType w:val="hybridMultilevel"/>
    <w:tmpl w:val="4E80E7A6"/>
    <w:lvl w:ilvl="0" w:tplc="650007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B3233"/>
    <w:multiLevelType w:val="hybridMultilevel"/>
    <w:tmpl w:val="C01EC312"/>
    <w:lvl w:ilvl="0" w:tplc="4810017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96709"/>
    <w:multiLevelType w:val="hybridMultilevel"/>
    <w:tmpl w:val="FD0EB68E"/>
    <w:lvl w:ilvl="0" w:tplc="2F2E830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E6"/>
    <w:rsid w:val="000A4F1F"/>
    <w:rsid w:val="00220566"/>
    <w:rsid w:val="00256C20"/>
    <w:rsid w:val="00350152"/>
    <w:rsid w:val="004F322C"/>
    <w:rsid w:val="00621D58"/>
    <w:rsid w:val="007C0993"/>
    <w:rsid w:val="008865E6"/>
    <w:rsid w:val="009E7462"/>
    <w:rsid w:val="00A13597"/>
    <w:rsid w:val="00D3382A"/>
    <w:rsid w:val="00E05CDF"/>
    <w:rsid w:val="00E517ED"/>
    <w:rsid w:val="00E729F7"/>
    <w:rsid w:val="00F1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CD233-BE4E-4781-A9E7-2D7B0DAC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218859   Kim de Jonge</dc:creator>
  <cp:keywords/>
  <dc:description/>
  <cp:lastModifiedBy>218859   Kim de Jonge</cp:lastModifiedBy>
  <cp:revision>5</cp:revision>
  <dcterms:created xsi:type="dcterms:W3CDTF">2017-01-15T16:10:00Z</dcterms:created>
  <dcterms:modified xsi:type="dcterms:W3CDTF">2017-01-16T17:09:00Z</dcterms:modified>
</cp:coreProperties>
</file>