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b w:val="1"/>
        </w:rPr>
      </w:pPr>
      <w:r w:rsidDel="00000000" w:rsidR="00000000" w:rsidRPr="00000000">
        <w:rPr>
          <w:b w:val="1"/>
          <w:rtl w:val="0"/>
        </w:rPr>
        <w:t xml:space="preserve">par 2.</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u w:val="single"/>
          <w:rtl w:val="0"/>
        </w:rPr>
        <w:t xml:space="preserve">bevolkingsspreiding:</w:t>
      </w:r>
      <w:r w:rsidDel="00000000" w:rsidR="00000000" w:rsidRPr="00000000">
        <w:rPr>
          <w:b w:val="1"/>
          <w:rtl w:val="0"/>
        </w:rPr>
        <w:t xml:space="preserve"> </w:t>
      </w:r>
    </w:p>
    <w:p w:rsidR="00000000" w:rsidDel="00000000" w:rsidP="00000000" w:rsidRDefault="00000000" w:rsidRPr="00000000">
      <w:pPr>
        <w:pBdr/>
        <w:contextualSpacing w:val="0"/>
        <w:rPr>
          <w:b w:val="1"/>
        </w:rPr>
      </w:pPr>
      <w:r w:rsidDel="00000000" w:rsidR="00000000" w:rsidRPr="00000000">
        <w:rPr>
          <w:b w:val="1"/>
          <w:rtl w:val="0"/>
        </w:rPr>
        <w:t xml:space="preserve">de manier waarop mensen over een bepaald gebied verspreid zijn. </w:t>
      </w:r>
    </w:p>
    <w:p w:rsidR="00000000" w:rsidDel="00000000" w:rsidP="00000000" w:rsidRDefault="00000000" w:rsidRPr="00000000">
      <w:pPr>
        <w:numPr>
          <w:ilvl w:val="0"/>
          <w:numId w:val="21"/>
        </w:numPr>
        <w:pBdr/>
        <w:ind w:left="720" w:hanging="360"/>
        <w:contextualSpacing w:val="1"/>
        <w:rPr>
          <w:b w:val="1"/>
          <w:u w:val="none"/>
        </w:rPr>
      </w:pPr>
      <w:r w:rsidDel="00000000" w:rsidR="00000000" w:rsidRPr="00000000">
        <w:rPr>
          <w:b w:val="1"/>
          <w:rtl w:val="0"/>
        </w:rPr>
        <w:t xml:space="preserve">gebieden langs kust en rivier: dichtbevolkt</w:t>
      </w:r>
    </w:p>
    <w:p w:rsidR="00000000" w:rsidDel="00000000" w:rsidP="00000000" w:rsidRDefault="00000000" w:rsidRPr="00000000">
      <w:pPr>
        <w:numPr>
          <w:ilvl w:val="0"/>
          <w:numId w:val="21"/>
        </w:numPr>
        <w:pBdr/>
        <w:ind w:left="720" w:hanging="360"/>
        <w:contextualSpacing w:val="1"/>
        <w:rPr>
          <w:b w:val="1"/>
          <w:u w:val="none"/>
        </w:rPr>
      </w:pPr>
      <w:r w:rsidDel="00000000" w:rsidR="00000000" w:rsidRPr="00000000">
        <w:rPr>
          <w:b w:val="1"/>
          <w:rtl w:val="0"/>
        </w:rPr>
        <w:t xml:space="preserve">gebergten, woestijnen of koude streken: dunbevolkt</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u w:val="single"/>
          <w:rtl w:val="0"/>
        </w:rPr>
        <w:t xml:space="preserve">bevolkingsdichtheid:</w:t>
      </w:r>
      <w:r w:rsidDel="00000000" w:rsidR="00000000" w:rsidRPr="00000000">
        <w:rPr>
          <w:b w:val="1"/>
          <w:rtl w:val="0"/>
        </w:rPr>
        <w:t xml:space="preserve"> </w:t>
      </w:r>
    </w:p>
    <w:p w:rsidR="00000000" w:rsidDel="00000000" w:rsidP="00000000" w:rsidRDefault="00000000" w:rsidRPr="00000000">
      <w:pPr>
        <w:pBdr/>
        <w:contextualSpacing w:val="0"/>
        <w:rPr>
          <w:b w:val="1"/>
        </w:rPr>
      </w:pPr>
      <w:r w:rsidDel="00000000" w:rsidR="00000000" w:rsidRPr="00000000">
        <w:rPr>
          <w:b w:val="1"/>
          <w:rtl w:val="0"/>
        </w:rPr>
        <w:t xml:space="preserve">het gemiddeld aantal inwoners per vierkante kilometer in een land of gebied</w:t>
      </w:r>
    </w:p>
    <w:p w:rsidR="00000000" w:rsidDel="00000000" w:rsidP="00000000" w:rsidRDefault="00000000" w:rsidRPr="00000000">
      <w:pPr>
        <w:pBdr/>
        <w:contextualSpacing w:val="0"/>
        <w:rPr>
          <w:b w:val="1"/>
        </w:rPr>
      </w:pPr>
      <w:r w:rsidDel="00000000" w:rsidR="00000000" w:rsidRPr="00000000">
        <w:rPr>
          <w:b w:val="1"/>
          <w:rtl w:val="0"/>
        </w:rPr>
        <w:t xml:space="preserve">(aantal inwoners : het aantal vierkante kilometers)</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u w:val="single"/>
          <w:rtl w:val="0"/>
        </w:rPr>
        <w:t xml:space="preserve">bevolkingsopbouw:</w:t>
      </w:r>
      <w:r w:rsidDel="00000000" w:rsidR="00000000" w:rsidRPr="00000000">
        <w:rPr>
          <w:b w:val="1"/>
          <w:rtl w:val="0"/>
        </w:rPr>
        <w:t xml:space="preserve">  </w:t>
      </w:r>
    </w:p>
    <w:p w:rsidR="00000000" w:rsidDel="00000000" w:rsidP="00000000" w:rsidRDefault="00000000" w:rsidRPr="00000000">
      <w:pPr>
        <w:pBdr/>
        <w:contextualSpacing w:val="0"/>
        <w:rPr>
          <w:b w:val="1"/>
        </w:rPr>
      </w:pPr>
      <w:r w:rsidDel="00000000" w:rsidR="00000000" w:rsidRPr="00000000">
        <w:rPr>
          <w:b w:val="1"/>
          <w:rtl w:val="0"/>
        </w:rPr>
        <w:t xml:space="preserve">hoeveel mensen in een bepaalde leeftijdsgroep zitten en hoeveel daarvan weer man of vrouw zijn. </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bevolkingsgrafiek: </w:t>
      </w:r>
    </w:p>
    <w:p w:rsidR="00000000" w:rsidDel="00000000" w:rsidP="00000000" w:rsidRDefault="00000000" w:rsidRPr="00000000">
      <w:pPr>
        <w:pBdr/>
        <w:contextualSpacing w:val="0"/>
        <w:rPr>
          <w:b w:val="1"/>
        </w:rPr>
      </w:pPr>
      <w:r w:rsidDel="00000000" w:rsidR="00000000" w:rsidRPr="00000000">
        <w:rPr>
          <w:b w:val="1"/>
          <w:rtl w:val="0"/>
        </w:rPr>
        <w:t xml:space="preserve">een handige manier om een oogopslag te zien hoe de bevolkingsopbouw eruit ziet.</w:t>
      </w:r>
    </w:p>
    <w:p w:rsidR="00000000" w:rsidDel="00000000" w:rsidP="00000000" w:rsidRDefault="00000000" w:rsidRPr="00000000">
      <w:pPr>
        <w:numPr>
          <w:ilvl w:val="0"/>
          <w:numId w:val="17"/>
        </w:numPr>
        <w:pBdr/>
        <w:ind w:left="720" w:hanging="360"/>
        <w:contextualSpacing w:val="1"/>
        <w:rPr>
          <w:b w:val="1"/>
          <w:u w:val="none"/>
        </w:rPr>
      </w:pPr>
      <w:r w:rsidDel="00000000" w:rsidR="00000000" w:rsidRPr="00000000">
        <w:rPr>
          <w:b w:val="1"/>
          <w:rtl w:val="0"/>
        </w:rPr>
        <w:t xml:space="preserve">bevolkingspiramide (snelle groei) typisch arme landen</w:t>
      </w:r>
    </w:p>
    <w:p w:rsidR="00000000" w:rsidDel="00000000" w:rsidP="00000000" w:rsidRDefault="00000000" w:rsidRPr="00000000">
      <w:pPr>
        <w:numPr>
          <w:ilvl w:val="0"/>
          <w:numId w:val="17"/>
        </w:numPr>
        <w:pBdr/>
        <w:ind w:left="720" w:hanging="360"/>
        <w:contextualSpacing w:val="1"/>
        <w:rPr>
          <w:b w:val="1"/>
          <w:u w:val="none"/>
        </w:rPr>
      </w:pPr>
      <w:r w:rsidDel="00000000" w:rsidR="00000000" w:rsidRPr="00000000">
        <w:rPr>
          <w:b w:val="1"/>
          <w:rtl w:val="0"/>
        </w:rPr>
        <w:t xml:space="preserve">bevolking rechthoek (langzame groei)  </w:t>
      </w:r>
    </w:p>
    <w:p w:rsidR="00000000" w:rsidDel="00000000" w:rsidP="00000000" w:rsidRDefault="00000000" w:rsidRPr="00000000">
      <w:pPr>
        <w:numPr>
          <w:ilvl w:val="0"/>
          <w:numId w:val="17"/>
        </w:numPr>
        <w:pBdr/>
        <w:ind w:left="720" w:hanging="360"/>
        <w:contextualSpacing w:val="1"/>
        <w:rPr>
          <w:b w:val="1"/>
          <w:u w:val="none"/>
        </w:rPr>
      </w:pPr>
      <w:r w:rsidDel="00000000" w:rsidR="00000000" w:rsidRPr="00000000">
        <w:rPr>
          <w:b w:val="1"/>
          <w:rtl w:val="0"/>
        </w:rPr>
        <w:t xml:space="preserve">bevolkings ui/urn (afnemende bevolking) typisch voor rijke landen</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rFonts w:ascii="Alegreya" w:cs="Alegreya" w:eastAsia="Alegreya" w:hAnsi="Alegreya"/>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par 3.</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rijk land= kans groot dat je ouder wordt dan je ouders.</w:t>
      </w: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landen met veel aids= de kans klein dat je ouder wordt dan je ouders.</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De gemiddelde levensduur van de mens is de afgelopen 200 jaar verdubbelt.</w:t>
      </w:r>
    </w:p>
    <w:p w:rsidR="00000000" w:rsidDel="00000000" w:rsidP="00000000" w:rsidRDefault="00000000" w:rsidRPr="00000000">
      <w:pPr>
        <w:pBdr/>
        <w:contextualSpacing w:val="0"/>
        <w:rPr>
          <w:b w:val="1"/>
        </w:rPr>
      </w:pPr>
      <w:r w:rsidDel="00000000" w:rsidR="00000000" w:rsidRPr="00000000">
        <w:rPr>
          <w:b w:val="1"/>
          <w:rtl w:val="0"/>
        </w:rPr>
        <w:t xml:space="preserve">Levensverwachting stijgt door o.a:</w:t>
      </w:r>
    </w:p>
    <w:p w:rsidR="00000000" w:rsidDel="00000000" w:rsidP="00000000" w:rsidRDefault="00000000" w:rsidRPr="00000000">
      <w:pPr>
        <w:numPr>
          <w:ilvl w:val="0"/>
          <w:numId w:val="14"/>
        </w:numPr>
        <w:pBdr/>
        <w:ind w:left="720" w:hanging="360"/>
        <w:contextualSpacing w:val="1"/>
        <w:rPr>
          <w:b w:val="1"/>
          <w:u w:val="none"/>
        </w:rPr>
      </w:pPr>
      <w:r w:rsidDel="00000000" w:rsidR="00000000" w:rsidRPr="00000000">
        <w:rPr>
          <w:b w:val="1"/>
          <w:rtl w:val="0"/>
        </w:rPr>
        <w:t xml:space="preserve">betere levensomstandigheden (o.a voedsel, onderdak en kleding) zijn beter geworden.</w:t>
      </w:r>
    </w:p>
    <w:p w:rsidR="00000000" w:rsidDel="00000000" w:rsidP="00000000" w:rsidRDefault="00000000" w:rsidRPr="00000000">
      <w:pPr>
        <w:numPr>
          <w:ilvl w:val="0"/>
          <w:numId w:val="14"/>
        </w:numPr>
        <w:pBdr/>
        <w:ind w:left="720" w:hanging="360"/>
        <w:contextualSpacing w:val="1"/>
        <w:rPr>
          <w:b w:val="1"/>
          <w:u w:val="none"/>
        </w:rPr>
      </w:pPr>
      <w:r w:rsidDel="00000000" w:rsidR="00000000" w:rsidRPr="00000000">
        <w:rPr>
          <w:b w:val="1"/>
          <w:rtl w:val="0"/>
        </w:rPr>
        <w:t xml:space="preserve">gezondheidszorg is beter geworden (vroeger gingen mensen dood door ziektes waar je nu van kunt genezen.)</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natuurlijke bevolkingsgroei: </w:t>
      </w:r>
    </w:p>
    <w:p w:rsidR="00000000" w:rsidDel="00000000" w:rsidP="00000000" w:rsidRDefault="00000000" w:rsidRPr="00000000">
      <w:pPr>
        <w:pBdr/>
        <w:contextualSpacing w:val="0"/>
        <w:rPr>
          <w:b w:val="1"/>
        </w:rPr>
      </w:pPr>
      <w:r w:rsidDel="00000000" w:rsidR="00000000" w:rsidRPr="00000000">
        <w:rPr>
          <w:b w:val="1"/>
          <w:rtl w:val="0"/>
        </w:rPr>
        <w:t xml:space="preserve">het verschil tussen geboorte en sterfte: er worden meer mensen geboren dan er sterven</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wat valt op aan de bevolkingsgroei?</w:t>
      </w:r>
    </w:p>
    <w:p w:rsidR="00000000" w:rsidDel="00000000" w:rsidP="00000000" w:rsidRDefault="00000000" w:rsidRPr="00000000">
      <w:pPr>
        <w:numPr>
          <w:ilvl w:val="0"/>
          <w:numId w:val="13"/>
        </w:numPr>
        <w:pBdr/>
        <w:ind w:left="720" w:hanging="360"/>
        <w:contextualSpacing w:val="1"/>
        <w:rPr>
          <w:b w:val="1"/>
        </w:rPr>
      </w:pPr>
      <w:r w:rsidDel="00000000" w:rsidR="00000000" w:rsidRPr="00000000">
        <w:rPr>
          <w:b w:val="1"/>
          <w:rtl w:val="0"/>
        </w:rPr>
        <w:t xml:space="preserve">de wereldbevolking groeit steeds sneller. tussen 1900 en 2000 is deze verviervoudigd.</w:t>
      </w:r>
    </w:p>
    <w:p w:rsidR="00000000" w:rsidDel="00000000" w:rsidP="00000000" w:rsidRDefault="00000000" w:rsidRPr="00000000">
      <w:pPr>
        <w:numPr>
          <w:ilvl w:val="0"/>
          <w:numId w:val="13"/>
        </w:numPr>
        <w:pBdr/>
        <w:ind w:left="720" w:hanging="360"/>
        <w:contextualSpacing w:val="1"/>
        <w:rPr>
          <w:b w:val="1"/>
          <w:u w:val="none"/>
        </w:rPr>
      </w:pPr>
      <w:r w:rsidDel="00000000" w:rsidR="00000000" w:rsidRPr="00000000">
        <w:rPr>
          <w:b w:val="1"/>
          <w:rtl w:val="0"/>
        </w:rPr>
        <w:t xml:space="preserve">de groei vindt vooral plaats in arme landen. In 2000 was de verhouding tussen arm en rijk 5:1 </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Hoe kan het dat de wereldbevolking zo snel groeit?</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numPr>
          <w:ilvl w:val="0"/>
          <w:numId w:val="3"/>
        </w:numPr>
        <w:pBdr/>
        <w:ind w:left="720" w:hanging="360"/>
        <w:contextualSpacing w:val="1"/>
        <w:rPr>
          <w:b w:val="1"/>
          <w:u w:val="none"/>
        </w:rPr>
      </w:pPr>
      <w:r w:rsidDel="00000000" w:rsidR="00000000" w:rsidRPr="00000000">
        <w:rPr>
          <w:b w:val="1"/>
          <w:rtl w:val="0"/>
        </w:rPr>
        <w:t xml:space="preserve">de gemiddelde levensverwachting (het gemiddeld aantal jaren dat iemand leeft) is toegenomen. Hierdoor komen er meer mensen op aarde. </w:t>
      </w:r>
    </w:p>
    <w:p w:rsidR="00000000" w:rsidDel="00000000" w:rsidP="00000000" w:rsidRDefault="00000000" w:rsidRPr="00000000">
      <w:pPr>
        <w:numPr>
          <w:ilvl w:val="0"/>
          <w:numId w:val="3"/>
        </w:numPr>
        <w:pBdr/>
        <w:ind w:left="720" w:hanging="360"/>
        <w:contextualSpacing w:val="1"/>
        <w:rPr>
          <w:b w:val="1"/>
          <w:u w:val="none"/>
        </w:rPr>
      </w:pPr>
      <w:r w:rsidDel="00000000" w:rsidR="00000000" w:rsidRPr="00000000">
        <w:rPr>
          <w:b w:val="1"/>
          <w:rtl w:val="0"/>
        </w:rPr>
        <w:t xml:space="preserve">het aantal geboorten: in arme landen worden veel kinderen geboren in rijke landen relatief minder.  </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hoe komt het dat in arme landen zoveel kinderen per gezin geboren worden?</w:t>
      </w:r>
    </w:p>
    <w:p w:rsidR="00000000" w:rsidDel="00000000" w:rsidP="00000000" w:rsidRDefault="00000000" w:rsidRPr="00000000">
      <w:pPr>
        <w:numPr>
          <w:ilvl w:val="0"/>
          <w:numId w:val="19"/>
        </w:numPr>
        <w:pBdr/>
        <w:ind w:left="720" w:hanging="360"/>
        <w:contextualSpacing w:val="1"/>
        <w:rPr>
          <w:b w:val="1"/>
          <w:u w:val="none"/>
        </w:rPr>
      </w:pPr>
      <w:r w:rsidDel="00000000" w:rsidR="00000000" w:rsidRPr="00000000">
        <w:rPr>
          <w:b w:val="1"/>
          <w:rtl w:val="0"/>
        </w:rPr>
        <w:t xml:space="preserve">kinderen (vooral zonen) geven aanzien.</w:t>
      </w:r>
    </w:p>
    <w:p w:rsidR="00000000" w:rsidDel="00000000" w:rsidP="00000000" w:rsidRDefault="00000000" w:rsidRPr="00000000">
      <w:pPr>
        <w:numPr>
          <w:ilvl w:val="0"/>
          <w:numId w:val="19"/>
        </w:numPr>
        <w:pBdr/>
        <w:ind w:left="720" w:hanging="360"/>
        <w:contextualSpacing w:val="1"/>
        <w:rPr>
          <w:b w:val="1"/>
          <w:u w:val="none"/>
        </w:rPr>
      </w:pPr>
      <w:r w:rsidDel="00000000" w:rsidR="00000000" w:rsidRPr="00000000">
        <w:rPr>
          <w:b w:val="1"/>
          <w:rtl w:val="0"/>
        </w:rPr>
        <w:t xml:space="preserve">kinderen dragen bij aan het gezinsinkomen door te werken</w:t>
      </w:r>
    </w:p>
    <w:p w:rsidR="00000000" w:rsidDel="00000000" w:rsidP="00000000" w:rsidRDefault="00000000" w:rsidRPr="00000000">
      <w:pPr>
        <w:numPr>
          <w:ilvl w:val="0"/>
          <w:numId w:val="19"/>
        </w:numPr>
        <w:pBdr/>
        <w:ind w:left="720" w:hanging="360"/>
        <w:contextualSpacing w:val="1"/>
        <w:rPr>
          <w:b w:val="1"/>
          <w:u w:val="none"/>
        </w:rPr>
      </w:pPr>
      <w:r w:rsidDel="00000000" w:rsidR="00000000" w:rsidRPr="00000000">
        <w:rPr>
          <w:b w:val="1"/>
          <w:rtl w:val="0"/>
        </w:rPr>
        <w:t xml:space="preserve">kinderen moeten voor de ouders zorgen als die oud zijn.</w:t>
      </w:r>
    </w:p>
    <w:p w:rsidR="00000000" w:rsidDel="00000000" w:rsidP="00000000" w:rsidRDefault="00000000" w:rsidRPr="00000000">
      <w:pPr>
        <w:numPr>
          <w:ilvl w:val="0"/>
          <w:numId w:val="19"/>
        </w:numPr>
        <w:pBdr/>
        <w:ind w:left="720" w:hanging="360"/>
        <w:contextualSpacing w:val="1"/>
        <w:rPr>
          <w:b w:val="1"/>
          <w:u w:val="none"/>
        </w:rPr>
      </w:pPr>
      <w:r w:rsidDel="00000000" w:rsidR="00000000" w:rsidRPr="00000000">
        <w:rPr>
          <w:b w:val="1"/>
          <w:rtl w:val="0"/>
        </w:rPr>
        <w:t xml:space="preserve">er zijn te weinig voorbehoedsmiddelen of men wilt ze niet gebruiken.</w:t>
      </w:r>
    </w:p>
    <w:p w:rsidR="00000000" w:rsidDel="00000000" w:rsidP="00000000" w:rsidRDefault="00000000" w:rsidRPr="00000000">
      <w:pPr>
        <w:numPr>
          <w:ilvl w:val="0"/>
          <w:numId w:val="19"/>
        </w:numPr>
        <w:pBdr/>
        <w:ind w:left="720" w:hanging="360"/>
        <w:contextualSpacing w:val="1"/>
        <w:rPr>
          <w:b w:val="1"/>
          <w:u w:val="none"/>
        </w:rPr>
      </w:pPr>
      <w:r w:rsidDel="00000000" w:rsidR="00000000" w:rsidRPr="00000000">
        <w:rPr>
          <w:b w:val="1"/>
          <w:rtl w:val="0"/>
        </w:rPr>
        <w:t xml:space="preserve">volgens sommigen geloven mag je niet aan geboortebeperking doen.</w:t>
      </w:r>
    </w:p>
    <w:p w:rsidR="00000000" w:rsidDel="00000000" w:rsidP="00000000" w:rsidRDefault="00000000" w:rsidRPr="00000000">
      <w:pPr>
        <w:numPr>
          <w:ilvl w:val="0"/>
          <w:numId w:val="19"/>
        </w:numPr>
        <w:pBdr/>
        <w:ind w:left="720" w:hanging="360"/>
        <w:contextualSpacing w:val="1"/>
        <w:rPr>
          <w:b w:val="1"/>
          <w:u w:val="none"/>
        </w:rPr>
      </w:pPr>
      <w:r w:rsidDel="00000000" w:rsidR="00000000" w:rsidRPr="00000000">
        <w:rPr>
          <w:b w:val="1"/>
          <w:rtl w:val="0"/>
        </w:rPr>
        <w:t xml:space="preserve">kindersterfte leidt vaak tot een reactie om nog meer kinderen te willen:hoe meer kinderen hoe groter de kans dat er bij zitten die volwasse worden.</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er worden in rijke landen minder kinderen geboren omdat:</w:t>
      </w:r>
    </w:p>
    <w:p w:rsidR="00000000" w:rsidDel="00000000" w:rsidP="00000000" w:rsidRDefault="00000000" w:rsidRPr="00000000">
      <w:pPr>
        <w:numPr>
          <w:ilvl w:val="0"/>
          <w:numId w:val="2"/>
        </w:numPr>
        <w:pBdr/>
        <w:ind w:left="720" w:hanging="360"/>
        <w:contextualSpacing w:val="1"/>
        <w:rPr>
          <w:b w:val="1"/>
          <w:u w:val="none"/>
        </w:rPr>
      </w:pPr>
      <w:r w:rsidDel="00000000" w:rsidR="00000000" w:rsidRPr="00000000">
        <w:rPr>
          <w:b w:val="1"/>
          <w:rtl w:val="0"/>
        </w:rPr>
        <w:t xml:space="preserve">er goede voorlichting is</w:t>
      </w:r>
    </w:p>
    <w:p w:rsidR="00000000" w:rsidDel="00000000" w:rsidP="00000000" w:rsidRDefault="00000000" w:rsidRPr="00000000">
      <w:pPr>
        <w:numPr>
          <w:ilvl w:val="0"/>
          <w:numId w:val="2"/>
        </w:numPr>
        <w:pBdr/>
        <w:ind w:left="720" w:hanging="360"/>
        <w:contextualSpacing w:val="1"/>
        <w:rPr>
          <w:b w:val="1"/>
          <w:u w:val="none"/>
        </w:rPr>
      </w:pPr>
      <w:r w:rsidDel="00000000" w:rsidR="00000000" w:rsidRPr="00000000">
        <w:rPr>
          <w:b w:val="1"/>
          <w:rtl w:val="0"/>
        </w:rPr>
        <w:t xml:space="preserve">er voldoende voorbehoedsmiddelen zijn en men deze over het algemeen wil gebruiken</w:t>
      </w:r>
    </w:p>
    <w:p w:rsidR="00000000" w:rsidDel="00000000" w:rsidP="00000000" w:rsidRDefault="00000000" w:rsidRPr="00000000">
      <w:pPr>
        <w:numPr>
          <w:ilvl w:val="0"/>
          <w:numId w:val="2"/>
        </w:numPr>
        <w:pBdr/>
        <w:ind w:left="720" w:hanging="360"/>
        <w:contextualSpacing w:val="1"/>
        <w:rPr>
          <w:b w:val="1"/>
          <w:u w:val="none"/>
        </w:rPr>
      </w:pPr>
      <w:r w:rsidDel="00000000" w:rsidR="00000000" w:rsidRPr="00000000">
        <w:rPr>
          <w:b w:val="1"/>
          <w:rtl w:val="0"/>
        </w:rPr>
        <w:t xml:space="preserve">kinderen kosten veel geld</w:t>
      </w:r>
    </w:p>
    <w:p w:rsidR="00000000" w:rsidDel="00000000" w:rsidP="00000000" w:rsidRDefault="00000000" w:rsidRPr="00000000">
      <w:pPr>
        <w:numPr>
          <w:ilvl w:val="0"/>
          <w:numId w:val="2"/>
        </w:numPr>
        <w:pBdr/>
        <w:ind w:left="720" w:hanging="360"/>
        <w:contextualSpacing w:val="1"/>
        <w:rPr>
          <w:b w:val="1"/>
          <w:u w:val="none"/>
        </w:rPr>
      </w:pPr>
      <w:r w:rsidDel="00000000" w:rsidR="00000000" w:rsidRPr="00000000">
        <w:rPr>
          <w:b w:val="1"/>
          <w:rtl w:val="0"/>
        </w:rPr>
        <w:t xml:space="preserve">veel ouders allebei werken wat met een groot gezin moeilijk te combineren is.</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geboortecijfer:</w:t>
      </w:r>
    </w:p>
    <w:p w:rsidR="00000000" w:rsidDel="00000000" w:rsidP="00000000" w:rsidRDefault="00000000" w:rsidRPr="00000000">
      <w:pPr>
        <w:pBdr/>
        <w:contextualSpacing w:val="0"/>
        <w:rPr>
          <w:b w:val="1"/>
        </w:rPr>
      </w:pPr>
      <w:r w:rsidDel="00000000" w:rsidR="00000000" w:rsidRPr="00000000">
        <w:rPr>
          <w:b w:val="1"/>
          <w:rtl w:val="0"/>
        </w:rPr>
        <w:t xml:space="preserve">Het aantal kinderen dat wordt geboren per 1000 inwoners</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sterftecijfer:</w:t>
      </w:r>
    </w:p>
    <w:p w:rsidR="00000000" w:rsidDel="00000000" w:rsidP="00000000" w:rsidRDefault="00000000" w:rsidRPr="00000000">
      <w:pPr>
        <w:pBdr/>
        <w:contextualSpacing w:val="0"/>
        <w:rPr>
          <w:b w:val="1"/>
        </w:rPr>
      </w:pPr>
      <w:r w:rsidDel="00000000" w:rsidR="00000000" w:rsidRPr="00000000">
        <w:rPr>
          <w:b w:val="1"/>
          <w:rtl w:val="0"/>
        </w:rPr>
        <w:t xml:space="preserve">Het aantal mensen dat sterft per 1000 inwoners.</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Meestal is het geboortecijfer groter dan het sterftecijfer. Maar niet altijd. Bijvoorbeeld in Botswana: daar sterven per dag meer mensen (aan aids) dan er geboren worden.   je kunt er dus niet zomaar van uitgaan dat als de bevolking amper groeit er maar weinig kinderen worden geboren. Er kunnen ook veel sterfgevallen zijn.</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par 4.</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migratie:</w:t>
      </w:r>
    </w:p>
    <w:p w:rsidR="00000000" w:rsidDel="00000000" w:rsidP="00000000" w:rsidRDefault="00000000" w:rsidRPr="00000000">
      <w:pPr>
        <w:pBdr/>
        <w:contextualSpacing w:val="0"/>
        <w:rPr>
          <w:b w:val="1"/>
        </w:rPr>
      </w:pPr>
      <w:r w:rsidDel="00000000" w:rsidR="00000000" w:rsidRPr="00000000">
        <w:rPr>
          <w:b w:val="1"/>
          <w:rtl w:val="0"/>
        </w:rPr>
        <w:t xml:space="preserve">verhuizen naar een ander woonplaats.</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buitenlandse migratie:</w:t>
      </w:r>
    </w:p>
    <w:p w:rsidR="00000000" w:rsidDel="00000000" w:rsidP="00000000" w:rsidRDefault="00000000" w:rsidRPr="00000000">
      <w:pPr>
        <w:pBdr/>
        <w:contextualSpacing w:val="0"/>
        <w:rPr>
          <w:b w:val="1"/>
        </w:rPr>
      </w:pPr>
      <w:r w:rsidDel="00000000" w:rsidR="00000000" w:rsidRPr="00000000">
        <w:rPr>
          <w:b w:val="1"/>
          <w:rtl w:val="0"/>
        </w:rPr>
        <w:t xml:space="preserve">verhuizen naar een ander land.</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binnenlandse migratie:</w:t>
      </w:r>
    </w:p>
    <w:p w:rsidR="00000000" w:rsidDel="00000000" w:rsidP="00000000" w:rsidRDefault="00000000" w:rsidRPr="00000000">
      <w:pPr>
        <w:pBdr/>
        <w:contextualSpacing w:val="0"/>
        <w:rPr>
          <w:b w:val="1"/>
        </w:rPr>
      </w:pPr>
      <w:r w:rsidDel="00000000" w:rsidR="00000000" w:rsidRPr="00000000">
        <w:rPr>
          <w:b w:val="1"/>
          <w:rtl w:val="0"/>
        </w:rPr>
        <w:t xml:space="preserve">verhuizen binnen je land.</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emigratie:</w:t>
      </w:r>
    </w:p>
    <w:p w:rsidR="00000000" w:rsidDel="00000000" w:rsidP="00000000" w:rsidRDefault="00000000" w:rsidRPr="00000000">
      <w:pPr>
        <w:pBdr/>
        <w:contextualSpacing w:val="0"/>
        <w:rPr>
          <w:b w:val="1"/>
        </w:rPr>
      </w:pPr>
      <w:r w:rsidDel="00000000" w:rsidR="00000000" w:rsidRPr="00000000">
        <w:rPr>
          <w:b w:val="1"/>
          <w:rtl w:val="0"/>
        </w:rPr>
        <w:t xml:space="preserve">je land verlaten om je in een ander lande vestigen</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immigratie:</w:t>
      </w:r>
    </w:p>
    <w:p w:rsidR="00000000" w:rsidDel="00000000" w:rsidP="00000000" w:rsidRDefault="00000000" w:rsidRPr="00000000">
      <w:pPr>
        <w:pBdr/>
        <w:contextualSpacing w:val="0"/>
        <w:rPr>
          <w:b w:val="1"/>
        </w:rPr>
      </w:pPr>
      <w:r w:rsidDel="00000000" w:rsidR="00000000" w:rsidRPr="00000000">
        <w:rPr>
          <w:b w:val="1"/>
          <w:rtl w:val="0"/>
        </w:rPr>
        <w:t xml:space="preserve">een land binnenkomen en je daar vestigen</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zuid-noord migratie:</w:t>
      </w:r>
    </w:p>
    <w:p w:rsidR="00000000" w:rsidDel="00000000" w:rsidP="00000000" w:rsidRDefault="00000000" w:rsidRPr="00000000">
      <w:pPr>
        <w:pBdr/>
        <w:contextualSpacing w:val="0"/>
        <w:rPr>
          <w:b w:val="1"/>
        </w:rPr>
      </w:pPr>
      <w:r w:rsidDel="00000000" w:rsidR="00000000" w:rsidRPr="00000000">
        <w:rPr>
          <w:b w:val="1"/>
          <w:rtl w:val="0"/>
        </w:rPr>
        <w:t xml:space="preserve">verhuizen van een arm land naar een rijk land.</w:t>
      </w:r>
    </w:p>
    <w:p w:rsidR="00000000" w:rsidDel="00000000" w:rsidP="00000000" w:rsidRDefault="00000000" w:rsidRPr="00000000">
      <w:pPr>
        <w:pBdr/>
        <w:contextualSpacing w:val="0"/>
        <w:rPr>
          <w:b w:val="1"/>
          <w:u w:val="single"/>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redenen voor buitenlandse migratie:</w:t>
      </w:r>
    </w:p>
    <w:p w:rsidR="00000000" w:rsidDel="00000000" w:rsidP="00000000" w:rsidRDefault="00000000" w:rsidRPr="00000000">
      <w:pPr>
        <w:numPr>
          <w:ilvl w:val="0"/>
          <w:numId w:val="1"/>
        </w:numPr>
        <w:pBdr/>
        <w:ind w:left="720" w:hanging="360"/>
        <w:contextualSpacing w:val="1"/>
        <w:rPr>
          <w:b w:val="1"/>
        </w:rPr>
      </w:pPr>
      <w:r w:rsidDel="00000000" w:rsidR="00000000" w:rsidRPr="00000000">
        <w:rPr>
          <w:b w:val="1"/>
          <w:rtl w:val="0"/>
        </w:rPr>
        <w:t xml:space="preserve">economische redenen (geld &amp; werk)</w:t>
      </w:r>
    </w:p>
    <w:p w:rsidR="00000000" w:rsidDel="00000000" w:rsidP="00000000" w:rsidRDefault="00000000" w:rsidRPr="00000000">
      <w:pPr>
        <w:numPr>
          <w:ilvl w:val="0"/>
          <w:numId w:val="1"/>
        </w:numPr>
        <w:pBdr/>
        <w:ind w:left="720" w:hanging="360"/>
        <w:contextualSpacing w:val="1"/>
        <w:rPr>
          <w:b w:val="1"/>
        </w:rPr>
      </w:pPr>
      <w:r w:rsidDel="00000000" w:rsidR="00000000" w:rsidRPr="00000000">
        <w:rPr>
          <w:b w:val="1"/>
          <w:rtl w:val="0"/>
        </w:rPr>
        <w:t xml:space="preserve">politieke redenen (oorlog &amp; niet eens met regering)</w:t>
      </w:r>
    </w:p>
    <w:p w:rsidR="00000000" w:rsidDel="00000000" w:rsidP="00000000" w:rsidRDefault="00000000" w:rsidRPr="00000000">
      <w:pPr>
        <w:numPr>
          <w:ilvl w:val="0"/>
          <w:numId w:val="1"/>
        </w:numPr>
        <w:pBdr/>
        <w:ind w:left="720" w:hanging="360"/>
        <w:contextualSpacing w:val="1"/>
        <w:rPr>
          <w:b w:val="1"/>
        </w:rPr>
      </w:pPr>
      <w:r w:rsidDel="00000000" w:rsidR="00000000" w:rsidRPr="00000000">
        <w:rPr>
          <w:b w:val="1"/>
          <w:rtl w:val="0"/>
        </w:rPr>
        <w:t xml:space="preserve">sociale redenen (familie/ kennissen)</w:t>
      </w:r>
    </w:p>
    <w:p w:rsidR="00000000" w:rsidDel="00000000" w:rsidP="00000000" w:rsidRDefault="00000000" w:rsidRPr="00000000">
      <w:pPr>
        <w:numPr>
          <w:ilvl w:val="0"/>
          <w:numId w:val="1"/>
        </w:numPr>
        <w:pBdr/>
        <w:ind w:left="720" w:hanging="360"/>
        <w:contextualSpacing w:val="1"/>
        <w:rPr>
          <w:b w:val="1"/>
        </w:rPr>
      </w:pPr>
      <w:r w:rsidDel="00000000" w:rsidR="00000000" w:rsidRPr="00000000">
        <w:rPr>
          <w:b w:val="1"/>
          <w:rtl w:val="0"/>
        </w:rPr>
        <w:t xml:space="preserve">ecologische redenen (weer/ milieu)</w:t>
      </w:r>
    </w:p>
    <w:p w:rsidR="00000000" w:rsidDel="00000000" w:rsidP="00000000" w:rsidRDefault="00000000" w:rsidRPr="00000000">
      <w:pPr>
        <w:pBdr/>
        <w:contextualSpacing w:val="0"/>
        <w:rPr>
          <w:b w:val="1"/>
          <w:u w:val="single"/>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pushfactoren:</w:t>
      </w:r>
    </w:p>
    <w:p w:rsidR="00000000" w:rsidDel="00000000" w:rsidP="00000000" w:rsidRDefault="00000000" w:rsidRPr="00000000">
      <w:pPr>
        <w:pBdr/>
        <w:contextualSpacing w:val="0"/>
        <w:rPr>
          <w:b w:val="1"/>
        </w:rPr>
      </w:pPr>
      <w:r w:rsidDel="00000000" w:rsidR="00000000" w:rsidRPr="00000000">
        <w:rPr>
          <w:b w:val="1"/>
          <w:rtl w:val="0"/>
        </w:rPr>
        <w:t xml:space="preserve">redenen waarom mensen ergens weg willen. Er zijn dus gebieden met negatieve kenmerken die afstoten(push).</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pullfactoren:</w:t>
      </w:r>
    </w:p>
    <w:p w:rsidR="00000000" w:rsidDel="00000000" w:rsidP="00000000" w:rsidRDefault="00000000" w:rsidRPr="00000000">
      <w:pPr>
        <w:pBdr/>
        <w:contextualSpacing w:val="0"/>
        <w:rPr>
          <w:b w:val="1"/>
        </w:rPr>
      </w:pPr>
      <w:r w:rsidDel="00000000" w:rsidR="00000000" w:rsidRPr="00000000">
        <w:rPr>
          <w:b w:val="1"/>
          <w:rtl w:val="0"/>
        </w:rPr>
        <w:t xml:space="preserve">redenen waarom mensen ergens naar toe gaan. Er zijn dus gebieden met positieve kenmerken die aantrekken(pull).</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gevolgen van migratie:</w:t>
      </w:r>
    </w:p>
    <w:p w:rsidR="00000000" w:rsidDel="00000000" w:rsidP="00000000" w:rsidRDefault="00000000" w:rsidRPr="00000000">
      <w:pPr>
        <w:numPr>
          <w:ilvl w:val="0"/>
          <w:numId w:val="10"/>
        </w:numPr>
        <w:pBdr/>
        <w:ind w:left="720" w:hanging="360"/>
        <w:contextualSpacing w:val="1"/>
        <w:rPr>
          <w:b w:val="1"/>
          <w:u w:val="none"/>
        </w:rPr>
      </w:pPr>
      <w:r w:rsidDel="00000000" w:rsidR="00000000" w:rsidRPr="00000000">
        <w:rPr>
          <w:b w:val="1"/>
          <w:u w:val="single"/>
          <w:rtl w:val="0"/>
        </w:rPr>
        <w:t xml:space="preserve">voor het vertrek gebied</w:t>
      </w:r>
    </w:p>
    <w:p w:rsidR="00000000" w:rsidDel="00000000" w:rsidP="00000000" w:rsidRDefault="00000000" w:rsidRPr="00000000">
      <w:pPr>
        <w:numPr>
          <w:ilvl w:val="0"/>
          <w:numId w:val="18"/>
        </w:numPr>
        <w:pBdr/>
        <w:ind w:left="720" w:hanging="360"/>
        <w:contextualSpacing w:val="1"/>
        <w:rPr>
          <w:b w:val="1"/>
        </w:rPr>
      </w:pPr>
      <w:r w:rsidDel="00000000" w:rsidR="00000000" w:rsidRPr="00000000">
        <w:rPr>
          <w:b w:val="1"/>
          <w:rtl w:val="0"/>
        </w:rPr>
        <w:t xml:space="preserve">jonge mensen trekken weg en de ouderen mensen blijven achter.</w:t>
      </w:r>
    </w:p>
    <w:p w:rsidR="00000000" w:rsidDel="00000000" w:rsidP="00000000" w:rsidRDefault="00000000" w:rsidRPr="00000000">
      <w:pPr>
        <w:numPr>
          <w:ilvl w:val="0"/>
          <w:numId w:val="18"/>
        </w:numPr>
        <w:pBdr/>
        <w:ind w:left="720" w:hanging="360"/>
        <w:contextualSpacing w:val="1"/>
        <w:rPr>
          <w:b w:val="1"/>
        </w:rPr>
      </w:pPr>
      <w:r w:rsidDel="00000000" w:rsidR="00000000" w:rsidRPr="00000000">
        <w:rPr>
          <w:b w:val="1"/>
          <w:rtl w:val="0"/>
        </w:rPr>
        <w:t xml:space="preserve">migranten sturen geld naar thuisland waardoor er daar meer rijkdom ontstaat.</w:t>
      </w:r>
    </w:p>
    <w:p w:rsidR="00000000" w:rsidDel="00000000" w:rsidP="00000000" w:rsidRDefault="00000000" w:rsidRPr="00000000">
      <w:pPr>
        <w:numPr>
          <w:ilvl w:val="0"/>
          <w:numId w:val="18"/>
        </w:numPr>
        <w:pBdr/>
        <w:ind w:left="720" w:hanging="360"/>
        <w:contextualSpacing w:val="1"/>
        <w:rPr>
          <w:b w:val="1"/>
        </w:rPr>
      </w:pPr>
      <w:r w:rsidDel="00000000" w:rsidR="00000000" w:rsidRPr="00000000">
        <w:rPr>
          <w:b w:val="1"/>
          <w:rtl w:val="0"/>
        </w:rPr>
        <w:t xml:space="preserve">veel migranten bouwen een tweede huis in hun herkomstland vaak in hun oude woonplaats.</w:t>
      </w:r>
    </w:p>
    <w:p w:rsidR="00000000" w:rsidDel="00000000" w:rsidP="00000000" w:rsidRDefault="00000000" w:rsidRPr="00000000">
      <w:pPr>
        <w:pBdr/>
        <w:contextualSpacing w:val="0"/>
        <w:rPr>
          <w:b w:val="1"/>
        </w:rPr>
      </w:pPr>
      <w:r w:rsidDel="00000000" w:rsidR="00000000" w:rsidRPr="00000000">
        <w:rPr>
          <w:b w:val="1"/>
          <w:rtl w:val="0"/>
        </w:rPr>
        <w:t xml:space="preserve">     </w:t>
      </w:r>
    </w:p>
    <w:p w:rsidR="00000000" w:rsidDel="00000000" w:rsidP="00000000" w:rsidRDefault="00000000" w:rsidRPr="00000000">
      <w:pPr>
        <w:pBdr/>
        <w:contextualSpacing w:val="0"/>
        <w:rPr>
          <w:b w:val="1"/>
          <w:u w:val="single"/>
        </w:rPr>
      </w:pPr>
      <w:r w:rsidDel="00000000" w:rsidR="00000000" w:rsidRPr="00000000">
        <w:rPr>
          <w:b w:val="1"/>
          <w:rtl w:val="0"/>
        </w:rPr>
        <w:t xml:space="preserve">     2.   </w:t>
      </w:r>
      <w:r w:rsidDel="00000000" w:rsidR="00000000" w:rsidRPr="00000000">
        <w:rPr>
          <w:b w:val="1"/>
          <w:u w:val="single"/>
          <w:rtl w:val="0"/>
        </w:rPr>
        <w:t xml:space="preserve">voor het vestigingsland. </w:t>
      </w:r>
    </w:p>
    <w:p w:rsidR="00000000" w:rsidDel="00000000" w:rsidP="00000000" w:rsidRDefault="00000000" w:rsidRPr="00000000">
      <w:pPr>
        <w:numPr>
          <w:ilvl w:val="0"/>
          <w:numId w:val="15"/>
        </w:numPr>
        <w:pBdr/>
        <w:ind w:left="720" w:hanging="360"/>
        <w:contextualSpacing w:val="1"/>
        <w:rPr>
          <w:b w:val="1"/>
        </w:rPr>
      </w:pPr>
      <w:r w:rsidDel="00000000" w:rsidR="00000000" w:rsidRPr="00000000">
        <w:rPr>
          <w:b w:val="1"/>
          <w:rtl w:val="0"/>
        </w:rPr>
        <w:t xml:space="preserve">immigranten hebben vaak een lagere opleiding en doen slechter betaald werk.</w:t>
      </w:r>
    </w:p>
    <w:p w:rsidR="00000000" w:rsidDel="00000000" w:rsidP="00000000" w:rsidRDefault="00000000" w:rsidRPr="00000000">
      <w:pPr>
        <w:numPr>
          <w:ilvl w:val="0"/>
          <w:numId w:val="15"/>
        </w:numPr>
        <w:pBdr/>
        <w:ind w:left="720" w:hanging="360"/>
        <w:contextualSpacing w:val="1"/>
        <w:rPr>
          <w:b w:val="1"/>
        </w:rPr>
      </w:pPr>
      <w:r w:rsidDel="00000000" w:rsidR="00000000" w:rsidRPr="00000000">
        <w:rPr>
          <w:b w:val="1"/>
          <w:rtl w:val="0"/>
        </w:rPr>
        <w:t xml:space="preserve">wonen bij elkaar in dezelfde wijk met goedkopere huizen.</w:t>
      </w:r>
    </w:p>
    <w:p w:rsidR="00000000" w:rsidDel="00000000" w:rsidP="00000000" w:rsidRDefault="00000000" w:rsidRPr="00000000">
      <w:pPr>
        <w:numPr>
          <w:ilvl w:val="0"/>
          <w:numId w:val="15"/>
        </w:numPr>
        <w:pBdr/>
        <w:ind w:left="720" w:hanging="360"/>
        <w:contextualSpacing w:val="1"/>
        <w:rPr>
          <w:b w:val="1"/>
        </w:rPr>
      </w:pPr>
      <w:r w:rsidDel="00000000" w:rsidR="00000000" w:rsidRPr="00000000">
        <w:rPr>
          <w:b w:val="1"/>
          <w:rtl w:val="0"/>
        </w:rPr>
        <w:t xml:space="preserve">ze nemen een andere cultuur met zich mee.</w:t>
      </w:r>
    </w:p>
    <w:p w:rsidR="00000000" w:rsidDel="00000000" w:rsidP="00000000" w:rsidRDefault="00000000" w:rsidRPr="00000000">
      <w:pPr>
        <w:pBdr/>
        <w:contextualSpacing w:val="0"/>
        <w:rPr>
          <w:b w:val="1"/>
        </w:rPr>
      </w:pPr>
      <w:r w:rsidDel="00000000" w:rsidR="00000000" w:rsidRPr="00000000">
        <w:rPr>
          <w:b w:val="1"/>
          <w:rtl w:val="0"/>
        </w:rPr>
        <w:t xml:space="preserve">Par. 7:</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Waarom is de nederlandse bevolking zo gegroeid?</w:t>
      </w:r>
    </w:p>
    <w:p w:rsidR="00000000" w:rsidDel="00000000" w:rsidP="00000000" w:rsidRDefault="00000000" w:rsidRPr="00000000">
      <w:pPr>
        <w:numPr>
          <w:ilvl w:val="0"/>
          <w:numId w:val="6"/>
        </w:numPr>
        <w:pBdr/>
        <w:ind w:left="720" w:hanging="360"/>
        <w:contextualSpacing w:val="1"/>
        <w:rPr>
          <w:b w:val="1"/>
          <w:u w:val="none"/>
        </w:rPr>
      </w:pPr>
      <w:r w:rsidDel="00000000" w:rsidR="00000000" w:rsidRPr="00000000">
        <w:rPr>
          <w:b w:val="1"/>
          <w:rtl w:val="0"/>
        </w:rPr>
        <w:t xml:space="preserve">Natuurlijke bevolkingsgroei</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u w:val="single"/>
          <w:rtl w:val="0"/>
        </w:rPr>
        <w:t xml:space="preserve">1850</w:t>
      </w:r>
      <w:r w:rsidDel="00000000" w:rsidR="00000000" w:rsidRPr="00000000">
        <w:rPr>
          <w:b w:val="1"/>
          <w:rtl w:val="0"/>
        </w:rPr>
        <w:t xml:space="preserve">: stierven er bijna net zoveel mensen als dat er geboren werden. De bevolking groeide nauwelijks. Er stierven veel mensen om de volgende redenen:</w:t>
      </w:r>
    </w:p>
    <w:p w:rsidR="00000000" w:rsidDel="00000000" w:rsidP="00000000" w:rsidRDefault="00000000" w:rsidRPr="00000000">
      <w:pPr>
        <w:numPr>
          <w:ilvl w:val="0"/>
          <w:numId w:val="22"/>
        </w:numPr>
        <w:pBdr/>
        <w:ind w:left="720" w:hanging="360"/>
        <w:contextualSpacing w:val="1"/>
        <w:rPr>
          <w:b w:val="1"/>
          <w:u w:val="none"/>
        </w:rPr>
      </w:pPr>
      <w:r w:rsidDel="00000000" w:rsidR="00000000" w:rsidRPr="00000000">
        <w:rPr>
          <w:b w:val="1"/>
          <w:rtl w:val="0"/>
        </w:rPr>
        <w:t xml:space="preserve">er waren niet zo veel ziekenhuizen en doktoren.</w:t>
      </w:r>
    </w:p>
    <w:p w:rsidR="00000000" w:rsidDel="00000000" w:rsidP="00000000" w:rsidRDefault="00000000" w:rsidRPr="00000000">
      <w:pPr>
        <w:numPr>
          <w:ilvl w:val="0"/>
          <w:numId w:val="22"/>
        </w:numPr>
        <w:pBdr/>
        <w:ind w:left="720" w:hanging="360"/>
        <w:contextualSpacing w:val="1"/>
        <w:rPr>
          <w:b w:val="1"/>
          <w:u w:val="none"/>
        </w:rPr>
      </w:pPr>
      <w:r w:rsidDel="00000000" w:rsidR="00000000" w:rsidRPr="00000000">
        <w:rPr>
          <w:b w:val="1"/>
          <w:rtl w:val="0"/>
        </w:rPr>
        <w:t xml:space="preserve">de doktoren van toen wisten nog niet zo veel als nu: ze konden je dus vaak niet genezen.</w:t>
      </w:r>
    </w:p>
    <w:p w:rsidR="00000000" w:rsidDel="00000000" w:rsidP="00000000" w:rsidRDefault="00000000" w:rsidRPr="00000000">
      <w:pPr>
        <w:numPr>
          <w:ilvl w:val="0"/>
          <w:numId w:val="22"/>
        </w:numPr>
        <w:pBdr/>
        <w:ind w:left="720" w:hanging="360"/>
        <w:contextualSpacing w:val="1"/>
        <w:rPr>
          <w:b w:val="1"/>
          <w:u w:val="none"/>
        </w:rPr>
      </w:pPr>
      <w:r w:rsidDel="00000000" w:rsidR="00000000" w:rsidRPr="00000000">
        <w:rPr>
          <w:b w:val="1"/>
          <w:rtl w:val="0"/>
        </w:rPr>
        <w:t xml:space="preserve">er bestonden nog niet veel medicijnenen en die er wel waren waren vaak te duur voor arme mensen.</w:t>
      </w:r>
    </w:p>
    <w:p w:rsidR="00000000" w:rsidDel="00000000" w:rsidP="00000000" w:rsidRDefault="00000000" w:rsidRPr="00000000">
      <w:pPr>
        <w:numPr>
          <w:ilvl w:val="0"/>
          <w:numId w:val="22"/>
        </w:numPr>
        <w:pBdr/>
        <w:ind w:left="720" w:hanging="360"/>
        <w:contextualSpacing w:val="1"/>
        <w:rPr>
          <w:b w:val="1"/>
          <w:u w:val="none"/>
        </w:rPr>
      </w:pPr>
      <w:r w:rsidDel="00000000" w:rsidR="00000000" w:rsidRPr="00000000">
        <w:rPr>
          <w:b w:val="1"/>
          <w:rtl w:val="0"/>
        </w:rPr>
        <w:t xml:space="preserve">mensen hadden een slechte hygiëne waardoor er regelmatig besmettelijke ziektes uitbraken.</w:t>
      </w:r>
    </w:p>
    <w:p w:rsidR="00000000" w:rsidDel="00000000" w:rsidP="00000000" w:rsidRDefault="00000000" w:rsidRPr="00000000">
      <w:pPr>
        <w:numPr>
          <w:ilvl w:val="0"/>
          <w:numId w:val="22"/>
        </w:numPr>
        <w:pBdr/>
        <w:ind w:left="720" w:hanging="360"/>
        <w:contextualSpacing w:val="1"/>
        <w:rPr>
          <w:b w:val="1"/>
          <w:u w:val="none"/>
        </w:rPr>
      </w:pPr>
      <w:r w:rsidDel="00000000" w:rsidR="00000000" w:rsidRPr="00000000">
        <w:rPr>
          <w:b w:val="1"/>
          <w:rtl w:val="0"/>
        </w:rPr>
        <w:t xml:space="preserve">er was slechter en minder gevarieerd voedsel dan nu.</w:t>
      </w:r>
    </w:p>
    <w:p w:rsidR="00000000" w:rsidDel="00000000" w:rsidP="00000000" w:rsidRDefault="00000000" w:rsidRPr="00000000">
      <w:pPr>
        <w:pBdr/>
        <w:contextualSpacing w:val="0"/>
        <w:rPr>
          <w:b w:val="1"/>
          <w:u w:val="single"/>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u w:val="single"/>
          <w:rtl w:val="0"/>
        </w:rPr>
        <w:t xml:space="preserve">1900-1950:</w:t>
      </w:r>
      <w:r w:rsidDel="00000000" w:rsidR="00000000" w:rsidRPr="00000000">
        <w:rPr>
          <w:b w:val="1"/>
          <w:rtl w:val="0"/>
        </w:rPr>
        <w:t xml:space="preserve"> Minder sterftes en meer geboortes:</w:t>
      </w:r>
    </w:p>
    <w:p w:rsidR="00000000" w:rsidDel="00000000" w:rsidP="00000000" w:rsidRDefault="00000000" w:rsidRPr="00000000">
      <w:pPr>
        <w:numPr>
          <w:ilvl w:val="0"/>
          <w:numId w:val="16"/>
        </w:numPr>
        <w:pBdr/>
        <w:ind w:left="720" w:hanging="360"/>
        <w:contextualSpacing w:val="1"/>
        <w:rPr>
          <w:b w:val="1"/>
          <w:u w:val="none"/>
        </w:rPr>
      </w:pPr>
      <w:r w:rsidDel="00000000" w:rsidR="00000000" w:rsidRPr="00000000">
        <w:rPr>
          <w:b w:val="1"/>
          <w:rtl w:val="0"/>
        </w:rPr>
        <w:t xml:space="preserve">gezondheidszorg verbetert, dus de gemiddelde levensverwachting stijgt.</w:t>
      </w:r>
    </w:p>
    <w:p w:rsidR="00000000" w:rsidDel="00000000" w:rsidP="00000000" w:rsidRDefault="00000000" w:rsidRPr="00000000">
      <w:pPr>
        <w:numPr>
          <w:ilvl w:val="0"/>
          <w:numId w:val="16"/>
        </w:numPr>
        <w:pBdr/>
        <w:ind w:left="720" w:hanging="360"/>
        <w:contextualSpacing w:val="1"/>
        <w:rPr>
          <w:b w:val="1"/>
          <w:u w:val="none"/>
        </w:rPr>
      </w:pPr>
      <w:r w:rsidDel="00000000" w:rsidR="00000000" w:rsidRPr="00000000">
        <w:rPr>
          <w:b w:val="1"/>
          <w:rtl w:val="0"/>
        </w:rPr>
        <w:t xml:space="preserve">grote gezinnen</w:t>
      </w:r>
    </w:p>
    <w:p w:rsidR="00000000" w:rsidDel="00000000" w:rsidP="00000000" w:rsidRDefault="00000000" w:rsidRPr="00000000">
      <w:pPr>
        <w:pBdr/>
        <w:contextualSpacing w:val="0"/>
        <w:rPr>
          <w:b w:val="1"/>
        </w:rPr>
      </w:pPr>
      <w:r w:rsidDel="00000000" w:rsidR="00000000" w:rsidRPr="00000000">
        <w:rPr>
          <w:b w:val="1"/>
          <w:rtl w:val="0"/>
        </w:rPr>
        <w:t xml:space="preserve">Er is dus sprake van bevolkingsgroei.</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u w:val="single"/>
          <w:rtl w:val="0"/>
        </w:rPr>
        <w:t xml:space="preserve">1950</w:t>
      </w:r>
      <w:r w:rsidDel="00000000" w:rsidR="00000000" w:rsidRPr="00000000">
        <w:rPr>
          <w:b w:val="1"/>
          <w:rtl w:val="0"/>
        </w:rPr>
        <w:t xml:space="preserve">: de bevolkingsgrafiek van Nederland heeft echt </w:t>
      </w:r>
      <w:r w:rsidDel="00000000" w:rsidR="00000000" w:rsidRPr="00000000">
        <w:rPr>
          <w:b w:val="1"/>
          <w:u w:val="single"/>
          <w:rtl w:val="0"/>
        </w:rPr>
        <w:t xml:space="preserve">een piramidevorm</w:t>
      </w:r>
      <w:r w:rsidDel="00000000" w:rsidR="00000000" w:rsidRPr="00000000">
        <w:rPr>
          <w:b w:val="1"/>
          <w:rtl w:val="0"/>
        </w:rPr>
        <w:t xml:space="preserve">: er zijn veel meer jongere mensen dan oudere mensen.</w:t>
      </w:r>
    </w:p>
    <w:p w:rsidR="00000000" w:rsidDel="00000000" w:rsidP="00000000" w:rsidRDefault="00000000" w:rsidRPr="00000000">
      <w:pPr>
        <w:numPr>
          <w:ilvl w:val="0"/>
          <w:numId w:val="9"/>
        </w:numPr>
        <w:pBdr/>
        <w:ind w:left="720" w:hanging="360"/>
        <w:contextualSpacing w:val="1"/>
        <w:rPr>
          <w:b w:val="1"/>
          <w:u w:val="none"/>
        </w:rPr>
      </w:pPr>
      <w:r w:rsidDel="00000000" w:rsidR="00000000" w:rsidRPr="00000000">
        <w:rPr>
          <w:b w:val="1"/>
          <w:rtl w:val="0"/>
        </w:rPr>
        <w:t xml:space="preserve">einde WOII: kwart miljoen geboortes per jaar.</w:t>
      </w:r>
    </w:p>
    <w:p w:rsidR="00000000" w:rsidDel="00000000" w:rsidP="00000000" w:rsidRDefault="00000000" w:rsidRPr="00000000">
      <w:pPr>
        <w:numPr>
          <w:ilvl w:val="0"/>
          <w:numId w:val="9"/>
        </w:numPr>
        <w:pBdr/>
        <w:ind w:left="720" w:hanging="360"/>
        <w:contextualSpacing w:val="1"/>
        <w:rPr>
          <w:b w:val="1"/>
          <w:u w:val="none"/>
        </w:rPr>
      </w:pPr>
      <w:r w:rsidDel="00000000" w:rsidR="00000000" w:rsidRPr="00000000">
        <w:rPr>
          <w:b w:val="1"/>
          <w:rtl w:val="0"/>
        </w:rPr>
        <w:t xml:space="preserve">bevolkingsgroei: bevolkingsgrafiek= piramide</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1970:</w:t>
      </w:r>
    </w:p>
    <w:p w:rsidR="00000000" w:rsidDel="00000000" w:rsidP="00000000" w:rsidRDefault="00000000" w:rsidRPr="00000000">
      <w:pPr>
        <w:numPr>
          <w:ilvl w:val="0"/>
          <w:numId w:val="7"/>
        </w:numPr>
        <w:pBdr/>
        <w:ind w:left="720" w:hanging="360"/>
        <w:contextualSpacing w:val="1"/>
        <w:rPr>
          <w:b w:val="1"/>
          <w:u w:val="none"/>
        </w:rPr>
      </w:pPr>
      <w:r w:rsidDel="00000000" w:rsidR="00000000" w:rsidRPr="00000000">
        <w:rPr>
          <w:b w:val="1"/>
          <w:rtl w:val="0"/>
        </w:rPr>
        <w:t xml:space="preserve">minder geboortes</w:t>
      </w:r>
    </w:p>
    <w:p w:rsidR="00000000" w:rsidDel="00000000" w:rsidP="00000000" w:rsidRDefault="00000000" w:rsidRPr="00000000">
      <w:pPr>
        <w:numPr>
          <w:ilvl w:val="0"/>
          <w:numId w:val="7"/>
        </w:numPr>
        <w:pBdr/>
        <w:ind w:left="720" w:hanging="360"/>
        <w:contextualSpacing w:val="1"/>
        <w:rPr>
          <w:b w:val="1"/>
          <w:u w:val="none"/>
        </w:rPr>
      </w:pPr>
      <w:r w:rsidDel="00000000" w:rsidR="00000000" w:rsidRPr="00000000">
        <w:rPr>
          <w:b w:val="1"/>
          <w:rtl w:val="0"/>
        </w:rPr>
        <w:t xml:space="preserve">gebruik van voorbehoedsmiddelen stijgt ( geen grote gezinnen maar kleinere gezinnen).</w:t>
      </w:r>
    </w:p>
    <w:p w:rsidR="00000000" w:rsidDel="00000000" w:rsidP="00000000" w:rsidRDefault="00000000" w:rsidRPr="00000000">
      <w:pPr>
        <w:pBdr/>
        <w:contextualSpacing w:val="0"/>
        <w:rPr>
          <w:b w:val="1"/>
        </w:rPr>
      </w:pPr>
      <w:r w:rsidDel="00000000" w:rsidR="00000000" w:rsidRPr="00000000">
        <w:rPr>
          <w:b w:val="1"/>
          <w:rtl w:val="0"/>
        </w:rPr>
        <w:t xml:space="preserve">Bevolkingsgroei neemt af!</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2000:</w:t>
      </w:r>
      <w:r w:rsidDel="00000000" w:rsidR="00000000" w:rsidRPr="00000000">
        <w:rPr>
          <w:b w:val="1"/>
          <w:rtl w:val="0"/>
        </w:rPr>
        <w:t xml:space="preserve"> de bevolkingsgrafiek ziet er heel anders uit: Nederland </w:t>
      </w:r>
      <w:r w:rsidDel="00000000" w:rsidR="00000000" w:rsidRPr="00000000">
        <w:rPr>
          <w:b w:val="1"/>
          <w:u w:val="single"/>
          <w:rtl w:val="0"/>
        </w:rPr>
        <w:t xml:space="preserve">vergrijst</w:t>
      </w:r>
      <w:r w:rsidDel="00000000" w:rsidR="00000000" w:rsidRPr="00000000">
        <w:rPr>
          <w:b w:val="1"/>
          <w:rtl w:val="0"/>
        </w:rPr>
        <w:t xml:space="preserve"> ( het aantal oudere mensen neemt toe) omdat de vele kinderen die vlak na de oorlog geboren werden nu ongeveer 60 jaar zijn. Zij hebben meestal minder kinderen dan hun ouders. Er komen dus steeds minder jonge mensen. Dit noem je </w:t>
      </w:r>
      <w:r w:rsidDel="00000000" w:rsidR="00000000" w:rsidRPr="00000000">
        <w:rPr>
          <w:b w:val="1"/>
          <w:u w:val="single"/>
          <w:rtl w:val="0"/>
        </w:rPr>
        <w:t xml:space="preserve">ontgroening.</w:t>
      </w:r>
    </w:p>
    <w:p w:rsidR="00000000" w:rsidDel="00000000" w:rsidP="00000000" w:rsidRDefault="00000000" w:rsidRPr="00000000">
      <w:pPr>
        <w:pBdr/>
        <w:contextualSpacing w:val="0"/>
        <w:rPr>
          <w:b w:val="1"/>
          <w:u w:val="single"/>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Bevolkingsgroei neemt steeds meer af. de bevolkingsgrafiek is een urn/ ui.</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Bevolkingsspreiding: Jongeren trekken naar de Randstad.</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Gevolgen van ontgroening en vergrijzing zijn groot:</w:t>
      </w:r>
    </w:p>
    <w:p w:rsidR="00000000" w:rsidDel="00000000" w:rsidP="00000000" w:rsidRDefault="00000000" w:rsidRPr="00000000">
      <w:pPr>
        <w:numPr>
          <w:ilvl w:val="0"/>
          <w:numId w:val="8"/>
        </w:numPr>
        <w:pBdr/>
        <w:ind w:left="720" w:hanging="360"/>
        <w:contextualSpacing w:val="1"/>
        <w:rPr>
          <w:b w:val="1"/>
          <w:u w:val="none"/>
        </w:rPr>
      </w:pPr>
      <w:r w:rsidDel="00000000" w:rsidR="00000000" w:rsidRPr="00000000">
        <w:rPr>
          <w:b w:val="1"/>
          <w:rtl w:val="0"/>
        </w:rPr>
        <w:t xml:space="preserve">er komen steeds meer oudere mensen die niet meer werken en er zijn steeds minder jonge mensen die dit op kunnen vangen.</w:t>
      </w:r>
    </w:p>
    <w:p w:rsidR="00000000" w:rsidDel="00000000" w:rsidP="00000000" w:rsidRDefault="00000000" w:rsidRPr="00000000">
      <w:pPr>
        <w:numPr>
          <w:ilvl w:val="0"/>
          <w:numId w:val="8"/>
        </w:numPr>
        <w:pBdr/>
        <w:ind w:left="720" w:hanging="360"/>
        <w:contextualSpacing w:val="1"/>
        <w:rPr>
          <w:b w:val="1"/>
          <w:u w:val="none"/>
        </w:rPr>
      </w:pPr>
      <w:r w:rsidDel="00000000" w:rsidR="00000000" w:rsidRPr="00000000">
        <w:rPr>
          <w:b w:val="1"/>
          <w:rtl w:val="0"/>
        </w:rPr>
        <w:t xml:space="preserve">oudere mensen maken gebruik van andere voorzieningen dan jonge mensen (verzorgingshuizen, hippe discotheken).</w:t>
      </w:r>
    </w:p>
    <w:p w:rsidR="00000000" w:rsidDel="00000000" w:rsidP="00000000" w:rsidRDefault="00000000" w:rsidRPr="00000000">
      <w:pPr>
        <w:numPr>
          <w:ilvl w:val="0"/>
          <w:numId w:val="8"/>
        </w:numPr>
        <w:pBdr/>
        <w:ind w:left="720" w:hanging="360"/>
        <w:contextualSpacing w:val="1"/>
        <w:rPr>
          <w:b w:val="1"/>
          <w:u w:val="none"/>
        </w:rPr>
      </w:pPr>
      <w:r w:rsidDel="00000000" w:rsidR="00000000" w:rsidRPr="00000000">
        <w:rPr>
          <w:b w:val="1"/>
          <w:rtl w:val="0"/>
        </w:rPr>
        <w:t xml:space="preserve">ouderen maken meer gebruik van gezondheidszorg dan jongeren en dat kost meer geld.</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89 % van de Nederlanders woont in de stad. De meeste steden kom je in de </w:t>
      </w:r>
      <w:r w:rsidDel="00000000" w:rsidR="00000000" w:rsidRPr="00000000">
        <w:rPr>
          <w:b w:val="1"/>
          <w:u w:val="single"/>
          <w:rtl w:val="0"/>
        </w:rPr>
        <w:t xml:space="preserve">Randstad</w:t>
      </w:r>
      <w:r w:rsidDel="00000000" w:rsidR="00000000" w:rsidRPr="00000000">
        <w:rPr>
          <w:b w:val="1"/>
          <w:rtl w:val="0"/>
        </w:rPr>
        <w:t xml:space="preserve"> ( rand van steden) tegen. De Randstad ligt in het westen. In de rand van steden liggen: </w:t>
      </w:r>
      <w:r w:rsidDel="00000000" w:rsidR="00000000" w:rsidRPr="00000000">
        <w:rPr>
          <w:b w:val="1"/>
          <w:u w:val="single"/>
          <w:rtl w:val="0"/>
        </w:rPr>
        <w:t xml:space="preserve">Amsterdam, Rotterdam, Den Haag en Utrecht. </w:t>
      </w:r>
      <w:r w:rsidDel="00000000" w:rsidR="00000000" w:rsidRPr="00000000">
        <w:rPr>
          <w:b w:val="1"/>
          <w:rtl w:val="0"/>
        </w:rPr>
        <w:t xml:space="preserve">Ongeveer de helft van de Nederlandse bevolking woont in de Randstad. Er zijn veel bedrijven en voorzieningen en dus </w:t>
      </w:r>
      <w:r w:rsidDel="00000000" w:rsidR="00000000" w:rsidRPr="00000000">
        <w:rPr>
          <w:b w:val="1"/>
          <w:u w:val="single"/>
          <w:rtl w:val="0"/>
        </w:rPr>
        <w:t xml:space="preserve">veel werk</w:t>
      </w:r>
      <w:r w:rsidDel="00000000" w:rsidR="00000000" w:rsidRPr="00000000">
        <w:rPr>
          <w:b w:val="1"/>
          <w:rtl w:val="0"/>
        </w:rPr>
        <w:t xml:space="preserve">. Daarom </w:t>
      </w:r>
      <w:r w:rsidDel="00000000" w:rsidR="00000000" w:rsidRPr="00000000">
        <w:rPr>
          <w:b w:val="1"/>
          <w:u w:val="single"/>
          <w:rtl w:val="0"/>
        </w:rPr>
        <w:t xml:space="preserve">verhuizen veel jongeren</w:t>
      </w:r>
      <w:r w:rsidDel="00000000" w:rsidR="00000000" w:rsidRPr="00000000">
        <w:rPr>
          <w:b w:val="1"/>
          <w:rtl w:val="0"/>
        </w:rPr>
        <w:t xml:space="preserve"> naar de grote steden en blijven de ouderen achter waardoor in de rest van Nederland de </w:t>
      </w:r>
      <w:r w:rsidDel="00000000" w:rsidR="00000000" w:rsidRPr="00000000">
        <w:rPr>
          <w:b w:val="1"/>
          <w:u w:val="single"/>
          <w:rtl w:val="0"/>
        </w:rPr>
        <w:t xml:space="preserve">vergrijzing </w:t>
      </w:r>
      <w:r w:rsidDel="00000000" w:rsidR="00000000" w:rsidRPr="00000000">
        <w:rPr>
          <w:b w:val="1"/>
          <w:rtl w:val="0"/>
        </w:rPr>
        <w:t xml:space="preserve">sneller toeneemt dan in het westen.</w:t>
      </w:r>
    </w:p>
    <w:p w:rsidR="00000000" w:rsidDel="00000000" w:rsidP="00000000" w:rsidRDefault="00000000" w:rsidRPr="00000000">
      <w:pPr>
        <w:pBdr/>
        <w:contextualSpacing w:val="0"/>
        <w:rPr>
          <w:b w:val="1"/>
          <w:u w:val="single"/>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2035:</w:t>
      </w:r>
    </w:p>
    <w:p w:rsidR="00000000" w:rsidDel="00000000" w:rsidP="00000000" w:rsidRDefault="00000000" w:rsidRPr="00000000">
      <w:pPr>
        <w:pBdr/>
        <w:contextualSpacing w:val="0"/>
        <w:rPr>
          <w:b w:val="1"/>
        </w:rPr>
      </w:pPr>
      <w:r w:rsidDel="00000000" w:rsidR="00000000" w:rsidRPr="00000000">
        <w:rPr>
          <w:b w:val="1"/>
          <w:rtl w:val="0"/>
        </w:rPr>
        <w:t xml:space="preserve">Bevolking gaat krimpen.</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Par. 8:</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u w:val="single"/>
          <w:rtl w:val="0"/>
        </w:rPr>
        <w:t xml:space="preserve">Allochtonen: </w:t>
      </w:r>
      <w:r w:rsidDel="00000000" w:rsidR="00000000" w:rsidRPr="00000000">
        <w:rPr>
          <w:b w:val="1"/>
          <w:rtl w:val="0"/>
        </w:rPr>
        <w:t xml:space="preserve">iemand van wie een of beide ouders niet in Nederland geboren is. </w:t>
        <w:tab/>
        <w:tab/>
        <w:t xml:space="preserve"> </w:t>
      </w:r>
    </w:p>
    <w:p w:rsidR="00000000" w:rsidDel="00000000" w:rsidP="00000000" w:rsidRDefault="00000000" w:rsidRPr="00000000">
      <w:pPr>
        <w:pBdr/>
        <w:contextualSpacing w:val="0"/>
        <w:rPr>
          <w:b w:val="1"/>
        </w:rPr>
      </w:pPr>
      <w:r w:rsidDel="00000000" w:rsidR="00000000" w:rsidRPr="00000000">
        <w:rPr>
          <w:b w:val="1"/>
          <w:rtl w:val="0"/>
        </w:rPr>
        <w:t xml:space="preserve">Nederland is een rijk en veilig land en daarom kiezen mensen uit arme of  gevaarlijke landen vaak voor Nederland.</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3 soorten immigratie in Nederland de laatste vijftig jaar:</w:t>
      </w:r>
    </w:p>
    <w:p w:rsidR="00000000" w:rsidDel="00000000" w:rsidP="00000000" w:rsidRDefault="00000000" w:rsidRPr="00000000">
      <w:pPr>
        <w:numPr>
          <w:ilvl w:val="0"/>
          <w:numId w:val="24"/>
        </w:numPr>
        <w:pBdr/>
        <w:ind w:left="720" w:hanging="360"/>
        <w:contextualSpacing w:val="1"/>
        <w:rPr>
          <w:b w:val="1"/>
          <w:u w:val="none"/>
        </w:rPr>
      </w:pPr>
      <w:r w:rsidDel="00000000" w:rsidR="00000000" w:rsidRPr="00000000">
        <w:rPr>
          <w:b w:val="1"/>
          <w:rtl w:val="0"/>
        </w:rPr>
        <w:t xml:space="preserve">Migranten uit landen die vroeger bij Nederland hoorden (koloniën): Indonesië, Suriname en Nederlandse Antillen en Aruba.</w:t>
      </w:r>
    </w:p>
    <w:p w:rsidR="00000000" w:rsidDel="00000000" w:rsidP="00000000" w:rsidRDefault="00000000" w:rsidRPr="00000000">
      <w:pPr>
        <w:numPr>
          <w:ilvl w:val="0"/>
          <w:numId w:val="24"/>
        </w:numPr>
        <w:pBdr/>
        <w:ind w:left="720" w:hanging="360"/>
        <w:contextualSpacing w:val="1"/>
        <w:rPr>
          <w:b w:val="1"/>
          <w:u w:val="none"/>
        </w:rPr>
      </w:pPr>
      <w:r w:rsidDel="00000000" w:rsidR="00000000" w:rsidRPr="00000000">
        <w:rPr>
          <w:b w:val="1"/>
          <w:rtl w:val="0"/>
        </w:rPr>
        <w:t xml:space="preserve">Arbeidsmigranten: mensen die verhuizen voor werk-&gt; Nederland had een tekort aan ongeschoolde arbeidskrachten en mensen uit bijv Turkije en Marokko kwamen hier werken.</w:t>
      </w:r>
    </w:p>
    <w:p w:rsidR="00000000" w:rsidDel="00000000" w:rsidP="00000000" w:rsidRDefault="00000000" w:rsidRPr="00000000">
      <w:pPr>
        <w:numPr>
          <w:ilvl w:val="0"/>
          <w:numId w:val="11"/>
        </w:numPr>
        <w:pBdr/>
        <w:ind w:left="1440" w:hanging="360"/>
        <w:contextualSpacing w:val="1"/>
        <w:rPr>
          <w:b w:val="1"/>
        </w:rPr>
      </w:pPr>
      <w:r w:rsidDel="00000000" w:rsidR="00000000" w:rsidRPr="00000000">
        <w:rPr>
          <w:b w:val="1"/>
          <w:u w:val="single"/>
          <w:rtl w:val="0"/>
        </w:rPr>
        <w:t xml:space="preserve">gezinshereniging: </w:t>
      </w:r>
      <w:r w:rsidDel="00000000" w:rsidR="00000000" w:rsidRPr="00000000">
        <w:rPr>
          <w:b w:val="1"/>
          <w:rtl w:val="0"/>
        </w:rPr>
        <w:t xml:space="preserve">eerst komen alleen de mannen om te werken en zij halen laten hun vrouwen en kinderen hier naar toe.</w:t>
      </w:r>
    </w:p>
    <w:p w:rsidR="00000000" w:rsidDel="00000000" w:rsidP="00000000" w:rsidRDefault="00000000" w:rsidRPr="00000000">
      <w:pPr>
        <w:numPr>
          <w:ilvl w:val="0"/>
          <w:numId w:val="11"/>
        </w:numPr>
        <w:pBdr/>
        <w:ind w:left="1440" w:hanging="360"/>
        <w:contextualSpacing w:val="1"/>
        <w:rPr>
          <w:b w:val="1"/>
        </w:rPr>
      </w:pPr>
      <w:r w:rsidDel="00000000" w:rsidR="00000000" w:rsidRPr="00000000">
        <w:rPr>
          <w:b w:val="1"/>
          <w:u w:val="single"/>
          <w:rtl w:val="0"/>
        </w:rPr>
        <w:t xml:space="preserve">gezinsvorming: </w:t>
      </w:r>
      <w:r w:rsidDel="00000000" w:rsidR="00000000" w:rsidRPr="00000000">
        <w:rPr>
          <w:b w:val="1"/>
          <w:rtl w:val="0"/>
        </w:rPr>
        <w:t xml:space="preserve">kinderen van een gezinshereniging trouwen hier weer met mensen uit het oorspronkelijke land.</w:t>
      </w:r>
    </w:p>
    <w:p w:rsidR="00000000" w:rsidDel="00000000" w:rsidP="00000000" w:rsidRDefault="00000000" w:rsidRPr="00000000">
      <w:pPr>
        <w:pBdr/>
        <w:contextualSpacing w:val="0"/>
        <w:rPr>
          <w:b w:val="1"/>
        </w:rPr>
      </w:pPr>
      <w:r w:rsidDel="00000000" w:rsidR="00000000" w:rsidRPr="00000000">
        <w:rPr>
          <w:b w:val="1"/>
          <w:rtl w:val="0"/>
        </w:rPr>
        <w:t xml:space="preserve">3. Vluchtelingen: en mensen uit arme en/ of onveilige landen. Vanaf 2000 mogen alleen mensen in Nederland blijven die in eigen land gevaar lopen.</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rtl w:val="0"/>
        </w:rPr>
        <w:t xml:space="preserve">V</w:t>
      </w:r>
      <w:r w:rsidDel="00000000" w:rsidR="00000000" w:rsidRPr="00000000">
        <w:rPr>
          <w:b w:val="1"/>
          <w:u w:val="single"/>
          <w:rtl w:val="0"/>
        </w:rPr>
        <w:t xml:space="preserve">anaf 1950:</w:t>
      </w:r>
    </w:p>
    <w:p w:rsidR="00000000" w:rsidDel="00000000" w:rsidP="00000000" w:rsidRDefault="00000000" w:rsidRPr="00000000">
      <w:pPr>
        <w:numPr>
          <w:ilvl w:val="0"/>
          <w:numId w:val="5"/>
        </w:numPr>
        <w:pBdr/>
        <w:ind w:left="720" w:hanging="360"/>
        <w:contextualSpacing w:val="1"/>
        <w:rPr>
          <w:b w:val="1"/>
          <w:u w:val="none"/>
        </w:rPr>
      </w:pPr>
      <w:r w:rsidDel="00000000" w:rsidR="00000000" w:rsidRPr="00000000">
        <w:rPr>
          <w:b w:val="1"/>
          <w:rtl w:val="0"/>
        </w:rPr>
        <w:t xml:space="preserve">meer dan een half miljoen Nederlanders verhuist naar Canada, Australië en Nieuw-Zeeland (-&gt; mensen zagen na de oorlog geen toekomst in verwoest Nederland)</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Na 1960:</w:t>
      </w:r>
    </w:p>
    <w:p w:rsidR="00000000" w:rsidDel="00000000" w:rsidP="00000000" w:rsidRDefault="00000000" w:rsidRPr="00000000">
      <w:pPr>
        <w:numPr>
          <w:ilvl w:val="0"/>
          <w:numId w:val="20"/>
        </w:numPr>
        <w:pBdr/>
        <w:ind w:left="720" w:hanging="360"/>
        <w:contextualSpacing w:val="1"/>
        <w:rPr>
          <w:b w:val="1"/>
          <w:u w:val="none"/>
        </w:rPr>
      </w:pPr>
      <w:r w:rsidDel="00000000" w:rsidR="00000000" w:rsidRPr="00000000">
        <w:rPr>
          <w:b w:val="1"/>
          <w:rtl w:val="0"/>
        </w:rPr>
        <w:t xml:space="preserve">economie herstelde en emigratie nam weer af.</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Tussen 1960-2003:</w:t>
      </w:r>
    </w:p>
    <w:p w:rsidR="00000000" w:rsidDel="00000000" w:rsidP="00000000" w:rsidRDefault="00000000" w:rsidRPr="00000000">
      <w:pPr>
        <w:numPr>
          <w:ilvl w:val="0"/>
          <w:numId w:val="12"/>
        </w:numPr>
        <w:pBdr/>
        <w:ind w:left="720" w:hanging="360"/>
        <w:contextualSpacing w:val="1"/>
        <w:rPr>
          <w:b w:val="1"/>
          <w:u w:val="none"/>
        </w:rPr>
      </w:pPr>
      <w:r w:rsidDel="00000000" w:rsidR="00000000" w:rsidRPr="00000000">
        <w:rPr>
          <w:b w:val="1"/>
          <w:rtl w:val="0"/>
        </w:rPr>
        <w:t xml:space="preserve">Nederland was een immigratieland: er kwamen meer mensen dan er weggingen.</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Vanaf 2004:</w:t>
      </w:r>
    </w:p>
    <w:p w:rsidR="00000000" w:rsidDel="00000000" w:rsidP="00000000" w:rsidRDefault="00000000" w:rsidRPr="00000000">
      <w:pPr>
        <w:numPr>
          <w:ilvl w:val="0"/>
          <w:numId w:val="25"/>
        </w:numPr>
        <w:pBdr/>
        <w:ind w:left="720" w:hanging="360"/>
        <w:contextualSpacing w:val="1"/>
        <w:rPr>
          <w:b w:val="1"/>
          <w:u w:val="none"/>
        </w:rPr>
      </w:pPr>
      <w:r w:rsidDel="00000000" w:rsidR="00000000" w:rsidRPr="00000000">
        <w:rPr>
          <w:b w:val="1"/>
          <w:rtl w:val="0"/>
        </w:rPr>
        <w:t xml:space="preserve">Nederland is weer een emigratieland: meer mensen verlaten Nederland dan dat er binnen komen.</w:t>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De mensen die Nederland verlaten zijn:</w:t>
      </w:r>
    </w:p>
    <w:p w:rsidR="00000000" w:rsidDel="00000000" w:rsidP="00000000" w:rsidRDefault="00000000" w:rsidRPr="00000000">
      <w:pPr>
        <w:numPr>
          <w:ilvl w:val="0"/>
          <w:numId w:val="4"/>
        </w:numPr>
        <w:pBdr/>
        <w:ind w:left="720" w:hanging="360"/>
        <w:contextualSpacing w:val="1"/>
        <w:rPr>
          <w:b w:val="1"/>
          <w:u w:val="none"/>
        </w:rPr>
      </w:pPr>
      <w:r w:rsidDel="00000000" w:rsidR="00000000" w:rsidRPr="00000000">
        <w:rPr>
          <w:b w:val="1"/>
          <w:rtl w:val="0"/>
        </w:rPr>
        <w:t xml:space="preserve">ouder migranten ( Turken en Marokkanen) die terugkeren naar hun herkomstland.</w:t>
      </w:r>
    </w:p>
    <w:p w:rsidR="00000000" w:rsidDel="00000000" w:rsidP="00000000" w:rsidRDefault="00000000" w:rsidRPr="00000000">
      <w:pPr>
        <w:numPr>
          <w:ilvl w:val="0"/>
          <w:numId w:val="4"/>
        </w:numPr>
        <w:pBdr/>
        <w:ind w:left="720" w:hanging="360"/>
        <w:contextualSpacing w:val="1"/>
        <w:rPr>
          <w:b w:val="1"/>
          <w:u w:val="none"/>
        </w:rPr>
      </w:pPr>
      <w:r w:rsidDel="00000000" w:rsidR="00000000" w:rsidRPr="00000000">
        <w:rPr>
          <w:b w:val="1"/>
          <w:rtl w:val="0"/>
        </w:rPr>
        <w:t xml:space="preserve">Mensen die voor een kortere tijd naar het buitenland vertrekken om er te werken of studeren.</w:t>
      </w:r>
    </w:p>
    <w:p w:rsidR="00000000" w:rsidDel="00000000" w:rsidP="00000000" w:rsidRDefault="00000000" w:rsidRPr="00000000">
      <w:pPr>
        <w:numPr>
          <w:ilvl w:val="0"/>
          <w:numId w:val="4"/>
        </w:numPr>
        <w:pBdr/>
        <w:ind w:left="720" w:hanging="360"/>
        <w:contextualSpacing w:val="1"/>
        <w:rPr>
          <w:b w:val="1"/>
          <w:u w:val="none"/>
        </w:rPr>
      </w:pPr>
      <w:r w:rsidDel="00000000" w:rsidR="00000000" w:rsidRPr="00000000">
        <w:rPr>
          <w:b w:val="1"/>
          <w:rtl w:val="0"/>
        </w:rPr>
        <w:t xml:space="preserve">Nederlanders die ergens anders een nieuw bestaan willen opbouwen.</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Alochtonen wonen vaak:</w:t>
      </w:r>
    </w:p>
    <w:p w:rsidR="00000000" w:rsidDel="00000000" w:rsidP="00000000" w:rsidRDefault="00000000" w:rsidRPr="00000000">
      <w:pPr>
        <w:numPr>
          <w:ilvl w:val="0"/>
          <w:numId w:val="23"/>
        </w:numPr>
        <w:pBdr/>
        <w:ind w:left="720" w:hanging="360"/>
        <w:contextualSpacing w:val="1"/>
        <w:rPr>
          <w:b w:val="1"/>
        </w:rPr>
      </w:pPr>
      <w:r w:rsidDel="00000000" w:rsidR="00000000" w:rsidRPr="00000000">
        <w:rPr>
          <w:b w:val="1"/>
          <w:rtl w:val="0"/>
        </w:rPr>
        <w:t xml:space="preserve">in het westen (Randstad).</w:t>
      </w:r>
    </w:p>
    <w:p w:rsidR="00000000" w:rsidDel="00000000" w:rsidP="00000000" w:rsidRDefault="00000000" w:rsidRPr="00000000">
      <w:pPr>
        <w:numPr>
          <w:ilvl w:val="0"/>
          <w:numId w:val="23"/>
        </w:numPr>
        <w:pBdr/>
        <w:ind w:left="720" w:hanging="360"/>
        <w:contextualSpacing w:val="1"/>
        <w:rPr>
          <w:b w:val="1"/>
          <w:u w:val="none"/>
        </w:rPr>
      </w:pPr>
      <w:r w:rsidDel="00000000" w:rsidR="00000000" w:rsidRPr="00000000">
        <w:rPr>
          <w:b w:val="1"/>
          <w:rtl w:val="0"/>
        </w:rPr>
        <w:t xml:space="preserve">in grote steden rondom het stadscentrum.</w:t>
      </w:r>
    </w:p>
    <w:p w:rsidR="00000000" w:rsidDel="00000000" w:rsidP="00000000" w:rsidRDefault="00000000" w:rsidRPr="00000000">
      <w:pPr>
        <w:numPr>
          <w:ilvl w:val="0"/>
          <w:numId w:val="23"/>
        </w:numPr>
        <w:pBdr/>
        <w:ind w:left="720" w:hanging="360"/>
        <w:contextualSpacing w:val="1"/>
        <w:rPr>
          <w:b w:val="1"/>
          <w:u w:val="none"/>
        </w:rPr>
      </w:pPr>
      <w:r w:rsidDel="00000000" w:rsidR="00000000" w:rsidRPr="00000000">
        <w:rPr>
          <w:b w:val="1"/>
          <w:rtl w:val="0"/>
        </w:rPr>
        <w:t xml:space="preserve">In bepaalde wijken ivm werk en familie/ kennissen.</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Segregatie:</w:t>
      </w:r>
    </w:p>
    <w:p w:rsidR="00000000" w:rsidDel="00000000" w:rsidP="00000000" w:rsidRDefault="00000000" w:rsidRPr="00000000">
      <w:pPr>
        <w:pBdr/>
        <w:contextualSpacing w:val="0"/>
        <w:rPr>
          <w:b w:val="1"/>
        </w:rPr>
      </w:pPr>
      <w:r w:rsidDel="00000000" w:rsidR="00000000" w:rsidRPr="00000000">
        <w:rPr>
          <w:b w:val="1"/>
          <w:rtl w:val="0"/>
        </w:rPr>
        <w:t xml:space="preserve">Verschillende bevolkingsgroepen wonen ieder in hun eigen buurt. Zij hebben dan vaker weinig contact met andere bevolkingsgroepen.</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Alegrey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legreya-regular.ttf"/><Relationship Id="rId2" Type="http://schemas.openxmlformats.org/officeDocument/2006/relationships/font" Target="fonts/Alegreya-bold.ttf"/><Relationship Id="rId3" Type="http://schemas.openxmlformats.org/officeDocument/2006/relationships/font" Target="fonts/Alegreya-italic.ttf"/><Relationship Id="rId4" Type="http://schemas.openxmlformats.org/officeDocument/2006/relationships/font" Target="fonts/Alegreya-boldItalic.ttf"/></Relationships>
</file>