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4A3" w:rsidRPr="00054C35" w:rsidRDefault="00E80DCE" w:rsidP="00D31554">
      <w:pPr>
        <w:spacing w:after="240" w:line="240" w:lineRule="auto"/>
        <w:jc w:val="center"/>
        <w:rPr>
          <w:rFonts w:ascii="Verdana" w:eastAsia="Times New Roman" w:hAnsi="Verdana" w:cs="Times New Roman"/>
          <w:b/>
          <w:sz w:val="40"/>
          <w:szCs w:val="40"/>
          <w:lang w:eastAsia="nl-NL"/>
        </w:rPr>
      </w:pPr>
      <w:r w:rsidRPr="00054C35">
        <w:rPr>
          <w:noProof/>
          <w:sz w:val="40"/>
          <w:szCs w:val="40"/>
          <w:lang w:eastAsia="nl-NL"/>
        </w:rPr>
        <w:drawing>
          <wp:anchor distT="0" distB="0" distL="114300" distR="114300" simplePos="0" relativeHeight="251658240" behindDoc="1" locked="0" layoutInCell="1" allowOverlap="1" wp14:anchorId="53FFBC5C" wp14:editId="14E9E54C">
            <wp:simplePos x="0" y="0"/>
            <wp:positionH relativeFrom="column">
              <wp:posOffset>-23495</wp:posOffset>
            </wp:positionH>
            <wp:positionV relativeFrom="paragraph">
              <wp:posOffset>919480</wp:posOffset>
            </wp:positionV>
            <wp:extent cx="5761355" cy="5343525"/>
            <wp:effectExtent l="0" t="0" r="0" b="9525"/>
            <wp:wrapTight wrapText="bothSides">
              <wp:wrapPolygon edited="0">
                <wp:start x="0" y="0"/>
                <wp:lineTo x="0" y="21561"/>
                <wp:lineTo x="21498" y="21561"/>
                <wp:lineTo x="21498" y="0"/>
                <wp:lineTo x="0" y="0"/>
              </wp:wrapPolygon>
            </wp:wrapTight>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35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554">
        <w:rPr>
          <w:rFonts w:ascii="Verdana" w:eastAsia="Times New Roman" w:hAnsi="Verdana" w:cs="Times New Roman"/>
          <w:b/>
          <w:sz w:val="40"/>
          <w:szCs w:val="40"/>
          <w:lang w:eastAsia="nl-NL"/>
        </w:rPr>
        <w:t xml:space="preserve">Samenvatting </w:t>
      </w:r>
      <w:r w:rsidR="00054C35" w:rsidRPr="00054C35">
        <w:rPr>
          <w:rFonts w:ascii="Verdana" w:eastAsia="Times New Roman" w:hAnsi="Verdana" w:cs="Times New Roman"/>
          <w:b/>
          <w:sz w:val="40"/>
          <w:szCs w:val="40"/>
          <w:lang w:eastAsia="nl-NL"/>
        </w:rPr>
        <w:t xml:space="preserve">koude oorlog paragraaf </w:t>
      </w:r>
      <w:r w:rsidR="00D31554">
        <w:rPr>
          <w:rFonts w:ascii="Verdana" w:eastAsia="Times New Roman" w:hAnsi="Verdana" w:cs="Times New Roman"/>
          <w:b/>
          <w:sz w:val="40"/>
          <w:szCs w:val="40"/>
          <w:lang w:eastAsia="nl-NL"/>
        </w:rPr>
        <w:t xml:space="preserve">                       </w:t>
      </w:r>
      <w:r w:rsidR="00054C35" w:rsidRPr="00054C35">
        <w:rPr>
          <w:rFonts w:ascii="Verdana" w:eastAsia="Times New Roman" w:hAnsi="Verdana" w:cs="Times New Roman"/>
          <w:b/>
          <w:sz w:val="40"/>
          <w:szCs w:val="40"/>
          <w:lang w:eastAsia="nl-NL"/>
        </w:rPr>
        <w:t>1, 2 &amp; 3</w:t>
      </w:r>
      <w:bookmarkStart w:id="0" w:name="_GoBack"/>
      <w:bookmarkEnd w:id="0"/>
      <w:r w:rsidR="00EF74A3" w:rsidRPr="00054C35">
        <w:rPr>
          <w:rFonts w:ascii="Verdana" w:eastAsia="Times New Roman" w:hAnsi="Verdana" w:cs="Times New Roman"/>
          <w:b/>
          <w:sz w:val="40"/>
          <w:szCs w:val="40"/>
          <w:lang w:eastAsia="nl-NL"/>
        </w:rPr>
        <w:br/>
      </w:r>
    </w:p>
    <w:p w:rsidR="00EF74A3" w:rsidRPr="00EF74A3" w:rsidRDefault="00EF74A3" w:rsidP="00EF74A3">
      <w:pPr>
        <w:spacing w:after="240" w:line="240" w:lineRule="auto"/>
        <w:rPr>
          <w:rFonts w:ascii="Verdana" w:eastAsia="Times New Roman" w:hAnsi="Verdana" w:cs="Times New Roman"/>
          <w:sz w:val="24"/>
          <w:szCs w:val="18"/>
          <w:lang w:eastAsia="nl-NL"/>
        </w:rPr>
      </w:pPr>
      <w:r w:rsidRPr="00EF74A3">
        <w:rPr>
          <w:rFonts w:ascii="Verdana" w:eastAsia="Times New Roman" w:hAnsi="Verdana" w:cs="Times New Roman"/>
          <w:b/>
          <w:sz w:val="24"/>
          <w:szCs w:val="18"/>
          <w:lang w:eastAsia="nl-NL"/>
        </w:rPr>
        <w:t>Naam:</w:t>
      </w:r>
      <w:r w:rsidRPr="00EF74A3">
        <w:rPr>
          <w:rFonts w:ascii="Verdana" w:eastAsia="Times New Roman" w:hAnsi="Verdana" w:cs="Times New Roman"/>
          <w:sz w:val="24"/>
          <w:szCs w:val="18"/>
          <w:lang w:eastAsia="nl-NL"/>
        </w:rPr>
        <w:t xml:space="preserve"> </w:t>
      </w:r>
      <w:proofErr w:type="spellStart"/>
      <w:r w:rsidRPr="00EF74A3">
        <w:rPr>
          <w:rFonts w:ascii="Verdana" w:eastAsia="Times New Roman" w:hAnsi="Verdana" w:cs="Times New Roman"/>
          <w:sz w:val="24"/>
          <w:szCs w:val="18"/>
          <w:lang w:eastAsia="nl-NL"/>
        </w:rPr>
        <w:t>Jeldou</w:t>
      </w:r>
      <w:proofErr w:type="spellEnd"/>
      <w:r w:rsidRPr="00EF74A3">
        <w:rPr>
          <w:rFonts w:ascii="Verdana" w:eastAsia="Times New Roman" w:hAnsi="Verdana" w:cs="Times New Roman"/>
          <w:sz w:val="24"/>
          <w:szCs w:val="18"/>
          <w:lang w:eastAsia="nl-NL"/>
        </w:rPr>
        <w:t xml:space="preserve"> van der Heide</w:t>
      </w:r>
    </w:p>
    <w:p w:rsidR="00EF74A3" w:rsidRPr="00EF74A3" w:rsidRDefault="00EF74A3" w:rsidP="00EF74A3">
      <w:pPr>
        <w:spacing w:after="240" w:line="240" w:lineRule="auto"/>
        <w:rPr>
          <w:rFonts w:ascii="Verdana" w:eastAsia="Times New Roman" w:hAnsi="Verdana" w:cs="Times New Roman"/>
          <w:sz w:val="24"/>
          <w:szCs w:val="18"/>
          <w:lang w:eastAsia="nl-NL"/>
        </w:rPr>
      </w:pPr>
      <w:r w:rsidRPr="00EF74A3">
        <w:rPr>
          <w:rFonts w:ascii="Verdana" w:eastAsia="Times New Roman" w:hAnsi="Verdana" w:cs="Times New Roman"/>
          <w:b/>
          <w:sz w:val="24"/>
          <w:szCs w:val="18"/>
          <w:lang w:eastAsia="nl-NL"/>
        </w:rPr>
        <w:t>Klas:</w:t>
      </w:r>
      <w:r w:rsidRPr="00EF74A3">
        <w:rPr>
          <w:rFonts w:ascii="Verdana" w:eastAsia="Times New Roman" w:hAnsi="Verdana" w:cs="Times New Roman"/>
          <w:sz w:val="24"/>
          <w:szCs w:val="18"/>
          <w:lang w:eastAsia="nl-NL"/>
        </w:rPr>
        <w:t xml:space="preserve"> C3D</w:t>
      </w:r>
    </w:p>
    <w:p w:rsidR="00EF74A3" w:rsidRPr="00EF74A3" w:rsidRDefault="00EF74A3" w:rsidP="00EF74A3">
      <w:pPr>
        <w:spacing w:after="240" w:line="240" w:lineRule="auto"/>
        <w:rPr>
          <w:rFonts w:ascii="Verdana" w:eastAsia="Times New Roman" w:hAnsi="Verdana" w:cs="Times New Roman"/>
          <w:sz w:val="24"/>
          <w:szCs w:val="18"/>
          <w:lang w:eastAsia="nl-NL"/>
        </w:rPr>
      </w:pPr>
      <w:r w:rsidRPr="00EF74A3">
        <w:rPr>
          <w:rFonts w:ascii="Verdana" w:eastAsia="Times New Roman" w:hAnsi="Verdana" w:cs="Times New Roman"/>
          <w:b/>
          <w:sz w:val="24"/>
          <w:szCs w:val="18"/>
          <w:lang w:eastAsia="nl-NL"/>
        </w:rPr>
        <w:t>Docent:</w:t>
      </w:r>
      <w:r w:rsidR="00D31554">
        <w:rPr>
          <w:rFonts w:ascii="Verdana" w:eastAsia="Times New Roman" w:hAnsi="Verdana" w:cs="Times New Roman"/>
          <w:sz w:val="24"/>
          <w:szCs w:val="18"/>
          <w:lang w:eastAsia="nl-NL"/>
        </w:rPr>
        <w:t xml:space="preserve"> Meneer </w:t>
      </w:r>
      <w:proofErr w:type="spellStart"/>
      <w:r w:rsidR="00D31554">
        <w:rPr>
          <w:rFonts w:ascii="Verdana" w:eastAsia="Times New Roman" w:hAnsi="Verdana" w:cs="Times New Roman"/>
          <w:sz w:val="24"/>
          <w:szCs w:val="18"/>
          <w:lang w:eastAsia="nl-NL"/>
        </w:rPr>
        <w:t>Handsma</w:t>
      </w:r>
      <w:proofErr w:type="spellEnd"/>
    </w:p>
    <w:p w:rsidR="00EF74A3" w:rsidRDefault="00EF74A3" w:rsidP="00EF74A3">
      <w:pPr>
        <w:spacing w:after="240" w:line="240" w:lineRule="auto"/>
        <w:rPr>
          <w:rFonts w:ascii="Verdana" w:eastAsia="Times New Roman" w:hAnsi="Verdana" w:cs="Times New Roman"/>
          <w:sz w:val="18"/>
          <w:szCs w:val="18"/>
          <w:lang w:eastAsia="nl-NL"/>
        </w:rPr>
      </w:pPr>
    </w:p>
    <w:p w:rsidR="00EF74A3" w:rsidRDefault="00EF74A3" w:rsidP="00EF74A3">
      <w:pPr>
        <w:spacing w:after="240" w:line="240" w:lineRule="auto"/>
        <w:rPr>
          <w:rFonts w:ascii="Verdana" w:eastAsia="Times New Roman" w:hAnsi="Verdana" w:cs="Times New Roman"/>
          <w:sz w:val="18"/>
          <w:szCs w:val="18"/>
          <w:lang w:eastAsia="nl-NL"/>
        </w:rPr>
      </w:pPr>
    </w:p>
    <w:p w:rsidR="00EF74A3" w:rsidRDefault="00EF74A3" w:rsidP="00EF74A3">
      <w:pPr>
        <w:spacing w:after="240" w:line="240" w:lineRule="auto"/>
        <w:rPr>
          <w:rFonts w:ascii="Verdana" w:eastAsia="Times New Roman" w:hAnsi="Verdana" w:cs="Times New Roman"/>
          <w:sz w:val="18"/>
          <w:szCs w:val="18"/>
          <w:lang w:eastAsia="nl-NL"/>
        </w:rPr>
      </w:pPr>
    </w:p>
    <w:p w:rsidR="00EF74A3" w:rsidRPr="006F62F6" w:rsidRDefault="00EF74A3" w:rsidP="00EF74A3">
      <w:pPr>
        <w:spacing w:after="240" w:line="240" w:lineRule="auto"/>
        <w:rPr>
          <w:rFonts w:ascii="Verdana" w:eastAsia="Times New Roman" w:hAnsi="Verdana" w:cs="Times New Roman"/>
          <w:b/>
          <w:sz w:val="28"/>
          <w:szCs w:val="18"/>
          <w:lang w:eastAsia="nl-NL"/>
        </w:rPr>
      </w:pPr>
      <w:r w:rsidRPr="006F62F6">
        <w:rPr>
          <w:rFonts w:ascii="Verdana" w:eastAsia="Times New Roman" w:hAnsi="Verdana" w:cs="Times New Roman"/>
          <w:b/>
          <w:sz w:val="28"/>
          <w:szCs w:val="18"/>
          <w:lang w:eastAsia="nl-NL"/>
        </w:rPr>
        <w:lastRenderedPageBreak/>
        <w:t>Paragraaf 1;</w:t>
      </w:r>
    </w:p>
    <w:p w:rsidR="00E80DCE" w:rsidRPr="006F62F6" w:rsidRDefault="00E80DCE" w:rsidP="00EF74A3">
      <w:pPr>
        <w:spacing w:after="240" w:line="240" w:lineRule="auto"/>
        <w:rPr>
          <w:rFonts w:ascii="Verdana" w:eastAsia="Times New Roman" w:hAnsi="Verdana" w:cs="Times New Roman"/>
          <w:sz w:val="24"/>
          <w:szCs w:val="18"/>
          <w:lang w:eastAsia="nl-NL"/>
        </w:rPr>
      </w:pPr>
      <w:r w:rsidRPr="006F62F6">
        <w:rPr>
          <w:noProof/>
          <w:sz w:val="32"/>
          <w:lang w:eastAsia="nl-NL"/>
        </w:rPr>
        <w:drawing>
          <wp:anchor distT="0" distB="0" distL="114300" distR="114300" simplePos="0" relativeHeight="251659264" behindDoc="0" locked="0" layoutInCell="1" allowOverlap="1" wp14:anchorId="779AF297" wp14:editId="0E597316">
            <wp:simplePos x="0" y="0"/>
            <wp:positionH relativeFrom="column">
              <wp:posOffset>3224530</wp:posOffset>
            </wp:positionH>
            <wp:positionV relativeFrom="paragraph">
              <wp:posOffset>702945</wp:posOffset>
            </wp:positionV>
            <wp:extent cx="2266950" cy="1788160"/>
            <wp:effectExtent l="0" t="0" r="0" b="2540"/>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A3" w:rsidRPr="006F62F6">
        <w:rPr>
          <w:rFonts w:ascii="Verdana" w:eastAsia="Times New Roman" w:hAnsi="Verdana" w:cs="Times New Roman"/>
          <w:sz w:val="24"/>
          <w:szCs w:val="18"/>
          <w:lang w:eastAsia="nl-NL"/>
        </w:rPr>
        <w:t>Op 4 februari 1945 begon de conferentie met Jalta. Churchill, Stalin</w:t>
      </w:r>
      <w:r w:rsidR="005D47A3" w:rsidRPr="006F62F6">
        <w:rPr>
          <w:rFonts w:ascii="Verdana" w:eastAsia="Times New Roman" w:hAnsi="Verdana" w:cs="Times New Roman"/>
          <w:sz w:val="24"/>
          <w:szCs w:val="18"/>
          <w:lang w:eastAsia="nl-NL"/>
        </w:rPr>
        <w:t xml:space="preserve"> en Roosevelt</w:t>
      </w:r>
      <w:r w:rsidR="00EF74A3" w:rsidRPr="006F62F6">
        <w:rPr>
          <w:rFonts w:ascii="Verdana" w:eastAsia="Times New Roman" w:hAnsi="Verdana" w:cs="Times New Roman"/>
          <w:sz w:val="24"/>
          <w:szCs w:val="18"/>
          <w:lang w:eastAsia="nl-NL"/>
        </w:rPr>
        <w:t xml:space="preserve"> zaten bij elkaar. Alle drie hadden </w:t>
      </w:r>
      <w:r w:rsidR="005D47A3" w:rsidRPr="006F62F6">
        <w:rPr>
          <w:rFonts w:ascii="Verdana" w:eastAsia="Times New Roman" w:hAnsi="Verdana" w:cs="Times New Roman"/>
          <w:sz w:val="24"/>
          <w:szCs w:val="18"/>
          <w:lang w:eastAsia="nl-NL"/>
        </w:rPr>
        <w:t>ze hun eigen plannen. Roosevelt</w:t>
      </w:r>
      <w:r w:rsidR="00EF74A3" w:rsidRPr="006F62F6">
        <w:rPr>
          <w:rFonts w:ascii="Verdana" w:eastAsia="Times New Roman" w:hAnsi="Verdana" w:cs="Times New Roman"/>
          <w:sz w:val="24"/>
          <w:szCs w:val="18"/>
          <w:lang w:eastAsia="nl-NL"/>
        </w:rPr>
        <w:t xml:space="preserve"> wilde Stalin te vriend houden omdat de Sovjetunie </w:t>
      </w:r>
      <w:r w:rsidRPr="006F62F6">
        <w:rPr>
          <w:rFonts w:ascii="Verdana" w:eastAsia="Times New Roman" w:hAnsi="Verdana" w:cs="Times New Roman"/>
          <w:sz w:val="24"/>
          <w:szCs w:val="18"/>
          <w:lang w:eastAsia="nl-NL"/>
        </w:rPr>
        <w:t xml:space="preserve">hem moest helpen met de oorlog tegen Japan. Ook wilde hij dat er een Verenigde naties moest komen, een organisatie waarin conflicten vreedzaam zouden worden opgelost. </w:t>
      </w:r>
    </w:p>
    <w:p w:rsidR="00E80DCE" w:rsidRPr="006F62F6" w:rsidRDefault="00E80DCE" w:rsidP="00EF74A3">
      <w:p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Churchill dacht hier niet zo over omdat hij min of meer wist dat Europa zou worden opgedeeld. Hij had al eerder met Stalin ideeën bedacht hoe ze  oost en West zouden verdelen. Stalin was het hier mee eens omdat hij vooral wilde voorkomen om weer door het Westen aangevallen te worden.</w:t>
      </w:r>
    </w:p>
    <w:p w:rsidR="00E80DCE" w:rsidRPr="006F62F6" w:rsidRDefault="00E80DCE" w:rsidP="00EF74A3">
      <w:p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Na een week waren</w:t>
      </w:r>
      <w:r w:rsidR="005D47A3" w:rsidRPr="006F62F6">
        <w:rPr>
          <w:rFonts w:ascii="Verdana" w:eastAsia="Times New Roman" w:hAnsi="Verdana" w:cs="Times New Roman"/>
          <w:sz w:val="24"/>
          <w:szCs w:val="18"/>
          <w:lang w:eastAsia="nl-NL"/>
        </w:rPr>
        <w:t xml:space="preserve"> Churchill, Stalin en Roosevelt </w:t>
      </w:r>
      <w:r w:rsidRPr="006F62F6">
        <w:rPr>
          <w:rFonts w:ascii="Verdana" w:eastAsia="Times New Roman" w:hAnsi="Verdana" w:cs="Times New Roman"/>
          <w:sz w:val="24"/>
          <w:szCs w:val="18"/>
          <w:lang w:eastAsia="nl-NL"/>
        </w:rPr>
        <w:t>het met elkaar eens. Hun afspraken hadden gevolgen voor miljoenen Europeanen .</w:t>
      </w:r>
    </w:p>
    <w:p w:rsidR="00E80DCE" w:rsidRPr="006F62F6" w:rsidRDefault="00E80DCE" w:rsidP="00EF74A3">
      <w:pPr>
        <w:spacing w:after="240" w:line="240" w:lineRule="auto"/>
        <w:rPr>
          <w:rFonts w:ascii="Verdana" w:eastAsia="Times New Roman" w:hAnsi="Verdana" w:cs="Times New Roman"/>
          <w:sz w:val="24"/>
          <w:szCs w:val="18"/>
          <w:lang w:eastAsia="nl-NL"/>
        </w:rPr>
      </w:pPr>
    </w:p>
    <w:p w:rsidR="00E80DCE" w:rsidRPr="006F62F6" w:rsidRDefault="00E80DCE" w:rsidP="00EF74A3">
      <w:pPr>
        <w:spacing w:after="240" w:line="240" w:lineRule="auto"/>
        <w:rPr>
          <w:rFonts w:ascii="Verdana" w:eastAsia="Times New Roman" w:hAnsi="Verdana" w:cs="Times New Roman"/>
          <w:sz w:val="24"/>
          <w:szCs w:val="18"/>
          <w:lang w:eastAsia="nl-NL"/>
        </w:rPr>
      </w:pPr>
    </w:p>
    <w:p w:rsidR="00EF74A3" w:rsidRPr="006F62F6" w:rsidRDefault="00B30339" w:rsidP="00EF74A3">
      <w:pPr>
        <w:spacing w:after="240" w:line="240" w:lineRule="auto"/>
        <w:rPr>
          <w:rFonts w:ascii="Verdana" w:eastAsia="Times New Roman" w:hAnsi="Verdana" w:cs="Times New Roman"/>
          <w:sz w:val="24"/>
          <w:szCs w:val="18"/>
          <w:lang w:eastAsia="nl-NL"/>
        </w:rPr>
      </w:pPr>
      <w:r>
        <w:rPr>
          <w:noProof/>
          <w:lang w:eastAsia="nl-NL"/>
        </w:rPr>
        <w:drawing>
          <wp:anchor distT="0" distB="0" distL="114300" distR="114300" simplePos="0" relativeHeight="251660288" behindDoc="1" locked="0" layoutInCell="1" allowOverlap="1" wp14:anchorId="0F6CFA42" wp14:editId="62C981F4">
            <wp:simplePos x="0" y="0"/>
            <wp:positionH relativeFrom="column">
              <wp:posOffset>2887345</wp:posOffset>
            </wp:positionH>
            <wp:positionV relativeFrom="paragraph">
              <wp:posOffset>30480</wp:posOffset>
            </wp:positionV>
            <wp:extent cx="2698750" cy="1847850"/>
            <wp:effectExtent l="0" t="0" r="6350" b="0"/>
            <wp:wrapTight wrapText="bothSides">
              <wp:wrapPolygon edited="0">
                <wp:start x="0" y="0"/>
                <wp:lineTo x="0" y="21377"/>
                <wp:lineTo x="21498" y="21377"/>
                <wp:lineTo x="21498" y="0"/>
                <wp:lineTo x="0" y="0"/>
              </wp:wrapPolygon>
            </wp:wrapTight>
            <wp:docPr id="3" name="Afbeelding 3" descr="Afbeeldingsresultaat voor conferentie van mu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nferentie van mun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7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A3" w:rsidRPr="006F62F6">
        <w:rPr>
          <w:rFonts w:ascii="Verdana" w:eastAsia="Times New Roman" w:hAnsi="Verdana" w:cs="Times New Roman"/>
          <w:sz w:val="24"/>
          <w:szCs w:val="18"/>
          <w:lang w:eastAsia="nl-NL"/>
        </w:rPr>
        <w:t>In 1938 wilde Hitler een stuk van Tsjechoslowakije hebben, omdat daar veel Duitsers woonden. Frankrijk en Groot-Brittannië overlegden met Duitsland en Italië, de Sovjet-Unie werd niet uitgenodigd</w:t>
      </w:r>
      <w:r w:rsidR="005D47A3" w:rsidRPr="006F62F6">
        <w:rPr>
          <w:rFonts w:ascii="Verdana" w:eastAsia="Times New Roman" w:hAnsi="Verdana" w:cs="Times New Roman"/>
          <w:sz w:val="24"/>
          <w:szCs w:val="18"/>
          <w:lang w:eastAsia="nl-NL"/>
        </w:rPr>
        <w:t xml:space="preserve"> op deze </w:t>
      </w:r>
      <w:r w:rsidR="005D47A3" w:rsidRPr="006F62F6">
        <w:rPr>
          <w:rFonts w:ascii="Verdana" w:eastAsia="Times New Roman" w:hAnsi="Verdana" w:cs="Times New Roman"/>
          <w:b/>
          <w:sz w:val="24"/>
          <w:szCs w:val="18"/>
          <w:lang w:eastAsia="nl-NL"/>
        </w:rPr>
        <w:t>Conferentie van München</w:t>
      </w:r>
      <w:r w:rsidR="00EF74A3" w:rsidRPr="006F62F6">
        <w:rPr>
          <w:rFonts w:ascii="Verdana" w:eastAsia="Times New Roman" w:hAnsi="Verdana" w:cs="Times New Roman"/>
          <w:sz w:val="24"/>
          <w:szCs w:val="18"/>
          <w:lang w:eastAsia="nl-NL"/>
        </w:rPr>
        <w:t>. Hitler bezette in 1939 heel Tsjechoslowakije, meer dan het stuk waar een afspraak over was gemaakt. Dit veroorzaakte gevaar voor oorlog. Maar Stalin vond het verstandiger om een niet-aanval contract met Hitler te sluiten. In september 1993 bezetten Hitler en Stalin samen het land Polen en verdelen het. Frankrijk en Groot-Brittannië verklaarden Hitler hierom oorlog. Dit was het begin van de 2e wereldoorlog.</w:t>
      </w:r>
    </w:p>
    <w:p w:rsidR="00EF74A3" w:rsidRPr="006F62F6" w:rsidRDefault="00EF74A3" w:rsidP="00EF74A3">
      <w:p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de oorlogssituatie veranderde in 1941. Duitsland viel toen de Sovjet-Unie aan. Ook de Verenigde Staten kwamen in oorlog met Hitler. De vijanden beseften dat ze moesten samenwerken en werden bondgenoten.</w:t>
      </w:r>
      <w:r w:rsidR="00E80DCE" w:rsidRPr="006F62F6">
        <w:rPr>
          <w:rFonts w:ascii="Verdana" w:eastAsia="Times New Roman" w:hAnsi="Verdana" w:cs="Times New Roman"/>
          <w:sz w:val="24"/>
          <w:szCs w:val="18"/>
          <w:lang w:eastAsia="nl-NL"/>
        </w:rPr>
        <w:t xml:space="preserve"> Ze deden het volgende:</w:t>
      </w:r>
    </w:p>
    <w:p w:rsidR="00E80DCE" w:rsidRPr="006F62F6" w:rsidRDefault="00E80DCE" w:rsidP="00E80DCE">
      <w:pPr>
        <w:pStyle w:val="Lijstalinea"/>
        <w:numPr>
          <w:ilvl w:val="0"/>
          <w:numId w:val="1"/>
        </w:num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lastRenderedPageBreak/>
        <w:t>Groot-Brittannië en de Verenigde Staten stuurde modern oorlogsmateriaal naar de Sovjetunie.</w:t>
      </w:r>
    </w:p>
    <w:p w:rsidR="00E80DCE" w:rsidRPr="006F62F6" w:rsidRDefault="00B30339" w:rsidP="00E80DCE">
      <w:pPr>
        <w:pStyle w:val="Lijstalinea"/>
        <w:numPr>
          <w:ilvl w:val="0"/>
          <w:numId w:val="1"/>
        </w:numPr>
        <w:spacing w:after="240" w:line="240" w:lineRule="auto"/>
        <w:rPr>
          <w:rFonts w:ascii="Verdana" w:eastAsia="Times New Roman" w:hAnsi="Verdana" w:cs="Times New Roman"/>
          <w:sz w:val="24"/>
          <w:szCs w:val="18"/>
          <w:lang w:eastAsia="nl-NL"/>
        </w:rPr>
      </w:pPr>
      <w:r>
        <w:rPr>
          <w:noProof/>
          <w:lang w:eastAsia="nl-NL"/>
        </w:rPr>
        <w:drawing>
          <wp:anchor distT="0" distB="0" distL="114300" distR="114300" simplePos="0" relativeHeight="251661312" behindDoc="1" locked="0" layoutInCell="1" allowOverlap="1" wp14:anchorId="38CBC13A" wp14:editId="7BC0B22C">
            <wp:simplePos x="0" y="0"/>
            <wp:positionH relativeFrom="column">
              <wp:posOffset>3586480</wp:posOffset>
            </wp:positionH>
            <wp:positionV relativeFrom="paragraph">
              <wp:posOffset>168910</wp:posOffset>
            </wp:positionV>
            <wp:extent cx="2205355" cy="3190875"/>
            <wp:effectExtent l="0" t="0" r="4445" b="9525"/>
            <wp:wrapTight wrapText="bothSides">
              <wp:wrapPolygon edited="0">
                <wp:start x="0" y="0"/>
                <wp:lineTo x="0" y="21536"/>
                <wp:lineTo x="21457" y="21536"/>
                <wp:lineTo x="21457" y="0"/>
                <wp:lineTo x="0" y="0"/>
              </wp:wrapPolygon>
            </wp:wrapTight>
            <wp:docPr id="4" name="Afbeelding 4" descr="Afbeeldingsresultaat voor conferentie van j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nferentie van jal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535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7A3" w:rsidRPr="006F62F6">
        <w:rPr>
          <w:rFonts w:ascii="Verdana" w:eastAsia="Times New Roman" w:hAnsi="Verdana" w:cs="Times New Roman"/>
          <w:sz w:val="24"/>
          <w:szCs w:val="18"/>
          <w:lang w:eastAsia="nl-NL"/>
        </w:rPr>
        <w:t xml:space="preserve">Churchill, Stalin en Roosevelt overlegden over Europa. In het verdrag het Atlantisch Handvest, werd afgesproken dat Europa niet mocht worden bezet. De Europese bevolking kreeg </w:t>
      </w:r>
      <w:r w:rsidR="005D47A3" w:rsidRPr="006F62F6">
        <w:rPr>
          <w:rFonts w:ascii="Verdana" w:eastAsia="Times New Roman" w:hAnsi="Verdana" w:cs="Times New Roman"/>
          <w:b/>
          <w:sz w:val="24"/>
          <w:szCs w:val="18"/>
          <w:lang w:eastAsia="nl-NL"/>
        </w:rPr>
        <w:t>zelfbeschikkingsrecht</w:t>
      </w:r>
      <w:r w:rsidR="005D47A3" w:rsidRPr="006F62F6">
        <w:rPr>
          <w:rFonts w:ascii="Verdana" w:eastAsia="Times New Roman" w:hAnsi="Verdana" w:cs="Times New Roman"/>
          <w:sz w:val="24"/>
          <w:szCs w:val="18"/>
          <w:lang w:eastAsia="nl-NL"/>
        </w:rPr>
        <w:t>; het recht om zelf een eigen regering uit te kiezen.</w:t>
      </w:r>
    </w:p>
    <w:p w:rsidR="005D47A3" w:rsidRPr="006F62F6" w:rsidRDefault="005D47A3" w:rsidP="00E80DCE">
      <w:pPr>
        <w:pStyle w:val="Lijstalinea"/>
        <w:numPr>
          <w:ilvl w:val="0"/>
          <w:numId w:val="1"/>
        </w:num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De drie leiders overlegden over de oorlog tegen Hitler. Groot-Brittannië en de Verenigde Staten beloofden in 1944 een aanval te beginnen in West-Europa.</w:t>
      </w:r>
    </w:p>
    <w:p w:rsidR="00EF74A3" w:rsidRPr="006F62F6" w:rsidRDefault="00EF74A3" w:rsidP="00EF74A3">
      <w:p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 xml:space="preserve">In 1943 veranderden de oorlogskansen weer. De </w:t>
      </w:r>
      <w:proofErr w:type="spellStart"/>
      <w:r w:rsidRPr="006F62F6">
        <w:rPr>
          <w:rFonts w:ascii="Verdana" w:eastAsia="Times New Roman" w:hAnsi="Verdana" w:cs="Times New Roman"/>
          <w:sz w:val="24"/>
          <w:szCs w:val="18"/>
          <w:lang w:eastAsia="nl-NL"/>
        </w:rPr>
        <w:t>sovjet-unie</w:t>
      </w:r>
      <w:proofErr w:type="spellEnd"/>
      <w:r w:rsidRPr="006F62F6">
        <w:rPr>
          <w:rFonts w:ascii="Verdana" w:eastAsia="Times New Roman" w:hAnsi="Verdana" w:cs="Times New Roman"/>
          <w:sz w:val="24"/>
          <w:szCs w:val="18"/>
          <w:lang w:eastAsia="nl-NL"/>
        </w:rPr>
        <w:t xml:space="preserve"> versloeg de Duitse legers bij Stalingrad. Stalin wilde zijn macht terug in de gebieden die de Sovjet-Unie in 1941 in beschikking had. Het westen wilde dit niet en had de Sovjet-Unie nodig om Hitler te verslaan. Hierdoor kwamen de grote drie (Churchill, Stalin en Roosevelt) in februari 1945 op een bijeenkomst bij elkaar.</w:t>
      </w:r>
      <w:r w:rsidR="005D47A3" w:rsidRPr="006F62F6">
        <w:rPr>
          <w:rFonts w:ascii="Verdana" w:eastAsia="Times New Roman" w:hAnsi="Verdana" w:cs="Times New Roman"/>
          <w:sz w:val="24"/>
          <w:szCs w:val="18"/>
          <w:lang w:eastAsia="nl-NL"/>
        </w:rPr>
        <w:t xml:space="preserve"> Dit heette de </w:t>
      </w:r>
      <w:r w:rsidR="005D47A3" w:rsidRPr="006F62F6">
        <w:rPr>
          <w:rFonts w:ascii="Verdana" w:eastAsia="Times New Roman" w:hAnsi="Verdana" w:cs="Times New Roman"/>
          <w:b/>
          <w:sz w:val="24"/>
          <w:szCs w:val="18"/>
          <w:lang w:eastAsia="nl-NL"/>
        </w:rPr>
        <w:t>Conferentie van Jalta</w:t>
      </w:r>
      <w:r w:rsidR="005D47A3" w:rsidRPr="006F62F6">
        <w:rPr>
          <w:rFonts w:ascii="Verdana" w:eastAsia="Times New Roman" w:hAnsi="Verdana" w:cs="Times New Roman"/>
          <w:sz w:val="24"/>
          <w:szCs w:val="18"/>
          <w:lang w:eastAsia="nl-NL"/>
        </w:rPr>
        <w:t>. Ze maakten hier afspraken over de</w:t>
      </w:r>
      <w:r w:rsidR="005D47A3" w:rsidRPr="006F62F6">
        <w:rPr>
          <w:rFonts w:ascii="Verdana" w:eastAsia="Times New Roman" w:hAnsi="Verdana" w:cs="Times New Roman"/>
          <w:b/>
          <w:sz w:val="24"/>
          <w:szCs w:val="18"/>
          <w:lang w:eastAsia="nl-NL"/>
        </w:rPr>
        <w:t xml:space="preserve"> invloedssferen</w:t>
      </w:r>
      <w:r w:rsidR="005D47A3" w:rsidRPr="006F62F6">
        <w:rPr>
          <w:rFonts w:ascii="Verdana" w:eastAsia="Times New Roman" w:hAnsi="Verdana" w:cs="Times New Roman"/>
          <w:sz w:val="24"/>
          <w:szCs w:val="18"/>
          <w:lang w:eastAsia="nl-NL"/>
        </w:rPr>
        <w:t xml:space="preserve"> in Europa; ze spraken af welk land invloed zou hebben in welke gebieden in Europa.</w:t>
      </w:r>
    </w:p>
    <w:p w:rsidR="005D47A3" w:rsidRDefault="005D47A3" w:rsidP="00EF74A3">
      <w:pPr>
        <w:spacing w:after="240" w:line="240" w:lineRule="auto"/>
        <w:rPr>
          <w:rFonts w:ascii="Verdana" w:eastAsia="Times New Roman" w:hAnsi="Verdana" w:cs="Times New Roman"/>
          <w:sz w:val="24"/>
          <w:szCs w:val="18"/>
          <w:lang w:eastAsia="nl-NL"/>
        </w:rPr>
      </w:pPr>
      <w:r w:rsidRPr="006F62F6">
        <w:rPr>
          <w:rFonts w:ascii="Verdana" w:eastAsia="Times New Roman" w:hAnsi="Verdana" w:cs="Times New Roman"/>
          <w:sz w:val="24"/>
          <w:szCs w:val="18"/>
          <w:lang w:eastAsia="nl-NL"/>
        </w:rPr>
        <w:t xml:space="preserve">Na 1945 waren Groot-Brittannië en Frankrijk geen wereldmachten meer. Ze verloren hun kolonies, want de mensen in die gebieden wilden onafhankelijk zijn. Ook hadden ze veel geld verloren </w:t>
      </w:r>
      <w:r w:rsidR="00127ECC" w:rsidRPr="006F62F6">
        <w:rPr>
          <w:rFonts w:ascii="Verdana" w:eastAsia="Times New Roman" w:hAnsi="Verdana" w:cs="Times New Roman"/>
          <w:sz w:val="24"/>
          <w:szCs w:val="18"/>
          <w:lang w:eastAsia="nl-NL"/>
        </w:rPr>
        <w:t>door de oorlog.</w:t>
      </w:r>
    </w:p>
    <w:p w:rsidR="006F62F6" w:rsidRDefault="006F62F6" w:rsidP="00EF74A3">
      <w:pPr>
        <w:spacing w:after="240" w:line="240" w:lineRule="auto"/>
        <w:rPr>
          <w:rFonts w:ascii="Verdana" w:eastAsia="Times New Roman" w:hAnsi="Verdana" w:cs="Times New Roman"/>
          <w:sz w:val="24"/>
          <w:szCs w:val="18"/>
          <w:lang w:eastAsia="nl-NL"/>
        </w:rPr>
      </w:pPr>
    </w:p>
    <w:p w:rsidR="006F62F6" w:rsidRPr="00290629" w:rsidRDefault="006F62F6" w:rsidP="00EF74A3">
      <w:pPr>
        <w:spacing w:after="240" w:line="240" w:lineRule="auto"/>
        <w:rPr>
          <w:rFonts w:ascii="Verdana" w:eastAsia="Times New Roman" w:hAnsi="Verdana" w:cs="Times New Roman"/>
          <w:b/>
          <w:sz w:val="28"/>
          <w:szCs w:val="18"/>
          <w:lang w:eastAsia="nl-NL"/>
        </w:rPr>
      </w:pPr>
      <w:r w:rsidRPr="00290629">
        <w:rPr>
          <w:rFonts w:ascii="Verdana" w:eastAsia="Times New Roman" w:hAnsi="Verdana" w:cs="Times New Roman"/>
          <w:b/>
          <w:sz w:val="28"/>
          <w:szCs w:val="18"/>
          <w:lang w:eastAsia="nl-NL"/>
        </w:rPr>
        <w:t>Paragraaf 2;</w:t>
      </w:r>
    </w:p>
    <w:p w:rsidR="004B7C31" w:rsidRDefault="006F62F6" w:rsidP="006F62F6">
      <w:pPr>
        <w:spacing w:after="240" w:line="240" w:lineRule="auto"/>
        <w:rPr>
          <w:rFonts w:ascii="Verdana" w:eastAsia="Times New Roman" w:hAnsi="Verdana" w:cs="Times New Roman"/>
          <w:sz w:val="24"/>
          <w:szCs w:val="18"/>
          <w:lang w:eastAsia="nl-NL"/>
        </w:rPr>
      </w:pPr>
      <w:r>
        <w:rPr>
          <w:rFonts w:ascii="Verdana" w:eastAsia="Times New Roman" w:hAnsi="Verdana" w:cs="Times New Roman"/>
          <w:sz w:val="24"/>
          <w:szCs w:val="18"/>
          <w:lang w:eastAsia="nl-NL"/>
        </w:rPr>
        <w:t xml:space="preserve">De Russische minister van buitenlandse zaken Molotov was woedend. </w:t>
      </w:r>
      <w:r w:rsidRPr="006F62F6">
        <w:rPr>
          <w:rFonts w:ascii="Verdana" w:eastAsia="Times New Roman" w:hAnsi="Verdana" w:cs="Times New Roman"/>
          <w:i/>
          <w:sz w:val="24"/>
          <w:szCs w:val="18"/>
          <w:lang w:eastAsia="nl-NL"/>
        </w:rPr>
        <w:t>Roosevelt geloofd in dollars. Hij denkt dat zijn volk heel rijk is, en dat wij zo arm zijn. Dat we moeten bedelen. Hij wil ons eerst helpen en daarna geeft hi</w:t>
      </w:r>
      <w:r>
        <w:rPr>
          <w:rFonts w:ascii="Verdana" w:eastAsia="Times New Roman" w:hAnsi="Verdana" w:cs="Times New Roman"/>
          <w:i/>
          <w:sz w:val="24"/>
          <w:szCs w:val="18"/>
          <w:lang w:eastAsia="nl-NL"/>
        </w:rPr>
        <w:t xml:space="preserve">j ons een schop onder onze kont. </w:t>
      </w:r>
      <w:r>
        <w:rPr>
          <w:rFonts w:ascii="Verdana" w:eastAsia="Times New Roman" w:hAnsi="Verdana" w:cs="Times New Roman"/>
          <w:sz w:val="24"/>
          <w:szCs w:val="18"/>
          <w:lang w:eastAsia="nl-NL"/>
        </w:rPr>
        <w:t>Molotov was kwaad vanwege een voorstel van de Amerikanen over economische steun aan de Sovjetunie. Hierbij kregen de Russen geld als ze gehoorzaamden aan de Amerikanen.</w:t>
      </w:r>
    </w:p>
    <w:p w:rsidR="006F62F6" w:rsidRDefault="006F62F6" w:rsidP="006F62F6">
      <w:pPr>
        <w:spacing w:after="240" w:line="240" w:lineRule="auto"/>
        <w:rPr>
          <w:rFonts w:ascii="Verdana" w:eastAsia="Times New Roman" w:hAnsi="Verdana" w:cs="Times New Roman"/>
          <w:sz w:val="24"/>
          <w:szCs w:val="18"/>
          <w:lang w:eastAsia="nl-NL"/>
        </w:rPr>
      </w:pPr>
      <w:r>
        <w:rPr>
          <w:rFonts w:ascii="Verdana" w:eastAsia="Times New Roman" w:hAnsi="Verdana" w:cs="Times New Roman"/>
          <w:sz w:val="24"/>
          <w:szCs w:val="18"/>
          <w:lang w:eastAsia="nl-NL"/>
        </w:rPr>
        <w:t>De Verenigde Staten en de Sovjetunie (de twee grote winnaars van de oorlog) hadden een totaal verschillende samenleving;</w:t>
      </w:r>
    </w:p>
    <w:p w:rsidR="006F62F6" w:rsidRPr="004C0933" w:rsidRDefault="006F62F6" w:rsidP="006F62F6">
      <w:pPr>
        <w:pStyle w:val="Lijstalinea"/>
        <w:numPr>
          <w:ilvl w:val="0"/>
          <w:numId w:val="2"/>
        </w:numPr>
        <w:spacing w:after="240" w:line="240" w:lineRule="auto"/>
      </w:pPr>
      <w:r>
        <w:rPr>
          <w:sz w:val="28"/>
        </w:rPr>
        <w:t xml:space="preserve">De Amerikanen hadden een </w:t>
      </w:r>
      <w:r w:rsidRPr="004C0933">
        <w:rPr>
          <w:b/>
          <w:sz w:val="28"/>
        </w:rPr>
        <w:t>democratie</w:t>
      </w:r>
      <w:r>
        <w:rPr>
          <w:sz w:val="28"/>
        </w:rPr>
        <w:t xml:space="preserve"> -&gt; burgers kozen hun eigen bestuur en economisch was er veel vrijheid. Al rond 1900 waren de </w:t>
      </w:r>
      <w:r>
        <w:rPr>
          <w:sz w:val="28"/>
        </w:rPr>
        <w:lastRenderedPageBreak/>
        <w:t xml:space="preserve">Verenigde Staten </w:t>
      </w:r>
      <w:r w:rsidR="006722BE">
        <w:rPr>
          <w:sz w:val="28"/>
        </w:rPr>
        <w:t>een economische supermacht.</w:t>
      </w:r>
      <w:r w:rsidR="004C0933">
        <w:rPr>
          <w:sz w:val="28"/>
        </w:rPr>
        <w:t xml:space="preserve"> </w:t>
      </w:r>
      <w:r w:rsidR="004C0933" w:rsidRPr="004C0933">
        <w:rPr>
          <w:b/>
          <w:sz w:val="28"/>
        </w:rPr>
        <w:t>Kapitalisme</w:t>
      </w:r>
      <w:r w:rsidR="004C0933">
        <w:rPr>
          <w:sz w:val="28"/>
        </w:rPr>
        <w:t xml:space="preserve"> en </w:t>
      </w:r>
      <w:r w:rsidR="004C0933" w:rsidRPr="004C0933">
        <w:rPr>
          <w:b/>
          <w:sz w:val="28"/>
        </w:rPr>
        <w:t>vrijemarkteconomie</w:t>
      </w:r>
      <w:r w:rsidR="004C0933">
        <w:rPr>
          <w:sz w:val="28"/>
        </w:rPr>
        <w:t xml:space="preserve"> zorgden voor een snelle groei van de welvaart.</w:t>
      </w:r>
    </w:p>
    <w:p w:rsidR="004C0933" w:rsidRPr="004C0933" w:rsidRDefault="004C0933" w:rsidP="004C0933">
      <w:pPr>
        <w:pStyle w:val="Lijstalinea"/>
        <w:spacing w:after="240" w:line="240" w:lineRule="auto"/>
      </w:pPr>
    </w:p>
    <w:p w:rsidR="004C0933" w:rsidRPr="0049111F" w:rsidRDefault="004C0933" w:rsidP="006F62F6">
      <w:pPr>
        <w:pStyle w:val="Lijstalinea"/>
        <w:numPr>
          <w:ilvl w:val="0"/>
          <w:numId w:val="2"/>
        </w:numPr>
        <w:spacing w:after="240" w:line="240" w:lineRule="auto"/>
      </w:pPr>
      <w:r>
        <w:rPr>
          <w:sz w:val="28"/>
        </w:rPr>
        <w:t xml:space="preserve">De Sovjetunie had een </w:t>
      </w:r>
      <w:r w:rsidRPr="0049111F">
        <w:rPr>
          <w:b/>
          <w:sz w:val="28"/>
        </w:rPr>
        <w:t>communisme</w:t>
      </w:r>
      <w:r>
        <w:rPr>
          <w:sz w:val="28"/>
        </w:rPr>
        <w:t xml:space="preserve"> -&gt; hierbij was gelijkheid veel belangrijker dan vrijheid. Het land was een </w:t>
      </w:r>
      <w:r w:rsidRPr="0049111F">
        <w:rPr>
          <w:b/>
          <w:sz w:val="28"/>
        </w:rPr>
        <w:t>eenpartijstaat</w:t>
      </w:r>
      <w:r>
        <w:rPr>
          <w:sz w:val="28"/>
        </w:rPr>
        <w:t>, de communistische partij besliste in zijn eentje wat er in het land gebeurde.</w:t>
      </w:r>
    </w:p>
    <w:p w:rsidR="0049111F" w:rsidRDefault="0049111F" w:rsidP="0049111F">
      <w:pPr>
        <w:pStyle w:val="Lijstalinea"/>
      </w:pPr>
    </w:p>
    <w:p w:rsidR="0049111F" w:rsidRDefault="00C425B9" w:rsidP="0049111F">
      <w:pPr>
        <w:spacing w:after="240" w:line="240" w:lineRule="auto"/>
        <w:rPr>
          <w:sz w:val="28"/>
        </w:rPr>
      </w:pPr>
      <w:r>
        <w:rPr>
          <w:noProof/>
          <w:lang w:eastAsia="nl-NL"/>
        </w:rPr>
        <w:drawing>
          <wp:anchor distT="0" distB="0" distL="114300" distR="114300" simplePos="0" relativeHeight="251662336" behindDoc="1" locked="0" layoutInCell="1" allowOverlap="1" wp14:anchorId="2BCA6024" wp14:editId="0DD70931">
            <wp:simplePos x="0" y="0"/>
            <wp:positionH relativeFrom="column">
              <wp:posOffset>3634105</wp:posOffset>
            </wp:positionH>
            <wp:positionV relativeFrom="paragraph">
              <wp:posOffset>659130</wp:posOffset>
            </wp:positionV>
            <wp:extent cx="2133600" cy="2511425"/>
            <wp:effectExtent l="0" t="0" r="0" b="3175"/>
            <wp:wrapTight wrapText="bothSides">
              <wp:wrapPolygon edited="0">
                <wp:start x="0" y="0"/>
                <wp:lineTo x="0" y="21463"/>
                <wp:lineTo x="21407" y="21463"/>
                <wp:lineTo x="21407" y="0"/>
                <wp:lineTo x="0" y="0"/>
              </wp:wrapPolygon>
            </wp:wrapTight>
            <wp:docPr id="6" name="Afbeelding 6" descr="Afbeeldingsresultaat voor plan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laneconom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11F">
        <w:rPr>
          <w:sz w:val="28"/>
        </w:rPr>
        <w:t xml:space="preserve">De Sovjetunie kende een </w:t>
      </w:r>
      <w:r w:rsidR="0049111F" w:rsidRPr="0049111F">
        <w:rPr>
          <w:b/>
          <w:sz w:val="28"/>
        </w:rPr>
        <w:t>planeconomie</w:t>
      </w:r>
      <w:r w:rsidR="0049111F">
        <w:rPr>
          <w:sz w:val="28"/>
        </w:rPr>
        <w:t>; wat de fabrieken en landbouwbedrijven moesten produceren, stond in vijfjarenplannen. Op deze manier hadden de communisten de hele economie onder controle.</w:t>
      </w:r>
    </w:p>
    <w:p w:rsidR="0049111F" w:rsidRDefault="0049111F" w:rsidP="0049111F">
      <w:pPr>
        <w:spacing w:after="240" w:line="240" w:lineRule="auto"/>
        <w:rPr>
          <w:sz w:val="28"/>
        </w:rPr>
      </w:pPr>
      <w:r>
        <w:rPr>
          <w:sz w:val="28"/>
        </w:rPr>
        <w:t>Tot 1945 was de Sovjetunie het enigste communistische land ter wereld. Volgens deze communisten was het communistische stelsel er zodat iedereen gelijk zou worden behandeld.</w:t>
      </w:r>
      <w:r w:rsidR="00B30339">
        <w:rPr>
          <w:sz w:val="28"/>
        </w:rPr>
        <w:t xml:space="preserve"> Daarom moesten ook andere landen communistisch worden.  Het kapitalistische Westen was imperialistisch -&gt; het probeerde de baas te worden over de wereld en buitte andere landen uit.</w:t>
      </w:r>
    </w:p>
    <w:p w:rsidR="00B30339" w:rsidRDefault="00B30339" w:rsidP="0049111F">
      <w:pPr>
        <w:spacing w:after="240" w:line="240" w:lineRule="auto"/>
        <w:rPr>
          <w:sz w:val="28"/>
        </w:rPr>
      </w:pPr>
      <w:r>
        <w:rPr>
          <w:sz w:val="28"/>
        </w:rPr>
        <w:t>Tijdens de tweede wereldoorlog moesten de Verenigde Staten en de Sovjetunie samenwerken om Hitler te verslaan. Beide kwamen ze als machtige landen uit de oorlog. Toen de nazi’s waren verslagen wilde de Sovjetunie meer macht in Europa. De Verenigde Staten vocht in Europa voor vrijheid en een democratie.</w:t>
      </w:r>
    </w:p>
    <w:p w:rsidR="00C425B9" w:rsidRDefault="00C425B9" w:rsidP="0049111F">
      <w:pPr>
        <w:spacing w:after="240" w:line="240" w:lineRule="auto"/>
        <w:rPr>
          <w:sz w:val="28"/>
        </w:rPr>
      </w:pPr>
      <w:r>
        <w:rPr>
          <w:sz w:val="28"/>
        </w:rPr>
        <w:t>In de jaren vijftig zagen veel Amerikanen de communisten als een bedreiging. Dit kwam omdat ze bang waren om hun vrijheid en democratie te verliezen. Honderden Amerikanen werden veroordeeld en ontslagen omdat ze communistisch zouden zijn. In de Sovjetunie waren ze bang dat het Westen een oorlog zou beginnen tegen het communisme.</w:t>
      </w:r>
    </w:p>
    <w:p w:rsidR="00C425B9" w:rsidRDefault="00C425B9" w:rsidP="0049111F">
      <w:pPr>
        <w:spacing w:after="240" w:line="240" w:lineRule="auto"/>
        <w:rPr>
          <w:sz w:val="28"/>
        </w:rPr>
      </w:pPr>
    </w:p>
    <w:p w:rsidR="00054C35" w:rsidRDefault="00054C35" w:rsidP="00054C35">
      <w:pPr>
        <w:spacing w:after="240" w:line="240" w:lineRule="auto"/>
        <w:rPr>
          <w:rFonts w:ascii="Verdana" w:hAnsi="Verdana"/>
          <w:b/>
          <w:sz w:val="28"/>
        </w:rPr>
      </w:pPr>
      <w:r w:rsidRPr="00054C35">
        <w:rPr>
          <w:rFonts w:ascii="Verdana" w:hAnsi="Verdana"/>
          <w:b/>
          <w:sz w:val="28"/>
        </w:rPr>
        <w:t>Paragraaf 3;</w:t>
      </w:r>
    </w:p>
    <w:p w:rsidR="00054C35" w:rsidRDefault="00054C35" w:rsidP="00054C35">
      <w:pPr>
        <w:spacing w:after="240" w:line="240" w:lineRule="auto"/>
        <w:rPr>
          <w:rFonts w:ascii="Verdana" w:hAnsi="Verdana"/>
          <w:sz w:val="24"/>
        </w:rPr>
      </w:pPr>
      <w:r>
        <w:rPr>
          <w:rFonts w:ascii="Verdana" w:hAnsi="Verdana"/>
          <w:sz w:val="24"/>
        </w:rPr>
        <w:t xml:space="preserve">Als landen ongeveer even sterk zijn is er een </w:t>
      </w:r>
      <w:proofErr w:type="spellStart"/>
      <w:r>
        <w:rPr>
          <w:rFonts w:ascii="Verdana" w:hAnsi="Verdana"/>
          <w:b/>
          <w:sz w:val="24"/>
        </w:rPr>
        <w:t>machtsevengewicht</w:t>
      </w:r>
      <w:proofErr w:type="spellEnd"/>
      <w:r>
        <w:rPr>
          <w:rFonts w:ascii="Verdana" w:hAnsi="Verdana"/>
          <w:b/>
          <w:sz w:val="24"/>
        </w:rPr>
        <w:t xml:space="preserve"> </w:t>
      </w:r>
      <w:r>
        <w:rPr>
          <w:rFonts w:ascii="Verdana" w:hAnsi="Verdana"/>
          <w:sz w:val="24"/>
        </w:rPr>
        <w:t xml:space="preserve">tussen die landen. Deze werd in het begin van de tweede oorlog verstoord door de opbouw van een enorm Duits leger. Na de oorlog waren de Sovjet Unie en de Verenigde Staten de overgebleven </w:t>
      </w:r>
      <w:r>
        <w:rPr>
          <w:rFonts w:ascii="Verdana" w:hAnsi="Verdana"/>
          <w:b/>
          <w:sz w:val="24"/>
        </w:rPr>
        <w:t>grootmachten</w:t>
      </w:r>
      <w:r>
        <w:rPr>
          <w:rFonts w:ascii="Verdana" w:hAnsi="Verdana"/>
          <w:sz w:val="24"/>
        </w:rPr>
        <w:t>.</w:t>
      </w:r>
      <w:r w:rsidR="00562CDC">
        <w:rPr>
          <w:rFonts w:ascii="Verdana" w:hAnsi="Verdana"/>
          <w:sz w:val="24"/>
        </w:rPr>
        <w:t xml:space="preserve"> Er moest </w:t>
      </w:r>
      <w:proofErr w:type="spellStart"/>
      <w:r w:rsidR="00562CDC">
        <w:rPr>
          <w:rFonts w:ascii="Verdana" w:hAnsi="Verdana"/>
          <w:sz w:val="24"/>
        </w:rPr>
        <w:t>eeen</w:t>
      </w:r>
      <w:proofErr w:type="spellEnd"/>
      <w:r w:rsidR="00562CDC">
        <w:rPr>
          <w:rFonts w:ascii="Verdana" w:hAnsi="Verdana"/>
          <w:sz w:val="24"/>
        </w:rPr>
        <w:t xml:space="preserve"> nieuw machtsevenwicht komen om oorlog te voorkomen. Daarom </w:t>
      </w:r>
      <w:r w:rsidR="00562CDC">
        <w:rPr>
          <w:rFonts w:ascii="Verdana" w:hAnsi="Verdana"/>
          <w:sz w:val="24"/>
        </w:rPr>
        <w:lastRenderedPageBreak/>
        <w:t xml:space="preserve">werd in juni 1945 de Verenigde Naties opgericht. Iedereen die zich aansloot, maakte de belofte om alles te doen om oorlog te </w:t>
      </w:r>
      <w:proofErr w:type="spellStart"/>
      <w:r w:rsidR="00562CDC">
        <w:rPr>
          <w:rFonts w:ascii="Verdana" w:hAnsi="Verdana"/>
          <w:sz w:val="24"/>
        </w:rPr>
        <w:t>verkomen</w:t>
      </w:r>
      <w:proofErr w:type="spellEnd"/>
      <w:r w:rsidR="00562CDC">
        <w:rPr>
          <w:rFonts w:ascii="Verdana" w:hAnsi="Verdana"/>
          <w:sz w:val="24"/>
        </w:rPr>
        <w:t>.</w:t>
      </w:r>
    </w:p>
    <w:p w:rsidR="00562CDC" w:rsidRDefault="00D31554" w:rsidP="00054C35">
      <w:pPr>
        <w:spacing w:after="240" w:line="240" w:lineRule="auto"/>
        <w:rPr>
          <w:rFonts w:ascii="Verdana" w:hAnsi="Verdana"/>
          <w:sz w:val="24"/>
        </w:rPr>
      </w:pPr>
      <w:r>
        <w:rPr>
          <w:noProof/>
          <w:lang w:eastAsia="nl-NL"/>
        </w:rPr>
        <w:drawing>
          <wp:anchor distT="0" distB="0" distL="114300" distR="114300" simplePos="0" relativeHeight="251663360" behindDoc="0" locked="0" layoutInCell="1" allowOverlap="1" wp14:anchorId="21D92859" wp14:editId="22ED9A80">
            <wp:simplePos x="0" y="0"/>
            <wp:positionH relativeFrom="column">
              <wp:posOffset>3519805</wp:posOffset>
            </wp:positionH>
            <wp:positionV relativeFrom="paragraph">
              <wp:posOffset>478155</wp:posOffset>
            </wp:positionV>
            <wp:extent cx="2305050" cy="2857500"/>
            <wp:effectExtent l="0" t="0" r="0" b="0"/>
            <wp:wrapSquare wrapText="bothSides"/>
            <wp:docPr id="5" name="Afbeelding 5"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pic:cNvPicPr>
                      <a:picLocks noChangeAspect="1" noChangeArrowheads="1"/>
                    </pic:cNvPicPr>
                  </pic:nvPicPr>
                  <pic:blipFill rotWithShape="1">
                    <a:blip r:embed="rId11">
                      <a:extLst>
                        <a:ext uri="{28A0092B-C50C-407E-A947-70E740481C1C}">
                          <a14:useLocalDpi xmlns:a14="http://schemas.microsoft.com/office/drawing/2010/main" val="0"/>
                        </a:ext>
                      </a:extLst>
                    </a:blip>
                    <a:srcRect l="9333" r="10001"/>
                    <a:stretch/>
                  </pic:blipFill>
                  <pic:spPr bwMode="auto">
                    <a:xfrm>
                      <a:off x="0" y="0"/>
                      <a:ext cx="230505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CDC">
        <w:rPr>
          <w:rFonts w:ascii="Verdana" w:hAnsi="Verdana"/>
          <w:sz w:val="24"/>
        </w:rPr>
        <w:t>De VS en de Sovjet Unie merkten steeds meer het verschil tussen hun manier van denken, heirdoor ontstonden twee machtsblokken.</w:t>
      </w:r>
    </w:p>
    <w:p w:rsidR="00562CDC" w:rsidRPr="00562CDC" w:rsidRDefault="00562CDC" w:rsidP="00562CDC">
      <w:pPr>
        <w:pStyle w:val="Geenafstand"/>
        <w:rPr>
          <w:rFonts w:ascii="Verdana" w:hAnsi="Verdana"/>
        </w:rPr>
      </w:pPr>
      <w:r w:rsidRPr="00562CDC">
        <w:rPr>
          <w:rFonts w:ascii="Verdana" w:hAnsi="Verdana"/>
        </w:rPr>
        <w:t xml:space="preserve">Stalin maakte gebieden die door de Sovjet Unie waren bevrijd communistisch, dit heette het </w:t>
      </w:r>
      <w:r w:rsidRPr="00562CDC">
        <w:rPr>
          <w:rFonts w:ascii="Verdana" w:hAnsi="Verdana"/>
          <w:b/>
        </w:rPr>
        <w:t>Oostblok</w:t>
      </w:r>
      <w:r w:rsidRPr="00562CDC">
        <w:rPr>
          <w:rFonts w:ascii="Verdana" w:hAnsi="Verdana"/>
        </w:rPr>
        <w:t xml:space="preserve">.  </w:t>
      </w:r>
    </w:p>
    <w:p w:rsidR="00562CDC" w:rsidRDefault="00562CDC" w:rsidP="00562CDC">
      <w:pPr>
        <w:pStyle w:val="Geenafstand"/>
      </w:pPr>
      <w:r w:rsidRPr="00562CDC">
        <w:rPr>
          <w:rFonts w:ascii="Verdana" w:hAnsi="Verdana"/>
        </w:rPr>
        <w:t xml:space="preserve">De Verenigde Staten wilde dar volken in Europa in vrijheid konden leven en dat er vrijhandel zou zijn.  Dit was het </w:t>
      </w:r>
      <w:r w:rsidRPr="00562CDC">
        <w:rPr>
          <w:rFonts w:ascii="Verdana" w:hAnsi="Verdana"/>
          <w:b/>
        </w:rPr>
        <w:t>Westblok</w:t>
      </w:r>
      <w:r>
        <w:rPr>
          <w:b/>
        </w:rPr>
        <w:t>.</w:t>
      </w:r>
      <w:r>
        <w:t xml:space="preserve">                                                                  </w:t>
      </w:r>
    </w:p>
    <w:p w:rsidR="00562CDC" w:rsidRDefault="00562CDC" w:rsidP="00562CDC">
      <w:pPr>
        <w:pStyle w:val="Geenafstand"/>
      </w:pPr>
    </w:p>
    <w:p w:rsidR="00562CDC" w:rsidRDefault="00562CDC" w:rsidP="00562CDC">
      <w:pPr>
        <w:pStyle w:val="Geenafstand"/>
        <w:rPr>
          <w:rFonts w:ascii="Verdana" w:hAnsi="Verdana"/>
        </w:rPr>
      </w:pPr>
      <w:r>
        <w:rPr>
          <w:rFonts w:ascii="Verdana" w:hAnsi="Verdana"/>
        </w:rPr>
        <w:t xml:space="preserve">De Verenigde Staten waren in 1945 al machtiger dan de Sovjet Unie. De oorzaak hiervan was dat de Verenigde staten als enigste land van de wereld atoombommen onder zijn beschikking had. Maar 4 jaar later (1949), na veel atoomonderzoek, kreeg ook de Sovjet Unie kernwapens. Hierdoor ontstond er een </w:t>
      </w:r>
      <w:r w:rsidRPr="00562CDC">
        <w:rPr>
          <w:rFonts w:ascii="Verdana" w:hAnsi="Verdana"/>
          <w:b/>
        </w:rPr>
        <w:t>bewapeningswedloop</w:t>
      </w:r>
      <w:r>
        <w:rPr>
          <w:rFonts w:ascii="Verdana" w:hAnsi="Verdana"/>
        </w:rPr>
        <w:t xml:space="preserve">: De </w:t>
      </w:r>
      <w:r w:rsidR="00E62972">
        <w:rPr>
          <w:rFonts w:ascii="Verdana" w:hAnsi="Verdana"/>
        </w:rPr>
        <w:t xml:space="preserve">Verenigde Staten en de Sovjet Unie maakten steeds meer kernwapens, beide landen konden elkaar op deze manier vernietigen. Maar ze gebruikten de wapens niet. De </w:t>
      </w:r>
      <w:r w:rsidR="00E62972">
        <w:rPr>
          <w:rFonts w:ascii="Verdana" w:hAnsi="Verdana"/>
          <w:b/>
        </w:rPr>
        <w:t>Koude O</w:t>
      </w:r>
      <w:r w:rsidR="00E62972" w:rsidRPr="00E62972">
        <w:rPr>
          <w:rFonts w:ascii="Verdana" w:hAnsi="Verdana"/>
          <w:b/>
        </w:rPr>
        <w:t>orlog</w:t>
      </w:r>
      <w:r w:rsidR="00E62972">
        <w:rPr>
          <w:rFonts w:ascii="Verdana" w:hAnsi="Verdana"/>
        </w:rPr>
        <w:t xml:space="preserve"> was begonnen.</w:t>
      </w:r>
    </w:p>
    <w:p w:rsidR="00D31554" w:rsidRDefault="00D31554" w:rsidP="00562CDC">
      <w:pPr>
        <w:pStyle w:val="Geenafstand"/>
        <w:rPr>
          <w:rFonts w:ascii="Verdana" w:hAnsi="Verdana"/>
        </w:rPr>
      </w:pPr>
    </w:p>
    <w:p w:rsidR="00D31554" w:rsidRPr="00562CDC" w:rsidRDefault="00D31554" w:rsidP="00562CDC">
      <w:pPr>
        <w:pStyle w:val="Geenafstand"/>
        <w:rPr>
          <w:rFonts w:ascii="Verdana" w:hAnsi="Verdana"/>
        </w:rPr>
      </w:pPr>
      <w:r>
        <w:rPr>
          <w:rFonts w:ascii="Verdana" w:hAnsi="Verdana"/>
        </w:rPr>
        <w:t xml:space="preserve">De Amerikaanse president Truman veranderd zijn buitenlandse politiek om te voorkomen dat nog meer landen communistisch worden. Deze politiek kreeg de naam </w:t>
      </w:r>
      <w:r w:rsidRPr="00D31554">
        <w:rPr>
          <w:rFonts w:ascii="Verdana" w:hAnsi="Verdana"/>
          <w:b/>
        </w:rPr>
        <w:t>Truman</w:t>
      </w:r>
      <w:r>
        <w:rPr>
          <w:rFonts w:ascii="Verdana" w:hAnsi="Verdana"/>
          <w:b/>
        </w:rPr>
        <w:t>leer</w:t>
      </w:r>
      <w:r>
        <w:rPr>
          <w:rFonts w:ascii="Verdana" w:hAnsi="Verdana"/>
        </w:rPr>
        <w:t>.</w:t>
      </w:r>
    </w:p>
    <w:sectPr w:rsidR="00D31554" w:rsidRPr="00562C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5124"/>
    <w:multiLevelType w:val="hybridMultilevel"/>
    <w:tmpl w:val="12A4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7240E4D"/>
    <w:multiLevelType w:val="hybridMultilevel"/>
    <w:tmpl w:val="BC20D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8950D92"/>
    <w:multiLevelType w:val="hybridMultilevel"/>
    <w:tmpl w:val="7AE88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4FA6E6A"/>
    <w:multiLevelType w:val="hybridMultilevel"/>
    <w:tmpl w:val="41C44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4A3"/>
    <w:rsid w:val="00054C35"/>
    <w:rsid w:val="00127ECC"/>
    <w:rsid w:val="00290629"/>
    <w:rsid w:val="0049111F"/>
    <w:rsid w:val="004B7C31"/>
    <w:rsid w:val="004C0933"/>
    <w:rsid w:val="00562CDC"/>
    <w:rsid w:val="005D47A3"/>
    <w:rsid w:val="006722BE"/>
    <w:rsid w:val="006F62F6"/>
    <w:rsid w:val="00B30339"/>
    <w:rsid w:val="00C425B9"/>
    <w:rsid w:val="00D31554"/>
    <w:rsid w:val="00E62972"/>
    <w:rsid w:val="00E80DCE"/>
    <w:rsid w:val="00EF74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74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74A3"/>
    <w:rPr>
      <w:rFonts w:ascii="Tahoma" w:hAnsi="Tahoma" w:cs="Tahoma"/>
      <w:sz w:val="16"/>
      <w:szCs w:val="16"/>
    </w:rPr>
  </w:style>
  <w:style w:type="paragraph" w:styleId="Lijstalinea">
    <w:name w:val="List Paragraph"/>
    <w:basedOn w:val="Standaard"/>
    <w:uiPriority w:val="34"/>
    <w:qFormat/>
    <w:rsid w:val="00E80DCE"/>
    <w:pPr>
      <w:ind w:left="720"/>
      <w:contextualSpacing/>
    </w:pPr>
  </w:style>
  <w:style w:type="character" w:styleId="Hyperlink">
    <w:name w:val="Hyperlink"/>
    <w:basedOn w:val="Standaardalinea-lettertype"/>
    <w:uiPriority w:val="99"/>
    <w:unhideWhenUsed/>
    <w:rsid w:val="00C425B9"/>
    <w:rPr>
      <w:color w:val="0000FF" w:themeColor="hyperlink"/>
      <w:u w:val="single"/>
    </w:rPr>
  </w:style>
  <w:style w:type="paragraph" w:styleId="Geenafstand">
    <w:name w:val="No Spacing"/>
    <w:uiPriority w:val="1"/>
    <w:qFormat/>
    <w:rsid w:val="00562C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74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74A3"/>
    <w:rPr>
      <w:rFonts w:ascii="Tahoma" w:hAnsi="Tahoma" w:cs="Tahoma"/>
      <w:sz w:val="16"/>
      <w:szCs w:val="16"/>
    </w:rPr>
  </w:style>
  <w:style w:type="paragraph" w:styleId="Lijstalinea">
    <w:name w:val="List Paragraph"/>
    <w:basedOn w:val="Standaard"/>
    <w:uiPriority w:val="34"/>
    <w:qFormat/>
    <w:rsid w:val="00E80DCE"/>
    <w:pPr>
      <w:ind w:left="720"/>
      <w:contextualSpacing/>
    </w:pPr>
  </w:style>
  <w:style w:type="character" w:styleId="Hyperlink">
    <w:name w:val="Hyperlink"/>
    <w:basedOn w:val="Standaardalinea-lettertype"/>
    <w:uiPriority w:val="99"/>
    <w:unhideWhenUsed/>
    <w:rsid w:val="00C425B9"/>
    <w:rPr>
      <w:color w:val="0000FF" w:themeColor="hyperlink"/>
      <w:u w:val="single"/>
    </w:rPr>
  </w:style>
  <w:style w:type="paragraph" w:styleId="Geenafstand">
    <w:name w:val="No Spacing"/>
    <w:uiPriority w:val="1"/>
    <w:qFormat/>
    <w:rsid w:val="00562C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69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1051</Words>
  <Characters>5784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L18VMBO-T</dc:creator>
  <cp:lastModifiedBy>Jeldou van der Heide</cp:lastModifiedBy>
  <cp:revision>7</cp:revision>
  <dcterms:created xsi:type="dcterms:W3CDTF">2017-02-09T12:25:00Z</dcterms:created>
  <dcterms:modified xsi:type="dcterms:W3CDTF">2017-04-03T15:51:00Z</dcterms:modified>
</cp:coreProperties>
</file>