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FF" w:rsidRDefault="00C3102C">
      <w:pPr>
        <w:pStyle w:val="normal0"/>
        <w:rPr>
          <w:sz w:val="48"/>
          <w:szCs w:val="48"/>
        </w:rPr>
      </w:pPr>
      <w:r>
        <w:rPr>
          <w:sz w:val="48"/>
          <w:szCs w:val="48"/>
        </w:rPr>
        <w:t>Biologie Hoofdstuk 14: Zenuwstelsel</w:t>
      </w:r>
    </w:p>
    <w:p w:rsidR="00E548FF" w:rsidRDefault="00E548FF">
      <w:pPr>
        <w:pStyle w:val="normal0"/>
      </w:pPr>
    </w:p>
    <w:p w:rsidR="00E548FF" w:rsidRDefault="00C3102C">
      <w:pPr>
        <w:pStyle w:val="normal0"/>
        <w:rPr>
          <w:b/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t xml:space="preserve">14.1 </w:t>
      </w:r>
      <w:r>
        <w:rPr>
          <w:b/>
          <w:color w:val="999999"/>
          <w:sz w:val="28"/>
          <w:szCs w:val="28"/>
        </w:rPr>
        <w:t>Centraal zenuwstelsel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Zenuwstelsel bestaat uit 2 delen:</w:t>
      </w:r>
    </w:p>
    <w:p w:rsidR="00E548FF" w:rsidRDefault="00C3102C">
      <w:pPr>
        <w:pStyle w:val="normal0"/>
        <w:numPr>
          <w:ilvl w:val="0"/>
          <w:numId w:val="9"/>
        </w:numPr>
        <w:ind w:hanging="360"/>
        <w:contextualSpacing/>
        <w:rPr>
          <w:i/>
        </w:rPr>
      </w:pPr>
      <w:r>
        <w:rPr>
          <w:i/>
        </w:rPr>
        <w:t>centraal zenuwstelsel</w:t>
      </w:r>
    </w:p>
    <w:p w:rsidR="00E548FF" w:rsidRDefault="00C3102C">
      <w:pPr>
        <w:pStyle w:val="normal0"/>
        <w:ind w:left="720"/>
      </w:pPr>
      <w:r>
        <w:rPr>
          <w:i/>
        </w:rPr>
        <w:t>neuronen</w:t>
      </w:r>
      <w:r>
        <w:t xml:space="preserve"> (zenuwcellen) van de hersenen en het ruggenmerg</w:t>
      </w:r>
    </w:p>
    <w:p w:rsidR="00E548FF" w:rsidRDefault="00C3102C">
      <w:pPr>
        <w:pStyle w:val="normal0"/>
        <w:numPr>
          <w:ilvl w:val="0"/>
          <w:numId w:val="10"/>
        </w:numPr>
        <w:ind w:hanging="360"/>
        <w:contextualSpacing/>
        <w:rPr>
          <w:i/>
        </w:rPr>
      </w:pPr>
      <w:r>
        <w:rPr>
          <w:i/>
        </w:rPr>
        <w:t>perifeer zenuwstelsel</w:t>
      </w:r>
    </w:p>
    <w:p w:rsidR="00E548FF" w:rsidRDefault="00C3102C">
      <w:pPr>
        <w:pStyle w:val="normal0"/>
        <w:ind w:left="720"/>
      </w:pPr>
      <w:r>
        <w:t xml:space="preserve">aan- en afvoerende </w:t>
      </w:r>
      <w:r>
        <w:rPr>
          <w:i/>
        </w:rPr>
        <w:t>uitlopers</w:t>
      </w:r>
      <w:r>
        <w:t xml:space="preserve"> (zenuwen) van het czs</w:t>
      </w:r>
    </w:p>
    <w:p w:rsidR="00E548FF" w:rsidRDefault="00E548FF">
      <w:pPr>
        <w:pStyle w:val="normal0"/>
        <w:ind w:left="720"/>
      </w:pPr>
    </w:p>
    <w:p w:rsidR="00E548FF" w:rsidRDefault="00C3102C">
      <w:pPr>
        <w:pStyle w:val="normal0"/>
      </w:pPr>
      <w:r>
        <w:t>Centraal zenuwstelsel</w:t>
      </w:r>
    </w:p>
    <w:p w:rsidR="00E548FF" w:rsidRDefault="00C3102C">
      <w:pPr>
        <w:pStyle w:val="normal0"/>
        <w:numPr>
          <w:ilvl w:val="0"/>
          <w:numId w:val="2"/>
        </w:numPr>
        <w:ind w:hanging="360"/>
        <w:contextualSpacing/>
      </w:pPr>
      <w:r>
        <w:t>bevat een wit deel (neuronen) en een grijs deel (uitlopers)</w:t>
      </w:r>
    </w:p>
    <w:p w:rsidR="00E548FF" w:rsidRDefault="00C3102C">
      <w:pPr>
        <w:pStyle w:val="normal0"/>
        <w:numPr>
          <w:ilvl w:val="0"/>
          <w:numId w:val="2"/>
        </w:numPr>
        <w:ind w:hanging="360"/>
        <w:contextualSpacing/>
        <w:rPr>
          <w:i/>
        </w:rPr>
      </w:pPr>
      <w:r>
        <w:rPr>
          <w:i/>
        </w:rPr>
        <w:t>grote hersenen</w:t>
      </w:r>
    </w:p>
    <w:p w:rsidR="00E548FF" w:rsidRDefault="00C3102C">
      <w:pPr>
        <w:pStyle w:val="normal0"/>
        <w:ind w:left="720" w:firstLine="720"/>
      </w:pPr>
      <w:r>
        <w:t>linker en rechterhelft met elkaar verbonden door hersenbalk</w:t>
      </w:r>
    </w:p>
    <w:p w:rsidR="00E548FF" w:rsidRDefault="00C3102C">
      <w:pPr>
        <w:pStyle w:val="normal0"/>
        <w:numPr>
          <w:ilvl w:val="0"/>
          <w:numId w:val="15"/>
        </w:numPr>
        <w:ind w:hanging="360"/>
        <w:contextualSpacing/>
        <w:rPr>
          <w:i/>
        </w:rPr>
      </w:pPr>
      <w:r>
        <w:rPr>
          <w:i/>
        </w:rPr>
        <w:t>verlengde merg</w:t>
      </w:r>
      <w:r>
        <w:t xml:space="preserve"> verbindt de hersenen met het </w:t>
      </w:r>
      <w:r>
        <w:rPr>
          <w:i/>
        </w:rPr>
        <w:t>ruggenmerg</w:t>
      </w:r>
    </w:p>
    <w:p w:rsidR="00E548FF" w:rsidRDefault="00C3102C">
      <w:pPr>
        <w:pStyle w:val="normal0"/>
        <w:numPr>
          <w:ilvl w:val="0"/>
          <w:numId w:val="15"/>
        </w:numPr>
        <w:ind w:hanging="360"/>
        <w:contextualSpacing/>
      </w:pPr>
      <w:r>
        <w:t xml:space="preserve">bloedvaten en astrocyten vormen de </w:t>
      </w:r>
      <w:r>
        <w:rPr>
          <w:i/>
        </w:rPr>
        <w:t>bloed-her</w:t>
      </w:r>
      <w:r>
        <w:rPr>
          <w:i/>
        </w:rPr>
        <w:t>senbarrière</w:t>
      </w:r>
    </w:p>
    <w:p w:rsidR="00E548FF" w:rsidRDefault="00C3102C">
      <w:pPr>
        <w:pStyle w:val="normal0"/>
        <w:ind w:left="720"/>
      </w:pPr>
      <w:r>
        <w:tab/>
        <w:t xml:space="preserve">beschermt de hersenen tegen ongewenste stoffen 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Functies grote hersenen:</w:t>
      </w:r>
    </w:p>
    <w:p w:rsidR="00E548FF" w:rsidRDefault="00C3102C">
      <w:pPr>
        <w:pStyle w:val="normal0"/>
        <w:numPr>
          <w:ilvl w:val="0"/>
          <w:numId w:val="6"/>
        </w:numPr>
        <w:ind w:hanging="360"/>
        <w:contextualSpacing/>
      </w:pPr>
      <w:r>
        <w:t>het ordenen en verwerken van informatie</w:t>
      </w:r>
    </w:p>
    <w:p w:rsidR="00E548FF" w:rsidRDefault="00C3102C">
      <w:pPr>
        <w:pStyle w:val="normal0"/>
        <w:numPr>
          <w:ilvl w:val="0"/>
          <w:numId w:val="6"/>
        </w:numPr>
        <w:ind w:hanging="360"/>
        <w:contextualSpacing/>
      </w:pPr>
      <w:r>
        <w:t>logisch redeneren</w:t>
      </w:r>
    </w:p>
    <w:p w:rsidR="00E548FF" w:rsidRDefault="00C3102C">
      <w:pPr>
        <w:pStyle w:val="normal0"/>
        <w:numPr>
          <w:ilvl w:val="0"/>
          <w:numId w:val="6"/>
        </w:numPr>
        <w:ind w:hanging="360"/>
        <w:contextualSpacing/>
      </w:pPr>
      <w:r>
        <w:t>bepalen van een eigen wil</w:t>
      </w:r>
    </w:p>
    <w:p w:rsidR="00E548FF" w:rsidRDefault="00C3102C">
      <w:pPr>
        <w:pStyle w:val="normal0"/>
        <w:numPr>
          <w:ilvl w:val="0"/>
          <w:numId w:val="6"/>
        </w:numPr>
        <w:ind w:hanging="360"/>
        <w:contextualSpacing/>
      </w:pPr>
      <w:r>
        <w:t>bewustzijn</w:t>
      </w:r>
    </w:p>
    <w:p w:rsidR="00E548FF" w:rsidRDefault="00C3102C">
      <w:pPr>
        <w:pStyle w:val="normal0"/>
        <w:numPr>
          <w:ilvl w:val="0"/>
          <w:numId w:val="6"/>
        </w:numPr>
        <w:ind w:hanging="360"/>
        <w:contextualSpacing/>
      </w:pPr>
      <w:r>
        <w:t>geheugen</w:t>
      </w:r>
    </w:p>
    <w:p w:rsidR="00E548FF" w:rsidRDefault="00C3102C">
      <w:pPr>
        <w:pStyle w:val="normal0"/>
        <w:numPr>
          <w:ilvl w:val="0"/>
          <w:numId w:val="6"/>
        </w:numPr>
        <w:ind w:hanging="360"/>
        <w:contextualSpacing/>
      </w:pPr>
      <w:r>
        <w:t>emoties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Hersenschors</w:t>
      </w:r>
    </w:p>
    <w:p w:rsidR="00E548FF" w:rsidRDefault="00C3102C">
      <w:pPr>
        <w:pStyle w:val="normal0"/>
        <w:numPr>
          <w:ilvl w:val="0"/>
          <w:numId w:val="21"/>
        </w:numPr>
        <w:ind w:hanging="360"/>
        <w:contextualSpacing/>
        <w:rPr>
          <w:i/>
        </w:rPr>
      </w:pPr>
      <w:r>
        <w:rPr>
          <w:i/>
        </w:rPr>
        <w:t>primaire motorische schors</w:t>
      </w:r>
    </w:p>
    <w:p w:rsidR="00E548FF" w:rsidRDefault="00C3102C">
      <w:pPr>
        <w:pStyle w:val="normal0"/>
        <w:ind w:left="720"/>
      </w:pPr>
      <w:r>
        <w:t>kleine gebieden die elk een eigen groep spieren aansturen</w:t>
      </w:r>
    </w:p>
    <w:p w:rsidR="00E548FF" w:rsidRDefault="00C3102C">
      <w:pPr>
        <w:pStyle w:val="normal0"/>
        <w:numPr>
          <w:ilvl w:val="0"/>
          <w:numId w:val="3"/>
        </w:numPr>
        <w:ind w:hanging="360"/>
        <w:contextualSpacing/>
        <w:rPr>
          <w:i/>
        </w:rPr>
      </w:pPr>
      <w:r>
        <w:rPr>
          <w:i/>
        </w:rPr>
        <w:t>secundaire motorische schors</w:t>
      </w:r>
    </w:p>
    <w:p w:rsidR="00E548FF" w:rsidRDefault="00C3102C">
      <w:pPr>
        <w:pStyle w:val="normal0"/>
        <w:numPr>
          <w:ilvl w:val="0"/>
          <w:numId w:val="3"/>
        </w:numPr>
        <w:ind w:hanging="360"/>
        <w:contextualSpacing/>
        <w:rPr>
          <w:i/>
        </w:rPr>
      </w:pPr>
      <w:r>
        <w:t xml:space="preserve">bevat geheugen-informatie over hoe de spieren hun bewegingen moeten uitvoeren </w:t>
      </w:r>
    </w:p>
    <w:p w:rsidR="00E548FF" w:rsidRDefault="00C3102C">
      <w:pPr>
        <w:pStyle w:val="normal0"/>
        <w:numPr>
          <w:ilvl w:val="0"/>
          <w:numId w:val="5"/>
        </w:numPr>
        <w:ind w:hanging="360"/>
        <w:contextualSpacing/>
      </w:pPr>
      <w:r>
        <w:t>denk aan pianospelen, fietsen of tennissen</w:t>
      </w:r>
    </w:p>
    <w:p w:rsidR="00E548FF" w:rsidRDefault="00E548FF">
      <w:pPr>
        <w:pStyle w:val="normal0"/>
      </w:pPr>
    </w:p>
    <w:p w:rsidR="00E548FF" w:rsidRDefault="00C3102C">
      <w:pPr>
        <w:pStyle w:val="normal0"/>
        <w:numPr>
          <w:ilvl w:val="0"/>
          <w:numId w:val="3"/>
        </w:numPr>
        <w:ind w:hanging="360"/>
        <w:contextualSpacing/>
      </w:pPr>
      <w:r>
        <w:t>linker en rechter hersenhelften werken nauw sa</w:t>
      </w:r>
      <w:r>
        <w:t>men</w:t>
      </w:r>
    </w:p>
    <w:p w:rsidR="00E548FF" w:rsidRDefault="00C3102C">
      <w:pPr>
        <w:pStyle w:val="normal0"/>
        <w:numPr>
          <w:ilvl w:val="0"/>
          <w:numId w:val="3"/>
        </w:numPr>
        <w:ind w:hanging="360"/>
        <w:contextualSpacing/>
      </w:pPr>
      <w:r>
        <w:t>sensorische centra</w:t>
      </w:r>
    </w:p>
    <w:p w:rsidR="00E548FF" w:rsidRDefault="00C3102C">
      <w:pPr>
        <w:pStyle w:val="normal0"/>
        <w:numPr>
          <w:ilvl w:val="1"/>
          <w:numId w:val="3"/>
        </w:numPr>
        <w:ind w:hanging="360"/>
        <w:contextualSpacing/>
      </w:pPr>
      <w:r>
        <w:t>verzamelen binnenkomende informatie</w:t>
      </w:r>
    </w:p>
    <w:p w:rsidR="00E548FF" w:rsidRDefault="00C3102C">
      <w:pPr>
        <w:pStyle w:val="normal0"/>
        <w:numPr>
          <w:ilvl w:val="1"/>
          <w:numId w:val="3"/>
        </w:numPr>
        <w:ind w:hanging="360"/>
        <w:contextualSpacing/>
      </w:pPr>
      <w:r>
        <w:t>ieder zintuig heeft er één in de hersenschors</w:t>
      </w:r>
    </w:p>
    <w:p w:rsidR="00E548FF" w:rsidRDefault="00C3102C">
      <w:pPr>
        <w:pStyle w:val="normal0"/>
        <w:numPr>
          <w:ilvl w:val="0"/>
          <w:numId w:val="3"/>
        </w:numPr>
        <w:ind w:hanging="360"/>
        <w:contextualSpacing/>
        <w:rPr>
          <w:i/>
        </w:rPr>
      </w:pPr>
      <w:r>
        <w:rPr>
          <w:i/>
        </w:rPr>
        <w:t>primaire gehoorcentrum</w:t>
      </w:r>
    </w:p>
    <w:p w:rsidR="00E548FF" w:rsidRDefault="00C3102C">
      <w:pPr>
        <w:pStyle w:val="normal0"/>
      </w:pPr>
      <w:r>
        <w:rPr>
          <w:i/>
        </w:rPr>
        <w:tab/>
      </w:r>
      <w:r>
        <w:t>impulsen komen binnen, bewustwording vindt plaats -&gt; je hoort</w:t>
      </w:r>
    </w:p>
    <w:p w:rsidR="00E548FF" w:rsidRDefault="00C3102C">
      <w:pPr>
        <w:pStyle w:val="normal0"/>
        <w:numPr>
          <w:ilvl w:val="0"/>
          <w:numId w:val="3"/>
        </w:numPr>
        <w:ind w:hanging="360"/>
        <w:contextualSpacing/>
        <w:rPr>
          <w:i/>
        </w:rPr>
      </w:pPr>
      <w:r>
        <w:rPr>
          <w:i/>
        </w:rPr>
        <w:t>secundaire gehoorcentrum</w:t>
      </w:r>
    </w:p>
    <w:p w:rsidR="00E548FF" w:rsidRDefault="00C3102C">
      <w:pPr>
        <w:pStyle w:val="normal0"/>
      </w:pPr>
      <w:r>
        <w:tab/>
        <w:t>herkenning van het geluid</w:t>
      </w:r>
    </w:p>
    <w:p w:rsidR="00E548FF" w:rsidRDefault="00E548FF">
      <w:pPr>
        <w:pStyle w:val="normal0"/>
      </w:pPr>
    </w:p>
    <w:p w:rsidR="00E548FF" w:rsidRDefault="00E548FF">
      <w:pPr>
        <w:pStyle w:val="normal0"/>
      </w:pPr>
    </w:p>
    <w:p w:rsidR="00E548FF" w:rsidRDefault="00E548FF">
      <w:pPr>
        <w:pStyle w:val="normal0"/>
      </w:pP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Hersenstam</w:t>
      </w:r>
    </w:p>
    <w:p w:rsidR="00E548FF" w:rsidRDefault="00C3102C">
      <w:pPr>
        <w:pStyle w:val="normal0"/>
        <w:numPr>
          <w:ilvl w:val="0"/>
          <w:numId w:val="7"/>
        </w:numPr>
        <w:ind w:hanging="360"/>
        <w:contextualSpacing/>
      </w:pPr>
      <w:r>
        <w:lastRenderedPageBreak/>
        <w:t>regeling bloedcirculatie, lichaamstemperatuur en ademhaling</w:t>
      </w:r>
    </w:p>
    <w:p w:rsidR="00E548FF" w:rsidRDefault="00C3102C">
      <w:pPr>
        <w:pStyle w:val="normal0"/>
        <w:numPr>
          <w:ilvl w:val="0"/>
          <w:numId w:val="7"/>
        </w:numPr>
        <w:ind w:hanging="360"/>
        <w:contextualSpacing/>
      </w:pPr>
      <w:r>
        <w:t>bestaat uit:</w:t>
      </w:r>
    </w:p>
    <w:p w:rsidR="00E548FF" w:rsidRDefault="00C3102C">
      <w:pPr>
        <w:pStyle w:val="normal0"/>
        <w:numPr>
          <w:ilvl w:val="1"/>
          <w:numId w:val="7"/>
        </w:numPr>
        <w:ind w:hanging="360"/>
        <w:contextualSpacing/>
        <w:rPr>
          <w:i/>
        </w:rPr>
      </w:pPr>
      <w:r>
        <w:rPr>
          <w:i/>
        </w:rPr>
        <w:t>pons</w:t>
      </w:r>
    </w:p>
    <w:p w:rsidR="00E548FF" w:rsidRDefault="00C3102C">
      <w:pPr>
        <w:pStyle w:val="normal0"/>
        <w:ind w:left="720"/>
      </w:pPr>
      <w:r>
        <w:tab/>
        <w:t>verbindt de grote en kleine hersenen</w:t>
      </w:r>
    </w:p>
    <w:p w:rsidR="00E548FF" w:rsidRDefault="00C3102C">
      <w:pPr>
        <w:pStyle w:val="normal0"/>
        <w:ind w:left="720"/>
      </w:pPr>
      <w:r>
        <w:tab/>
        <w:t>tussenstation evenwichtszintuig en kleine hersenen</w:t>
      </w:r>
    </w:p>
    <w:p w:rsidR="00E548FF" w:rsidRDefault="00C3102C">
      <w:pPr>
        <w:pStyle w:val="normal0"/>
        <w:numPr>
          <w:ilvl w:val="1"/>
          <w:numId w:val="7"/>
        </w:numPr>
        <w:ind w:hanging="360"/>
        <w:contextualSpacing/>
        <w:rPr>
          <w:i/>
        </w:rPr>
      </w:pPr>
      <w:r>
        <w:rPr>
          <w:i/>
        </w:rPr>
        <w:t>middenhersenen</w:t>
      </w:r>
    </w:p>
    <w:p w:rsidR="00E548FF" w:rsidRDefault="00C3102C">
      <w:pPr>
        <w:pStyle w:val="normal0"/>
        <w:ind w:left="720"/>
      </w:pPr>
      <w:r>
        <w:tab/>
        <w:t>beloningscentrum (zorgt voor een soort beloningsgevoel)</w:t>
      </w:r>
    </w:p>
    <w:p w:rsidR="00E548FF" w:rsidRDefault="00C3102C">
      <w:pPr>
        <w:pStyle w:val="normal0"/>
        <w:ind w:left="720"/>
      </w:pPr>
      <w:r>
        <w:tab/>
        <w:t>refl</w:t>
      </w:r>
      <w:r>
        <w:t>exen voor het hoofd (watertanden, pupil verkleinen</w:t>
      </w:r>
    </w:p>
    <w:p w:rsidR="00E548FF" w:rsidRDefault="00C3102C">
      <w:pPr>
        <w:pStyle w:val="normal0"/>
        <w:numPr>
          <w:ilvl w:val="1"/>
          <w:numId w:val="7"/>
        </w:numPr>
        <w:ind w:hanging="360"/>
        <w:contextualSpacing/>
        <w:rPr>
          <w:i/>
        </w:rPr>
      </w:pPr>
      <w:r>
        <w:rPr>
          <w:i/>
        </w:rPr>
        <w:t>verlengde merg</w:t>
      </w:r>
    </w:p>
    <w:p w:rsidR="00E548FF" w:rsidRDefault="00C3102C">
      <w:pPr>
        <w:pStyle w:val="normal0"/>
        <w:ind w:left="720"/>
      </w:pPr>
      <w:r>
        <w:rPr>
          <w:i/>
        </w:rPr>
        <w:tab/>
      </w:r>
      <w:r>
        <w:t>verbindt de hersenen aan het ruggenmerg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Kleine hersenen</w:t>
      </w:r>
    </w:p>
    <w:p w:rsidR="00E548FF" w:rsidRDefault="00C3102C">
      <w:pPr>
        <w:pStyle w:val="normal0"/>
        <w:numPr>
          <w:ilvl w:val="0"/>
          <w:numId w:val="20"/>
        </w:numPr>
        <w:ind w:hanging="360"/>
        <w:contextualSpacing/>
      </w:pPr>
      <w:r>
        <w:t xml:space="preserve">regelt de coördinatie 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Hypothalamus</w:t>
      </w:r>
    </w:p>
    <w:p w:rsidR="00E548FF" w:rsidRDefault="00C3102C">
      <w:pPr>
        <w:pStyle w:val="normal0"/>
        <w:numPr>
          <w:ilvl w:val="0"/>
          <w:numId w:val="22"/>
        </w:numPr>
        <w:ind w:hanging="360"/>
        <w:contextualSpacing/>
      </w:pPr>
      <w:r>
        <w:t>stuurt de hypofyse aan</w:t>
      </w:r>
    </w:p>
    <w:p w:rsidR="00E548FF" w:rsidRDefault="00C3102C">
      <w:pPr>
        <w:pStyle w:val="normal0"/>
        <w:numPr>
          <w:ilvl w:val="0"/>
          <w:numId w:val="22"/>
        </w:numPr>
        <w:ind w:hanging="360"/>
        <w:contextualSpacing/>
      </w:pPr>
      <w:r>
        <w:t>regelt lichaamstemperatuur en biologische klok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Thalamus</w:t>
      </w:r>
    </w:p>
    <w:p w:rsidR="00E548FF" w:rsidRDefault="00C3102C">
      <w:pPr>
        <w:pStyle w:val="normal0"/>
        <w:numPr>
          <w:ilvl w:val="0"/>
          <w:numId w:val="25"/>
        </w:numPr>
        <w:ind w:hanging="360"/>
        <w:contextualSpacing/>
      </w:pPr>
      <w:r>
        <w:t>‘selecteert’ welke impulsen naar welke delen van de hersenschors gaan</w:t>
      </w:r>
    </w:p>
    <w:p w:rsidR="00E548FF" w:rsidRDefault="00C3102C">
      <w:pPr>
        <w:pStyle w:val="normal0"/>
        <w:numPr>
          <w:ilvl w:val="0"/>
          <w:numId w:val="25"/>
        </w:numPr>
        <w:ind w:hanging="360"/>
        <w:contextualSpacing/>
      </w:pPr>
      <w:r>
        <w:t>kan bepaalde impulsen wegfilteren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Ruggenmerg</w:t>
      </w:r>
    </w:p>
    <w:p w:rsidR="00E548FF" w:rsidRDefault="00C3102C">
      <w:pPr>
        <w:pStyle w:val="normal0"/>
        <w:numPr>
          <w:ilvl w:val="0"/>
          <w:numId w:val="23"/>
        </w:numPr>
        <w:ind w:hanging="360"/>
        <w:contextualSpacing/>
      </w:pPr>
      <w:r>
        <w:t>impulsen van hersenen aangevoerd via buikzijde</w:t>
      </w:r>
    </w:p>
    <w:p w:rsidR="00E548FF" w:rsidRDefault="00C3102C">
      <w:pPr>
        <w:pStyle w:val="normal0"/>
        <w:numPr>
          <w:ilvl w:val="0"/>
          <w:numId w:val="23"/>
        </w:numPr>
        <w:ind w:hanging="360"/>
        <w:contextualSpacing/>
      </w:pPr>
      <w:r>
        <w:t>impulsen van buiten aangevoerd via rugzijde</w:t>
      </w:r>
    </w:p>
    <w:p w:rsidR="00E548FF" w:rsidRDefault="00C3102C">
      <w:pPr>
        <w:pStyle w:val="normal0"/>
        <w:numPr>
          <w:ilvl w:val="1"/>
          <w:numId w:val="23"/>
        </w:numPr>
        <w:ind w:hanging="360"/>
        <w:contextualSpacing/>
        <w:rPr>
          <w:i/>
        </w:rPr>
      </w:pPr>
      <w:r>
        <w:rPr>
          <w:i/>
        </w:rPr>
        <w:t>spinale ganglion</w:t>
      </w:r>
    </w:p>
    <w:p w:rsidR="00E548FF" w:rsidRDefault="00C3102C">
      <w:pPr>
        <w:pStyle w:val="normal0"/>
        <w:ind w:left="1440"/>
      </w:pPr>
      <w:r>
        <w:t>verdikking voordat de aanvoering</w:t>
      </w:r>
      <w:r>
        <w:t xml:space="preserve"> van buiten bij het ruggenmerg komt.</w:t>
      </w:r>
    </w:p>
    <w:p w:rsidR="00E548FF" w:rsidRDefault="00E548FF">
      <w:pPr>
        <w:pStyle w:val="normal0"/>
        <w:ind w:left="1440"/>
      </w:pPr>
    </w:p>
    <w:p w:rsidR="00E548FF" w:rsidRDefault="00C3102C">
      <w:pPr>
        <w:pStyle w:val="normal0"/>
      </w:pPr>
      <w:r>
        <w:t>Reflexen</w:t>
      </w:r>
    </w:p>
    <w:p w:rsidR="00E548FF" w:rsidRDefault="00C3102C">
      <w:pPr>
        <w:pStyle w:val="normal0"/>
      </w:pPr>
      <w:r>
        <w:t>= reactie op een prikkel zonder/voordat je je er bewust van bent</w:t>
      </w:r>
    </w:p>
    <w:p w:rsidR="00E548FF" w:rsidRDefault="00C3102C">
      <w:pPr>
        <w:pStyle w:val="normal0"/>
        <w:numPr>
          <w:ilvl w:val="0"/>
          <w:numId w:val="1"/>
        </w:numPr>
        <w:ind w:hanging="360"/>
        <w:contextualSpacing/>
      </w:pPr>
      <w:r>
        <w:t xml:space="preserve">beschermen je door snelle reacties </w:t>
      </w:r>
    </w:p>
    <w:p w:rsidR="00E548FF" w:rsidRDefault="00C3102C">
      <w:pPr>
        <w:pStyle w:val="normal0"/>
        <w:numPr>
          <w:ilvl w:val="0"/>
          <w:numId w:val="1"/>
        </w:numPr>
        <w:ind w:hanging="360"/>
        <w:contextualSpacing/>
      </w:pPr>
      <w:r>
        <w:t>2 soorten:</w:t>
      </w:r>
    </w:p>
    <w:p w:rsidR="00E548FF" w:rsidRDefault="00C3102C">
      <w:pPr>
        <w:pStyle w:val="normal0"/>
        <w:numPr>
          <w:ilvl w:val="1"/>
          <w:numId w:val="1"/>
        </w:numPr>
        <w:ind w:hanging="360"/>
        <w:contextualSpacing/>
        <w:rPr>
          <w:i/>
        </w:rPr>
      </w:pPr>
      <w:r>
        <w:rPr>
          <w:i/>
        </w:rPr>
        <w:t xml:space="preserve">aangeleerde reflexen </w:t>
      </w:r>
      <w:r>
        <w:t>(sturen bij het fietsen)</w:t>
      </w:r>
    </w:p>
    <w:p w:rsidR="00E548FF" w:rsidRDefault="00C3102C">
      <w:pPr>
        <w:pStyle w:val="normal0"/>
        <w:numPr>
          <w:ilvl w:val="1"/>
          <w:numId w:val="1"/>
        </w:numPr>
        <w:ind w:hanging="360"/>
        <w:contextualSpacing/>
        <w:rPr>
          <w:i/>
        </w:rPr>
      </w:pPr>
      <w:r>
        <w:rPr>
          <w:i/>
        </w:rPr>
        <w:t xml:space="preserve">aangeboren reflexen </w:t>
      </w:r>
      <w:r>
        <w:t>(hoesten)</w:t>
      </w:r>
    </w:p>
    <w:p w:rsidR="00E548FF" w:rsidRDefault="00C3102C">
      <w:pPr>
        <w:pStyle w:val="normal0"/>
        <w:numPr>
          <w:ilvl w:val="0"/>
          <w:numId w:val="1"/>
        </w:numPr>
        <w:ind w:hanging="360"/>
        <w:contextualSpacing/>
        <w:rPr>
          <w:i/>
        </w:rPr>
      </w:pPr>
      <w:r>
        <w:rPr>
          <w:i/>
        </w:rPr>
        <w:t>reflexboog</w:t>
      </w:r>
    </w:p>
    <w:p w:rsidR="00E548FF" w:rsidRDefault="00C3102C">
      <w:pPr>
        <w:pStyle w:val="normal0"/>
      </w:pPr>
      <w:r>
        <w:rPr>
          <w:i/>
        </w:rPr>
        <w:tab/>
      </w:r>
      <w:r>
        <w:t xml:space="preserve">= de weg </w:t>
      </w:r>
      <w:r>
        <w:t>die een reflex aflegt</w:t>
      </w:r>
    </w:p>
    <w:p w:rsidR="00E548FF" w:rsidRDefault="00E548FF">
      <w:pPr>
        <w:pStyle w:val="normal0"/>
      </w:pPr>
    </w:p>
    <w:p w:rsidR="00E548FF" w:rsidRDefault="00C3102C">
      <w:pPr>
        <w:pStyle w:val="normal0"/>
        <w:rPr>
          <w:sz w:val="28"/>
          <w:szCs w:val="28"/>
        </w:rPr>
      </w:pPr>
      <w:r>
        <w:rPr>
          <w:color w:val="999999"/>
          <w:sz w:val="28"/>
          <w:szCs w:val="28"/>
        </w:rPr>
        <w:t xml:space="preserve">14.2 </w:t>
      </w:r>
      <w:r>
        <w:rPr>
          <w:b/>
          <w:color w:val="999999"/>
          <w:sz w:val="28"/>
          <w:szCs w:val="28"/>
        </w:rPr>
        <w:t>Cellen in het zenuwstelsel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 xml:space="preserve">90% van zenuwstelsel zijn </w:t>
      </w:r>
      <w:r>
        <w:rPr>
          <w:i/>
        </w:rPr>
        <w:t>gliacellen</w:t>
      </w:r>
      <w:r>
        <w:t>, spelen dus een grote rol</w:t>
      </w:r>
    </w:p>
    <w:p w:rsidR="00E548FF" w:rsidRDefault="00C3102C">
      <w:pPr>
        <w:pStyle w:val="normal0"/>
        <w:numPr>
          <w:ilvl w:val="0"/>
          <w:numId w:val="16"/>
        </w:numPr>
        <w:ind w:hanging="360"/>
        <w:contextualSpacing/>
      </w:pPr>
      <w:r>
        <w:t>voeden en steunen neuronen</w:t>
      </w:r>
    </w:p>
    <w:p w:rsidR="00E548FF" w:rsidRDefault="00C3102C">
      <w:pPr>
        <w:pStyle w:val="normal0"/>
        <w:numPr>
          <w:ilvl w:val="0"/>
          <w:numId w:val="16"/>
        </w:numPr>
        <w:ind w:hanging="360"/>
        <w:contextualSpacing/>
      </w:pPr>
      <w:r>
        <w:t>bieden bescherming</w:t>
      </w:r>
    </w:p>
    <w:p w:rsidR="00E548FF" w:rsidRDefault="00C3102C">
      <w:pPr>
        <w:pStyle w:val="normal0"/>
        <w:numPr>
          <w:ilvl w:val="0"/>
          <w:numId w:val="16"/>
        </w:numPr>
        <w:ind w:hanging="360"/>
        <w:contextualSpacing/>
      </w:pPr>
      <w:r>
        <w:t>ruimen beschadigde cellen op</w:t>
      </w:r>
    </w:p>
    <w:p w:rsidR="00E548FF" w:rsidRDefault="00C3102C">
      <w:pPr>
        <w:pStyle w:val="normal0"/>
        <w:numPr>
          <w:ilvl w:val="0"/>
          <w:numId w:val="16"/>
        </w:numPr>
        <w:ind w:hanging="360"/>
        <w:contextualSpacing/>
      </w:pPr>
      <w:r>
        <w:t>verwijderen stoffen die helpen bij doorgeven van impulsen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5 soorten gliacellen:</w:t>
      </w:r>
    </w:p>
    <w:p w:rsidR="00E548FF" w:rsidRDefault="00C3102C">
      <w:pPr>
        <w:pStyle w:val="normal0"/>
        <w:numPr>
          <w:ilvl w:val="0"/>
          <w:numId w:val="8"/>
        </w:numPr>
        <w:ind w:hanging="360"/>
        <w:contextualSpacing/>
        <w:rPr>
          <w:i/>
        </w:rPr>
      </w:pPr>
      <w:r>
        <w:rPr>
          <w:i/>
        </w:rPr>
        <w:t>astrocyten</w:t>
      </w:r>
    </w:p>
    <w:p w:rsidR="00E548FF" w:rsidRDefault="00C3102C">
      <w:pPr>
        <w:pStyle w:val="normal0"/>
        <w:ind w:left="720"/>
      </w:pPr>
      <w:r>
        <w:lastRenderedPageBreak/>
        <w:t>regelen uitwisseling van stoffen tussen neuronen en bloed</w:t>
      </w:r>
    </w:p>
    <w:p w:rsidR="00E548FF" w:rsidRDefault="00C3102C">
      <w:pPr>
        <w:pStyle w:val="normal0"/>
        <w:numPr>
          <w:ilvl w:val="0"/>
          <w:numId w:val="19"/>
        </w:numPr>
        <w:ind w:hanging="360"/>
        <w:contextualSpacing/>
      </w:pPr>
      <w:r>
        <w:t>bloedvaten verwijden bij actieve neuronen</w:t>
      </w:r>
    </w:p>
    <w:p w:rsidR="00E548FF" w:rsidRDefault="00C3102C">
      <w:pPr>
        <w:pStyle w:val="normal0"/>
      </w:pPr>
      <w:r>
        <w:tab/>
        <w:t>leveren steun bij beschadiging</w:t>
      </w:r>
    </w:p>
    <w:p w:rsidR="00E548FF" w:rsidRDefault="00C3102C">
      <w:pPr>
        <w:pStyle w:val="normal0"/>
        <w:numPr>
          <w:ilvl w:val="0"/>
          <w:numId w:val="8"/>
        </w:numPr>
        <w:ind w:hanging="360"/>
        <w:contextualSpacing/>
        <w:rPr>
          <w:i/>
        </w:rPr>
      </w:pPr>
      <w:r>
        <w:rPr>
          <w:i/>
        </w:rPr>
        <w:t>oligodendrocyten</w:t>
      </w:r>
    </w:p>
    <w:p w:rsidR="00E548FF" w:rsidRDefault="00C3102C">
      <w:pPr>
        <w:pStyle w:val="normal0"/>
      </w:pPr>
      <w:r>
        <w:tab/>
        <w:t>komen verspreid door en zenuwstelsel voor</w:t>
      </w:r>
    </w:p>
    <w:p w:rsidR="00E548FF" w:rsidRDefault="00C3102C">
      <w:pPr>
        <w:pStyle w:val="normal0"/>
      </w:pPr>
      <w:r>
        <w:tab/>
        <w:t xml:space="preserve">vormen </w:t>
      </w:r>
      <w:r>
        <w:rPr>
          <w:i/>
        </w:rPr>
        <w:t xml:space="preserve">myelineschedes </w:t>
      </w:r>
      <w:r>
        <w:t>om de ui</w:t>
      </w:r>
      <w:r>
        <w:t>tlopers in hersenen en ruggenmerg</w:t>
      </w:r>
    </w:p>
    <w:p w:rsidR="00E548FF" w:rsidRDefault="00C3102C">
      <w:pPr>
        <w:pStyle w:val="normal0"/>
        <w:numPr>
          <w:ilvl w:val="0"/>
          <w:numId w:val="17"/>
        </w:numPr>
        <w:ind w:hanging="360"/>
        <w:contextualSpacing/>
      </w:pPr>
      <w:r>
        <w:t>zorgt voor isolatie en zorgt voor een snellere geleiding van impulsen</w:t>
      </w:r>
    </w:p>
    <w:p w:rsidR="00E548FF" w:rsidRDefault="00C3102C">
      <w:pPr>
        <w:pStyle w:val="normal0"/>
        <w:numPr>
          <w:ilvl w:val="0"/>
          <w:numId w:val="8"/>
        </w:numPr>
        <w:ind w:hanging="360"/>
        <w:contextualSpacing/>
        <w:rPr>
          <w:i/>
        </w:rPr>
      </w:pPr>
      <w:r>
        <w:rPr>
          <w:i/>
        </w:rPr>
        <w:t>microgliacellen</w:t>
      </w:r>
    </w:p>
    <w:p w:rsidR="00E548FF" w:rsidRDefault="00C3102C">
      <w:pPr>
        <w:pStyle w:val="normal0"/>
        <w:ind w:left="720"/>
      </w:pPr>
      <w:r>
        <w:t>veranderen in fagocyten bij weefselbeschadiging en beschermen neuronen tegen ziekteverwekkers</w:t>
      </w:r>
    </w:p>
    <w:p w:rsidR="00E548FF" w:rsidRDefault="00C3102C">
      <w:pPr>
        <w:pStyle w:val="normal0"/>
        <w:numPr>
          <w:ilvl w:val="0"/>
          <w:numId w:val="8"/>
        </w:numPr>
        <w:ind w:hanging="360"/>
        <w:contextualSpacing/>
        <w:rPr>
          <w:i/>
        </w:rPr>
      </w:pPr>
      <w:r>
        <w:rPr>
          <w:i/>
        </w:rPr>
        <w:t>ependymcellen</w:t>
      </w:r>
    </w:p>
    <w:p w:rsidR="00E548FF" w:rsidRDefault="00C3102C">
      <w:pPr>
        <w:pStyle w:val="normal0"/>
        <w:ind w:left="720"/>
      </w:pPr>
      <w:r>
        <w:t>endotheelcellen</w:t>
      </w:r>
    </w:p>
    <w:p w:rsidR="00E548FF" w:rsidRDefault="00C3102C">
      <w:pPr>
        <w:pStyle w:val="normal0"/>
        <w:ind w:left="720"/>
      </w:pPr>
      <w:r>
        <w:t>bekleden her</w:t>
      </w:r>
      <w:r>
        <w:t>senkamers en centrale kanaal van ruggenmerg</w:t>
      </w:r>
    </w:p>
    <w:p w:rsidR="00E548FF" w:rsidRDefault="00C3102C">
      <w:pPr>
        <w:pStyle w:val="normal0"/>
        <w:ind w:left="720"/>
      </w:pPr>
      <w:r>
        <w:t>produceren ruggenmergvocht</w:t>
      </w:r>
    </w:p>
    <w:p w:rsidR="00E548FF" w:rsidRDefault="00C3102C">
      <w:pPr>
        <w:pStyle w:val="normal0"/>
        <w:numPr>
          <w:ilvl w:val="0"/>
          <w:numId w:val="8"/>
        </w:numPr>
        <w:ind w:hanging="360"/>
        <w:contextualSpacing/>
        <w:rPr>
          <w:i/>
        </w:rPr>
      </w:pPr>
      <w:r>
        <w:rPr>
          <w:i/>
        </w:rPr>
        <w:t>cellen van Schwann</w:t>
      </w:r>
    </w:p>
    <w:p w:rsidR="00E548FF" w:rsidRDefault="00C3102C">
      <w:pPr>
        <w:pStyle w:val="normal0"/>
        <w:ind w:left="720"/>
      </w:pPr>
      <w:r>
        <w:t>spelen een rol bij herstel van beschadigde neuronen</w:t>
      </w:r>
    </w:p>
    <w:p w:rsidR="00E548FF" w:rsidRDefault="00C3102C">
      <w:pPr>
        <w:pStyle w:val="normal0"/>
        <w:ind w:left="720"/>
      </w:pPr>
      <w:r>
        <w:t>vormen myelineschedes bij perifeer zenuwstelsel</w:t>
      </w:r>
    </w:p>
    <w:p w:rsidR="00E548FF" w:rsidRDefault="00E548FF">
      <w:pPr>
        <w:pStyle w:val="normal0"/>
      </w:pPr>
    </w:p>
    <w:p w:rsidR="00E548FF" w:rsidRDefault="00C3102C">
      <w:pPr>
        <w:pStyle w:val="normal0"/>
        <w:rPr>
          <w:i/>
        </w:rPr>
      </w:pPr>
      <w:r>
        <w:rPr>
          <w:i/>
        </w:rPr>
        <w:t>Neuron</w:t>
      </w:r>
    </w:p>
    <w:p w:rsidR="00E548FF" w:rsidRDefault="00C3102C">
      <w:pPr>
        <w:pStyle w:val="normal0"/>
        <w:numPr>
          <w:ilvl w:val="0"/>
          <w:numId w:val="18"/>
        </w:numPr>
        <w:ind w:hanging="360"/>
        <w:contextualSpacing/>
      </w:pPr>
      <w:r>
        <w:t>verantwoordelijk voor informatieoverdracht</w:t>
      </w:r>
    </w:p>
    <w:p w:rsidR="00E548FF" w:rsidRDefault="00C3102C">
      <w:pPr>
        <w:pStyle w:val="normal0"/>
        <w:numPr>
          <w:ilvl w:val="0"/>
          <w:numId w:val="18"/>
        </w:numPr>
        <w:ind w:hanging="360"/>
        <w:contextualSpacing/>
      </w:pPr>
      <w:r>
        <w:t>bestaat uit:</w:t>
      </w:r>
    </w:p>
    <w:p w:rsidR="00E548FF" w:rsidRDefault="00C3102C">
      <w:pPr>
        <w:pStyle w:val="normal0"/>
        <w:numPr>
          <w:ilvl w:val="1"/>
          <w:numId w:val="18"/>
        </w:numPr>
        <w:ind w:hanging="360"/>
        <w:contextualSpacing/>
      </w:pPr>
      <w:r>
        <w:t>cellichaam (met celkern)</w:t>
      </w:r>
    </w:p>
    <w:p w:rsidR="00E548FF" w:rsidRDefault="00C3102C">
      <w:pPr>
        <w:pStyle w:val="normal0"/>
        <w:numPr>
          <w:ilvl w:val="1"/>
          <w:numId w:val="18"/>
        </w:numPr>
        <w:ind w:hanging="360"/>
        <w:contextualSpacing/>
      </w:pPr>
      <w:r>
        <w:t>uitlopers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Soorten uitlopers</w:t>
      </w:r>
    </w:p>
    <w:p w:rsidR="00E548FF" w:rsidRDefault="00C3102C">
      <w:pPr>
        <w:pStyle w:val="normal0"/>
        <w:numPr>
          <w:ilvl w:val="0"/>
          <w:numId w:val="24"/>
        </w:numPr>
        <w:ind w:hanging="360"/>
        <w:contextualSpacing/>
        <w:rPr>
          <w:i/>
        </w:rPr>
      </w:pPr>
      <w:r>
        <w:rPr>
          <w:i/>
        </w:rPr>
        <w:t>axon</w:t>
      </w:r>
    </w:p>
    <w:p w:rsidR="00E548FF" w:rsidRDefault="00C3102C">
      <w:pPr>
        <w:pStyle w:val="normal0"/>
      </w:pPr>
      <w:r>
        <w:tab/>
        <w:t>= afvoerende uitloper</w:t>
      </w:r>
    </w:p>
    <w:p w:rsidR="00E548FF" w:rsidRDefault="00C3102C">
      <w:pPr>
        <w:pStyle w:val="normal0"/>
        <w:numPr>
          <w:ilvl w:val="0"/>
          <w:numId w:val="24"/>
        </w:numPr>
        <w:ind w:hanging="360"/>
        <w:contextualSpacing/>
        <w:rPr>
          <w:i/>
        </w:rPr>
      </w:pPr>
      <w:r>
        <w:rPr>
          <w:i/>
        </w:rPr>
        <w:t>dendriet</w:t>
      </w:r>
    </w:p>
    <w:p w:rsidR="00E548FF" w:rsidRDefault="00C3102C">
      <w:pPr>
        <w:pStyle w:val="normal0"/>
      </w:pPr>
      <w:r>
        <w:tab/>
        <w:t>= aanvoerende uitloper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rPr>
          <w:i/>
        </w:rPr>
        <w:t>Synaps</w:t>
      </w:r>
      <w:r>
        <w:t xml:space="preserve"> is de plek waar een neuron zijn informatie naar een ander neuron doorschakelt.</w:t>
      </w:r>
    </w:p>
    <w:p w:rsidR="00E548FF" w:rsidRDefault="00C3102C">
      <w:pPr>
        <w:pStyle w:val="normal0"/>
        <w:numPr>
          <w:ilvl w:val="0"/>
          <w:numId w:val="12"/>
        </w:numPr>
        <w:ind w:hanging="360"/>
        <w:contextualSpacing/>
      </w:pPr>
      <w:r>
        <w:t xml:space="preserve">m.b.v. </w:t>
      </w:r>
      <w:r>
        <w:rPr>
          <w:i/>
        </w:rPr>
        <w:t>neurotransmitter</w:t>
      </w:r>
      <w:r>
        <w:t xml:space="preserve"> (bepaalde stof)</w:t>
      </w:r>
    </w:p>
    <w:p w:rsidR="00E548FF" w:rsidRDefault="00E548FF">
      <w:pPr>
        <w:pStyle w:val="normal0"/>
      </w:pPr>
    </w:p>
    <w:p w:rsidR="00E548FF" w:rsidRDefault="00C3102C">
      <w:pPr>
        <w:pStyle w:val="normal0"/>
        <w:rPr>
          <w:i/>
        </w:rPr>
      </w:pPr>
      <w:r>
        <w:rPr>
          <w:i/>
        </w:rPr>
        <w:t>Sensorische n</w:t>
      </w:r>
      <w:r>
        <w:rPr>
          <w:i/>
        </w:rPr>
        <w:t>euronen</w:t>
      </w:r>
    </w:p>
    <w:p w:rsidR="00E548FF" w:rsidRDefault="00C3102C">
      <w:pPr>
        <w:pStyle w:val="normal0"/>
        <w:numPr>
          <w:ilvl w:val="0"/>
          <w:numId w:val="13"/>
        </w:numPr>
        <w:ind w:hanging="360"/>
        <w:contextualSpacing/>
      </w:pPr>
      <w:r>
        <w:t>ontvangen impulsen van zintuigen en sturen deze door naar het czs</w:t>
      </w:r>
    </w:p>
    <w:p w:rsidR="00E548FF" w:rsidRDefault="00C3102C">
      <w:pPr>
        <w:pStyle w:val="normal0"/>
        <w:numPr>
          <w:ilvl w:val="0"/>
          <w:numId w:val="13"/>
        </w:numPr>
        <w:ind w:hanging="360"/>
        <w:contextualSpacing/>
      </w:pPr>
      <w:r>
        <w:t>cellichamen liggen vlak voor het ruggenmerg of hersenen</w:t>
      </w:r>
    </w:p>
    <w:p w:rsidR="00E548FF" w:rsidRDefault="00C3102C">
      <w:pPr>
        <w:pStyle w:val="normal0"/>
        <w:numPr>
          <w:ilvl w:val="1"/>
          <w:numId w:val="13"/>
        </w:numPr>
        <w:ind w:hanging="360"/>
        <w:contextualSpacing/>
      </w:pPr>
      <w:r>
        <w:t>spinale ganglia</w:t>
      </w:r>
    </w:p>
    <w:p w:rsidR="00E548FF" w:rsidRDefault="00C3102C">
      <w:pPr>
        <w:pStyle w:val="normal0"/>
        <w:numPr>
          <w:ilvl w:val="0"/>
          <w:numId w:val="13"/>
        </w:numPr>
        <w:ind w:hanging="360"/>
        <w:contextualSpacing/>
      </w:pPr>
      <w:r>
        <w:t>lange dendrieten en korte axonen</w:t>
      </w:r>
    </w:p>
    <w:p w:rsidR="00E548FF" w:rsidRDefault="00E548FF">
      <w:pPr>
        <w:pStyle w:val="normal0"/>
      </w:pPr>
    </w:p>
    <w:p w:rsidR="00E548FF" w:rsidRDefault="00C3102C">
      <w:pPr>
        <w:pStyle w:val="normal0"/>
        <w:rPr>
          <w:i/>
        </w:rPr>
      </w:pPr>
      <w:r>
        <w:rPr>
          <w:i/>
        </w:rPr>
        <w:t>Schakelneuronen</w:t>
      </w:r>
    </w:p>
    <w:p w:rsidR="00E548FF" w:rsidRDefault="00C3102C">
      <w:pPr>
        <w:pStyle w:val="normal0"/>
        <w:numPr>
          <w:ilvl w:val="0"/>
          <w:numId w:val="11"/>
        </w:numPr>
        <w:ind w:hanging="360"/>
        <w:contextualSpacing/>
      </w:pPr>
      <w:r>
        <w:t>hebben geen myelineschede</w:t>
      </w:r>
    </w:p>
    <w:p w:rsidR="00E548FF" w:rsidRDefault="00C3102C">
      <w:pPr>
        <w:pStyle w:val="normal0"/>
        <w:numPr>
          <w:ilvl w:val="0"/>
          <w:numId w:val="11"/>
        </w:numPr>
        <w:ind w:hanging="360"/>
        <w:contextualSpacing/>
      </w:pPr>
      <w:r>
        <w:t>schakelen impulsen van andere neuronen uit czs door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rPr>
          <w:i/>
        </w:rPr>
        <w:t>Motorische neuronen</w:t>
      </w:r>
    </w:p>
    <w:p w:rsidR="00E548FF" w:rsidRDefault="00C3102C">
      <w:pPr>
        <w:pStyle w:val="normal0"/>
        <w:numPr>
          <w:ilvl w:val="0"/>
          <w:numId w:val="14"/>
        </w:numPr>
        <w:ind w:hanging="360"/>
        <w:contextualSpacing/>
      </w:pPr>
      <w:r>
        <w:t>voeren impulsen van czs door naar spieren of klieren</w:t>
      </w:r>
    </w:p>
    <w:p w:rsidR="00E548FF" w:rsidRDefault="00C3102C">
      <w:pPr>
        <w:pStyle w:val="normal0"/>
        <w:numPr>
          <w:ilvl w:val="0"/>
          <w:numId w:val="14"/>
        </w:numPr>
        <w:ind w:hanging="360"/>
        <w:contextualSpacing/>
      </w:pPr>
      <w:r>
        <w:t>korte dendrieten en lange axonen</w:t>
      </w:r>
    </w:p>
    <w:p w:rsidR="00E548FF" w:rsidRDefault="00E548FF">
      <w:pPr>
        <w:pStyle w:val="normal0"/>
      </w:pPr>
    </w:p>
    <w:p w:rsidR="00E548FF" w:rsidRDefault="00C3102C">
      <w:pPr>
        <w:pStyle w:val="normal0"/>
      </w:pPr>
      <w:r>
        <w:t>Zenuwen bevatten uitlopers van neuronen</w:t>
      </w:r>
    </w:p>
    <w:p w:rsidR="00E548FF" w:rsidRDefault="00C3102C">
      <w:pPr>
        <w:pStyle w:val="normal0"/>
        <w:numPr>
          <w:ilvl w:val="0"/>
          <w:numId w:val="4"/>
        </w:numPr>
        <w:ind w:hanging="360"/>
        <w:contextualSpacing/>
        <w:rPr>
          <w:i/>
        </w:rPr>
      </w:pPr>
      <w:r>
        <w:rPr>
          <w:i/>
        </w:rPr>
        <w:lastRenderedPageBreak/>
        <w:t xml:space="preserve">sensorische zenuw </w:t>
      </w:r>
      <w:r>
        <w:t xml:space="preserve">bevat alleen uitlopers van sensorische neuronen, </w:t>
      </w:r>
      <w:r>
        <w:rPr>
          <w:i/>
        </w:rPr>
        <w:t>motorische zenuw</w:t>
      </w:r>
      <w:r>
        <w:t xml:space="preserve"> bevat alleen die van motorische neuronen</w:t>
      </w:r>
    </w:p>
    <w:p w:rsidR="00E548FF" w:rsidRDefault="00C3102C">
      <w:pPr>
        <w:pStyle w:val="normal0"/>
        <w:numPr>
          <w:ilvl w:val="0"/>
          <w:numId w:val="4"/>
        </w:numPr>
        <w:ind w:hanging="360"/>
        <w:contextualSpacing/>
      </w:pPr>
      <w:r>
        <w:t xml:space="preserve">meestal </w:t>
      </w:r>
      <w:r>
        <w:rPr>
          <w:i/>
        </w:rPr>
        <w:t>gemengde zenuwen</w:t>
      </w:r>
    </w:p>
    <w:p w:rsidR="00E548FF" w:rsidRDefault="00C3102C">
      <w:pPr>
        <w:pStyle w:val="normal0"/>
        <w:numPr>
          <w:ilvl w:val="1"/>
          <w:numId w:val="4"/>
        </w:numPr>
        <w:ind w:hanging="360"/>
        <w:contextualSpacing/>
      </w:pPr>
      <w:r>
        <w:t>bevat beide typen uitlopers in één kabel</w:t>
      </w:r>
    </w:p>
    <w:p w:rsidR="00E548FF" w:rsidRDefault="00E548FF">
      <w:pPr>
        <w:pStyle w:val="normal0"/>
      </w:pPr>
    </w:p>
    <w:p w:rsidR="00E548FF" w:rsidRDefault="00E548FF">
      <w:pPr>
        <w:pStyle w:val="normal0"/>
      </w:pPr>
    </w:p>
    <w:p w:rsidR="00E548FF" w:rsidRDefault="00E548FF">
      <w:pPr>
        <w:pStyle w:val="normal0"/>
      </w:pPr>
    </w:p>
    <w:sectPr w:rsidR="00E548FF" w:rsidSect="00E548F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66B"/>
    <w:multiLevelType w:val="multilevel"/>
    <w:tmpl w:val="695089A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2A77833"/>
    <w:multiLevelType w:val="multilevel"/>
    <w:tmpl w:val="1A44F1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DA700CF"/>
    <w:multiLevelType w:val="multilevel"/>
    <w:tmpl w:val="88AA4C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1D0635D"/>
    <w:multiLevelType w:val="multilevel"/>
    <w:tmpl w:val="7056051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AF5442D"/>
    <w:multiLevelType w:val="multilevel"/>
    <w:tmpl w:val="59FC8A7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2D874FF2"/>
    <w:multiLevelType w:val="multilevel"/>
    <w:tmpl w:val="98AC6D6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">
    <w:nsid w:val="2F284293"/>
    <w:multiLevelType w:val="multilevel"/>
    <w:tmpl w:val="6E7AA88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32A771FA"/>
    <w:multiLevelType w:val="multilevel"/>
    <w:tmpl w:val="AED837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32B46857"/>
    <w:multiLevelType w:val="multilevel"/>
    <w:tmpl w:val="542CB7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3680161A"/>
    <w:multiLevelType w:val="multilevel"/>
    <w:tmpl w:val="2B6ADE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36A76639"/>
    <w:multiLevelType w:val="multilevel"/>
    <w:tmpl w:val="ED1AA57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36AD5673"/>
    <w:multiLevelType w:val="multilevel"/>
    <w:tmpl w:val="A6C6A5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4A9D3B9E"/>
    <w:multiLevelType w:val="multilevel"/>
    <w:tmpl w:val="B060FA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4BE01B7D"/>
    <w:multiLevelType w:val="multilevel"/>
    <w:tmpl w:val="8D3A87B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4CAC2A2F"/>
    <w:multiLevelType w:val="multilevel"/>
    <w:tmpl w:val="2E9A38B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nsid w:val="512C536D"/>
    <w:multiLevelType w:val="multilevel"/>
    <w:tmpl w:val="7F8A530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54767B83"/>
    <w:multiLevelType w:val="multilevel"/>
    <w:tmpl w:val="3590226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564D7EFE"/>
    <w:multiLevelType w:val="multilevel"/>
    <w:tmpl w:val="32FA017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nsid w:val="56DC7E19"/>
    <w:multiLevelType w:val="multilevel"/>
    <w:tmpl w:val="D6E823E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5CE62240"/>
    <w:multiLevelType w:val="multilevel"/>
    <w:tmpl w:val="71A65F0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>
    <w:nsid w:val="5F1747AD"/>
    <w:multiLevelType w:val="multilevel"/>
    <w:tmpl w:val="E50EEF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73DA46C8"/>
    <w:multiLevelType w:val="multilevel"/>
    <w:tmpl w:val="6D96995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>
    <w:nsid w:val="778E4961"/>
    <w:multiLevelType w:val="multilevel"/>
    <w:tmpl w:val="BDEA3D0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>
    <w:nsid w:val="79906B03"/>
    <w:multiLevelType w:val="multilevel"/>
    <w:tmpl w:val="3E521D6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4">
    <w:nsid w:val="7B3617B2"/>
    <w:multiLevelType w:val="multilevel"/>
    <w:tmpl w:val="6FDA6782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13"/>
  </w:num>
  <w:num w:numId="5">
    <w:abstractNumId w:val="5"/>
  </w:num>
  <w:num w:numId="6">
    <w:abstractNumId w:val="18"/>
  </w:num>
  <w:num w:numId="7">
    <w:abstractNumId w:val="16"/>
  </w:num>
  <w:num w:numId="8">
    <w:abstractNumId w:val="0"/>
  </w:num>
  <w:num w:numId="9">
    <w:abstractNumId w:val="20"/>
  </w:num>
  <w:num w:numId="10">
    <w:abstractNumId w:val="3"/>
  </w:num>
  <w:num w:numId="11">
    <w:abstractNumId w:val="12"/>
  </w:num>
  <w:num w:numId="12">
    <w:abstractNumId w:val="22"/>
  </w:num>
  <w:num w:numId="13">
    <w:abstractNumId w:val="14"/>
  </w:num>
  <w:num w:numId="14">
    <w:abstractNumId w:val="19"/>
  </w:num>
  <w:num w:numId="15">
    <w:abstractNumId w:val="15"/>
  </w:num>
  <w:num w:numId="16">
    <w:abstractNumId w:val="17"/>
  </w:num>
  <w:num w:numId="17">
    <w:abstractNumId w:val="23"/>
  </w:num>
  <w:num w:numId="18">
    <w:abstractNumId w:val="7"/>
  </w:num>
  <w:num w:numId="19">
    <w:abstractNumId w:val="24"/>
  </w:num>
  <w:num w:numId="20">
    <w:abstractNumId w:val="11"/>
  </w:num>
  <w:num w:numId="21">
    <w:abstractNumId w:val="6"/>
  </w:num>
  <w:num w:numId="22">
    <w:abstractNumId w:val="4"/>
  </w:num>
  <w:num w:numId="23">
    <w:abstractNumId w:val="9"/>
  </w:num>
  <w:num w:numId="24">
    <w:abstractNumId w:val="1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48FF"/>
    <w:rsid w:val="00C3102C"/>
    <w:rsid w:val="00E5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548F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548F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548F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548F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548F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548F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48FF"/>
  </w:style>
  <w:style w:type="paragraph" w:styleId="Title">
    <w:name w:val="Title"/>
    <w:basedOn w:val="normal0"/>
    <w:next w:val="normal0"/>
    <w:rsid w:val="00E548FF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E548FF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</dc:creator>
  <cp:lastModifiedBy>Hidde</cp:lastModifiedBy>
  <cp:revision>2</cp:revision>
  <dcterms:created xsi:type="dcterms:W3CDTF">2017-03-31T07:37:00Z</dcterms:created>
  <dcterms:modified xsi:type="dcterms:W3CDTF">2017-03-31T07:37:00Z</dcterms:modified>
</cp:coreProperties>
</file>