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8E3" w:rsidRDefault="00E078E3" w:rsidP="00E17563">
      <w:pPr>
        <w:pStyle w:val="Geenafstand"/>
        <w:rPr>
          <w:rFonts w:eastAsiaTheme="minorEastAsia"/>
        </w:rPr>
      </w:pPr>
      <w:r w:rsidRPr="00E078E3">
        <w:rPr>
          <w:noProof/>
          <w:lang w:eastAsia="nl-NL"/>
        </w:rPr>
        <w:drawing>
          <wp:anchor distT="0" distB="0" distL="114300" distR="114300" simplePos="0" relativeHeight="251667456" behindDoc="1" locked="0" layoutInCell="1" allowOverlap="1">
            <wp:simplePos x="0" y="0"/>
            <wp:positionH relativeFrom="column">
              <wp:posOffset>4177030</wp:posOffset>
            </wp:positionH>
            <wp:positionV relativeFrom="paragraph">
              <wp:posOffset>-635</wp:posOffset>
            </wp:positionV>
            <wp:extent cx="1907540" cy="2995295"/>
            <wp:effectExtent l="171450" t="95250" r="168910" b="109855"/>
            <wp:wrapNone/>
            <wp:docPr id="15" name="Afbeelding 15" descr="Afbeeldingsresultaat voor leonhard e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leonhard eul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370450">
                      <a:off x="0" y="0"/>
                      <a:ext cx="1907540" cy="2995295"/>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662336" behindDoc="0" locked="0" layoutInCell="1" allowOverlap="1" wp14:anchorId="018F288D" wp14:editId="6C135919">
                <wp:simplePos x="0" y="0"/>
                <wp:positionH relativeFrom="column">
                  <wp:posOffset>0</wp:posOffset>
                </wp:positionH>
                <wp:positionV relativeFrom="paragraph">
                  <wp:posOffset>0</wp:posOffset>
                </wp:positionV>
                <wp:extent cx="1828800" cy="1828800"/>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D216E" w:rsidRPr="00E078E3" w:rsidRDefault="003D216E" w:rsidP="00E078E3">
                            <w:pPr>
                              <w:pStyle w:val="Geenafstand"/>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078E3">
                              <w:rPr>
                                <w:rFonts w:eastAsiaTheme="minor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Complexe getallen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18F288D" id="_x0000_t202" coordsize="21600,21600" o:spt="202" path="m,l,21600r21600,l21600,xe">
                <v:stroke joinstyle="miter"/>
                <v:path gradientshapeok="t" o:connecttype="rect"/>
              </v:shapetype>
              <v:shape id="Tekstvak 10" o:spid="_x0000_s1026"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MfOHEAmAgAAVwQAAA4AAAAAAAAAAAAAAAAALgIAAGRycy9lMm9Eb2MueG1sUEsB&#10;Ai0AFAAGAAgAAAAhAEuJJs3WAAAABQEAAA8AAAAAAAAAAAAAAAAAgAQAAGRycy9kb3ducmV2Lnht&#10;bFBLBQYAAAAABAAEAPMAAACDBQAAAAA=&#10;" filled="f" stroked="f">
                <v:textbox style="mso-fit-shape-to-text:t">
                  <w:txbxContent>
                    <w:p w:rsidR="003D216E" w:rsidRPr="00E078E3" w:rsidRDefault="003D216E" w:rsidP="00E078E3">
                      <w:pPr>
                        <w:pStyle w:val="Geenafstand"/>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078E3">
                        <w:rPr>
                          <w:rFonts w:eastAsiaTheme="minor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Complexe getallen</w:t>
                      </w:r>
                    </w:p>
                  </w:txbxContent>
                </v:textbox>
                <w10:wrap type="square"/>
              </v:shape>
            </w:pict>
          </mc:Fallback>
        </mc:AlternateContent>
      </w:r>
    </w:p>
    <w:p w:rsidR="00E078E3" w:rsidRDefault="00E078E3" w:rsidP="00E17563">
      <w:pPr>
        <w:pStyle w:val="Geenafstand"/>
        <w:rPr>
          <w:rFonts w:eastAsiaTheme="minorEastAsia"/>
        </w:rPr>
      </w:pPr>
      <w:r w:rsidRPr="00E078E3">
        <w:rPr>
          <w:rFonts w:eastAsiaTheme="minorEastAsia"/>
          <w:noProof/>
          <w:lang w:eastAsia="nl-NL"/>
        </w:rPr>
        <w:drawing>
          <wp:anchor distT="0" distB="0" distL="114300" distR="114300" simplePos="0" relativeHeight="251664384" behindDoc="1" locked="0" layoutInCell="1" allowOverlap="1">
            <wp:simplePos x="0" y="0"/>
            <wp:positionH relativeFrom="column">
              <wp:posOffset>-402984</wp:posOffset>
            </wp:positionH>
            <wp:positionV relativeFrom="paragraph">
              <wp:posOffset>295909</wp:posOffset>
            </wp:positionV>
            <wp:extent cx="3810000" cy="3409950"/>
            <wp:effectExtent l="266700" t="285750" r="266700" b="285750"/>
            <wp:wrapNone/>
            <wp:docPr id="9" name="Afbeelding 9" descr="Afbeeldingsresultaat voor complexe get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omplexe getall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42968">
                      <a:off x="0" y="0"/>
                      <a:ext cx="3810000" cy="3409950"/>
                    </a:xfrm>
                    <a:prstGeom prst="rect">
                      <a:avLst/>
                    </a:prstGeom>
                    <a:noFill/>
                    <a:ln>
                      <a:noFill/>
                    </a:ln>
                  </pic:spPr>
                </pic:pic>
              </a:graphicData>
            </a:graphic>
          </wp:anchor>
        </w:drawing>
      </w:r>
    </w:p>
    <w:p w:rsidR="00E078E3" w:rsidRDefault="00E078E3" w:rsidP="00E17563">
      <w:pPr>
        <w:pStyle w:val="Geenafstand"/>
        <w:rPr>
          <w:rFonts w:eastAsiaTheme="minorEastAsia"/>
        </w:rPr>
      </w:pPr>
    </w:p>
    <w:p w:rsidR="00E078E3" w:rsidRDefault="00E078E3">
      <w:pPr>
        <w:rPr>
          <w:rFonts w:eastAsiaTheme="minorEastAsia"/>
        </w:rPr>
      </w:pPr>
    </w:p>
    <w:p w:rsidR="00E078E3" w:rsidRDefault="00E078E3">
      <w:pPr>
        <w:rPr>
          <w:rFonts w:eastAsiaTheme="minorEastAsia"/>
        </w:rPr>
      </w:pPr>
    </w:p>
    <w:p w:rsidR="00E078E3" w:rsidRDefault="00E078E3">
      <w:pPr>
        <w:rPr>
          <w:rFonts w:eastAsiaTheme="minorEastAsia"/>
        </w:rPr>
      </w:pPr>
    </w:p>
    <w:p w:rsidR="00E078E3" w:rsidRDefault="00E078E3">
      <w:pPr>
        <w:rPr>
          <w:rFonts w:eastAsiaTheme="minorEastAsia"/>
        </w:rPr>
      </w:pPr>
    </w:p>
    <w:p w:rsidR="00E078E3" w:rsidRDefault="00E078E3">
      <w:pPr>
        <w:rPr>
          <w:rFonts w:eastAsiaTheme="minorEastAsia"/>
        </w:rPr>
      </w:pPr>
    </w:p>
    <w:p w:rsidR="00E078E3" w:rsidRDefault="00E078E3">
      <w:pPr>
        <w:rPr>
          <w:rFonts w:eastAsiaTheme="minorEastAsia"/>
        </w:rPr>
      </w:pPr>
    </w:p>
    <w:p w:rsidR="00E078E3" w:rsidRDefault="00E078E3">
      <w:pPr>
        <w:rPr>
          <w:rFonts w:eastAsiaTheme="minorEastAsia"/>
        </w:rPr>
      </w:pPr>
    </w:p>
    <w:p w:rsidR="00E078E3" w:rsidRDefault="00E078E3">
      <w:pPr>
        <w:rPr>
          <w:rFonts w:eastAsiaTheme="minorEastAsia"/>
        </w:rPr>
      </w:pPr>
    </w:p>
    <w:p w:rsidR="00E078E3" w:rsidRDefault="00E078E3">
      <w:pPr>
        <w:rPr>
          <w:rFonts w:eastAsiaTheme="minorEastAsia"/>
        </w:rPr>
      </w:pPr>
      <w:r>
        <w:rPr>
          <w:noProof/>
          <w:lang w:eastAsia="nl-NL"/>
        </w:rPr>
        <w:drawing>
          <wp:anchor distT="0" distB="0" distL="114300" distR="114300" simplePos="0" relativeHeight="251665408" behindDoc="1" locked="0" layoutInCell="1" allowOverlap="1">
            <wp:simplePos x="0" y="0"/>
            <wp:positionH relativeFrom="margin">
              <wp:posOffset>3359544</wp:posOffset>
            </wp:positionH>
            <wp:positionV relativeFrom="page">
              <wp:posOffset>4028198</wp:posOffset>
            </wp:positionV>
            <wp:extent cx="1905000" cy="704215"/>
            <wp:effectExtent l="57150" t="209550" r="57150" b="210185"/>
            <wp:wrapNone/>
            <wp:docPr id="12" name="Afbeelding 12" descr="Afbeeldingsresultaat voor complexe get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omplexe getall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827716">
                      <a:off x="0" y="0"/>
                      <a:ext cx="1905000" cy="704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78E3" w:rsidRDefault="00E078E3">
      <w:pPr>
        <w:rPr>
          <w:rFonts w:eastAsiaTheme="minorEastAsia"/>
        </w:rPr>
      </w:pPr>
    </w:p>
    <w:p w:rsidR="00E078E3" w:rsidRDefault="001011B1">
      <w:pPr>
        <w:rPr>
          <w:rFonts w:eastAsiaTheme="minorEastAsia"/>
        </w:rPr>
      </w:pPr>
      <w:r w:rsidRPr="00E078E3">
        <w:rPr>
          <w:rFonts w:eastAsiaTheme="minorEastAsia"/>
          <w:noProof/>
          <w:lang w:eastAsia="nl-NL"/>
        </w:rPr>
        <w:drawing>
          <wp:anchor distT="0" distB="0" distL="114300" distR="114300" simplePos="0" relativeHeight="251666432" behindDoc="1" locked="0" layoutInCell="1" allowOverlap="1">
            <wp:simplePos x="0" y="0"/>
            <wp:positionH relativeFrom="page">
              <wp:posOffset>1256665</wp:posOffset>
            </wp:positionH>
            <wp:positionV relativeFrom="paragraph">
              <wp:posOffset>324485</wp:posOffset>
            </wp:positionV>
            <wp:extent cx="2307590" cy="1576705"/>
            <wp:effectExtent l="228600" t="400050" r="168910" b="404495"/>
            <wp:wrapNone/>
            <wp:docPr id="13" name="Afbeelding 13" descr="Afbeeldingsresultaat voor complexe get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complexe getall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198925">
                      <a:off x="0" y="0"/>
                      <a:ext cx="2307590"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78E3" w:rsidRDefault="001011B1">
      <w:pPr>
        <w:rPr>
          <w:rFonts w:eastAsiaTheme="minorEastAsia"/>
        </w:rPr>
      </w:pPr>
      <w:r w:rsidRPr="00E078E3">
        <w:rPr>
          <w:rFonts w:eastAsiaTheme="minorEastAsia"/>
          <w:noProof/>
          <w:lang w:eastAsia="nl-NL"/>
        </w:rPr>
        <w:drawing>
          <wp:anchor distT="0" distB="0" distL="114300" distR="114300" simplePos="0" relativeHeight="251663360" behindDoc="0" locked="0" layoutInCell="1" allowOverlap="1">
            <wp:simplePos x="0" y="0"/>
            <wp:positionH relativeFrom="margin">
              <wp:posOffset>2947669</wp:posOffset>
            </wp:positionH>
            <wp:positionV relativeFrom="paragraph">
              <wp:posOffset>43180</wp:posOffset>
            </wp:positionV>
            <wp:extent cx="3048000" cy="2286000"/>
            <wp:effectExtent l="0" t="38100" r="0" b="0"/>
            <wp:wrapNone/>
            <wp:docPr id="8" name="Afbeelding 8" descr="Afbeeldingsresultaat voor complexe get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omplexe getall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397196">
                      <a:off x="0" y="0"/>
                      <a:ext cx="3048000" cy="2286000"/>
                    </a:xfrm>
                    <a:prstGeom prst="rect">
                      <a:avLst/>
                    </a:prstGeom>
                    <a:noFill/>
                    <a:ln>
                      <a:noFill/>
                    </a:ln>
                  </pic:spPr>
                </pic:pic>
              </a:graphicData>
            </a:graphic>
          </wp:anchor>
        </w:drawing>
      </w:r>
    </w:p>
    <w:p w:rsidR="00E078E3" w:rsidRDefault="00E078E3">
      <w:pPr>
        <w:rPr>
          <w:rFonts w:eastAsiaTheme="minorEastAsia"/>
        </w:rPr>
      </w:pPr>
    </w:p>
    <w:p w:rsidR="00E078E3" w:rsidRDefault="00E078E3">
      <w:pPr>
        <w:rPr>
          <w:rFonts w:eastAsiaTheme="minorEastAsia"/>
        </w:rPr>
      </w:pPr>
    </w:p>
    <w:p w:rsidR="00E078E3" w:rsidRDefault="00E078E3">
      <w:pPr>
        <w:rPr>
          <w:rFonts w:eastAsiaTheme="minorEastAsia"/>
        </w:rPr>
      </w:pPr>
    </w:p>
    <w:p w:rsidR="00E078E3" w:rsidRDefault="00E078E3">
      <w:pPr>
        <w:rPr>
          <w:rFonts w:eastAsiaTheme="minorEastAsia"/>
        </w:rPr>
      </w:pPr>
    </w:p>
    <w:p w:rsidR="00E078E3" w:rsidRDefault="00E078E3">
      <w:pPr>
        <w:rPr>
          <w:rFonts w:eastAsiaTheme="minorEastAsia"/>
        </w:rPr>
      </w:pPr>
    </w:p>
    <w:p w:rsidR="00E078E3" w:rsidRDefault="001011B1">
      <w:pPr>
        <w:rPr>
          <w:rFonts w:eastAsiaTheme="minorEastAsia"/>
        </w:rPr>
      </w:pPr>
      <w:r>
        <w:rPr>
          <w:noProof/>
          <w:lang w:eastAsia="nl-NL"/>
        </w:rPr>
        <w:drawing>
          <wp:anchor distT="0" distB="0" distL="114300" distR="114300" simplePos="0" relativeHeight="251668480" behindDoc="1" locked="0" layoutInCell="1" allowOverlap="1">
            <wp:simplePos x="0" y="0"/>
            <wp:positionH relativeFrom="page">
              <wp:posOffset>485776</wp:posOffset>
            </wp:positionH>
            <wp:positionV relativeFrom="paragraph">
              <wp:posOffset>231139</wp:posOffset>
            </wp:positionV>
            <wp:extent cx="3394682" cy="1933529"/>
            <wp:effectExtent l="266700" t="762000" r="244475" b="753110"/>
            <wp:wrapNone/>
            <wp:docPr id="17" name="Afbeelding 17" descr="Afbeeldingsresultaat voor Sir William Rowan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ir William Rowan Hamil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9693871">
                      <a:off x="0" y="0"/>
                      <a:ext cx="3394682" cy="1933529"/>
                    </a:xfrm>
                    <a:prstGeom prst="rect">
                      <a:avLst/>
                    </a:prstGeom>
                    <a:noFill/>
                    <a:ln>
                      <a:noFill/>
                    </a:ln>
                  </pic:spPr>
                </pic:pic>
              </a:graphicData>
            </a:graphic>
            <wp14:sizeRelH relativeFrom="margin">
              <wp14:pctWidth>0</wp14:pctWidth>
            </wp14:sizeRelH>
          </wp:anchor>
        </w:drawing>
      </w:r>
    </w:p>
    <w:p w:rsidR="00E078E3" w:rsidRDefault="001011B1" w:rsidP="001011B1">
      <w:pPr>
        <w:tabs>
          <w:tab w:val="left" w:pos="1980"/>
        </w:tabs>
        <w:rPr>
          <w:rFonts w:eastAsiaTheme="minorEastAsia"/>
        </w:rPr>
      </w:pPr>
      <w:r>
        <w:rPr>
          <w:rFonts w:eastAsiaTheme="minorEastAsia"/>
        </w:rPr>
        <w:tab/>
      </w:r>
    </w:p>
    <w:p w:rsidR="00E078E3" w:rsidRDefault="00E078E3" w:rsidP="00E078E3">
      <w:pPr>
        <w:tabs>
          <w:tab w:val="left" w:pos="2334"/>
        </w:tabs>
        <w:rPr>
          <w:rFonts w:eastAsiaTheme="minorEastAsia"/>
        </w:rPr>
      </w:pPr>
      <w:r>
        <w:rPr>
          <w:rFonts w:eastAsiaTheme="minorEastAsia"/>
        </w:rPr>
        <w:tab/>
      </w:r>
    </w:p>
    <w:p w:rsidR="00E078E3" w:rsidRPr="00E078E3" w:rsidRDefault="00E078E3" w:rsidP="00E078E3">
      <w:pPr>
        <w:jc w:val="right"/>
        <w:rPr>
          <w:rFonts w:eastAsiaTheme="minorEastAsia"/>
        </w:rPr>
      </w:pPr>
      <w:r w:rsidRPr="00E078E3">
        <w:rPr>
          <w:rFonts w:eastAsiaTheme="minorEastAsia"/>
        </w:rPr>
        <w:t>Bob Weenink</w:t>
      </w:r>
    </w:p>
    <w:p w:rsidR="00E078E3" w:rsidRPr="00E078E3" w:rsidRDefault="00E078E3" w:rsidP="00E078E3">
      <w:pPr>
        <w:jc w:val="right"/>
        <w:rPr>
          <w:rFonts w:eastAsiaTheme="minorEastAsia"/>
        </w:rPr>
      </w:pPr>
      <w:r w:rsidRPr="00E078E3">
        <w:rPr>
          <w:rFonts w:eastAsiaTheme="minorEastAsia"/>
        </w:rPr>
        <w:t>A6B</w:t>
      </w:r>
    </w:p>
    <w:p w:rsidR="00E078E3" w:rsidRPr="00E078E3" w:rsidRDefault="002F0A8C" w:rsidP="00E078E3">
      <w:pPr>
        <w:jc w:val="right"/>
        <w:rPr>
          <w:rFonts w:eastAsiaTheme="minorEastAsia"/>
        </w:rPr>
      </w:pPr>
      <w:r>
        <w:rPr>
          <w:rFonts w:eastAsiaTheme="minorEastAsia"/>
        </w:rPr>
        <w:t>Profielw</w:t>
      </w:r>
      <w:r w:rsidR="00E078E3" w:rsidRPr="00E078E3">
        <w:rPr>
          <w:rFonts w:eastAsiaTheme="minorEastAsia"/>
        </w:rPr>
        <w:t>erkstuk over complexe getallen</w:t>
      </w:r>
    </w:p>
    <w:p w:rsidR="00E078E3" w:rsidRPr="00E078E3" w:rsidRDefault="00E078E3" w:rsidP="00E078E3">
      <w:pPr>
        <w:jc w:val="right"/>
        <w:rPr>
          <w:rFonts w:eastAsiaTheme="minorEastAsia"/>
        </w:rPr>
      </w:pPr>
      <w:r w:rsidRPr="00E078E3">
        <w:rPr>
          <w:rFonts w:eastAsiaTheme="minorEastAsia"/>
        </w:rPr>
        <w:t>Pontes Pieter Zeeman</w:t>
      </w:r>
    </w:p>
    <w:p w:rsidR="00E078E3" w:rsidRPr="00E078E3" w:rsidRDefault="00E078E3" w:rsidP="00E078E3">
      <w:pPr>
        <w:jc w:val="right"/>
        <w:rPr>
          <w:rFonts w:eastAsiaTheme="minorEastAsia"/>
        </w:rPr>
      </w:pPr>
      <w:r w:rsidRPr="00E078E3">
        <w:rPr>
          <w:rFonts w:eastAsiaTheme="minorEastAsia"/>
        </w:rPr>
        <w:t>Inleverdatum 2</w:t>
      </w:r>
      <w:r w:rsidR="003D216E">
        <w:rPr>
          <w:rFonts w:eastAsiaTheme="minorEastAsia"/>
        </w:rPr>
        <w:t>1</w:t>
      </w:r>
      <w:r w:rsidRPr="00E078E3">
        <w:rPr>
          <w:rFonts w:eastAsiaTheme="minorEastAsia"/>
        </w:rPr>
        <w:t xml:space="preserve"> Maart 2017</w:t>
      </w:r>
    </w:p>
    <w:p w:rsidR="00E078E3" w:rsidRPr="002F0A8C" w:rsidRDefault="00E078E3">
      <w:pPr>
        <w:rPr>
          <w:rFonts w:eastAsiaTheme="minorEastAsia"/>
        </w:rPr>
      </w:pPr>
      <w:r w:rsidRPr="002F0A8C">
        <w:rPr>
          <w:rFonts w:eastAsiaTheme="minorEastAsia"/>
        </w:rPr>
        <w:br w:type="page"/>
      </w:r>
    </w:p>
    <w:p w:rsidR="002F0A8C" w:rsidRDefault="002F0A8C" w:rsidP="002F0A8C">
      <w:pPr>
        <w:pStyle w:val="Kop2"/>
        <w:rPr>
          <w:rFonts w:eastAsiaTheme="minorEastAsia"/>
        </w:rPr>
      </w:pPr>
      <w:bookmarkStart w:id="0" w:name="_Toc477853076"/>
      <w:r>
        <w:rPr>
          <w:rFonts w:eastAsiaTheme="minorEastAsia"/>
        </w:rPr>
        <w:lastRenderedPageBreak/>
        <w:t>Voorwoord</w:t>
      </w:r>
      <w:bookmarkEnd w:id="0"/>
      <w:r>
        <w:rPr>
          <w:rFonts w:eastAsiaTheme="minorEastAsia"/>
        </w:rPr>
        <w:t xml:space="preserve"> </w:t>
      </w:r>
    </w:p>
    <w:p w:rsidR="002F0A8C" w:rsidRDefault="002F0A8C" w:rsidP="00E17563">
      <w:pPr>
        <w:pStyle w:val="Geenafstand"/>
        <w:rPr>
          <w:rFonts w:eastAsiaTheme="minorEastAsia"/>
        </w:rPr>
      </w:pPr>
    </w:p>
    <w:p w:rsidR="002F0A8C" w:rsidRDefault="002F0A8C" w:rsidP="00E17563">
      <w:pPr>
        <w:pStyle w:val="Geenafstand"/>
        <w:rPr>
          <w:rFonts w:eastAsiaTheme="minorEastAsia"/>
        </w:rPr>
      </w:pPr>
      <w:r>
        <w:rPr>
          <w:rFonts w:eastAsiaTheme="minorEastAsia"/>
        </w:rPr>
        <w:t>Voor u ligt het profielwerkstuk van Bob Weenink, dit is gemaakt met liefde voor de wiskunde en met interesse in complexe getallen. Ik heb gekozen voor het onderwerp complexe getallen</w:t>
      </w:r>
      <w:r w:rsidR="006F3184">
        <w:rPr>
          <w:rFonts w:eastAsiaTheme="minorEastAsia"/>
        </w:rPr>
        <w:t>,</w:t>
      </w:r>
      <w:r>
        <w:rPr>
          <w:rFonts w:eastAsiaTheme="minorEastAsia"/>
        </w:rPr>
        <w:t xml:space="preserve"> omdat ik er eigenlijk nog niks vanaf wist en graag er meer over wilde weten. Eerst dacht ik dat complexe getallen, getallen waren als pi en e. Maar dit blijkt achteraf er maar een klein beetje mee te maken te hebben, eigenlijk bijna niets. Ik heb ongeveer 30 uur zelf sommen gemaakt over complexe getallen om met goede voorkennis aan dit project te </w:t>
      </w:r>
      <w:r w:rsidR="006F3184">
        <w:rPr>
          <w:rFonts w:eastAsiaTheme="minorEastAsia"/>
        </w:rPr>
        <w:t>beginnen</w:t>
      </w:r>
      <w:r>
        <w:rPr>
          <w:rFonts w:eastAsiaTheme="minorEastAsia"/>
        </w:rPr>
        <w:t xml:space="preserve"> en heb zo de andere 50 uur aan dit verslag </w:t>
      </w:r>
      <w:r w:rsidR="006F3184">
        <w:rPr>
          <w:rFonts w:eastAsiaTheme="minorEastAsia"/>
        </w:rPr>
        <w:t>gewerkt</w:t>
      </w:r>
      <w:r>
        <w:rPr>
          <w:rFonts w:eastAsiaTheme="minorEastAsia"/>
        </w:rPr>
        <w:t xml:space="preserve">. De ondersteuning </w:t>
      </w:r>
      <w:r w:rsidR="006F3184">
        <w:rPr>
          <w:rFonts w:eastAsiaTheme="minorEastAsia"/>
        </w:rPr>
        <w:t>van m</w:t>
      </w:r>
      <w:r>
        <w:rPr>
          <w:rFonts w:eastAsiaTheme="minorEastAsia"/>
        </w:rPr>
        <w:t>evrouw Heerebout was supe</w:t>
      </w:r>
      <w:r w:rsidR="006F3184">
        <w:rPr>
          <w:rFonts w:eastAsiaTheme="minorEastAsia"/>
        </w:rPr>
        <w:t>r fijn deze periode, als ik</w:t>
      </w:r>
      <w:r>
        <w:rPr>
          <w:rFonts w:eastAsiaTheme="minorEastAsia"/>
        </w:rPr>
        <w:t xml:space="preserve"> even vast zat of niet meer wist wat ik moe</w:t>
      </w:r>
      <w:r w:rsidR="006F3184">
        <w:rPr>
          <w:rFonts w:eastAsiaTheme="minorEastAsia"/>
        </w:rPr>
        <w:t>s</w:t>
      </w:r>
      <w:r>
        <w:rPr>
          <w:rFonts w:eastAsiaTheme="minorEastAsia"/>
        </w:rPr>
        <w:t>t</w:t>
      </w:r>
      <w:r w:rsidR="006F3184">
        <w:rPr>
          <w:rFonts w:eastAsiaTheme="minorEastAsia"/>
        </w:rPr>
        <w:t xml:space="preserve"> doen</w:t>
      </w:r>
      <w:r>
        <w:rPr>
          <w:rFonts w:eastAsiaTheme="minorEastAsia"/>
        </w:rPr>
        <w:t xml:space="preserve">, was zij degene die me weer verder hielp. </w:t>
      </w:r>
      <w:r w:rsidR="003D216E">
        <w:rPr>
          <w:rFonts w:eastAsiaTheme="minorEastAsia"/>
        </w:rPr>
        <w:t>Veel plezier met het lezen van dit profielwerkstuk!</w:t>
      </w:r>
      <w:r>
        <w:rPr>
          <w:rFonts w:eastAsiaTheme="minorEastAsia"/>
        </w:rPr>
        <w:t xml:space="preserve"> </w:t>
      </w:r>
    </w:p>
    <w:p w:rsidR="002F0A8C" w:rsidRDefault="002F0A8C" w:rsidP="00E17563">
      <w:pPr>
        <w:pStyle w:val="Geenafstand"/>
        <w:rPr>
          <w:rFonts w:eastAsiaTheme="minorEastAsia"/>
        </w:rPr>
      </w:pPr>
    </w:p>
    <w:p w:rsidR="002F0A8C" w:rsidRDefault="002F0A8C" w:rsidP="00E17563">
      <w:pPr>
        <w:pStyle w:val="Geenafstand"/>
        <w:rPr>
          <w:rFonts w:eastAsiaTheme="minorEastAsia"/>
        </w:rPr>
      </w:pPr>
    </w:p>
    <w:p w:rsidR="002F0A8C" w:rsidRDefault="002F0A8C">
      <w:pPr>
        <w:rPr>
          <w:rFonts w:eastAsiaTheme="minorEastAsia"/>
        </w:rPr>
      </w:pPr>
      <w:r>
        <w:rPr>
          <w:rFonts w:eastAsiaTheme="minorEastAsia"/>
        </w:rPr>
        <w:br w:type="page"/>
      </w:r>
    </w:p>
    <w:p w:rsidR="002F0A8C" w:rsidRDefault="002F0A8C" w:rsidP="002F0A8C">
      <w:pPr>
        <w:pStyle w:val="Kop2"/>
      </w:pPr>
      <w:bookmarkStart w:id="1" w:name="_Toc477853077"/>
      <w:r>
        <w:lastRenderedPageBreak/>
        <w:t>Inhoudsopgave</w:t>
      </w:r>
      <w:bookmarkEnd w:id="1"/>
    </w:p>
    <w:sdt>
      <w:sdtPr>
        <w:rPr>
          <w:rFonts w:ascii="Arial" w:eastAsiaTheme="minorHAnsi" w:hAnsi="Arial" w:cstheme="minorBidi"/>
          <w:color w:val="auto"/>
          <w:sz w:val="28"/>
          <w:szCs w:val="22"/>
          <w:lang w:eastAsia="en-US"/>
        </w:rPr>
        <w:id w:val="281160874"/>
        <w:docPartObj>
          <w:docPartGallery w:val="Table of Contents"/>
          <w:docPartUnique/>
        </w:docPartObj>
      </w:sdtPr>
      <w:sdtEndPr>
        <w:rPr>
          <w:rFonts w:ascii="Bookman Old Style" w:eastAsiaTheme="majorEastAsia" w:hAnsi="Bookman Old Style" w:cstheme="majorBidi"/>
          <w:b/>
          <w:bCs/>
          <w:sz w:val="36"/>
          <w:szCs w:val="26"/>
        </w:rPr>
      </w:sdtEndPr>
      <w:sdtContent>
        <w:p w:rsidR="002F0A8C" w:rsidRDefault="002F0A8C" w:rsidP="002F0A8C">
          <w:pPr>
            <w:pStyle w:val="Kopvaninhoudsopgave"/>
          </w:pPr>
          <w:r>
            <w:t>Inhoud</w:t>
          </w:r>
        </w:p>
        <w:p w:rsidR="001167ED" w:rsidRDefault="002F0A8C">
          <w:pPr>
            <w:pStyle w:val="Inhopg2"/>
            <w:tabs>
              <w:tab w:val="right" w:leader="dot" w:pos="9062"/>
            </w:tabs>
            <w:rPr>
              <w:rFonts w:asciiTheme="minorHAnsi" w:hAnsiTheme="minorHAnsi" w:cstheme="minorBidi"/>
              <w:noProof/>
              <w:sz w:val="22"/>
            </w:rPr>
          </w:pPr>
          <w:r>
            <w:fldChar w:fldCharType="begin"/>
          </w:r>
          <w:r>
            <w:instrText xml:space="preserve"> TOC \o "1-3" \h \z \u </w:instrText>
          </w:r>
          <w:r>
            <w:fldChar w:fldCharType="separate"/>
          </w:r>
          <w:hyperlink w:anchor="_Toc477853076" w:history="1">
            <w:r w:rsidR="001167ED" w:rsidRPr="004132A5">
              <w:rPr>
                <w:rStyle w:val="Hyperlink"/>
                <w:noProof/>
              </w:rPr>
              <w:t>Voorwoord</w:t>
            </w:r>
            <w:r w:rsidR="001167ED">
              <w:rPr>
                <w:noProof/>
                <w:webHidden/>
              </w:rPr>
              <w:tab/>
            </w:r>
            <w:r w:rsidR="001167ED">
              <w:rPr>
                <w:noProof/>
                <w:webHidden/>
              </w:rPr>
              <w:fldChar w:fldCharType="begin"/>
            </w:r>
            <w:r w:rsidR="001167ED">
              <w:rPr>
                <w:noProof/>
                <w:webHidden/>
              </w:rPr>
              <w:instrText xml:space="preserve"> PAGEREF _Toc477853076 \h </w:instrText>
            </w:r>
            <w:r w:rsidR="001167ED">
              <w:rPr>
                <w:noProof/>
                <w:webHidden/>
              </w:rPr>
            </w:r>
            <w:r w:rsidR="001167ED">
              <w:rPr>
                <w:noProof/>
                <w:webHidden/>
              </w:rPr>
              <w:fldChar w:fldCharType="separate"/>
            </w:r>
            <w:r w:rsidR="001167ED">
              <w:rPr>
                <w:noProof/>
                <w:webHidden/>
              </w:rPr>
              <w:t>2</w:t>
            </w:r>
            <w:r w:rsidR="001167ED">
              <w:rPr>
                <w:noProof/>
                <w:webHidden/>
              </w:rPr>
              <w:fldChar w:fldCharType="end"/>
            </w:r>
          </w:hyperlink>
        </w:p>
        <w:p w:rsidR="001167ED" w:rsidRDefault="001167ED">
          <w:pPr>
            <w:pStyle w:val="Inhopg2"/>
            <w:tabs>
              <w:tab w:val="right" w:leader="dot" w:pos="9062"/>
            </w:tabs>
            <w:rPr>
              <w:rFonts w:asciiTheme="minorHAnsi" w:hAnsiTheme="minorHAnsi" w:cstheme="minorBidi"/>
              <w:noProof/>
              <w:sz w:val="22"/>
            </w:rPr>
          </w:pPr>
          <w:hyperlink w:anchor="_Toc477853077" w:history="1">
            <w:r w:rsidRPr="004132A5">
              <w:rPr>
                <w:rStyle w:val="Hyperlink"/>
                <w:noProof/>
              </w:rPr>
              <w:t>Inhoudsopgave</w:t>
            </w:r>
            <w:r>
              <w:rPr>
                <w:noProof/>
                <w:webHidden/>
              </w:rPr>
              <w:tab/>
            </w:r>
            <w:r>
              <w:rPr>
                <w:noProof/>
                <w:webHidden/>
              </w:rPr>
              <w:fldChar w:fldCharType="begin"/>
            </w:r>
            <w:r>
              <w:rPr>
                <w:noProof/>
                <w:webHidden/>
              </w:rPr>
              <w:instrText xml:space="preserve"> PAGEREF _Toc477853077 \h </w:instrText>
            </w:r>
            <w:r>
              <w:rPr>
                <w:noProof/>
                <w:webHidden/>
              </w:rPr>
            </w:r>
            <w:r>
              <w:rPr>
                <w:noProof/>
                <w:webHidden/>
              </w:rPr>
              <w:fldChar w:fldCharType="separate"/>
            </w:r>
            <w:r>
              <w:rPr>
                <w:noProof/>
                <w:webHidden/>
              </w:rPr>
              <w:t>3</w:t>
            </w:r>
            <w:r>
              <w:rPr>
                <w:noProof/>
                <w:webHidden/>
              </w:rPr>
              <w:fldChar w:fldCharType="end"/>
            </w:r>
          </w:hyperlink>
        </w:p>
        <w:p w:rsidR="001167ED" w:rsidRDefault="001167ED">
          <w:pPr>
            <w:pStyle w:val="Inhopg2"/>
            <w:tabs>
              <w:tab w:val="right" w:leader="dot" w:pos="9062"/>
            </w:tabs>
            <w:rPr>
              <w:rFonts w:asciiTheme="minorHAnsi" w:hAnsiTheme="minorHAnsi" w:cstheme="minorBidi"/>
              <w:noProof/>
              <w:sz w:val="22"/>
            </w:rPr>
          </w:pPr>
          <w:hyperlink w:anchor="_Toc477853078" w:history="1">
            <w:r w:rsidRPr="004132A5">
              <w:rPr>
                <w:rStyle w:val="Hyperlink"/>
                <w:noProof/>
              </w:rPr>
              <w:t>Hoofd- &amp; deelvragen:</w:t>
            </w:r>
            <w:r>
              <w:rPr>
                <w:noProof/>
                <w:webHidden/>
              </w:rPr>
              <w:tab/>
            </w:r>
            <w:r>
              <w:rPr>
                <w:noProof/>
                <w:webHidden/>
              </w:rPr>
              <w:fldChar w:fldCharType="begin"/>
            </w:r>
            <w:r>
              <w:rPr>
                <w:noProof/>
                <w:webHidden/>
              </w:rPr>
              <w:instrText xml:space="preserve"> PAGEREF _Toc477853078 \h </w:instrText>
            </w:r>
            <w:r>
              <w:rPr>
                <w:noProof/>
                <w:webHidden/>
              </w:rPr>
            </w:r>
            <w:r>
              <w:rPr>
                <w:noProof/>
                <w:webHidden/>
              </w:rPr>
              <w:fldChar w:fldCharType="separate"/>
            </w:r>
            <w:r>
              <w:rPr>
                <w:noProof/>
                <w:webHidden/>
              </w:rPr>
              <w:t>4</w:t>
            </w:r>
            <w:r>
              <w:rPr>
                <w:noProof/>
                <w:webHidden/>
              </w:rPr>
              <w:fldChar w:fldCharType="end"/>
            </w:r>
          </w:hyperlink>
        </w:p>
        <w:p w:rsidR="001167ED" w:rsidRDefault="001167ED">
          <w:pPr>
            <w:pStyle w:val="Inhopg2"/>
            <w:tabs>
              <w:tab w:val="right" w:leader="dot" w:pos="9062"/>
            </w:tabs>
            <w:rPr>
              <w:rFonts w:asciiTheme="minorHAnsi" w:hAnsiTheme="minorHAnsi" w:cstheme="minorBidi"/>
              <w:noProof/>
              <w:sz w:val="22"/>
            </w:rPr>
          </w:pPr>
          <w:hyperlink w:anchor="_Toc477853079" w:history="1">
            <w:r w:rsidRPr="004132A5">
              <w:rPr>
                <w:rStyle w:val="Hyperlink"/>
                <w:noProof/>
              </w:rPr>
              <w:t>Wat zijn complexe getallen?</w:t>
            </w:r>
            <w:r>
              <w:rPr>
                <w:noProof/>
                <w:webHidden/>
              </w:rPr>
              <w:tab/>
            </w:r>
            <w:r>
              <w:rPr>
                <w:noProof/>
                <w:webHidden/>
              </w:rPr>
              <w:fldChar w:fldCharType="begin"/>
            </w:r>
            <w:r>
              <w:rPr>
                <w:noProof/>
                <w:webHidden/>
              </w:rPr>
              <w:instrText xml:space="preserve"> PAGEREF _Toc477853079 \h </w:instrText>
            </w:r>
            <w:r>
              <w:rPr>
                <w:noProof/>
                <w:webHidden/>
              </w:rPr>
            </w:r>
            <w:r>
              <w:rPr>
                <w:noProof/>
                <w:webHidden/>
              </w:rPr>
              <w:fldChar w:fldCharType="separate"/>
            </w:r>
            <w:r>
              <w:rPr>
                <w:noProof/>
                <w:webHidden/>
              </w:rPr>
              <w:t>5</w:t>
            </w:r>
            <w:r>
              <w:rPr>
                <w:noProof/>
                <w:webHidden/>
              </w:rPr>
              <w:fldChar w:fldCharType="end"/>
            </w:r>
          </w:hyperlink>
        </w:p>
        <w:p w:rsidR="001167ED" w:rsidRDefault="001167ED">
          <w:pPr>
            <w:pStyle w:val="Inhopg2"/>
            <w:tabs>
              <w:tab w:val="right" w:leader="dot" w:pos="9062"/>
            </w:tabs>
            <w:rPr>
              <w:rFonts w:asciiTheme="minorHAnsi" w:hAnsiTheme="minorHAnsi" w:cstheme="minorBidi"/>
              <w:noProof/>
              <w:sz w:val="22"/>
            </w:rPr>
          </w:pPr>
          <w:hyperlink w:anchor="_Toc477853080" w:history="1">
            <w:r w:rsidRPr="004132A5">
              <w:rPr>
                <w:rStyle w:val="Hyperlink"/>
                <w:noProof/>
              </w:rPr>
              <w:t>Hoe kan je rekenen met complexe getallen?</w:t>
            </w:r>
            <w:r>
              <w:rPr>
                <w:noProof/>
                <w:webHidden/>
              </w:rPr>
              <w:tab/>
            </w:r>
            <w:r>
              <w:rPr>
                <w:noProof/>
                <w:webHidden/>
              </w:rPr>
              <w:fldChar w:fldCharType="begin"/>
            </w:r>
            <w:r>
              <w:rPr>
                <w:noProof/>
                <w:webHidden/>
              </w:rPr>
              <w:instrText xml:space="preserve"> PAGEREF _Toc477853080 \h </w:instrText>
            </w:r>
            <w:r>
              <w:rPr>
                <w:noProof/>
                <w:webHidden/>
              </w:rPr>
            </w:r>
            <w:r>
              <w:rPr>
                <w:noProof/>
                <w:webHidden/>
              </w:rPr>
              <w:fldChar w:fldCharType="separate"/>
            </w:r>
            <w:r>
              <w:rPr>
                <w:noProof/>
                <w:webHidden/>
              </w:rPr>
              <w:t>7</w:t>
            </w:r>
            <w:r>
              <w:rPr>
                <w:noProof/>
                <w:webHidden/>
              </w:rPr>
              <w:fldChar w:fldCharType="end"/>
            </w:r>
          </w:hyperlink>
        </w:p>
        <w:p w:rsidR="001167ED" w:rsidRDefault="001167ED">
          <w:pPr>
            <w:pStyle w:val="Inhopg2"/>
            <w:tabs>
              <w:tab w:val="right" w:leader="dot" w:pos="9062"/>
            </w:tabs>
            <w:rPr>
              <w:rFonts w:asciiTheme="minorHAnsi" w:hAnsiTheme="minorHAnsi" w:cstheme="minorBidi"/>
              <w:noProof/>
              <w:sz w:val="22"/>
            </w:rPr>
          </w:pPr>
          <w:hyperlink w:anchor="_Toc477853081" w:history="1">
            <w:r w:rsidRPr="004132A5">
              <w:rPr>
                <w:rStyle w:val="Hyperlink"/>
                <w:noProof/>
              </w:rPr>
              <w:t>Heb ik in mijn vervolg studie (marine) ook de kennis over complexe getallen of gebruiken ze die daar helemaal niet?</w:t>
            </w:r>
            <w:r>
              <w:rPr>
                <w:noProof/>
                <w:webHidden/>
              </w:rPr>
              <w:tab/>
            </w:r>
            <w:r>
              <w:rPr>
                <w:noProof/>
                <w:webHidden/>
              </w:rPr>
              <w:fldChar w:fldCharType="begin"/>
            </w:r>
            <w:r>
              <w:rPr>
                <w:noProof/>
                <w:webHidden/>
              </w:rPr>
              <w:instrText xml:space="preserve"> PAGEREF _Toc477853081 \h </w:instrText>
            </w:r>
            <w:r>
              <w:rPr>
                <w:noProof/>
                <w:webHidden/>
              </w:rPr>
            </w:r>
            <w:r>
              <w:rPr>
                <w:noProof/>
                <w:webHidden/>
              </w:rPr>
              <w:fldChar w:fldCharType="separate"/>
            </w:r>
            <w:r>
              <w:rPr>
                <w:noProof/>
                <w:webHidden/>
              </w:rPr>
              <w:t>10</w:t>
            </w:r>
            <w:r>
              <w:rPr>
                <w:noProof/>
                <w:webHidden/>
              </w:rPr>
              <w:fldChar w:fldCharType="end"/>
            </w:r>
          </w:hyperlink>
        </w:p>
        <w:p w:rsidR="001167ED" w:rsidRDefault="001167ED">
          <w:pPr>
            <w:pStyle w:val="Inhopg3"/>
            <w:tabs>
              <w:tab w:val="right" w:leader="dot" w:pos="9062"/>
            </w:tabs>
            <w:rPr>
              <w:rFonts w:asciiTheme="minorHAnsi" w:hAnsiTheme="minorHAnsi" w:cstheme="minorBidi"/>
              <w:noProof/>
              <w:sz w:val="22"/>
            </w:rPr>
          </w:pPr>
          <w:hyperlink w:anchor="_Toc477853082" w:history="1">
            <w:r w:rsidRPr="004132A5">
              <w:rPr>
                <w:rStyle w:val="Hyperlink"/>
                <w:noProof/>
              </w:rPr>
              <w:t>Elektriciteitsleer:</w:t>
            </w:r>
            <w:r>
              <w:rPr>
                <w:noProof/>
                <w:webHidden/>
              </w:rPr>
              <w:tab/>
            </w:r>
            <w:r>
              <w:rPr>
                <w:noProof/>
                <w:webHidden/>
              </w:rPr>
              <w:fldChar w:fldCharType="begin"/>
            </w:r>
            <w:r>
              <w:rPr>
                <w:noProof/>
                <w:webHidden/>
              </w:rPr>
              <w:instrText xml:space="preserve"> PAGEREF _Toc477853082 \h </w:instrText>
            </w:r>
            <w:r>
              <w:rPr>
                <w:noProof/>
                <w:webHidden/>
              </w:rPr>
            </w:r>
            <w:r>
              <w:rPr>
                <w:noProof/>
                <w:webHidden/>
              </w:rPr>
              <w:fldChar w:fldCharType="separate"/>
            </w:r>
            <w:r>
              <w:rPr>
                <w:noProof/>
                <w:webHidden/>
              </w:rPr>
              <w:t>10</w:t>
            </w:r>
            <w:r>
              <w:rPr>
                <w:noProof/>
                <w:webHidden/>
              </w:rPr>
              <w:fldChar w:fldCharType="end"/>
            </w:r>
          </w:hyperlink>
        </w:p>
        <w:p w:rsidR="001167ED" w:rsidRDefault="001167ED">
          <w:pPr>
            <w:pStyle w:val="Inhopg3"/>
            <w:tabs>
              <w:tab w:val="right" w:leader="dot" w:pos="9062"/>
            </w:tabs>
            <w:rPr>
              <w:rFonts w:asciiTheme="minorHAnsi" w:hAnsiTheme="minorHAnsi" w:cstheme="minorBidi"/>
              <w:noProof/>
              <w:sz w:val="22"/>
            </w:rPr>
          </w:pPr>
          <w:hyperlink w:anchor="_Toc477853083" w:history="1">
            <w:r w:rsidRPr="004132A5">
              <w:rPr>
                <w:rStyle w:val="Hyperlink"/>
                <w:noProof/>
              </w:rPr>
              <w:t>Signaalanalyse:</w:t>
            </w:r>
            <w:r>
              <w:rPr>
                <w:noProof/>
                <w:webHidden/>
              </w:rPr>
              <w:tab/>
            </w:r>
            <w:r>
              <w:rPr>
                <w:noProof/>
                <w:webHidden/>
              </w:rPr>
              <w:fldChar w:fldCharType="begin"/>
            </w:r>
            <w:r>
              <w:rPr>
                <w:noProof/>
                <w:webHidden/>
              </w:rPr>
              <w:instrText xml:space="preserve"> PAGEREF _Toc477853083 \h </w:instrText>
            </w:r>
            <w:r>
              <w:rPr>
                <w:noProof/>
                <w:webHidden/>
              </w:rPr>
            </w:r>
            <w:r>
              <w:rPr>
                <w:noProof/>
                <w:webHidden/>
              </w:rPr>
              <w:fldChar w:fldCharType="separate"/>
            </w:r>
            <w:r>
              <w:rPr>
                <w:noProof/>
                <w:webHidden/>
              </w:rPr>
              <w:t>10</w:t>
            </w:r>
            <w:r>
              <w:rPr>
                <w:noProof/>
                <w:webHidden/>
              </w:rPr>
              <w:fldChar w:fldCharType="end"/>
            </w:r>
          </w:hyperlink>
        </w:p>
        <w:p w:rsidR="001167ED" w:rsidRDefault="001167ED">
          <w:pPr>
            <w:pStyle w:val="Inhopg3"/>
            <w:tabs>
              <w:tab w:val="right" w:leader="dot" w:pos="9062"/>
            </w:tabs>
            <w:rPr>
              <w:rFonts w:asciiTheme="minorHAnsi" w:hAnsiTheme="minorHAnsi" w:cstheme="minorBidi"/>
              <w:noProof/>
              <w:sz w:val="22"/>
            </w:rPr>
          </w:pPr>
          <w:hyperlink w:anchor="_Toc477853084" w:history="1">
            <w:r w:rsidRPr="004132A5">
              <w:rPr>
                <w:rStyle w:val="Hyperlink"/>
                <w:noProof/>
              </w:rPr>
              <w:t>Fourieranalyse:</w:t>
            </w:r>
            <w:r>
              <w:rPr>
                <w:noProof/>
                <w:webHidden/>
              </w:rPr>
              <w:tab/>
            </w:r>
            <w:r>
              <w:rPr>
                <w:noProof/>
                <w:webHidden/>
              </w:rPr>
              <w:fldChar w:fldCharType="begin"/>
            </w:r>
            <w:r>
              <w:rPr>
                <w:noProof/>
                <w:webHidden/>
              </w:rPr>
              <w:instrText xml:space="preserve"> PAGEREF _Toc477853084 \h </w:instrText>
            </w:r>
            <w:r>
              <w:rPr>
                <w:noProof/>
                <w:webHidden/>
              </w:rPr>
            </w:r>
            <w:r>
              <w:rPr>
                <w:noProof/>
                <w:webHidden/>
              </w:rPr>
              <w:fldChar w:fldCharType="separate"/>
            </w:r>
            <w:r>
              <w:rPr>
                <w:noProof/>
                <w:webHidden/>
              </w:rPr>
              <w:t>10</w:t>
            </w:r>
            <w:r>
              <w:rPr>
                <w:noProof/>
                <w:webHidden/>
              </w:rPr>
              <w:fldChar w:fldCharType="end"/>
            </w:r>
          </w:hyperlink>
        </w:p>
        <w:p w:rsidR="001167ED" w:rsidRDefault="001167ED">
          <w:pPr>
            <w:pStyle w:val="Inhopg3"/>
            <w:tabs>
              <w:tab w:val="right" w:leader="dot" w:pos="9062"/>
            </w:tabs>
            <w:rPr>
              <w:rFonts w:asciiTheme="minorHAnsi" w:hAnsiTheme="minorHAnsi" w:cstheme="minorBidi"/>
              <w:noProof/>
              <w:sz w:val="22"/>
            </w:rPr>
          </w:pPr>
          <w:hyperlink w:anchor="_Toc477853085" w:history="1">
            <w:r w:rsidRPr="004132A5">
              <w:rPr>
                <w:rStyle w:val="Hyperlink"/>
                <w:noProof/>
              </w:rPr>
              <w:t>Lineaire differentiaalvergelijkingen:</w:t>
            </w:r>
            <w:r>
              <w:rPr>
                <w:noProof/>
                <w:webHidden/>
              </w:rPr>
              <w:tab/>
            </w:r>
            <w:r>
              <w:rPr>
                <w:noProof/>
                <w:webHidden/>
              </w:rPr>
              <w:fldChar w:fldCharType="begin"/>
            </w:r>
            <w:r>
              <w:rPr>
                <w:noProof/>
                <w:webHidden/>
              </w:rPr>
              <w:instrText xml:space="preserve"> PAGEREF _Toc477853085 \h </w:instrText>
            </w:r>
            <w:r>
              <w:rPr>
                <w:noProof/>
                <w:webHidden/>
              </w:rPr>
            </w:r>
            <w:r>
              <w:rPr>
                <w:noProof/>
                <w:webHidden/>
              </w:rPr>
              <w:fldChar w:fldCharType="separate"/>
            </w:r>
            <w:r>
              <w:rPr>
                <w:noProof/>
                <w:webHidden/>
              </w:rPr>
              <w:t>10</w:t>
            </w:r>
            <w:r>
              <w:rPr>
                <w:noProof/>
                <w:webHidden/>
              </w:rPr>
              <w:fldChar w:fldCharType="end"/>
            </w:r>
          </w:hyperlink>
        </w:p>
        <w:p w:rsidR="001167ED" w:rsidRDefault="001167ED">
          <w:pPr>
            <w:pStyle w:val="Inhopg2"/>
            <w:tabs>
              <w:tab w:val="right" w:leader="dot" w:pos="9062"/>
            </w:tabs>
            <w:rPr>
              <w:rFonts w:asciiTheme="minorHAnsi" w:hAnsiTheme="minorHAnsi" w:cstheme="minorBidi"/>
              <w:noProof/>
              <w:sz w:val="22"/>
            </w:rPr>
          </w:pPr>
          <w:hyperlink w:anchor="_Toc477853086" w:history="1">
            <w:r w:rsidRPr="004132A5">
              <w:rPr>
                <w:rStyle w:val="Hyperlink"/>
                <w:noProof/>
              </w:rPr>
              <w:t>Welke Wiskundigen hebben een rol bij het ontstaan van complexe getallen?</w:t>
            </w:r>
            <w:r>
              <w:rPr>
                <w:noProof/>
                <w:webHidden/>
              </w:rPr>
              <w:tab/>
            </w:r>
            <w:r>
              <w:rPr>
                <w:noProof/>
                <w:webHidden/>
              </w:rPr>
              <w:fldChar w:fldCharType="begin"/>
            </w:r>
            <w:r>
              <w:rPr>
                <w:noProof/>
                <w:webHidden/>
              </w:rPr>
              <w:instrText xml:space="preserve"> PAGEREF _Toc477853086 \h </w:instrText>
            </w:r>
            <w:r>
              <w:rPr>
                <w:noProof/>
                <w:webHidden/>
              </w:rPr>
            </w:r>
            <w:r>
              <w:rPr>
                <w:noProof/>
                <w:webHidden/>
              </w:rPr>
              <w:fldChar w:fldCharType="separate"/>
            </w:r>
            <w:r>
              <w:rPr>
                <w:noProof/>
                <w:webHidden/>
              </w:rPr>
              <w:t>11</w:t>
            </w:r>
            <w:r>
              <w:rPr>
                <w:noProof/>
                <w:webHidden/>
              </w:rPr>
              <w:fldChar w:fldCharType="end"/>
            </w:r>
          </w:hyperlink>
        </w:p>
        <w:p w:rsidR="001167ED" w:rsidRDefault="001167ED">
          <w:pPr>
            <w:pStyle w:val="Inhopg3"/>
            <w:tabs>
              <w:tab w:val="right" w:leader="dot" w:pos="9062"/>
            </w:tabs>
            <w:rPr>
              <w:rFonts w:asciiTheme="minorHAnsi" w:hAnsiTheme="minorHAnsi" w:cstheme="minorBidi"/>
              <w:noProof/>
              <w:sz w:val="22"/>
            </w:rPr>
          </w:pPr>
          <w:hyperlink w:anchor="_Toc477853087" w:history="1">
            <w:r w:rsidRPr="004132A5">
              <w:rPr>
                <w:rStyle w:val="Hyperlink"/>
                <w:noProof/>
              </w:rPr>
              <w:t>Diophantus van Alexandrië</w:t>
            </w:r>
            <w:r>
              <w:rPr>
                <w:noProof/>
                <w:webHidden/>
              </w:rPr>
              <w:tab/>
            </w:r>
            <w:r>
              <w:rPr>
                <w:noProof/>
                <w:webHidden/>
              </w:rPr>
              <w:fldChar w:fldCharType="begin"/>
            </w:r>
            <w:r>
              <w:rPr>
                <w:noProof/>
                <w:webHidden/>
              </w:rPr>
              <w:instrText xml:space="preserve"> PAGEREF _Toc477853087 \h </w:instrText>
            </w:r>
            <w:r>
              <w:rPr>
                <w:noProof/>
                <w:webHidden/>
              </w:rPr>
            </w:r>
            <w:r>
              <w:rPr>
                <w:noProof/>
                <w:webHidden/>
              </w:rPr>
              <w:fldChar w:fldCharType="separate"/>
            </w:r>
            <w:r>
              <w:rPr>
                <w:noProof/>
                <w:webHidden/>
              </w:rPr>
              <w:t>11</w:t>
            </w:r>
            <w:r>
              <w:rPr>
                <w:noProof/>
                <w:webHidden/>
              </w:rPr>
              <w:fldChar w:fldCharType="end"/>
            </w:r>
          </w:hyperlink>
        </w:p>
        <w:p w:rsidR="001167ED" w:rsidRDefault="001167ED">
          <w:pPr>
            <w:pStyle w:val="Inhopg3"/>
            <w:tabs>
              <w:tab w:val="right" w:leader="dot" w:pos="9062"/>
            </w:tabs>
            <w:rPr>
              <w:rFonts w:asciiTheme="minorHAnsi" w:hAnsiTheme="minorHAnsi" w:cstheme="minorBidi"/>
              <w:noProof/>
              <w:sz w:val="22"/>
            </w:rPr>
          </w:pPr>
          <w:hyperlink w:anchor="_Toc477853088" w:history="1">
            <w:r w:rsidRPr="004132A5">
              <w:rPr>
                <w:rStyle w:val="Hyperlink"/>
                <w:noProof/>
              </w:rPr>
              <w:t>Pacioli</w:t>
            </w:r>
            <w:r>
              <w:rPr>
                <w:noProof/>
                <w:webHidden/>
              </w:rPr>
              <w:tab/>
            </w:r>
            <w:r>
              <w:rPr>
                <w:noProof/>
                <w:webHidden/>
              </w:rPr>
              <w:fldChar w:fldCharType="begin"/>
            </w:r>
            <w:r>
              <w:rPr>
                <w:noProof/>
                <w:webHidden/>
              </w:rPr>
              <w:instrText xml:space="preserve"> PAGEREF _Toc477853088 \h </w:instrText>
            </w:r>
            <w:r>
              <w:rPr>
                <w:noProof/>
                <w:webHidden/>
              </w:rPr>
            </w:r>
            <w:r>
              <w:rPr>
                <w:noProof/>
                <w:webHidden/>
              </w:rPr>
              <w:fldChar w:fldCharType="separate"/>
            </w:r>
            <w:r>
              <w:rPr>
                <w:noProof/>
                <w:webHidden/>
              </w:rPr>
              <w:t>12</w:t>
            </w:r>
            <w:r>
              <w:rPr>
                <w:noProof/>
                <w:webHidden/>
              </w:rPr>
              <w:fldChar w:fldCharType="end"/>
            </w:r>
          </w:hyperlink>
        </w:p>
        <w:p w:rsidR="001167ED" w:rsidRDefault="001167ED">
          <w:pPr>
            <w:pStyle w:val="Inhopg3"/>
            <w:tabs>
              <w:tab w:val="right" w:leader="dot" w:pos="9062"/>
            </w:tabs>
            <w:rPr>
              <w:rFonts w:asciiTheme="minorHAnsi" w:hAnsiTheme="minorHAnsi" w:cstheme="minorBidi"/>
              <w:noProof/>
              <w:sz w:val="22"/>
            </w:rPr>
          </w:pPr>
          <w:hyperlink w:anchor="_Toc477853089" w:history="1">
            <w:r w:rsidRPr="004132A5">
              <w:rPr>
                <w:rStyle w:val="Hyperlink"/>
                <w:noProof/>
              </w:rPr>
              <w:t>Girolamo Cardano</w:t>
            </w:r>
            <w:r>
              <w:rPr>
                <w:noProof/>
                <w:webHidden/>
              </w:rPr>
              <w:tab/>
            </w:r>
            <w:r>
              <w:rPr>
                <w:noProof/>
                <w:webHidden/>
              </w:rPr>
              <w:fldChar w:fldCharType="begin"/>
            </w:r>
            <w:r>
              <w:rPr>
                <w:noProof/>
                <w:webHidden/>
              </w:rPr>
              <w:instrText xml:space="preserve"> PAGEREF _Toc477853089 \h </w:instrText>
            </w:r>
            <w:r>
              <w:rPr>
                <w:noProof/>
                <w:webHidden/>
              </w:rPr>
            </w:r>
            <w:r>
              <w:rPr>
                <w:noProof/>
                <w:webHidden/>
              </w:rPr>
              <w:fldChar w:fldCharType="separate"/>
            </w:r>
            <w:r>
              <w:rPr>
                <w:noProof/>
                <w:webHidden/>
              </w:rPr>
              <w:t>12</w:t>
            </w:r>
            <w:r>
              <w:rPr>
                <w:noProof/>
                <w:webHidden/>
              </w:rPr>
              <w:fldChar w:fldCharType="end"/>
            </w:r>
          </w:hyperlink>
        </w:p>
        <w:p w:rsidR="001167ED" w:rsidRDefault="001167ED">
          <w:pPr>
            <w:pStyle w:val="Inhopg3"/>
            <w:tabs>
              <w:tab w:val="right" w:leader="dot" w:pos="9062"/>
            </w:tabs>
            <w:rPr>
              <w:rFonts w:asciiTheme="minorHAnsi" w:hAnsiTheme="minorHAnsi" w:cstheme="minorBidi"/>
              <w:noProof/>
              <w:sz w:val="22"/>
            </w:rPr>
          </w:pPr>
          <w:hyperlink w:anchor="_Toc477853090" w:history="1">
            <w:r w:rsidRPr="004132A5">
              <w:rPr>
                <w:rStyle w:val="Hyperlink"/>
                <w:noProof/>
              </w:rPr>
              <w:t>Carl Friedrich Gauss</w:t>
            </w:r>
            <w:r>
              <w:rPr>
                <w:noProof/>
                <w:webHidden/>
              </w:rPr>
              <w:tab/>
            </w:r>
            <w:r>
              <w:rPr>
                <w:noProof/>
                <w:webHidden/>
              </w:rPr>
              <w:fldChar w:fldCharType="begin"/>
            </w:r>
            <w:r>
              <w:rPr>
                <w:noProof/>
                <w:webHidden/>
              </w:rPr>
              <w:instrText xml:space="preserve"> PAGEREF _Toc477853090 \h </w:instrText>
            </w:r>
            <w:r>
              <w:rPr>
                <w:noProof/>
                <w:webHidden/>
              </w:rPr>
            </w:r>
            <w:r>
              <w:rPr>
                <w:noProof/>
                <w:webHidden/>
              </w:rPr>
              <w:fldChar w:fldCharType="separate"/>
            </w:r>
            <w:r>
              <w:rPr>
                <w:noProof/>
                <w:webHidden/>
              </w:rPr>
              <w:t>13</w:t>
            </w:r>
            <w:r>
              <w:rPr>
                <w:noProof/>
                <w:webHidden/>
              </w:rPr>
              <w:fldChar w:fldCharType="end"/>
            </w:r>
          </w:hyperlink>
        </w:p>
        <w:p w:rsidR="001167ED" w:rsidRDefault="001167ED">
          <w:pPr>
            <w:pStyle w:val="Inhopg3"/>
            <w:tabs>
              <w:tab w:val="right" w:leader="dot" w:pos="9062"/>
            </w:tabs>
            <w:rPr>
              <w:rFonts w:asciiTheme="minorHAnsi" w:hAnsiTheme="minorHAnsi" w:cstheme="minorBidi"/>
              <w:noProof/>
              <w:sz w:val="22"/>
            </w:rPr>
          </w:pPr>
          <w:hyperlink w:anchor="_Toc477853091" w:history="1">
            <w:r w:rsidRPr="004132A5">
              <w:rPr>
                <w:rStyle w:val="Hyperlink"/>
                <w:noProof/>
              </w:rPr>
              <w:t>Rafael Bombelli</w:t>
            </w:r>
            <w:r>
              <w:rPr>
                <w:noProof/>
                <w:webHidden/>
              </w:rPr>
              <w:tab/>
            </w:r>
            <w:r>
              <w:rPr>
                <w:noProof/>
                <w:webHidden/>
              </w:rPr>
              <w:fldChar w:fldCharType="begin"/>
            </w:r>
            <w:r>
              <w:rPr>
                <w:noProof/>
                <w:webHidden/>
              </w:rPr>
              <w:instrText xml:space="preserve"> PAGEREF _Toc477853091 \h </w:instrText>
            </w:r>
            <w:r>
              <w:rPr>
                <w:noProof/>
                <w:webHidden/>
              </w:rPr>
            </w:r>
            <w:r>
              <w:rPr>
                <w:noProof/>
                <w:webHidden/>
              </w:rPr>
              <w:fldChar w:fldCharType="separate"/>
            </w:r>
            <w:r>
              <w:rPr>
                <w:noProof/>
                <w:webHidden/>
              </w:rPr>
              <w:t>13</w:t>
            </w:r>
            <w:r>
              <w:rPr>
                <w:noProof/>
                <w:webHidden/>
              </w:rPr>
              <w:fldChar w:fldCharType="end"/>
            </w:r>
          </w:hyperlink>
        </w:p>
        <w:p w:rsidR="001167ED" w:rsidRDefault="001167ED">
          <w:pPr>
            <w:pStyle w:val="Inhopg3"/>
            <w:tabs>
              <w:tab w:val="right" w:leader="dot" w:pos="9062"/>
            </w:tabs>
            <w:rPr>
              <w:rFonts w:asciiTheme="minorHAnsi" w:hAnsiTheme="minorHAnsi" w:cstheme="minorBidi"/>
              <w:noProof/>
              <w:sz w:val="22"/>
            </w:rPr>
          </w:pPr>
          <w:hyperlink w:anchor="_Toc477853092" w:history="1">
            <w:r w:rsidRPr="004132A5">
              <w:rPr>
                <w:rStyle w:val="Hyperlink"/>
                <w:noProof/>
              </w:rPr>
              <w:t>Leonhard Euler</w:t>
            </w:r>
            <w:r>
              <w:rPr>
                <w:noProof/>
                <w:webHidden/>
              </w:rPr>
              <w:tab/>
            </w:r>
            <w:r>
              <w:rPr>
                <w:noProof/>
                <w:webHidden/>
              </w:rPr>
              <w:fldChar w:fldCharType="begin"/>
            </w:r>
            <w:r>
              <w:rPr>
                <w:noProof/>
                <w:webHidden/>
              </w:rPr>
              <w:instrText xml:space="preserve"> PAGEREF _Toc477853092 \h </w:instrText>
            </w:r>
            <w:r>
              <w:rPr>
                <w:noProof/>
                <w:webHidden/>
              </w:rPr>
            </w:r>
            <w:r>
              <w:rPr>
                <w:noProof/>
                <w:webHidden/>
              </w:rPr>
              <w:fldChar w:fldCharType="separate"/>
            </w:r>
            <w:r>
              <w:rPr>
                <w:noProof/>
                <w:webHidden/>
              </w:rPr>
              <w:t>14</w:t>
            </w:r>
            <w:r>
              <w:rPr>
                <w:noProof/>
                <w:webHidden/>
              </w:rPr>
              <w:fldChar w:fldCharType="end"/>
            </w:r>
          </w:hyperlink>
        </w:p>
        <w:p w:rsidR="001167ED" w:rsidRDefault="001167ED">
          <w:pPr>
            <w:pStyle w:val="Inhopg3"/>
            <w:tabs>
              <w:tab w:val="right" w:leader="dot" w:pos="9062"/>
            </w:tabs>
            <w:rPr>
              <w:rFonts w:asciiTheme="minorHAnsi" w:hAnsiTheme="minorHAnsi" w:cstheme="minorBidi"/>
              <w:noProof/>
              <w:sz w:val="22"/>
            </w:rPr>
          </w:pPr>
          <w:hyperlink w:anchor="_Toc477853093" w:history="1">
            <w:r w:rsidRPr="004132A5">
              <w:rPr>
                <w:rStyle w:val="Hyperlink"/>
                <w:rFonts w:eastAsia="Times New Roman"/>
                <w:noProof/>
              </w:rPr>
              <w:t>Sir William Rowan Hamilton</w:t>
            </w:r>
            <w:r>
              <w:rPr>
                <w:noProof/>
                <w:webHidden/>
              </w:rPr>
              <w:tab/>
            </w:r>
            <w:r>
              <w:rPr>
                <w:noProof/>
                <w:webHidden/>
              </w:rPr>
              <w:fldChar w:fldCharType="begin"/>
            </w:r>
            <w:r>
              <w:rPr>
                <w:noProof/>
                <w:webHidden/>
              </w:rPr>
              <w:instrText xml:space="preserve"> PAGEREF _Toc477853093 \h </w:instrText>
            </w:r>
            <w:r>
              <w:rPr>
                <w:noProof/>
                <w:webHidden/>
              </w:rPr>
            </w:r>
            <w:r>
              <w:rPr>
                <w:noProof/>
                <w:webHidden/>
              </w:rPr>
              <w:fldChar w:fldCharType="separate"/>
            </w:r>
            <w:r>
              <w:rPr>
                <w:noProof/>
                <w:webHidden/>
              </w:rPr>
              <w:t>14</w:t>
            </w:r>
            <w:r>
              <w:rPr>
                <w:noProof/>
                <w:webHidden/>
              </w:rPr>
              <w:fldChar w:fldCharType="end"/>
            </w:r>
          </w:hyperlink>
        </w:p>
        <w:p w:rsidR="001167ED" w:rsidRDefault="001167ED">
          <w:pPr>
            <w:pStyle w:val="Inhopg3"/>
            <w:tabs>
              <w:tab w:val="right" w:leader="dot" w:pos="9062"/>
            </w:tabs>
            <w:rPr>
              <w:rFonts w:asciiTheme="minorHAnsi" w:hAnsiTheme="minorHAnsi" w:cstheme="minorBidi"/>
              <w:noProof/>
              <w:sz w:val="22"/>
            </w:rPr>
          </w:pPr>
          <w:hyperlink w:anchor="_Toc477853094" w:history="1">
            <w:r w:rsidRPr="004132A5">
              <w:rPr>
                <w:rStyle w:val="Hyperlink"/>
                <w:noProof/>
              </w:rPr>
              <w:t>Abraham de Moivre</w:t>
            </w:r>
            <w:r>
              <w:rPr>
                <w:noProof/>
                <w:webHidden/>
              </w:rPr>
              <w:tab/>
            </w:r>
            <w:r>
              <w:rPr>
                <w:noProof/>
                <w:webHidden/>
              </w:rPr>
              <w:fldChar w:fldCharType="begin"/>
            </w:r>
            <w:r>
              <w:rPr>
                <w:noProof/>
                <w:webHidden/>
              </w:rPr>
              <w:instrText xml:space="preserve"> PAGEREF _Toc477853094 \h </w:instrText>
            </w:r>
            <w:r>
              <w:rPr>
                <w:noProof/>
                <w:webHidden/>
              </w:rPr>
            </w:r>
            <w:r>
              <w:rPr>
                <w:noProof/>
                <w:webHidden/>
              </w:rPr>
              <w:fldChar w:fldCharType="separate"/>
            </w:r>
            <w:r>
              <w:rPr>
                <w:noProof/>
                <w:webHidden/>
              </w:rPr>
              <w:t>14</w:t>
            </w:r>
            <w:r>
              <w:rPr>
                <w:noProof/>
                <w:webHidden/>
              </w:rPr>
              <w:fldChar w:fldCharType="end"/>
            </w:r>
          </w:hyperlink>
        </w:p>
        <w:p w:rsidR="001167ED" w:rsidRDefault="001167ED">
          <w:pPr>
            <w:pStyle w:val="Inhopg2"/>
            <w:tabs>
              <w:tab w:val="right" w:leader="dot" w:pos="9062"/>
            </w:tabs>
            <w:rPr>
              <w:rFonts w:asciiTheme="minorHAnsi" w:hAnsiTheme="minorHAnsi" w:cstheme="minorBidi"/>
              <w:noProof/>
              <w:sz w:val="22"/>
            </w:rPr>
          </w:pPr>
          <w:hyperlink w:anchor="_Toc477853095" w:history="1">
            <w:r w:rsidRPr="004132A5">
              <w:rPr>
                <w:rStyle w:val="Hyperlink"/>
                <w:noProof/>
              </w:rPr>
              <w:t>Nawoord</w:t>
            </w:r>
            <w:r>
              <w:rPr>
                <w:noProof/>
                <w:webHidden/>
              </w:rPr>
              <w:tab/>
            </w:r>
            <w:r>
              <w:rPr>
                <w:noProof/>
                <w:webHidden/>
              </w:rPr>
              <w:fldChar w:fldCharType="begin"/>
            </w:r>
            <w:r>
              <w:rPr>
                <w:noProof/>
                <w:webHidden/>
              </w:rPr>
              <w:instrText xml:space="preserve"> PAGEREF _Toc477853095 \h </w:instrText>
            </w:r>
            <w:r>
              <w:rPr>
                <w:noProof/>
                <w:webHidden/>
              </w:rPr>
            </w:r>
            <w:r>
              <w:rPr>
                <w:noProof/>
                <w:webHidden/>
              </w:rPr>
              <w:fldChar w:fldCharType="separate"/>
            </w:r>
            <w:r>
              <w:rPr>
                <w:noProof/>
                <w:webHidden/>
              </w:rPr>
              <w:t>15</w:t>
            </w:r>
            <w:r>
              <w:rPr>
                <w:noProof/>
                <w:webHidden/>
              </w:rPr>
              <w:fldChar w:fldCharType="end"/>
            </w:r>
          </w:hyperlink>
        </w:p>
        <w:p w:rsidR="001167ED" w:rsidRDefault="001167ED">
          <w:pPr>
            <w:pStyle w:val="Inhopg2"/>
            <w:tabs>
              <w:tab w:val="right" w:leader="dot" w:pos="9062"/>
            </w:tabs>
            <w:rPr>
              <w:rFonts w:asciiTheme="minorHAnsi" w:hAnsiTheme="minorHAnsi" w:cstheme="minorBidi"/>
              <w:noProof/>
              <w:sz w:val="22"/>
            </w:rPr>
          </w:pPr>
          <w:hyperlink w:anchor="_Toc477853096" w:history="1">
            <w:r w:rsidRPr="004132A5">
              <w:rPr>
                <w:rStyle w:val="Hyperlink"/>
                <w:noProof/>
              </w:rPr>
              <w:t>Bronnen</w:t>
            </w:r>
            <w:r>
              <w:rPr>
                <w:noProof/>
                <w:webHidden/>
              </w:rPr>
              <w:tab/>
            </w:r>
            <w:r>
              <w:rPr>
                <w:noProof/>
                <w:webHidden/>
              </w:rPr>
              <w:fldChar w:fldCharType="begin"/>
            </w:r>
            <w:r>
              <w:rPr>
                <w:noProof/>
                <w:webHidden/>
              </w:rPr>
              <w:instrText xml:space="preserve"> PAGEREF _Toc477853096 \h </w:instrText>
            </w:r>
            <w:r>
              <w:rPr>
                <w:noProof/>
                <w:webHidden/>
              </w:rPr>
            </w:r>
            <w:r>
              <w:rPr>
                <w:noProof/>
                <w:webHidden/>
              </w:rPr>
              <w:fldChar w:fldCharType="separate"/>
            </w:r>
            <w:r>
              <w:rPr>
                <w:noProof/>
                <w:webHidden/>
              </w:rPr>
              <w:t>16</w:t>
            </w:r>
            <w:r>
              <w:rPr>
                <w:noProof/>
                <w:webHidden/>
              </w:rPr>
              <w:fldChar w:fldCharType="end"/>
            </w:r>
          </w:hyperlink>
        </w:p>
        <w:p w:rsidR="001167ED" w:rsidRDefault="001167ED">
          <w:pPr>
            <w:pStyle w:val="Inhopg2"/>
            <w:tabs>
              <w:tab w:val="right" w:leader="dot" w:pos="9062"/>
            </w:tabs>
            <w:rPr>
              <w:rFonts w:asciiTheme="minorHAnsi" w:hAnsiTheme="minorHAnsi" w:cstheme="minorBidi"/>
              <w:noProof/>
              <w:sz w:val="22"/>
            </w:rPr>
          </w:pPr>
          <w:hyperlink w:anchor="_Toc477853097" w:history="1">
            <w:r w:rsidRPr="004132A5">
              <w:rPr>
                <w:rStyle w:val="Hyperlink"/>
                <w:noProof/>
              </w:rPr>
              <w:t>Logboek</w:t>
            </w:r>
            <w:r>
              <w:rPr>
                <w:noProof/>
                <w:webHidden/>
              </w:rPr>
              <w:tab/>
            </w:r>
            <w:r>
              <w:rPr>
                <w:noProof/>
                <w:webHidden/>
              </w:rPr>
              <w:fldChar w:fldCharType="begin"/>
            </w:r>
            <w:r>
              <w:rPr>
                <w:noProof/>
                <w:webHidden/>
              </w:rPr>
              <w:instrText xml:space="preserve"> PAGEREF _Toc477853097 \h </w:instrText>
            </w:r>
            <w:r>
              <w:rPr>
                <w:noProof/>
                <w:webHidden/>
              </w:rPr>
            </w:r>
            <w:r>
              <w:rPr>
                <w:noProof/>
                <w:webHidden/>
              </w:rPr>
              <w:fldChar w:fldCharType="separate"/>
            </w:r>
            <w:r>
              <w:rPr>
                <w:noProof/>
                <w:webHidden/>
              </w:rPr>
              <w:t>17</w:t>
            </w:r>
            <w:r>
              <w:rPr>
                <w:noProof/>
                <w:webHidden/>
              </w:rPr>
              <w:fldChar w:fldCharType="end"/>
            </w:r>
          </w:hyperlink>
        </w:p>
        <w:p w:rsidR="002F0A8C" w:rsidRDefault="002F0A8C" w:rsidP="002F0A8C">
          <w:pPr>
            <w:pStyle w:val="Kop2"/>
            <w:rPr>
              <w:b/>
              <w:bCs/>
            </w:rPr>
          </w:pPr>
          <w:r>
            <w:rPr>
              <w:b/>
              <w:bCs/>
            </w:rPr>
            <w:fldChar w:fldCharType="end"/>
          </w:r>
        </w:p>
      </w:sdtContent>
    </w:sdt>
    <w:p w:rsidR="002F0A8C" w:rsidRDefault="002F0A8C">
      <w:pPr>
        <w:rPr>
          <w:rFonts w:ascii="Bookman Old Style" w:eastAsiaTheme="minorEastAsia" w:hAnsi="Bookman Old Style" w:cstheme="majorBidi"/>
          <w:sz w:val="36"/>
          <w:szCs w:val="26"/>
        </w:rPr>
      </w:pPr>
      <w:r>
        <w:rPr>
          <w:rFonts w:eastAsiaTheme="minorEastAsia"/>
        </w:rPr>
        <w:br w:type="page"/>
      </w:r>
    </w:p>
    <w:p w:rsidR="00E17563" w:rsidRDefault="00E17563" w:rsidP="002F0A8C">
      <w:pPr>
        <w:pStyle w:val="Kop2"/>
        <w:rPr>
          <w:rFonts w:eastAsiaTheme="minorEastAsia"/>
        </w:rPr>
      </w:pPr>
      <w:bookmarkStart w:id="2" w:name="_Toc477853078"/>
      <w:r>
        <w:rPr>
          <w:rFonts w:eastAsiaTheme="minorEastAsia"/>
        </w:rPr>
        <w:t>Hoofd</w:t>
      </w:r>
      <w:r w:rsidR="000A4441">
        <w:rPr>
          <w:rFonts w:eastAsiaTheme="minorEastAsia"/>
        </w:rPr>
        <w:t>-</w:t>
      </w:r>
      <w:r w:rsidR="001167ED">
        <w:rPr>
          <w:rFonts w:eastAsiaTheme="minorEastAsia"/>
        </w:rPr>
        <w:t xml:space="preserve"> </w:t>
      </w:r>
      <w:r>
        <w:rPr>
          <w:rFonts w:eastAsiaTheme="minorEastAsia"/>
        </w:rPr>
        <w:t>&amp; deelvragen:</w:t>
      </w:r>
      <w:bookmarkEnd w:id="2"/>
    </w:p>
    <w:p w:rsidR="00C6181B" w:rsidRDefault="00C6181B" w:rsidP="00E17563">
      <w:pPr>
        <w:pStyle w:val="Geenafstand"/>
        <w:rPr>
          <w:rFonts w:eastAsiaTheme="minorEastAsia"/>
        </w:rPr>
      </w:pPr>
    </w:p>
    <w:p w:rsidR="00E17563" w:rsidRDefault="00E17563" w:rsidP="00E17563">
      <w:pPr>
        <w:pStyle w:val="Geenafstand"/>
        <w:rPr>
          <w:rFonts w:eastAsiaTheme="minorEastAsia"/>
        </w:rPr>
      </w:pPr>
      <w:r>
        <w:rPr>
          <w:rFonts w:eastAsiaTheme="minorEastAsia"/>
        </w:rPr>
        <w:t xml:space="preserve">Wat zijn complexe getallen? </w:t>
      </w:r>
    </w:p>
    <w:p w:rsidR="00E17563" w:rsidRDefault="00E17563" w:rsidP="00E17563">
      <w:pPr>
        <w:pStyle w:val="Geenafstand"/>
        <w:rPr>
          <w:rFonts w:eastAsiaTheme="minorEastAsia"/>
        </w:rPr>
      </w:pPr>
    </w:p>
    <w:p w:rsidR="00E17563" w:rsidRDefault="00A849FB" w:rsidP="00E17563">
      <w:pPr>
        <w:pStyle w:val="Geenafstand"/>
        <w:rPr>
          <w:rFonts w:eastAsiaTheme="minorEastAsia"/>
        </w:rPr>
      </w:pPr>
      <w:r>
        <w:rPr>
          <w:rFonts w:eastAsiaTheme="minorEastAsia"/>
        </w:rPr>
        <w:t>Hoe</w:t>
      </w:r>
      <w:r w:rsidR="00E17563">
        <w:rPr>
          <w:rFonts w:eastAsiaTheme="minorEastAsia"/>
        </w:rPr>
        <w:t xml:space="preserve"> kan je </w:t>
      </w:r>
      <w:r>
        <w:rPr>
          <w:rFonts w:eastAsiaTheme="minorEastAsia"/>
        </w:rPr>
        <w:t xml:space="preserve">rekenen </w:t>
      </w:r>
      <w:r w:rsidR="00E17563">
        <w:rPr>
          <w:rFonts w:eastAsiaTheme="minorEastAsia"/>
        </w:rPr>
        <w:t>met complexe getallen?</w:t>
      </w:r>
    </w:p>
    <w:p w:rsidR="00E17563" w:rsidRDefault="00E17563" w:rsidP="00E17563">
      <w:pPr>
        <w:pStyle w:val="Geenafstand"/>
        <w:rPr>
          <w:rFonts w:eastAsiaTheme="minorEastAsia"/>
        </w:rPr>
      </w:pPr>
    </w:p>
    <w:p w:rsidR="00E17563" w:rsidRDefault="00E17563" w:rsidP="00E17563">
      <w:pPr>
        <w:pStyle w:val="Geenafstand"/>
        <w:rPr>
          <w:rFonts w:eastAsiaTheme="minorEastAsia"/>
        </w:rPr>
      </w:pPr>
      <w:r>
        <w:rPr>
          <w:rFonts w:eastAsiaTheme="minorEastAsia"/>
        </w:rPr>
        <w:t>Waarvoor worden complexe getallen gebruikt?</w:t>
      </w:r>
    </w:p>
    <w:p w:rsidR="00E17563" w:rsidRDefault="00E17563" w:rsidP="00E17563">
      <w:pPr>
        <w:pStyle w:val="Geenafstand"/>
        <w:rPr>
          <w:rFonts w:eastAsiaTheme="minorEastAsia"/>
        </w:rPr>
      </w:pPr>
    </w:p>
    <w:p w:rsidR="00E17563" w:rsidRDefault="00E17563" w:rsidP="00E17563">
      <w:pPr>
        <w:pStyle w:val="Geenafstand"/>
        <w:rPr>
          <w:rFonts w:eastAsiaTheme="minorEastAsia"/>
        </w:rPr>
      </w:pPr>
      <w:r>
        <w:rPr>
          <w:rFonts w:eastAsiaTheme="minorEastAsia"/>
        </w:rPr>
        <w:t xml:space="preserve">Heb ik in mijn vervolg studie (marine) ook de kennis over complexe getallen of gebruiken ze die daar helemaal niet? </w:t>
      </w:r>
    </w:p>
    <w:p w:rsidR="00E17563" w:rsidRDefault="00E17563" w:rsidP="00E17563">
      <w:pPr>
        <w:pStyle w:val="Geenafstand"/>
        <w:rPr>
          <w:rFonts w:eastAsiaTheme="minorEastAsia"/>
        </w:rPr>
      </w:pPr>
    </w:p>
    <w:p w:rsidR="00E17563" w:rsidRDefault="00E17563" w:rsidP="00E17563">
      <w:pPr>
        <w:pStyle w:val="Geenafstand"/>
        <w:rPr>
          <w:rFonts w:eastAsiaTheme="minorEastAsia"/>
        </w:rPr>
      </w:pPr>
      <w:r>
        <w:rPr>
          <w:rFonts w:eastAsiaTheme="minorEastAsia"/>
        </w:rPr>
        <w:t>Wat kan je in het dagelijks leven met complexe getallen?</w:t>
      </w:r>
    </w:p>
    <w:p w:rsidR="00E17563" w:rsidRDefault="00E17563" w:rsidP="00E17563">
      <w:pPr>
        <w:pStyle w:val="Geenafstand"/>
        <w:rPr>
          <w:rFonts w:eastAsiaTheme="minorEastAsia"/>
        </w:rPr>
      </w:pPr>
    </w:p>
    <w:p w:rsidR="00E17563" w:rsidRDefault="002F0A8C" w:rsidP="00E17563">
      <w:pPr>
        <w:pStyle w:val="Geenafstand"/>
        <w:rPr>
          <w:rFonts w:eastAsiaTheme="minorEastAsia"/>
        </w:rPr>
      </w:pPr>
      <w:r>
        <w:rPr>
          <w:rFonts w:eastAsiaTheme="minorEastAsia"/>
        </w:rPr>
        <w:t xml:space="preserve">Welke wiskundigen hebben een rol gespeeld bij het ontstaan van complexe getallen? </w:t>
      </w:r>
    </w:p>
    <w:p w:rsidR="00E17563" w:rsidRDefault="00E17563" w:rsidP="00E17563">
      <w:pPr>
        <w:pStyle w:val="Geenafstand"/>
        <w:rPr>
          <w:rFonts w:eastAsiaTheme="minorEastAsia"/>
        </w:rPr>
      </w:pPr>
    </w:p>
    <w:p w:rsidR="004F1547" w:rsidRDefault="004F1547">
      <w:r>
        <w:br w:type="page"/>
      </w:r>
    </w:p>
    <w:p w:rsidR="00E876FD" w:rsidRPr="00E876FD" w:rsidRDefault="00E876FD">
      <w:pPr>
        <w:rPr>
          <w:color w:val="FF0000"/>
        </w:rPr>
      </w:pPr>
    </w:p>
    <w:p w:rsidR="004F1547" w:rsidRDefault="004F1547" w:rsidP="004F1547">
      <w:pPr>
        <w:pStyle w:val="Kop2"/>
      </w:pPr>
      <w:bookmarkStart w:id="3" w:name="_Toc477853079"/>
      <w:r>
        <w:t>Wat zijn complexe getallen?</w:t>
      </w:r>
      <w:bookmarkEnd w:id="3"/>
      <w:r>
        <w:t xml:space="preserve"> </w:t>
      </w:r>
    </w:p>
    <w:p w:rsidR="004F1547" w:rsidRDefault="004F1547" w:rsidP="00A93953">
      <w:pPr>
        <w:pStyle w:val="Geenafstand"/>
      </w:pPr>
    </w:p>
    <w:p w:rsidR="004F1547" w:rsidRDefault="004F1547" w:rsidP="004F1547">
      <w:r>
        <w:t>In de wiskunde zijn verschillende getallen, alle getallen en wiskundige tekens kun je onder een kopje zetten. De kopjes met een voorbeeld zijn:</w:t>
      </w:r>
    </w:p>
    <w:p w:rsidR="004F1547" w:rsidRDefault="004F1547" w:rsidP="004F1547">
      <w:pPr>
        <w:pStyle w:val="Lijstalinea"/>
        <w:numPr>
          <w:ilvl w:val="0"/>
          <w:numId w:val="2"/>
        </w:numPr>
      </w:pPr>
      <w:r>
        <w:t xml:space="preserve">Natuurlijke getallen: 0, 1, 2, 3, 4, 5…. </w:t>
      </w:r>
    </w:p>
    <w:p w:rsidR="004F1547" w:rsidRDefault="004F1547" w:rsidP="004F1547">
      <w:pPr>
        <w:pStyle w:val="Lijstalinea"/>
        <w:numPr>
          <w:ilvl w:val="0"/>
          <w:numId w:val="2"/>
        </w:numPr>
      </w:pPr>
      <w:r>
        <w:t xml:space="preserve">Gehele getallen: …. -3, -2, -1, 0, 1, 2, 3 …. </w:t>
      </w:r>
    </w:p>
    <w:p w:rsidR="004F1547" w:rsidRDefault="004F1547" w:rsidP="004F1547">
      <w:pPr>
        <w:pStyle w:val="Lijstalinea"/>
        <w:numPr>
          <w:ilvl w:val="0"/>
          <w:numId w:val="2"/>
        </w:numPr>
      </w:pPr>
      <w:r>
        <w:t>Rationele getallen: een decimaal getal 0,5 of breuk ½</w:t>
      </w:r>
      <w:r w:rsidR="00AE26DA">
        <w:t>.</w:t>
      </w:r>
      <w:r>
        <w:t xml:space="preserve"> </w:t>
      </w:r>
    </w:p>
    <w:p w:rsidR="004F1547" w:rsidRDefault="004F1547" w:rsidP="004D4AC1">
      <w:pPr>
        <w:pStyle w:val="Lijstalinea"/>
        <w:numPr>
          <w:ilvl w:val="0"/>
          <w:numId w:val="2"/>
        </w:numPr>
      </w:pPr>
      <w:r>
        <w:t>Reële getallen:</w:t>
      </w:r>
      <w:r w:rsidR="004D4AC1">
        <w:t xml:space="preserve"> alle getallen van een rechte</w:t>
      </w:r>
      <w:r w:rsidR="0087540E">
        <w:t xml:space="preserve"> (lijn)</w:t>
      </w:r>
      <w:r w:rsidR="004D4AC1">
        <w:t xml:space="preserve">, bijvoorbeeld alle getallen tussen -4 en 4 dus </w:t>
      </w:r>
      <m:oMath>
        <m:r>
          <w:rPr>
            <w:rFonts w:ascii="Cambria Math" w:hAnsi="Cambria Math"/>
          </w:rPr>
          <m:t>√2</m:t>
        </m:r>
      </m:oMath>
      <w:r w:rsidR="004D4AC1">
        <w:rPr>
          <w:rFonts w:eastAsiaTheme="minorEastAsia"/>
        </w:rPr>
        <w:t xml:space="preserve"> of </w:t>
      </w:r>
      <w:r w:rsidR="004D4AC1" w:rsidRPr="004D4AC1">
        <w:rPr>
          <w:rFonts w:eastAsiaTheme="minorEastAsia"/>
        </w:rPr>
        <w:t>π</w:t>
      </w:r>
      <w:r w:rsidR="004D4AC1">
        <w:rPr>
          <w:rFonts w:eastAsiaTheme="minorEastAsia"/>
        </w:rPr>
        <w:t xml:space="preserve">. </w:t>
      </w:r>
    </w:p>
    <w:p w:rsidR="004F1547" w:rsidRDefault="004F1547" w:rsidP="004F1547">
      <w:pPr>
        <w:pStyle w:val="Lijstalinea"/>
        <w:numPr>
          <w:ilvl w:val="0"/>
          <w:numId w:val="2"/>
        </w:numPr>
      </w:pPr>
      <w:r>
        <w:t>Complexe getallen:</w:t>
      </w:r>
      <w:r w:rsidR="0087540E">
        <w:t xml:space="preserve"> komen overeen met een punt uit een vlak meestal geschreven als </w:t>
      </w:r>
      <w:proofErr w:type="spellStart"/>
      <w:r w:rsidR="0087540E">
        <w:t>a+bi</w:t>
      </w:r>
      <w:proofErr w:type="spellEnd"/>
      <w:r w:rsidR="00AE26DA">
        <w:t>.</w:t>
      </w:r>
    </w:p>
    <w:p w:rsidR="00AE26DA" w:rsidRDefault="00AE26DA" w:rsidP="00AE26DA">
      <w:pPr>
        <w:pStyle w:val="Lijstalinea"/>
        <w:numPr>
          <w:ilvl w:val="1"/>
          <w:numId w:val="2"/>
        </w:numPr>
      </w:pPr>
      <w:r>
        <w:t>Hier kom ik zo nog meer op terug</w:t>
      </w:r>
    </w:p>
    <w:p w:rsidR="00AE26DA" w:rsidRDefault="00AE26DA" w:rsidP="00AE26DA">
      <w:r>
        <w:t>Vanaf dit punt wordt het voor mensen die niet verli</w:t>
      </w:r>
      <w:r w:rsidR="00E35B8C">
        <w:t xml:space="preserve">efd zijn op wiskunde te lastig, ik heb dus in het kort opgeschreven wat het een beetje is en dit is puur om te laten zien hoeveel soorten getallen er op dit moment zijn. </w:t>
      </w:r>
    </w:p>
    <w:p w:rsidR="00690945" w:rsidRPr="00690945" w:rsidRDefault="004F1547" w:rsidP="00AE26DA">
      <w:pPr>
        <w:pStyle w:val="Lijstalinea"/>
        <w:numPr>
          <w:ilvl w:val="0"/>
          <w:numId w:val="2"/>
        </w:numPr>
        <w:rPr>
          <w:i/>
        </w:rPr>
      </w:pPr>
      <w:r>
        <w:t>Quaternionen:</w:t>
      </w:r>
      <w:r w:rsidR="00690945" w:rsidRPr="00690945">
        <w:rPr>
          <w:noProof/>
          <w:lang w:eastAsia="nl-NL"/>
        </w:rPr>
        <w:t xml:space="preserve"> </w:t>
      </w:r>
      <w:r w:rsidR="00AE26DA">
        <w:rPr>
          <w:noProof/>
          <w:lang w:eastAsia="nl-NL"/>
        </w:rPr>
        <w:t xml:space="preserve">een hypercomplex getal bestaande uit 4 reële delen, het is een tweedimensionale uitbreiding van de complexe getallen. </w:t>
      </w:r>
    </w:p>
    <w:p w:rsidR="004F1547" w:rsidRPr="00690945" w:rsidRDefault="004F1547" w:rsidP="00AE26DA">
      <w:pPr>
        <w:pStyle w:val="Lijstalinea"/>
        <w:numPr>
          <w:ilvl w:val="0"/>
          <w:numId w:val="2"/>
        </w:numPr>
        <w:rPr>
          <w:i/>
        </w:rPr>
      </w:pPr>
      <w:r w:rsidRPr="00690945">
        <w:rPr>
          <w:i/>
        </w:rPr>
        <w:t>p</w:t>
      </w:r>
      <w:r>
        <w:t>-</w:t>
      </w:r>
      <w:proofErr w:type="spellStart"/>
      <w:r>
        <w:t>adische</w:t>
      </w:r>
      <w:proofErr w:type="spellEnd"/>
      <w:r>
        <w:t xml:space="preserve"> getallen:</w:t>
      </w:r>
      <w:r w:rsidR="00AE26DA">
        <w:t xml:space="preserve"> voor elk priemgetal een uitbreiding van de rationele getallen.</w:t>
      </w:r>
    </w:p>
    <w:p w:rsidR="004F1547" w:rsidRPr="004F1547" w:rsidRDefault="004F1547" w:rsidP="004F1547">
      <w:pPr>
        <w:pStyle w:val="Lijstalinea"/>
        <w:numPr>
          <w:ilvl w:val="0"/>
          <w:numId w:val="2"/>
        </w:numPr>
        <w:rPr>
          <w:i/>
        </w:rPr>
      </w:pPr>
      <w:r>
        <w:t>Surreële getallen:</w:t>
      </w:r>
      <w:r w:rsidR="00E35B8C">
        <w:t xml:space="preserve"> </w:t>
      </w:r>
      <w:r w:rsidR="002640B5">
        <w:t xml:space="preserve">uitbreiding van de reële getallen, hierbij zitten ook de oneindig grote en oneindig kleine getallen. </w:t>
      </w:r>
    </w:p>
    <w:p w:rsidR="004F1547" w:rsidRPr="002640B5" w:rsidRDefault="004F1547" w:rsidP="004F1547">
      <w:pPr>
        <w:pStyle w:val="Lijstalinea"/>
        <w:numPr>
          <w:ilvl w:val="0"/>
          <w:numId w:val="2"/>
        </w:numPr>
        <w:rPr>
          <w:i/>
        </w:rPr>
      </w:pPr>
      <w:r>
        <w:t>Transfiniete getallen:</w:t>
      </w:r>
      <w:r w:rsidR="002640B5">
        <w:t xml:space="preserve"> een getal dat groter is dan elle eindige getallen. </w:t>
      </w:r>
    </w:p>
    <w:p w:rsidR="002640B5" w:rsidRDefault="002640B5" w:rsidP="002640B5">
      <w:r>
        <w:t xml:space="preserve">Complexe getallen: </w:t>
      </w:r>
    </w:p>
    <w:p w:rsidR="002640B5" w:rsidRDefault="00BC4030" w:rsidP="002640B5">
      <w:pPr>
        <w:rPr>
          <w:rFonts w:eastAsiaTheme="minorEastAsia"/>
        </w:rPr>
      </w:pPr>
      <w:r>
        <w:t xml:space="preserve">Toen men de </w:t>
      </w:r>
      <w:r w:rsidR="002640B5">
        <w:t xml:space="preserve">complexe getallen </w:t>
      </w:r>
      <w:r>
        <w:t xml:space="preserve">ging gebruiken of ontdekken was het  vooral omdat ze de wortel van een negatief getal wilde weten. Dus noemden ze de </w:t>
      </w:r>
      <m:oMath>
        <m:rad>
          <m:radPr>
            <m:degHide m:val="1"/>
            <m:ctrlPr>
              <w:rPr>
                <w:rFonts w:ascii="Cambria Math" w:hAnsi="Cambria Math"/>
                <w:i/>
              </w:rPr>
            </m:ctrlPr>
          </m:radPr>
          <m:deg/>
          <m:e>
            <m:r>
              <w:rPr>
                <w:rFonts w:ascii="Cambria Math" w:hAnsi="Cambria Math"/>
              </w:rPr>
              <m:t>-1</m:t>
            </m:r>
          </m:e>
        </m:rad>
      </m:oMath>
      <w:r>
        <w:rPr>
          <w:rFonts w:eastAsiaTheme="minorEastAsia"/>
        </w:rPr>
        <w:t xml:space="preserve"> = i en zo kon van ieder negatief getal de wortel worden bepaald. Zo werd ook 1</w:t>
      </w:r>
      <w:r>
        <w:rPr>
          <w:rFonts w:eastAsiaTheme="minorEastAsia"/>
          <w:vertAlign w:val="superscript"/>
        </w:rPr>
        <w:t xml:space="preserve">2 </w:t>
      </w:r>
      <w:r>
        <w:rPr>
          <w:rFonts w:eastAsiaTheme="minorEastAsia"/>
        </w:rPr>
        <w:t xml:space="preserve">= -1 </w:t>
      </w:r>
      <w:r w:rsidR="00D91C57">
        <w:rPr>
          <w:rFonts w:eastAsiaTheme="minorEastAsia"/>
        </w:rPr>
        <w:t xml:space="preserve">ontdekt. Nu kan men dus makkelijk berekenen wat </w:t>
      </w:r>
      <m:oMath>
        <m:rad>
          <m:radPr>
            <m:degHide m:val="1"/>
            <m:ctrlPr>
              <w:rPr>
                <w:rFonts w:ascii="Cambria Math" w:eastAsiaTheme="minorEastAsia" w:hAnsi="Cambria Math"/>
                <w:i/>
              </w:rPr>
            </m:ctrlPr>
          </m:radPr>
          <m:deg/>
          <m:e>
            <m:r>
              <w:rPr>
                <w:rFonts w:ascii="Cambria Math" w:eastAsiaTheme="minorEastAsia" w:hAnsi="Cambria Math"/>
              </w:rPr>
              <m:t>-9</m:t>
            </m:r>
          </m:e>
        </m:rad>
      </m:oMath>
      <w:r w:rsidR="00D91C57">
        <w:rPr>
          <w:rFonts w:eastAsiaTheme="minorEastAsia"/>
        </w:rPr>
        <w:t xml:space="preserve"> is namelijk 3i want </w:t>
      </w:r>
      <m:oMath>
        <m:rad>
          <m:radPr>
            <m:degHide m:val="1"/>
            <m:ctrlPr>
              <w:rPr>
                <w:rFonts w:ascii="Cambria Math" w:eastAsiaTheme="minorEastAsia" w:hAnsi="Cambria Math"/>
                <w:i/>
              </w:rPr>
            </m:ctrlPr>
          </m:radPr>
          <m:deg>
            <m:ctrlPr>
              <w:rPr>
                <w:rFonts w:ascii="Cambria Math" w:hAnsi="Cambria Math"/>
                <w:i/>
              </w:rPr>
            </m:ctrlPr>
          </m:deg>
          <m:e>
            <m:r>
              <w:rPr>
                <w:rFonts w:ascii="Cambria Math" w:hAnsi="Cambria Math"/>
              </w:rPr>
              <m:t xml:space="preserve">-9 </m:t>
            </m:r>
          </m:e>
        </m:rad>
      </m:oMath>
      <w:r w:rsidR="00D91C57">
        <w:rPr>
          <w:rFonts w:eastAsiaTheme="minorEastAsia"/>
        </w:rPr>
        <w:t xml:space="preserve">kan opgedeeld worden in </w:t>
      </w:r>
      <m:oMath>
        <m:rad>
          <m:radPr>
            <m:degHide m:val="1"/>
            <m:ctrlPr>
              <w:rPr>
                <w:rFonts w:ascii="Cambria Math" w:eastAsiaTheme="minorEastAsia" w:hAnsi="Cambria Math"/>
                <w:i/>
              </w:rPr>
            </m:ctrlPr>
          </m:radPr>
          <m:deg/>
          <m:e>
            <m:r>
              <w:rPr>
                <w:rFonts w:ascii="Cambria Math" w:eastAsiaTheme="minorEastAsia" w:hAnsi="Cambria Math"/>
              </w:rPr>
              <m:t>9</m:t>
            </m:r>
          </m:e>
        </m:rad>
        <m:r>
          <w:rPr>
            <w:rFonts w:ascii="Cambria Math" w:eastAsiaTheme="minorEastAsia" w:hAnsi="Cambria Math"/>
          </w:rPr>
          <m:t xml:space="preserve"> en </m:t>
        </m:r>
        <m:rad>
          <m:radPr>
            <m:degHide m:val="1"/>
            <m:ctrlPr>
              <w:rPr>
                <w:rFonts w:ascii="Cambria Math" w:eastAsiaTheme="minorEastAsia" w:hAnsi="Cambria Math"/>
                <w:i/>
              </w:rPr>
            </m:ctrlPr>
          </m:radPr>
          <m:deg>
            <m:ctrlPr>
              <w:rPr>
                <w:rFonts w:ascii="Cambria Math" w:hAnsi="Cambria Math"/>
                <w:i/>
              </w:rPr>
            </m:ctrlPr>
          </m:deg>
          <m:e>
            <m:r>
              <w:rPr>
                <w:rFonts w:ascii="Cambria Math" w:hAnsi="Cambria Math"/>
              </w:rPr>
              <m:t>-1</m:t>
            </m:r>
          </m:e>
        </m:rad>
      </m:oMath>
      <w:r w:rsidR="00D91C57">
        <w:rPr>
          <w:rFonts w:eastAsiaTheme="minorEastAsia"/>
        </w:rPr>
        <w:t xml:space="preserve">. </w:t>
      </w:r>
    </w:p>
    <w:p w:rsidR="00D91C57" w:rsidRDefault="00D91C57" w:rsidP="002640B5">
      <w:pPr>
        <w:rPr>
          <w:rFonts w:eastAsiaTheme="minorEastAsia"/>
        </w:rPr>
      </w:pPr>
      <w:r>
        <w:rPr>
          <w:rFonts w:eastAsiaTheme="minorEastAsia"/>
        </w:rPr>
        <w:t xml:space="preserve">Met deze informatie kan je een punt in een vlak bepalen, de lengte van een lijn van uit het punt (0,0) (de oorsprong) naar het punt in het vlak is de absolute waarde van het complexe getal, ook wel de modulus genoemd. </w:t>
      </w:r>
      <w:r w:rsidR="008B4182">
        <w:rPr>
          <w:rFonts w:eastAsiaTheme="minorEastAsia"/>
        </w:rPr>
        <w:t xml:space="preserve">Een voorbeeld hiervan staat in de volgende deelvraag. </w:t>
      </w:r>
    </w:p>
    <w:p w:rsidR="008B4182" w:rsidRDefault="008B4182" w:rsidP="002640B5">
      <w:pPr>
        <w:rPr>
          <w:rFonts w:eastAsiaTheme="minorEastAsia"/>
        </w:rPr>
      </w:pPr>
      <w:r>
        <w:rPr>
          <w:rFonts w:eastAsiaTheme="minorEastAsia"/>
        </w:rPr>
        <w:lastRenderedPageBreak/>
        <w:t>Een punt in een normaal assenstelsel wordt vaak gegeven doormiddel van cartesische coördinaten, maar dit kan ook met poolcoördinaten aangegeven worden. Dit kan je berekenen met de moduluslijn en de hoek die gemaakt wordt tussen die lijn en de x-as. Ook hiervan staat een voorbeeld in de volgende deelvraag.</w:t>
      </w:r>
    </w:p>
    <w:p w:rsidR="00D91C57" w:rsidRPr="00BC4030" w:rsidRDefault="00D91C57" w:rsidP="002640B5"/>
    <w:p w:rsidR="004F1547" w:rsidRPr="004F1547" w:rsidRDefault="004F1547" w:rsidP="002F0A8C">
      <w:pPr>
        <w:pStyle w:val="Lijstalinea"/>
        <w:rPr>
          <w:i/>
        </w:rPr>
      </w:pPr>
    </w:p>
    <w:p w:rsidR="00021382" w:rsidRDefault="00021382" w:rsidP="00A93953">
      <w:pPr>
        <w:pStyle w:val="Geenafstand"/>
      </w:pPr>
    </w:p>
    <w:p w:rsidR="00021382" w:rsidRDefault="00021382" w:rsidP="00A93953">
      <w:pPr>
        <w:pStyle w:val="Geenafstand"/>
      </w:pPr>
    </w:p>
    <w:p w:rsidR="00021382" w:rsidRDefault="00021382" w:rsidP="00A93953">
      <w:pPr>
        <w:pStyle w:val="Geenafstand"/>
      </w:pPr>
    </w:p>
    <w:p w:rsidR="00021382" w:rsidRDefault="00021382">
      <w:r>
        <w:br w:type="page"/>
      </w:r>
    </w:p>
    <w:p w:rsidR="00643699" w:rsidRPr="00A93953" w:rsidRDefault="00021382" w:rsidP="00814C19">
      <w:pPr>
        <w:pStyle w:val="Kop2"/>
      </w:pPr>
      <w:bookmarkStart w:id="4" w:name="_Toc477853080"/>
      <w:r>
        <w:lastRenderedPageBreak/>
        <w:t xml:space="preserve">Hoe </w:t>
      </w:r>
      <w:r w:rsidR="002F0A8C">
        <w:t>kan je rekenen met</w:t>
      </w:r>
      <w:r>
        <w:t xml:space="preserve"> complexe getallen?</w:t>
      </w:r>
      <w:bookmarkEnd w:id="4"/>
      <w:r>
        <w:t xml:space="preserve"> </w:t>
      </w:r>
      <w:r w:rsidR="00A93953" w:rsidRPr="00A93953">
        <w:t xml:space="preserve"> </w:t>
      </w:r>
    </w:p>
    <w:p w:rsidR="008B4182" w:rsidRDefault="008B4182" w:rsidP="00A93953">
      <w:pPr>
        <w:pStyle w:val="Geenafstand"/>
      </w:pPr>
      <w:r>
        <w:t>Ik heb in het volgende stuk met kleine stapjes zo duidelijk mogelijk uit</w:t>
      </w:r>
      <w:r w:rsidR="001167ED">
        <w:t xml:space="preserve"> </w:t>
      </w:r>
      <w:r>
        <w:t>te</w:t>
      </w:r>
      <w:r w:rsidR="001167ED">
        <w:t xml:space="preserve"> </w:t>
      </w:r>
      <w:r>
        <w:t>leggen hoe complexe getallen werken en hoe je ermee kan rekenen. Zo duidelijk dat ook een leek</w:t>
      </w:r>
      <w:r w:rsidR="00A27351">
        <w:t>,</w:t>
      </w:r>
      <w:r>
        <w:t xml:space="preserve"> net als ik op dit gebied was</w:t>
      </w:r>
      <w:r w:rsidR="00A27351">
        <w:t>,</w:t>
      </w:r>
      <w:r>
        <w:t xml:space="preserve"> het zou snappen. </w:t>
      </w:r>
    </w:p>
    <w:p w:rsidR="008B4182" w:rsidRDefault="008B4182" w:rsidP="00A93953">
      <w:pPr>
        <w:pStyle w:val="Geenafstand"/>
      </w:pPr>
    </w:p>
    <w:p w:rsidR="00A27351" w:rsidRDefault="00A27351" w:rsidP="00A93953">
      <w:pPr>
        <w:pStyle w:val="Geenafstand"/>
      </w:pPr>
      <w:r>
        <w:t xml:space="preserve">Normale wortel functies geven: </w:t>
      </w:r>
    </w:p>
    <w:p w:rsidR="00A93953" w:rsidRDefault="00A93953" w:rsidP="00A93953">
      <w:pPr>
        <w:pStyle w:val="Geenafstand"/>
      </w:pPr>
      <w:r w:rsidRPr="00A93953">
        <w:t>√</w:t>
      </w:r>
      <w:r>
        <w:t xml:space="preserve">9 = +3 v </w:t>
      </w:r>
      <w:r>
        <w:rPr>
          <w:rFonts w:cs="Arial"/>
        </w:rPr>
        <w:t>√</w:t>
      </w:r>
      <w:r>
        <w:t xml:space="preserve">9 = -3 </w:t>
      </w:r>
    </w:p>
    <w:p w:rsidR="00A27351" w:rsidRDefault="00A27351" w:rsidP="00A93953">
      <w:pPr>
        <w:pStyle w:val="Geenafstand"/>
      </w:pPr>
    </w:p>
    <w:p w:rsidR="00A93953" w:rsidRPr="00A93953" w:rsidRDefault="00A27351" w:rsidP="00A93953">
      <w:pPr>
        <w:pStyle w:val="Geenafstand"/>
      </w:pPr>
      <w:r>
        <w:t>√-9 zou</w:t>
      </w:r>
      <w:r w:rsidR="00A93953" w:rsidRPr="00A93953">
        <w:t xml:space="preserve"> normaal gesproken </w:t>
      </w:r>
      <w:r>
        <w:t xml:space="preserve">niet kunnen </w:t>
      </w:r>
      <w:r w:rsidR="00A93953" w:rsidRPr="00A93953">
        <w:t>maar daar he</w:t>
      </w:r>
      <w:r>
        <w:t>bben wiskundigen</w:t>
      </w:r>
      <w:r w:rsidR="00A93953" w:rsidRPr="00A93953">
        <w:t xml:space="preserve"> wat voor bedacht, de letter i. </w:t>
      </w:r>
    </w:p>
    <w:p w:rsidR="00A27351" w:rsidRDefault="00A27351" w:rsidP="00A93953">
      <w:pPr>
        <w:pStyle w:val="Geenafstand"/>
        <w:rPr>
          <w:rFonts w:eastAsiaTheme="minorEastAsia"/>
        </w:rPr>
      </w:pPr>
      <w:r>
        <w:t xml:space="preserve">i wordt gegeven als </w:t>
      </w:r>
      <m:oMath>
        <m:rad>
          <m:radPr>
            <m:degHide m:val="1"/>
            <m:ctrlPr>
              <w:rPr>
                <w:rFonts w:ascii="Cambria Math" w:hAnsi="Cambria Math"/>
                <w:i/>
              </w:rPr>
            </m:ctrlPr>
          </m:radPr>
          <m:deg/>
          <m:e>
            <m:r>
              <w:rPr>
                <w:rFonts w:ascii="Cambria Math" w:hAnsi="Cambria Math"/>
              </w:rPr>
              <m:t>-1</m:t>
            </m:r>
          </m:e>
        </m:rad>
      </m:oMath>
      <w:r>
        <w:rPr>
          <w:rFonts w:eastAsiaTheme="minorEastAsia"/>
        </w:rPr>
        <w:t xml:space="preserve">. </w:t>
      </w:r>
    </w:p>
    <w:p w:rsidR="00A27351" w:rsidRDefault="00A93953" w:rsidP="00A93953">
      <w:pPr>
        <w:pStyle w:val="Geenafstand"/>
      </w:pPr>
      <w:r w:rsidRPr="00A93953">
        <w:t>En</w:t>
      </w:r>
      <w:r w:rsidR="00A27351">
        <w:t xml:space="preserve"> dus is</w:t>
      </w:r>
      <w:r w:rsidRPr="00A93953">
        <w:t xml:space="preserve"> i</w:t>
      </w:r>
      <w:r w:rsidRPr="00A93953">
        <w:rPr>
          <w:vertAlign w:val="superscript"/>
        </w:rPr>
        <w:t>2</w:t>
      </w:r>
      <w:r w:rsidR="00A27351">
        <w:t xml:space="preserve"> dan -1.</w:t>
      </w:r>
    </w:p>
    <w:p w:rsidR="00A27351" w:rsidRDefault="00A93953" w:rsidP="00A93953">
      <w:pPr>
        <w:pStyle w:val="Geenafstand"/>
      </w:pPr>
      <w:r w:rsidRPr="00A93953">
        <w:t>dus krijg je √9i</w:t>
      </w:r>
      <w:r w:rsidRPr="00A93953">
        <w:rPr>
          <w:vertAlign w:val="superscript"/>
        </w:rPr>
        <w:t xml:space="preserve">2 </w:t>
      </w:r>
      <w:r w:rsidR="00A27351">
        <w:t xml:space="preserve"> en dat is: </w:t>
      </w:r>
    </w:p>
    <w:p w:rsidR="00A93953" w:rsidRPr="00A27351" w:rsidRDefault="00A93953" w:rsidP="00A93953">
      <w:pPr>
        <w:pStyle w:val="Geenafstand"/>
      </w:pPr>
      <w:r>
        <w:rPr>
          <w:rFonts w:cs="Arial"/>
        </w:rPr>
        <w:t>√9√i</w:t>
      </w:r>
      <w:r>
        <w:rPr>
          <w:rFonts w:cs="Arial"/>
          <w:vertAlign w:val="superscript"/>
        </w:rPr>
        <w:t>2</w:t>
      </w:r>
      <w:r w:rsidR="00A27351">
        <w:rPr>
          <w:rFonts w:cs="Arial"/>
        </w:rPr>
        <w:t xml:space="preserve"> = </w:t>
      </w:r>
      <w:r>
        <w:rPr>
          <w:rFonts w:cs="Arial"/>
        </w:rPr>
        <w:t xml:space="preserve">3i </w:t>
      </w:r>
      <w:r w:rsidR="00A27351">
        <w:rPr>
          <w:rFonts w:cs="Arial"/>
        </w:rPr>
        <w:tab/>
      </w:r>
      <w:r w:rsidR="00A27351">
        <w:rPr>
          <w:rFonts w:cs="Arial"/>
        </w:rPr>
        <w:tab/>
      </w:r>
      <w:r>
        <w:rPr>
          <w:rFonts w:cs="Arial"/>
        </w:rPr>
        <w:t xml:space="preserve">v </w:t>
      </w:r>
      <w:r w:rsidR="00A27351">
        <w:rPr>
          <w:rFonts w:cs="Arial"/>
        </w:rPr>
        <w:tab/>
      </w:r>
      <w:r w:rsidRPr="00A93953">
        <w:rPr>
          <w:rFonts w:cs="Arial"/>
        </w:rPr>
        <w:t>√9√i</w:t>
      </w:r>
      <w:r w:rsidRPr="00A93953">
        <w:rPr>
          <w:rFonts w:cs="Arial"/>
          <w:vertAlign w:val="superscript"/>
        </w:rPr>
        <w:t>2</w:t>
      </w:r>
      <w:r>
        <w:rPr>
          <w:rFonts w:cs="Arial"/>
          <w:vertAlign w:val="superscript"/>
        </w:rPr>
        <w:t xml:space="preserve"> </w:t>
      </w:r>
      <w:r>
        <w:rPr>
          <w:rFonts w:cs="Arial"/>
        </w:rPr>
        <w:t xml:space="preserve">= -3i </w:t>
      </w:r>
    </w:p>
    <w:p w:rsidR="00A93953" w:rsidRDefault="00A93953" w:rsidP="00A93953">
      <w:pPr>
        <w:pStyle w:val="Geenafstand"/>
        <w:rPr>
          <w:rFonts w:cs="Arial"/>
        </w:rPr>
      </w:pPr>
      <w:r>
        <w:rPr>
          <w:rFonts w:cs="Arial"/>
        </w:rPr>
        <w:t>De plus of m</w:t>
      </w:r>
      <w:r w:rsidR="00A27351">
        <w:rPr>
          <w:rFonts w:cs="Arial"/>
        </w:rPr>
        <w:t xml:space="preserve">in 3 is hier een complex getal. </w:t>
      </w:r>
    </w:p>
    <w:p w:rsidR="00A93953" w:rsidRDefault="00A93953" w:rsidP="00A93953">
      <w:pPr>
        <w:pStyle w:val="Geenafstand"/>
        <w:rPr>
          <w:rFonts w:cs="Arial"/>
        </w:rPr>
      </w:pPr>
    </w:p>
    <w:p w:rsidR="00A93953" w:rsidRDefault="00A27351" w:rsidP="00A93953">
      <w:pPr>
        <w:pStyle w:val="Geenafstand"/>
        <w:rPr>
          <w:rFonts w:cs="Arial"/>
        </w:rPr>
      </w:pPr>
      <w:r>
        <w:rPr>
          <w:rFonts w:cs="Arial"/>
        </w:rPr>
        <w:t xml:space="preserve">Je hebt een formule; </w:t>
      </w:r>
      <w:proofErr w:type="spellStart"/>
      <w:r w:rsidR="00A93953">
        <w:rPr>
          <w:rFonts w:cs="Arial"/>
        </w:rPr>
        <w:t>z</w:t>
      </w:r>
      <w:proofErr w:type="spellEnd"/>
      <w:r w:rsidR="00A93953">
        <w:rPr>
          <w:rFonts w:cs="Arial"/>
        </w:rPr>
        <w:t xml:space="preserve"> = </w:t>
      </w:r>
      <w:r w:rsidR="00A93953" w:rsidRPr="00F66A9F">
        <w:rPr>
          <w:rFonts w:cs="Arial"/>
          <w:highlight w:val="green"/>
        </w:rPr>
        <w:t>a</w:t>
      </w:r>
      <w:r w:rsidR="00A93953">
        <w:rPr>
          <w:rFonts w:cs="Arial"/>
        </w:rPr>
        <w:t xml:space="preserve"> +</w:t>
      </w:r>
      <w:r w:rsidR="00A93953" w:rsidRPr="00F66A9F">
        <w:rPr>
          <w:rFonts w:cs="Arial"/>
          <w:highlight w:val="cyan"/>
        </w:rPr>
        <w:t>bi</w:t>
      </w:r>
    </w:p>
    <w:p w:rsidR="00A93953" w:rsidRDefault="00A93953" w:rsidP="00A93953">
      <w:pPr>
        <w:pStyle w:val="Geenafstand"/>
        <w:rPr>
          <w:rFonts w:cs="Arial"/>
        </w:rPr>
      </w:pPr>
      <w:r>
        <w:rPr>
          <w:rFonts w:cs="Arial"/>
        </w:rPr>
        <w:t xml:space="preserve">hierbij moeten a en b </w:t>
      </w:r>
      <w:r w:rsidR="00171346">
        <w:rPr>
          <w:rFonts w:cs="Arial"/>
        </w:rPr>
        <w:t>reële</w:t>
      </w:r>
      <w:r>
        <w:rPr>
          <w:rFonts w:cs="Arial"/>
        </w:rPr>
        <w:t xml:space="preserve"> getallen zijn: </w:t>
      </w:r>
    </w:p>
    <w:p w:rsidR="00A93953" w:rsidRDefault="00A93953" w:rsidP="00A93953">
      <w:pPr>
        <w:pStyle w:val="Geenafstand"/>
        <w:rPr>
          <w:rFonts w:cs="Arial"/>
        </w:rPr>
      </w:pPr>
      <w:r>
        <w:rPr>
          <w:rFonts w:cs="Arial"/>
        </w:rPr>
        <w:t>v</w:t>
      </w:r>
      <w:r w:rsidR="00A27351">
        <w:rPr>
          <w:rFonts w:cs="Arial"/>
        </w:rPr>
        <w:t>oorbeeld is</w:t>
      </w:r>
      <w:r>
        <w:rPr>
          <w:rFonts w:cs="Arial"/>
        </w:rPr>
        <w:tab/>
      </w:r>
      <w:r w:rsidRPr="00171346">
        <w:rPr>
          <w:rFonts w:cs="Arial"/>
          <w:highlight w:val="green"/>
        </w:rPr>
        <w:t>3</w:t>
      </w:r>
      <w:r>
        <w:rPr>
          <w:rFonts w:cs="Arial"/>
        </w:rPr>
        <w:t xml:space="preserve"> + </w:t>
      </w:r>
      <w:r w:rsidRPr="00171346">
        <w:rPr>
          <w:rFonts w:cs="Arial"/>
          <w:highlight w:val="cyan"/>
        </w:rPr>
        <w:t>6i</w:t>
      </w:r>
      <w:r>
        <w:rPr>
          <w:rFonts w:cs="Arial"/>
        </w:rPr>
        <w:t xml:space="preserve"> </w:t>
      </w:r>
      <w:r>
        <w:rPr>
          <w:rFonts w:cs="Arial"/>
        </w:rPr>
        <w:tab/>
        <w:t>is een complex getal</w:t>
      </w:r>
    </w:p>
    <w:p w:rsidR="00A93953" w:rsidRDefault="00A93953" w:rsidP="00A93953">
      <w:pPr>
        <w:pStyle w:val="Geenafstand"/>
        <w:rPr>
          <w:rFonts w:cs="Arial"/>
        </w:rPr>
      </w:pPr>
      <w:r>
        <w:rPr>
          <w:rFonts w:cs="Arial"/>
        </w:rPr>
        <w:tab/>
      </w:r>
      <w:r>
        <w:rPr>
          <w:rFonts w:cs="Arial"/>
        </w:rPr>
        <w:tab/>
      </w:r>
      <w:r w:rsidR="00A27351">
        <w:rPr>
          <w:rFonts w:cs="Arial"/>
        </w:rPr>
        <w:tab/>
      </w:r>
      <w:r w:rsidRPr="00171346">
        <w:rPr>
          <w:rFonts w:cs="Arial"/>
          <w:highlight w:val="green"/>
        </w:rPr>
        <w:t>-2</w:t>
      </w:r>
      <w:r>
        <w:rPr>
          <w:rFonts w:cs="Arial"/>
        </w:rPr>
        <w:t xml:space="preserve"> + </w:t>
      </w:r>
      <w:r w:rsidRPr="00171346">
        <w:rPr>
          <w:rFonts w:cs="Arial"/>
          <w:highlight w:val="cyan"/>
        </w:rPr>
        <w:t xml:space="preserve">7,28i </w:t>
      </w:r>
      <w:r>
        <w:rPr>
          <w:rFonts w:cs="Arial"/>
        </w:rPr>
        <w:tab/>
        <w:t>is een complex getal</w:t>
      </w:r>
    </w:p>
    <w:p w:rsidR="00A93953" w:rsidRDefault="00A93953" w:rsidP="00A93953">
      <w:pPr>
        <w:pStyle w:val="Geenafstand"/>
        <w:rPr>
          <w:rFonts w:cs="Arial"/>
        </w:rPr>
      </w:pPr>
      <w:r>
        <w:rPr>
          <w:rFonts w:cs="Arial"/>
        </w:rPr>
        <w:tab/>
      </w:r>
      <w:r>
        <w:rPr>
          <w:rFonts w:cs="Arial"/>
        </w:rPr>
        <w:tab/>
      </w:r>
      <w:r w:rsidR="00A27351">
        <w:rPr>
          <w:rFonts w:cs="Arial"/>
        </w:rPr>
        <w:tab/>
      </w:r>
      <w:r w:rsidRPr="00171346">
        <w:rPr>
          <w:rFonts w:cs="Arial"/>
          <w:highlight w:val="green"/>
        </w:rPr>
        <w:t>100</w:t>
      </w:r>
      <w:r>
        <w:rPr>
          <w:rFonts w:cs="Arial"/>
        </w:rPr>
        <w:t xml:space="preserve"> - </w:t>
      </w:r>
      <w:r w:rsidRPr="00171346">
        <w:rPr>
          <w:rFonts w:cs="Arial"/>
          <w:highlight w:val="cyan"/>
        </w:rPr>
        <w:t>12.3i</w:t>
      </w:r>
      <w:r>
        <w:rPr>
          <w:rFonts w:cs="Arial"/>
        </w:rPr>
        <w:tab/>
        <w:t>is een complex getal</w:t>
      </w:r>
    </w:p>
    <w:p w:rsidR="00A93953" w:rsidRDefault="00171346" w:rsidP="00A93953">
      <w:pPr>
        <w:pStyle w:val="Geenafstand"/>
      </w:pPr>
      <w:r>
        <w:t xml:space="preserve">Het </w:t>
      </w:r>
      <w:r w:rsidRPr="00171346">
        <w:rPr>
          <w:highlight w:val="green"/>
        </w:rPr>
        <w:t>eerste gedeelte</w:t>
      </w:r>
      <w:r>
        <w:t xml:space="preserve"> is het reële gedeelte.</w:t>
      </w:r>
    </w:p>
    <w:p w:rsidR="00171346" w:rsidRDefault="00171346" w:rsidP="00A93953">
      <w:pPr>
        <w:pStyle w:val="Geenafstand"/>
      </w:pPr>
      <w:r>
        <w:t xml:space="preserve">Het </w:t>
      </w:r>
      <w:r w:rsidRPr="00171346">
        <w:rPr>
          <w:highlight w:val="cyan"/>
        </w:rPr>
        <w:t>tweede gedeelte</w:t>
      </w:r>
      <w:r>
        <w:t xml:space="preserve"> is het imaginaire gedeelte.</w:t>
      </w:r>
    </w:p>
    <w:p w:rsidR="00171346" w:rsidRDefault="00171346" w:rsidP="00A93953">
      <w:pPr>
        <w:pStyle w:val="Geenafstand"/>
      </w:pPr>
      <w:r>
        <w:t xml:space="preserve">2 complexe getallen zijn alleen gelijk aan elkaar als hun reële delen aan elkaar gelijk zijn én hun imaginaire delen aan elkaar gelijk zijn. </w:t>
      </w:r>
    </w:p>
    <w:p w:rsidR="00171346" w:rsidRDefault="007558AA" w:rsidP="00A93953">
      <w:pPr>
        <w:pStyle w:val="Geenafstand"/>
      </w:pPr>
      <w:r>
        <w:t>Voorbeeld</w:t>
      </w:r>
      <w:r>
        <w:tab/>
      </w:r>
      <w:r>
        <w:tab/>
      </w:r>
      <w:r w:rsidR="00171346" w:rsidRPr="00F66A9F">
        <w:rPr>
          <w:highlight w:val="green"/>
        </w:rPr>
        <w:t>a</w:t>
      </w:r>
      <w:r w:rsidR="00171346">
        <w:t xml:space="preserve"> + </w:t>
      </w:r>
      <w:r w:rsidR="00171346" w:rsidRPr="00F66A9F">
        <w:rPr>
          <w:highlight w:val="cyan"/>
        </w:rPr>
        <w:t>bi</w:t>
      </w:r>
      <w:r>
        <w:tab/>
      </w:r>
      <w:r>
        <w:tab/>
      </w:r>
      <w:r>
        <w:tab/>
      </w:r>
      <w:r w:rsidR="00171346">
        <w:t xml:space="preserve"> = </w:t>
      </w:r>
      <w:r>
        <w:tab/>
      </w:r>
      <w:r>
        <w:tab/>
      </w:r>
      <w:r w:rsidR="00171346" w:rsidRPr="007558AA">
        <w:rPr>
          <w:highlight w:val="green"/>
        </w:rPr>
        <w:t>16</w:t>
      </w:r>
      <w:r w:rsidR="00171346">
        <w:t xml:space="preserve"> – </w:t>
      </w:r>
      <w:r w:rsidR="00171346" w:rsidRPr="00F66A9F">
        <w:rPr>
          <w:highlight w:val="cyan"/>
        </w:rPr>
        <w:t>25i</w:t>
      </w:r>
      <w:r w:rsidR="00171346">
        <w:t xml:space="preserve"> </w:t>
      </w:r>
    </w:p>
    <w:p w:rsidR="00171346" w:rsidRDefault="00171346" w:rsidP="00A93953">
      <w:pPr>
        <w:pStyle w:val="Geenafstand"/>
      </w:pPr>
      <w:r>
        <w:tab/>
      </w:r>
      <w:r w:rsidR="007558AA">
        <w:tab/>
      </w:r>
      <w:r w:rsidR="007558AA">
        <w:tab/>
      </w:r>
      <w:r>
        <w:t xml:space="preserve">Dan is a gelijk aan </w:t>
      </w:r>
      <w:r w:rsidRPr="007558AA">
        <w:rPr>
          <w:highlight w:val="green"/>
        </w:rPr>
        <w:t>16</w:t>
      </w:r>
      <w:r>
        <w:t xml:space="preserve"> </w:t>
      </w:r>
      <w:r>
        <w:tab/>
      </w:r>
      <w:r>
        <w:tab/>
      </w:r>
      <w:r w:rsidRPr="007558AA">
        <w:rPr>
          <w:highlight w:val="green"/>
        </w:rPr>
        <w:t>a</w:t>
      </w:r>
      <w:r>
        <w:t xml:space="preserve"> = </w:t>
      </w:r>
      <w:r w:rsidRPr="007558AA">
        <w:rPr>
          <w:highlight w:val="green"/>
        </w:rPr>
        <w:t>16</w:t>
      </w:r>
    </w:p>
    <w:p w:rsidR="00171346" w:rsidRDefault="00171346" w:rsidP="00A93953">
      <w:pPr>
        <w:pStyle w:val="Geenafstand"/>
      </w:pPr>
      <w:r>
        <w:tab/>
      </w:r>
      <w:r w:rsidR="007558AA">
        <w:tab/>
      </w:r>
      <w:r w:rsidR="007558AA">
        <w:tab/>
      </w:r>
      <w:r>
        <w:t xml:space="preserve">Dan is b gelijk aan </w:t>
      </w:r>
      <w:r w:rsidRPr="007558AA">
        <w:rPr>
          <w:highlight w:val="cyan"/>
        </w:rPr>
        <w:t>– 25</w:t>
      </w:r>
      <w:r>
        <w:tab/>
      </w:r>
      <w:r w:rsidRPr="007558AA">
        <w:rPr>
          <w:highlight w:val="cyan"/>
        </w:rPr>
        <w:t>b</w:t>
      </w:r>
      <w:r>
        <w:t xml:space="preserve"> = </w:t>
      </w:r>
      <w:r w:rsidRPr="007558AA">
        <w:rPr>
          <w:highlight w:val="cyan"/>
        </w:rPr>
        <w:t>-25</w:t>
      </w:r>
    </w:p>
    <w:p w:rsidR="00171346" w:rsidRDefault="00171346" w:rsidP="00A93953">
      <w:pPr>
        <w:pStyle w:val="Geenafstand"/>
      </w:pPr>
    </w:p>
    <w:p w:rsidR="00171346" w:rsidRDefault="00171346" w:rsidP="00A93953">
      <w:pPr>
        <w:pStyle w:val="Geenafstand"/>
      </w:pPr>
      <w:r>
        <w:t>Rekenregels met complexe getallen:</w:t>
      </w:r>
    </w:p>
    <w:p w:rsidR="00171346" w:rsidRDefault="00171346" w:rsidP="00A93953">
      <w:pPr>
        <w:pStyle w:val="Geenafstand"/>
      </w:pPr>
      <w:r>
        <w:t>Optellen e</w:t>
      </w:r>
      <w:r w:rsidR="007558AA">
        <w:t xml:space="preserve">n aftrekken is erg </w:t>
      </w:r>
      <w:r>
        <w:t xml:space="preserve">simpel </w:t>
      </w:r>
      <w:r w:rsidR="007558AA">
        <w:t xml:space="preserve">bij complexe getallen dit werkt namelijk </w:t>
      </w:r>
      <w:r>
        <w:t>gewoon op de normale manier</w:t>
      </w:r>
      <w:r w:rsidR="007558AA">
        <w:t xml:space="preserve">; </w:t>
      </w:r>
    </w:p>
    <w:p w:rsidR="00171346" w:rsidRPr="003D216E" w:rsidRDefault="00171346" w:rsidP="00A93953">
      <w:pPr>
        <w:pStyle w:val="Geenafstand"/>
      </w:pPr>
      <w:r w:rsidRPr="003D216E">
        <w:rPr>
          <w:highlight w:val="green"/>
        </w:rPr>
        <w:t>3</w:t>
      </w:r>
      <w:r w:rsidRPr="003D216E">
        <w:t xml:space="preserve"> + </w:t>
      </w:r>
      <w:r w:rsidRPr="003D216E">
        <w:rPr>
          <w:highlight w:val="cyan"/>
        </w:rPr>
        <w:t>4i</w:t>
      </w:r>
      <w:r w:rsidRPr="003D216E">
        <w:tab/>
      </w:r>
      <w:r w:rsidRPr="003D216E">
        <w:tab/>
      </w:r>
      <w:r w:rsidRPr="003D216E">
        <w:tab/>
      </w:r>
      <w:r w:rsidRPr="003D216E">
        <w:rPr>
          <w:highlight w:val="green"/>
        </w:rPr>
        <w:t>3</w:t>
      </w:r>
      <w:r w:rsidRPr="003D216E">
        <w:t xml:space="preserve"> + </w:t>
      </w:r>
      <w:r w:rsidRPr="003D216E">
        <w:rPr>
          <w:highlight w:val="cyan"/>
        </w:rPr>
        <w:t>4i</w:t>
      </w:r>
    </w:p>
    <w:p w:rsidR="00171346" w:rsidRPr="003D216E" w:rsidRDefault="00171346" w:rsidP="00A93953">
      <w:pPr>
        <w:pStyle w:val="Geenafstand"/>
      </w:pPr>
      <w:r w:rsidRPr="003D216E">
        <w:rPr>
          <w:highlight w:val="green"/>
        </w:rPr>
        <w:t>6</w:t>
      </w:r>
      <w:r w:rsidRPr="003D216E">
        <w:t xml:space="preserve"> - </w:t>
      </w:r>
      <w:r w:rsidRPr="003D216E">
        <w:rPr>
          <w:highlight w:val="cyan"/>
        </w:rPr>
        <w:t>8i</w:t>
      </w:r>
      <w:r w:rsidRPr="003D216E">
        <w:t xml:space="preserve"> </w:t>
      </w:r>
      <w:r w:rsidRPr="003D216E">
        <w:tab/>
      </w:r>
      <w:r w:rsidRPr="003D216E">
        <w:tab/>
      </w:r>
      <w:r w:rsidRPr="003D216E">
        <w:tab/>
      </w:r>
      <w:r w:rsidRPr="003D216E">
        <w:rPr>
          <w:highlight w:val="green"/>
        </w:rPr>
        <w:t>6</w:t>
      </w:r>
      <w:r w:rsidRPr="003D216E">
        <w:t xml:space="preserve"> – </w:t>
      </w:r>
      <w:r w:rsidRPr="003D216E">
        <w:rPr>
          <w:highlight w:val="cyan"/>
        </w:rPr>
        <w:t>8i</w:t>
      </w:r>
    </w:p>
    <w:p w:rsidR="00171346" w:rsidRPr="003D216E" w:rsidRDefault="00171346" w:rsidP="00A93953">
      <w:pPr>
        <w:pStyle w:val="Geenafstand"/>
        <w:rPr>
          <w:u w:val="single"/>
        </w:rPr>
      </w:pPr>
      <w:r w:rsidRPr="003D216E">
        <w:rPr>
          <w:u w:val="single"/>
        </w:rPr>
        <w:t xml:space="preserve">……….+ </w:t>
      </w:r>
      <w:r w:rsidRPr="003D216E">
        <w:tab/>
      </w:r>
      <w:r w:rsidRPr="003D216E">
        <w:tab/>
      </w:r>
      <w:r w:rsidRPr="003D216E">
        <w:rPr>
          <w:u w:val="single"/>
        </w:rPr>
        <w:t>………-</w:t>
      </w:r>
    </w:p>
    <w:p w:rsidR="00171346" w:rsidRPr="003D216E" w:rsidRDefault="00171346" w:rsidP="00A93953">
      <w:pPr>
        <w:pStyle w:val="Geenafstand"/>
        <w:rPr>
          <w:highlight w:val="cyan"/>
        </w:rPr>
      </w:pPr>
      <w:r w:rsidRPr="003D216E">
        <w:rPr>
          <w:highlight w:val="green"/>
        </w:rPr>
        <w:t>9</w:t>
      </w:r>
      <w:r w:rsidRPr="003D216E">
        <w:t xml:space="preserve"> - </w:t>
      </w:r>
      <w:r w:rsidRPr="003D216E">
        <w:rPr>
          <w:highlight w:val="cyan"/>
        </w:rPr>
        <w:t>4i</w:t>
      </w:r>
      <w:r w:rsidRPr="003D216E">
        <w:t xml:space="preserve"> </w:t>
      </w:r>
      <w:r w:rsidRPr="003D216E">
        <w:tab/>
      </w:r>
      <w:r w:rsidRPr="003D216E">
        <w:tab/>
      </w:r>
      <w:r w:rsidRPr="003D216E">
        <w:tab/>
      </w:r>
      <w:r w:rsidRPr="003D216E">
        <w:rPr>
          <w:highlight w:val="green"/>
        </w:rPr>
        <w:t>-3</w:t>
      </w:r>
      <w:r w:rsidRPr="003D216E">
        <w:t xml:space="preserve"> + </w:t>
      </w:r>
      <w:r w:rsidRPr="003D216E">
        <w:rPr>
          <w:highlight w:val="cyan"/>
        </w:rPr>
        <w:t>12i</w:t>
      </w:r>
    </w:p>
    <w:p w:rsidR="00F66A9F" w:rsidRPr="003D216E" w:rsidRDefault="00F66A9F" w:rsidP="00A93953">
      <w:pPr>
        <w:pStyle w:val="Geenafstand"/>
      </w:pPr>
    </w:p>
    <w:p w:rsidR="00F66A9F" w:rsidRPr="00C902E0" w:rsidRDefault="00C902E0" w:rsidP="00F66A9F">
      <w:pPr>
        <w:pStyle w:val="Geenafstand"/>
      </w:pPr>
      <w:r w:rsidRPr="00C902E0">
        <w:t>Met v</w:t>
      </w:r>
      <w:r w:rsidR="00F66A9F" w:rsidRPr="00C902E0">
        <w:t>ermenigvuldigen</w:t>
      </w:r>
      <w:r w:rsidRPr="00C902E0">
        <w:t xml:space="preserve"> werkt het ook als normaal</w:t>
      </w:r>
      <w:r w:rsidR="00F66A9F" w:rsidRPr="00C902E0">
        <w:t>:</w:t>
      </w:r>
    </w:p>
    <w:p w:rsidR="00F66A9F" w:rsidRPr="00E1464C" w:rsidRDefault="00F66A9F" w:rsidP="00F66A9F">
      <w:pPr>
        <w:pStyle w:val="Geenafstand"/>
        <w:rPr>
          <w:lang w:val="en-US"/>
        </w:rPr>
      </w:pPr>
      <w:r w:rsidRPr="00E1464C">
        <w:rPr>
          <w:lang w:val="en-US"/>
        </w:rPr>
        <w:t>(</w:t>
      </w:r>
      <w:r w:rsidRPr="00E1464C">
        <w:rPr>
          <w:highlight w:val="green"/>
          <w:lang w:val="en-US"/>
        </w:rPr>
        <w:t>2</w:t>
      </w:r>
      <w:r w:rsidRPr="00E1464C">
        <w:rPr>
          <w:lang w:val="en-US"/>
        </w:rPr>
        <w:t xml:space="preserve"> + </w:t>
      </w:r>
      <w:r w:rsidRPr="00E1464C">
        <w:rPr>
          <w:highlight w:val="cyan"/>
          <w:lang w:val="en-US"/>
        </w:rPr>
        <w:t>3i</w:t>
      </w:r>
      <w:r w:rsidRPr="00E1464C">
        <w:rPr>
          <w:lang w:val="en-US"/>
        </w:rPr>
        <w:t xml:space="preserve">)*( </w:t>
      </w:r>
      <w:r w:rsidRPr="00E1464C">
        <w:rPr>
          <w:highlight w:val="green"/>
          <w:lang w:val="en-US"/>
        </w:rPr>
        <w:t>4</w:t>
      </w:r>
      <w:r w:rsidRPr="00E1464C">
        <w:rPr>
          <w:lang w:val="en-US"/>
        </w:rPr>
        <w:t xml:space="preserve"> – </w:t>
      </w:r>
      <w:r w:rsidRPr="00E1464C">
        <w:rPr>
          <w:highlight w:val="cyan"/>
          <w:lang w:val="en-US"/>
        </w:rPr>
        <w:t>2i</w:t>
      </w:r>
      <w:r w:rsidRPr="00E1464C">
        <w:rPr>
          <w:lang w:val="en-US"/>
        </w:rPr>
        <w:t>) = 8 – 4i + 12i – 6i</w:t>
      </w:r>
      <w:r w:rsidRPr="00E1464C">
        <w:rPr>
          <w:vertAlign w:val="superscript"/>
          <w:lang w:val="en-US"/>
        </w:rPr>
        <w:t>2</w:t>
      </w:r>
      <w:r w:rsidRPr="00E1464C">
        <w:rPr>
          <w:lang w:val="en-US"/>
        </w:rPr>
        <w:t xml:space="preserve"> </w:t>
      </w:r>
      <w:r w:rsidRPr="00E1464C">
        <w:rPr>
          <w:sz w:val="16"/>
          <w:szCs w:val="16"/>
          <w:lang w:val="en-US"/>
        </w:rPr>
        <w:t>(i</w:t>
      </w:r>
      <w:r w:rsidRPr="00E1464C">
        <w:rPr>
          <w:sz w:val="16"/>
          <w:szCs w:val="16"/>
          <w:vertAlign w:val="superscript"/>
          <w:lang w:val="en-US"/>
        </w:rPr>
        <w:t>2</w:t>
      </w:r>
      <w:r w:rsidRPr="00E1464C">
        <w:rPr>
          <w:sz w:val="16"/>
          <w:szCs w:val="16"/>
          <w:lang w:val="en-US"/>
        </w:rPr>
        <w:t>=-1)</w:t>
      </w:r>
      <w:r w:rsidRPr="00E1464C">
        <w:rPr>
          <w:lang w:val="en-US"/>
        </w:rPr>
        <w:t>= 8 + 8i – -6 = 14 +8i</w:t>
      </w:r>
    </w:p>
    <w:p w:rsidR="00F66A9F" w:rsidRPr="00E1464C" w:rsidRDefault="00F66A9F" w:rsidP="00A93953">
      <w:pPr>
        <w:pStyle w:val="Geenafstand"/>
        <w:rPr>
          <w:lang w:val="en-US"/>
        </w:rPr>
      </w:pPr>
    </w:p>
    <w:p w:rsidR="00C902E0" w:rsidRPr="003D216E" w:rsidRDefault="00C902E0">
      <w:pPr>
        <w:pStyle w:val="Geenafstand"/>
        <w:rPr>
          <w:lang w:val="en-US"/>
        </w:rPr>
      </w:pPr>
    </w:p>
    <w:p w:rsidR="00F66A9F" w:rsidRPr="003D216E" w:rsidRDefault="00F66A9F">
      <w:pPr>
        <w:pStyle w:val="Geenafstand"/>
        <w:rPr>
          <w:lang w:val="en-US"/>
        </w:rPr>
      </w:pPr>
      <w:r w:rsidRPr="003D216E">
        <w:rPr>
          <w:lang w:val="en-US"/>
        </w:rPr>
        <w:lastRenderedPageBreak/>
        <w:t xml:space="preserve">Elk complex </w:t>
      </w:r>
      <w:proofErr w:type="spellStart"/>
      <w:r w:rsidRPr="003D216E">
        <w:rPr>
          <w:lang w:val="en-US"/>
        </w:rPr>
        <w:t>getal</w:t>
      </w:r>
      <w:proofErr w:type="spellEnd"/>
      <w:r w:rsidRPr="003D216E">
        <w:rPr>
          <w:lang w:val="en-US"/>
        </w:rPr>
        <w:t xml:space="preserve"> </w:t>
      </w:r>
      <w:proofErr w:type="spellStart"/>
      <w:r w:rsidRPr="003D216E">
        <w:rPr>
          <w:lang w:val="en-US"/>
        </w:rPr>
        <w:t>heeft</w:t>
      </w:r>
      <w:proofErr w:type="spellEnd"/>
      <w:r w:rsidRPr="003D216E">
        <w:rPr>
          <w:lang w:val="en-US"/>
        </w:rPr>
        <w:t xml:space="preserve"> </w:t>
      </w:r>
      <w:proofErr w:type="spellStart"/>
      <w:r w:rsidRPr="003D216E">
        <w:rPr>
          <w:lang w:val="en-US"/>
        </w:rPr>
        <w:t>een</w:t>
      </w:r>
      <w:proofErr w:type="spellEnd"/>
      <w:r w:rsidRPr="003D216E">
        <w:rPr>
          <w:lang w:val="en-US"/>
        </w:rPr>
        <w:t xml:space="preserve"> complex </w:t>
      </w:r>
      <w:proofErr w:type="spellStart"/>
      <w:r w:rsidRPr="003D216E">
        <w:rPr>
          <w:lang w:val="en-US"/>
        </w:rPr>
        <w:t>toegevoegde</w:t>
      </w:r>
      <w:proofErr w:type="spellEnd"/>
      <w:r w:rsidRPr="003D216E">
        <w:rPr>
          <w:lang w:val="en-US"/>
        </w:rPr>
        <w:t xml:space="preserve">. </w:t>
      </w:r>
    </w:p>
    <w:p w:rsidR="00F66A9F" w:rsidRDefault="00F66A9F">
      <w:pPr>
        <w:pStyle w:val="Geenafstand"/>
      </w:pPr>
      <w:r>
        <w:t xml:space="preserve">De complex toegevoegde van </w:t>
      </w:r>
      <w:r w:rsidRPr="00F66A9F">
        <w:rPr>
          <w:highlight w:val="green"/>
        </w:rPr>
        <w:t>6</w:t>
      </w:r>
      <w:r>
        <w:t xml:space="preserve"> + </w:t>
      </w:r>
      <w:r w:rsidRPr="00F66A9F">
        <w:rPr>
          <w:highlight w:val="cyan"/>
        </w:rPr>
        <w:t xml:space="preserve">7i </w:t>
      </w:r>
      <w:r>
        <w:t xml:space="preserve">is </w:t>
      </w:r>
      <w:r w:rsidRPr="00F66A9F">
        <w:rPr>
          <w:highlight w:val="green"/>
        </w:rPr>
        <w:t>6</w:t>
      </w:r>
      <w:r>
        <w:t xml:space="preserve"> – </w:t>
      </w:r>
      <w:r w:rsidRPr="00F66A9F">
        <w:rPr>
          <w:highlight w:val="cyan"/>
        </w:rPr>
        <w:t xml:space="preserve">7i </w:t>
      </w:r>
      <w:r>
        <w:t>andersom geld</w:t>
      </w:r>
      <w:r w:rsidR="00FC0EEF">
        <w:t>t</w:t>
      </w:r>
      <w:r>
        <w:t xml:space="preserve"> dit ook. </w:t>
      </w:r>
    </w:p>
    <w:p w:rsidR="00CC2B3E" w:rsidRDefault="00F66A9F">
      <w:pPr>
        <w:pStyle w:val="Geenafstand"/>
      </w:pPr>
      <w:r>
        <w:t xml:space="preserve">Als je een complex getal vermenigvuldigt met </w:t>
      </w:r>
      <w:r w:rsidR="00CC2B3E">
        <w:t>zijn complex toegevoegde krijg je altijd een reëel getal.</w:t>
      </w:r>
    </w:p>
    <w:p w:rsidR="00F66A9F" w:rsidRPr="00E1464C" w:rsidRDefault="00CC2B3E">
      <w:pPr>
        <w:pStyle w:val="Geenafstand"/>
        <w:rPr>
          <w:lang w:val="en-US"/>
        </w:rPr>
      </w:pPr>
      <w:r w:rsidRPr="00E1464C">
        <w:rPr>
          <w:lang w:val="en-US"/>
        </w:rPr>
        <w:t>(6 + 7i)*(6 – 7i) = 36 – 42i + 42i – 49i</w:t>
      </w:r>
      <w:r w:rsidRPr="00E1464C">
        <w:rPr>
          <w:vertAlign w:val="superscript"/>
          <w:lang w:val="en-US"/>
        </w:rPr>
        <w:t>2</w:t>
      </w:r>
      <w:r w:rsidRPr="00E1464C">
        <w:rPr>
          <w:lang w:val="en-US"/>
        </w:rPr>
        <w:t xml:space="preserve"> </w:t>
      </w:r>
      <w:r w:rsidRPr="00E1464C">
        <w:rPr>
          <w:sz w:val="16"/>
          <w:szCs w:val="16"/>
          <w:lang w:val="en-US"/>
        </w:rPr>
        <w:t>(i</w:t>
      </w:r>
      <w:r w:rsidRPr="00E1464C">
        <w:rPr>
          <w:sz w:val="16"/>
          <w:szCs w:val="16"/>
          <w:vertAlign w:val="superscript"/>
          <w:lang w:val="en-US"/>
        </w:rPr>
        <w:t>2</w:t>
      </w:r>
      <w:r w:rsidRPr="00E1464C">
        <w:rPr>
          <w:sz w:val="16"/>
          <w:szCs w:val="16"/>
          <w:lang w:val="en-US"/>
        </w:rPr>
        <w:t>=-1)</w:t>
      </w:r>
      <w:r w:rsidRPr="00E1464C">
        <w:rPr>
          <w:lang w:val="en-US"/>
        </w:rPr>
        <w:t xml:space="preserve"> = 36 </w:t>
      </w:r>
      <w:r w:rsidR="008F1087" w:rsidRPr="00E1464C">
        <w:rPr>
          <w:lang w:val="en-US"/>
        </w:rPr>
        <w:t>+</w:t>
      </w:r>
      <w:r w:rsidRPr="00E1464C">
        <w:rPr>
          <w:lang w:val="en-US"/>
        </w:rPr>
        <w:t xml:space="preserve"> </w:t>
      </w:r>
      <w:r w:rsidR="008F1087" w:rsidRPr="00E1464C">
        <w:rPr>
          <w:lang w:val="en-US"/>
        </w:rPr>
        <w:t>+</w:t>
      </w:r>
      <w:r w:rsidRPr="00E1464C">
        <w:rPr>
          <w:lang w:val="en-US"/>
        </w:rPr>
        <w:t xml:space="preserve">49 = </w:t>
      </w:r>
      <w:r w:rsidR="008F1087" w:rsidRPr="00E1464C">
        <w:rPr>
          <w:lang w:val="en-US"/>
        </w:rPr>
        <w:t>85</w:t>
      </w:r>
    </w:p>
    <w:p w:rsidR="008F1087" w:rsidRPr="00E1464C" w:rsidRDefault="008F1087">
      <w:pPr>
        <w:pStyle w:val="Geenafstand"/>
        <w:rPr>
          <w:lang w:val="en-US"/>
        </w:rPr>
      </w:pPr>
    </w:p>
    <w:p w:rsidR="008F1087" w:rsidRPr="00E1464C" w:rsidRDefault="008F1087">
      <w:pPr>
        <w:pStyle w:val="Geenafstand"/>
        <w:rPr>
          <w:rFonts w:eastAsiaTheme="minorEastAsia"/>
          <w:lang w:val="en-US"/>
        </w:rPr>
      </w:pPr>
      <w:r w:rsidRPr="00E1464C">
        <w:rPr>
          <w:lang w:val="en-US"/>
        </w:rPr>
        <w:t xml:space="preserve">Je </w:t>
      </w:r>
      <w:proofErr w:type="spellStart"/>
      <w:r w:rsidRPr="00E1464C">
        <w:rPr>
          <w:lang w:val="en-US"/>
        </w:rPr>
        <w:t>hebt</w:t>
      </w:r>
      <w:proofErr w:type="spellEnd"/>
      <w:r w:rsidRPr="00E1464C">
        <w:rPr>
          <w:lang w:val="en-US"/>
        </w:rPr>
        <w:t xml:space="preserve"> </w:t>
      </w:r>
      <m:oMath>
        <m:f>
          <m:fPr>
            <m:ctrlPr>
              <w:rPr>
                <w:rFonts w:ascii="Cambria Math" w:hAnsi="Cambria Math"/>
              </w:rPr>
            </m:ctrlPr>
          </m:fPr>
          <m:num>
            <m:r>
              <m:rPr>
                <m:sty m:val="p"/>
              </m:rPr>
              <w:rPr>
                <w:rFonts w:ascii="Cambria Math" w:hAnsi="Cambria Math"/>
                <w:lang w:val="en-US"/>
              </w:rPr>
              <m:t>30 + 10i</m:t>
            </m:r>
          </m:num>
          <m:den>
            <m:r>
              <m:rPr>
                <m:sty m:val="p"/>
              </m:rPr>
              <w:rPr>
                <w:rFonts w:ascii="Cambria Math" w:hAnsi="Cambria Math"/>
                <w:lang w:val="en-US"/>
              </w:rPr>
              <m:t>2 – 4i</m:t>
            </m:r>
          </m:den>
        </m:f>
      </m:oMath>
      <w:r w:rsidRPr="00E1464C">
        <w:rPr>
          <w:rFonts w:eastAsiaTheme="minorEastAsia"/>
          <w:lang w:val="en-US"/>
        </w:rPr>
        <w:t xml:space="preserve">  </w:t>
      </w:r>
    </w:p>
    <w:p w:rsidR="000250F5" w:rsidRDefault="008F1087" w:rsidP="008F1087">
      <w:pPr>
        <w:pStyle w:val="Geenafstand"/>
        <w:rPr>
          <w:rFonts w:eastAsiaTheme="minorEastAsia"/>
        </w:rPr>
      </w:pPr>
      <w:r>
        <w:rPr>
          <w:rFonts w:eastAsiaTheme="minorEastAsia"/>
        </w:rPr>
        <w:t>Dit moet je vermenigvuldigen met de complex to</w:t>
      </w:r>
      <w:r w:rsidR="00C902E0">
        <w:rPr>
          <w:rFonts w:eastAsiaTheme="minorEastAsia"/>
        </w:rPr>
        <w:t>egevoegde van de noemer. 2 + 4i, h</w:t>
      </w:r>
      <w:r w:rsidR="006B7CFC">
        <w:rPr>
          <w:rFonts w:eastAsiaTheme="minorEastAsia"/>
        </w:rPr>
        <w:t xml:space="preserve">ierdoor krijg je een </w:t>
      </w:r>
      <w:r w:rsidR="003D216E">
        <w:rPr>
          <w:rFonts w:eastAsiaTheme="minorEastAsia"/>
        </w:rPr>
        <w:t xml:space="preserve">normaal </w:t>
      </w:r>
      <w:r w:rsidR="00C902E0">
        <w:rPr>
          <w:rFonts w:eastAsiaTheme="minorEastAsia"/>
        </w:rPr>
        <w:t>complex</w:t>
      </w:r>
      <w:r w:rsidR="006B7CFC">
        <w:rPr>
          <w:rFonts w:eastAsiaTheme="minorEastAsia"/>
        </w:rPr>
        <w:t xml:space="preserve"> getal.</w:t>
      </w:r>
      <m:oMath>
        <m:r>
          <m:rPr>
            <m:sty m:val="p"/>
          </m:rPr>
          <w:rPr>
            <w:rFonts w:ascii="Cambria Math" w:eastAsiaTheme="minorEastAsia" w:hAnsi="Cambria Math"/>
          </w:rPr>
          <w:br/>
        </m:r>
        <m:f>
          <m:fPr>
            <m:ctrlPr>
              <w:rPr>
                <w:rFonts w:ascii="Cambria Math" w:eastAsiaTheme="minorEastAsia" w:hAnsi="Cambria Math"/>
              </w:rPr>
            </m:ctrlPr>
          </m:fPr>
          <m:num>
            <m:r>
              <m:rPr>
                <m:sty m:val="p"/>
              </m:rPr>
              <w:rPr>
                <w:rFonts w:ascii="Cambria Math" w:eastAsiaTheme="minorEastAsia" w:hAnsi="Cambria Math" w:cs="Cambria Math"/>
              </w:rPr>
              <m:t>30+10i</m:t>
            </m:r>
          </m:num>
          <m:den>
            <m:r>
              <m:rPr>
                <m:sty m:val="p"/>
              </m:rPr>
              <w:rPr>
                <w:rFonts w:ascii="Cambria Math" w:eastAsiaTheme="minorEastAsia" w:hAnsi="Cambria Math" w:cs="Cambria Math"/>
              </w:rPr>
              <m:t>2</m:t>
            </m:r>
            <m:r>
              <w:rPr>
                <w:rFonts w:ascii="Cambria Math" w:eastAsiaTheme="minorEastAsia" w:hAnsi="Cambria Math" w:cs="Cambria Math"/>
              </w:rPr>
              <m:t>-4i</m:t>
            </m:r>
          </m:den>
        </m:f>
      </m:oMath>
      <w:r>
        <w:rPr>
          <w:rFonts w:eastAsiaTheme="minorEastAsia"/>
        </w:rPr>
        <w:t xml:space="preserve"> * </w:t>
      </w:r>
      <m:oMath>
        <m:f>
          <m:fPr>
            <m:ctrlPr>
              <w:rPr>
                <w:rFonts w:ascii="Cambria Math" w:hAnsi="Cambria Math"/>
              </w:rPr>
            </m:ctrlPr>
          </m:fPr>
          <m:num>
            <m:r>
              <m:rPr>
                <m:sty m:val="p"/>
              </m:rPr>
              <w:rPr>
                <w:rFonts w:ascii="Cambria Math" w:hAnsi="Cambria Math"/>
              </w:rPr>
              <m:t>2+4i</m:t>
            </m:r>
          </m:num>
          <m:den>
            <m:r>
              <m:rPr>
                <m:sty m:val="p"/>
              </m:rPr>
              <w:rPr>
                <w:rFonts w:ascii="Cambria Math" w:hAnsi="Cambria Math"/>
              </w:rPr>
              <m:t>2+ 4i</m:t>
            </m:r>
          </m:den>
        </m:f>
      </m:oMath>
      <w:r w:rsidR="006B7CFC">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60 +120i+20i+40</m:t>
            </m:r>
            <m:sSup>
              <m:sSupPr>
                <m:ctrlPr>
                  <w:rPr>
                    <w:rFonts w:ascii="Cambria Math" w:eastAsiaTheme="minorEastAsia" w:hAnsi="Cambria Math"/>
                  </w:rPr>
                </m:ctrlPr>
              </m:sSupPr>
              <m:e>
                <m:r>
                  <m:rPr>
                    <m:sty m:val="p"/>
                  </m:rPr>
                  <w:rPr>
                    <w:rFonts w:ascii="Cambria Math" w:eastAsiaTheme="minorEastAsia" w:hAnsi="Cambria Math"/>
                  </w:rPr>
                  <m:t>i</m:t>
                </m:r>
              </m:e>
              <m:sup>
                <m:r>
                  <m:rPr>
                    <m:sty m:val="p"/>
                  </m:rPr>
                  <w:rPr>
                    <w:rFonts w:ascii="Cambria Math" w:eastAsiaTheme="minorEastAsia" w:hAnsi="Cambria Math"/>
                  </w:rPr>
                  <m:t>2</m:t>
                </m:r>
              </m:sup>
            </m:sSup>
            <m:r>
              <m:rPr>
                <m:sty m:val="p"/>
              </m:rPr>
              <w:rPr>
                <w:rFonts w:ascii="Cambria Math" w:eastAsiaTheme="minorEastAsia" w:hAnsi="Cambria Math"/>
              </w:rPr>
              <m:t xml:space="preserve"> </m:t>
            </m:r>
          </m:num>
          <m:den>
            <m:r>
              <m:rPr>
                <m:sty m:val="p"/>
              </m:rPr>
              <w:rPr>
                <w:rFonts w:ascii="Cambria Math" w:eastAsiaTheme="minorEastAsia" w:hAnsi="Cambria Math"/>
              </w:rPr>
              <m:t>4 + 8i-8i-16</m:t>
            </m:r>
            <m:sSup>
              <m:sSupPr>
                <m:ctrlPr>
                  <w:rPr>
                    <w:rFonts w:ascii="Cambria Math" w:eastAsiaTheme="minorEastAsia" w:hAnsi="Cambria Math"/>
                  </w:rPr>
                </m:ctrlPr>
              </m:sSupPr>
              <m:e>
                <m:r>
                  <m:rPr>
                    <m:sty m:val="p"/>
                  </m:rPr>
                  <w:rPr>
                    <w:rFonts w:ascii="Cambria Math" w:eastAsiaTheme="minorEastAsia" w:hAnsi="Cambria Math"/>
                  </w:rPr>
                  <m:t>i</m:t>
                </m:r>
              </m:e>
              <m:sup>
                <m:r>
                  <m:rPr>
                    <m:sty m:val="p"/>
                  </m:rPr>
                  <w:rPr>
                    <w:rFonts w:ascii="Cambria Math" w:eastAsiaTheme="minorEastAsia" w:hAnsi="Cambria Math"/>
                  </w:rPr>
                  <m:t>2</m:t>
                </m:r>
              </m:sup>
            </m:sSup>
            <m:r>
              <m:rPr>
                <m:sty m:val="p"/>
              </m:rPr>
              <w:rPr>
                <w:rFonts w:ascii="Cambria Math" w:eastAsiaTheme="minorEastAsia" w:hAnsi="Cambria Math"/>
              </w:rPr>
              <m:t xml:space="preserve"> </m:t>
            </m:r>
          </m:den>
        </m:f>
      </m:oMath>
      <w:r w:rsidR="006B7CFC">
        <w:rPr>
          <w:rFonts w:eastAsiaTheme="minorEastAsia"/>
        </w:rPr>
        <w:t xml:space="preserve"> = </w:t>
      </w:r>
      <m:oMath>
        <m: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 xml:space="preserve">20 +140i </m:t>
            </m:r>
          </m:num>
          <m:den>
            <m:r>
              <m:rPr>
                <m:sty m:val="p"/>
              </m:rPr>
              <w:rPr>
                <w:rFonts w:ascii="Cambria Math" w:eastAsiaTheme="minorEastAsia" w:hAnsi="Cambria Math"/>
              </w:rPr>
              <m:t xml:space="preserve">20 </m:t>
            </m:r>
          </m:den>
        </m:f>
      </m:oMath>
      <w:r w:rsidR="006B7CFC">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 xml:space="preserve">20 </m:t>
            </m:r>
          </m:num>
          <m:den>
            <m:r>
              <m:rPr>
                <m:sty m:val="p"/>
              </m:rPr>
              <w:rPr>
                <w:rFonts w:ascii="Cambria Math" w:eastAsiaTheme="minorEastAsia" w:hAnsi="Cambria Math"/>
              </w:rPr>
              <m:t xml:space="preserve">20 </m:t>
            </m:r>
          </m:den>
        </m:f>
      </m:oMath>
      <w:r w:rsidR="006B7CFC">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 xml:space="preserve">140i </m:t>
            </m:r>
          </m:num>
          <m:den>
            <m:r>
              <m:rPr>
                <m:sty m:val="p"/>
              </m:rPr>
              <w:rPr>
                <w:rFonts w:ascii="Cambria Math" w:eastAsiaTheme="minorEastAsia" w:hAnsi="Cambria Math"/>
              </w:rPr>
              <m:t xml:space="preserve">20 </m:t>
            </m:r>
          </m:den>
        </m:f>
      </m:oMath>
      <w:r w:rsidR="006B7CFC">
        <w:rPr>
          <w:rFonts w:eastAsiaTheme="minorEastAsia"/>
        </w:rPr>
        <w:t xml:space="preserve"> = 1 + 7i</w:t>
      </w:r>
    </w:p>
    <w:p w:rsidR="00F45B20" w:rsidRDefault="00F45B20" w:rsidP="008F1087">
      <w:pPr>
        <w:pStyle w:val="Geenafstand"/>
        <w:rPr>
          <w:rFonts w:eastAsiaTheme="minorEastAsia"/>
        </w:rPr>
      </w:pPr>
    </w:p>
    <w:p w:rsidR="00F45B20" w:rsidRDefault="00F45B20" w:rsidP="008F1087">
      <w:pPr>
        <w:pStyle w:val="Geenafstand"/>
        <w:rPr>
          <w:rFonts w:eastAsiaTheme="minorEastAsia"/>
        </w:rPr>
      </w:pPr>
      <w:r>
        <w:rPr>
          <w:rFonts w:eastAsiaTheme="minorEastAsia"/>
        </w:rPr>
        <w:t xml:space="preserve">Nu een ander voorbeeld, we gebruiken: </w:t>
      </w:r>
    </w:p>
    <w:p w:rsidR="000250F5" w:rsidRPr="000250F5" w:rsidRDefault="003D216E" w:rsidP="008F1087">
      <w:pPr>
        <w:pStyle w:val="Geenafstand"/>
        <w:rPr>
          <w:rFonts w:eastAsiaTheme="minorEastAsia"/>
        </w:rPr>
      </w:pPr>
      <m:oMath>
        <m:f>
          <m:fPr>
            <m:ctrlPr>
              <w:rPr>
                <w:rFonts w:ascii="Cambria Math" w:eastAsiaTheme="minorEastAsia" w:hAnsi="Cambria Math"/>
              </w:rPr>
            </m:ctrlPr>
          </m:fPr>
          <m:num>
            <m:r>
              <m:rPr>
                <m:sty m:val="p"/>
              </m:rPr>
              <w:rPr>
                <w:rFonts w:ascii="Cambria Math" w:eastAsiaTheme="minorEastAsia" w:hAnsi="Cambria Math"/>
              </w:rPr>
              <m:t>10-5i</m:t>
            </m:r>
          </m:num>
          <m:den>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rPr>
                      <m:t>1+2i</m:t>
                    </m:r>
                  </m:e>
                </m:d>
              </m:e>
              <m:sup>
                <m:r>
                  <m:rPr>
                    <m:sty m:val="p"/>
                  </m:rPr>
                  <w:rPr>
                    <w:rFonts w:ascii="Cambria Math" w:eastAsiaTheme="minorEastAsia" w:hAnsi="Cambria Math"/>
                  </w:rPr>
                  <m:t>2</m:t>
                </m:r>
              </m:sup>
            </m:sSup>
          </m:den>
        </m:f>
      </m:oMath>
      <w:r w:rsidR="000250F5">
        <w:rPr>
          <w:rFonts w:eastAsiaTheme="minorEastAsia"/>
        </w:rPr>
        <w:t xml:space="preserve"> </w:t>
      </w:r>
    </w:p>
    <w:p w:rsidR="000250F5" w:rsidRPr="000250F5" w:rsidRDefault="000250F5" w:rsidP="008F1087">
      <w:pPr>
        <w:pStyle w:val="Geenafstand"/>
        <w:rPr>
          <w:rFonts w:eastAsiaTheme="minorEastAsia"/>
        </w:rPr>
      </w:pPr>
      <w:r w:rsidRPr="000250F5">
        <w:rPr>
          <w:rFonts w:eastAsiaTheme="minorEastAsia"/>
        </w:rPr>
        <w:t>Om de complex toegevoegde van deze noemer te vinden moeten we eerst het kwadraat uitwerken</w:t>
      </w:r>
      <w:r w:rsidR="00C902E0">
        <w:rPr>
          <w:rFonts w:eastAsiaTheme="minorEastAsia"/>
        </w:rPr>
        <w:t>, dit gaat ook zoals normaal</w:t>
      </w:r>
      <w:r w:rsidRPr="000250F5">
        <w:rPr>
          <w:rFonts w:eastAsiaTheme="minorEastAsia"/>
        </w:rPr>
        <w:t xml:space="preserve">. </w:t>
      </w:r>
    </w:p>
    <w:p w:rsidR="000250F5" w:rsidRPr="000250F5" w:rsidRDefault="000250F5" w:rsidP="008F1087">
      <w:pPr>
        <w:pStyle w:val="Geenafstand"/>
        <w:rPr>
          <w:rFonts w:eastAsiaTheme="minorEastAsia"/>
        </w:rPr>
      </w:pPr>
      <w:r w:rsidRPr="000250F5">
        <w:rPr>
          <w:rFonts w:eastAsiaTheme="minorEastAsia"/>
        </w:rPr>
        <w:t>(1 + 2i)</w:t>
      </w:r>
      <w:r w:rsidRPr="000250F5">
        <w:rPr>
          <w:rFonts w:eastAsiaTheme="minorEastAsia"/>
          <w:vertAlign w:val="superscript"/>
        </w:rPr>
        <w:t>2</w:t>
      </w:r>
      <w:r w:rsidRPr="000250F5">
        <w:rPr>
          <w:rFonts w:eastAsiaTheme="minorEastAsia"/>
        </w:rPr>
        <w:t xml:space="preserve"> = 1 + 4i + 4i</w:t>
      </w:r>
      <w:r w:rsidRPr="000250F5">
        <w:rPr>
          <w:rFonts w:eastAsiaTheme="minorEastAsia"/>
          <w:vertAlign w:val="superscript"/>
        </w:rPr>
        <w:t>2</w:t>
      </w:r>
      <w:r w:rsidRPr="000250F5">
        <w:rPr>
          <w:rFonts w:eastAsiaTheme="minorEastAsia"/>
        </w:rPr>
        <w:t xml:space="preserve"> = 1 + 4i -4 = -3 + 4i</w:t>
      </w:r>
    </w:p>
    <w:p w:rsidR="000250F5" w:rsidRDefault="000250F5" w:rsidP="008F1087">
      <w:pPr>
        <w:pStyle w:val="Geenafstand"/>
        <w:rPr>
          <w:rFonts w:eastAsiaTheme="minorEastAsia"/>
        </w:rPr>
      </w:pPr>
      <w:r w:rsidRPr="000250F5">
        <w:rPr>
          <w:rFonts w:eastAsiaTheme="minorEastAsia"/>
        </w:rPr>
        <w:t>Nu wordt de deling dus</w:t>
      </w:r>
      <w:r>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10-5i</m:t>
            </m:r>
          </m:num>
          <m:den>
            <m:r>
              <m:rPr>
                <m:sty m:val="p"/>
              </m:rPr>
              <w:rPr>
                <w:rFonts w:ascii="Cambria Math" w:eastAsiaTheme="minorEastAsia" w:hAnsi="Cambria Math"/>
              </w:rPr>
              <m:t>-3+4i</m:t>
            </m:r>
          </m:den>
        </m:f>
      </m:oMath>
      <w:r>
        <w:rPr>
          <w:rFonts w:eastAsiaTheme="minorEastAsia"/>
        </w:rPr>
        <w:t xml:space="preserve"> , </w:t>
      </w:r>
    </w:p>
    <w:p w:rsidR="000250F5" w:rsidRDefault="000250F5" w:rsidP="008F1087">
      <w:pPr>
        <w:pStyle w:val="Geenafstand"/>
        <w:rPr>
          <w:rFonts w:eastAsiaTheme="minorEastAsia"/>
        </w:rPr>
      </w:pPr>
      <w:r>
        <w:rPr>
          <w:rFonts w:eastAsiaTheme="minorEastAsia"/>
        </w:rPr>
        <w:t>de complex toegevoegde van -3 + 4i is -3 – 4i hier moet je teller en noemer mee vermenigvuldigen</w:t>
      </w:r>
      <w:r w:rsidR="00C902E0">
        <w:rPr>
          <w:rFonts w:eastAsiaTheme="minorEastAsia"/>
        </w:rPr>
        <w:t>, om weer een normaal complex getal te krijgen</w:t>
      </w:r>
      <w:r>
        <w:rPr>
          <w:rFonts w:eastAsiaTheme="minorEastAsia"/>
        </w:rPr>
        <w:t xml:space="preserve">. </w:t>
      </w:r>
    </w:p>
    <w:p w:rsidR="000250F5" w:rsidRDefault="000250F5" w:rsidP="008F1087">
      <w:pPr>
        <w:pStyle w:val="Geenafstand"/>
        <w:rPr>
          <w:rFonts w:eastAsiaTheme="minorEastAsia"/>
        </w:rPr>
      </w:pPr>
    </w:p>
    <w:p w:rsidR="000250F5" w:rsidRDefault="003D216E" w:rsidP="008F1087">
      <w:pPr>
        <w:pStyle w:val="Geenafstand"/>
        <w:rPr>
          <w:rFonts w:eastAsiaTheme="minorEastAsia"/>
          <w:lang w:val="en-US"/>
        </w:rPr>
      </w:pPr>
      <m:oMath>
        <m:f>
          <m:fPr>
            <m:ctrlPr>
              <w:rPr>
                <w:rFonts w:ascii="Cambria Math" w:eastAsiaTheme="minorEastAsia" w:hAnsi="Cambria Math"/>
              </w:rPr>
            </m:ctrlPr>
          </m:fPr>
          <m:num>
            <m:r>
              <m:rPr>
                <m:sty m:val="p"/>
              </m:rPr>
              <w:rPr>
                <w:rFonts w:ascii="Cambria Math" w:eastAsiaTheme="minorEastAsia" w:hAnsi="Cambria Math"/>
                <w:lang w:val="en-US"/>
              </w:rPr>
              <m:t>10-5i</m:t>
            </m:r>
          </m:num>
          <m:den>
            <m:r>
              <m:rPr>
                <m:sty m:val="p"/>
              </m:rPr>
              <w:rPr>
                <w:rFonts w:ascii="Cambria Math" w:eastAsiaTheme="minorEastAsia" w:hAnsi="Cambria Math"/>
                <w:lang w:val="en-US"/>
              </w:rPr>
              <m:t xml:space="preserve">-3+4i </m:t>
            </m:r>
          </m:den>
        </m:f>
      </m:oMath>
      <w:r w:rsidR="000250F5" w:rsidRPr="00467E59">
        <w:rPr>
          <w:rFonts w:eastAsiaTheme="minorEastAsia"/>
          <w:lang w:val="en-US"/>
        </w:rPr>
        <w:t xml:space="preserve"> * </w:t>
      </w:r>
      <m:oMath>
        <m:f>
          <m:fPr>
            <m:ctrlPr>
              <w:rPr>
                <w:rFonts w:ascii="Cambria Math" w:eastAsiaTheme="minorEastAsia" w:hAnsi="Cambria Math"/>
              </w:rPr>
            </m:ctrlPr>
          </m:fPr>
          <m:num>
            <m:r>
              <w:rPr>
                <w:rFonts w:ascii="Cambria Math" w:eastAsiaTheme="minorEastAsia" w:hAnsi="Cambria Math"/>
                <w:lang w:val="en-US"/>
              </w:rPr>
              <m:t>-3-4</m:t>
            </m:r>
            <m:r>
              <w:rPr>
                <w:rFonts w:ascii="Cambria Math" w:eastAsiaTheme="minorEastAsia" w:hAnsi="Cambria Math"/>
              </w:rPr>
              <m:t>i</m:t>
            </m:r>
          </m:num>
          <m:den>
            <m:r>
              <w:rPr>
                <w:rFonts w:ascii="Cambria Math" w:eastAsiaTheme="minorEastAsia" w:hAnsi="Cambria Math"/>
                <w:lang w:val="en-US"/>
              </w:rPr>
              <m:t>-3-4</m:t>
            </m:r>
            <m:r>
              <w:rPr>
                <w:rFonts w:ascii="Cambria Math" w:eastAsiaTheme="minorEastAsia" w:hAnsi="Cambria Math"/>
              </w:rPr>
              <m:t>i</m:t>
            </m:r>
          </m:den>
        </m:f>
      </m:oMath>
      <w:r w:rsidR="000250F5" w:rsidRPr="00467E59">
        <w:rPr>
          <w:rFonts w:eastAsiaTheme="minorEastAsia"/>
          <w:lang w:val="en-US"/>
        </w:rPr>
        <w:t xml:space="preserve"> = </w:t>
      </w:r>
      <m:oMath>
        <m:f>
          <m:fPr>
            <m:ctrlPr>
              <w:rPr>
                <w:rFonts w:ascii="Cambria Math" w:eastAsiaTheme="minorEastAsia" w:hAnsi="Cambria Math"/>
              </w:rPr>
            </m:ctrlPr>
          </m:fPr>
          <m:num>
            <m:r>
              <m:rPr>
                <m:sty m:val="p"/>
              </m:rPr>
              <w:rPr>
                <w:rFonts w:ascii="Cambria Math" w:eastAsiaTheme="minorEastAsia" w:hAnsi="Cambria Math"/>
                <w:lang w:val="en-US"/>
              </w:rPr>
              <m:t>-30-40i+15i+20</m:t>
            </m:r>
            <m:sSup>
              <m:sSupPr>
                <m:ctrlPr>
                  <w:rPr>
                    <w:rFonts w:ascii="Cambria Math" w:eastAsiaTheme="minorEastAsia" w:hAnsi="Cambria Math"/>
                  </w:rPr>
                </m:ctrlPr>
              </m:sSupPr>
              <m:e>
                <m:r>
                  <m:rPr>
                    <m:sty m:val="p"/>
                  </m:rPr>
                  <w:rPr>
                    <w:rFonts w:ascii="Cambria Math" w:eastAsiaTheme="minorEastAsia" w:hAnsi="Cambria Math"/>
                    <w:lang w:val="en-US"/>
                  </w:rPr>
                  <m:t>i</m:t>
                </m:r>
              </m:e>
              <m:sup>
                <m:r>
                  <m:rPr>
                    <m:sty m:val="p"/>
                  </m:rPr>
                  <w:rPr>
                    <w:rFonts w:ascii="Cambria Math" w:eastAsiaTheme="minorEastAsia" w:hAnsi="Cambria Math"/>
                    <w:lang w:val="en-US"/>
                  </w:rPr>
                  <m:t>2</m:t>
                </m:r>
              </m:sup>
            </m:sSup>
          </m:num>
          <m:den>
            <m:r>
              <m:rPr>
                <m:sty m:val="p"/>
              </m:rPr>
              <w:rPr>
                <w:rFonts w:ascii="Cambria Math" w:eastAsiaTheme="minorEastAsia" w:hAnsi="Cambria Math"/>
                <w:lang w:val="en-US"/>
              </w:rPr>
              <m:t>9+12i-12i-16</m:t>
            </m:r>
            <m:sSup>
              <m:sSupPr>
                <m:ctrlPr>
                  <w:rPr>
                    <w:rFonts w:ascii="Cambria Math" w:eastAsiaTheme="minorEastAsia" w:hAnsi="Cambria Math"/>
                  </w:rPr>
                </m:ctrlPr>
              </m:sSupPr>
              <m:e>
                <m:r>
                  <m:rPr>
                    <m:sty m:val="p"/>
                  </m:rPr>
                  <w:rPr>
                    <w:rFonts w:ascii="Cambria Math" w:eastAsiaTheme="minorEastAsia" w:hAnsi="Cambria Math"/>
                    <w:lang w:val="en-US"/>
                  </w:rPr>
                  <m:t>i</m:t>
                </m:r>
              </m:e>
              <m:sup>
                <m:r>
                  <m:rPr>
                    <m:sty m:val="p"/>
                  </m:rPr>
                  <w:rPr>
                    <w:rFonts w:ascii="Cambria Math" w:eastAsiaTheme="minorEastAsia" w:hAnsi="Cambria Math"/>
                    <w:lang w:val="en-US"/>
                  </w:rPr>
                  <m:t>2</m:t>
                </m:r>
              </m:sup>
            </m:sSup>
            <m:r>
              <w:rPr>
                <w:rFonts w:ascii="Cambria Math" w:eastAsiaTheme="minorEastAsia" w:hAnsi="Cambria Math"/>
                <w:lang w:val="en-US"/>
              </w:rPr>
              <m:t xml:space="preserve"> </m:t>
            </m:r>
          </m:den>
        </m:f>
      </m:oMath>
      <w:r w:rsidR="000250F5" w:rsidRPr="00467E59">
        <w:rPr>
          <w:rFonts w:eastAsiaTheme="minorEastAsia"/>
          <w:lang w:val="en-US"/>
        </w:rPr>
        <w:t xml:space="preserve"> = </w:t>
      </w:r>
      <m:oMath>
        <m:f>
          <m:fPr>
            <m:ctrlPr>
              <w:rPr>
                <w:rFonts w:ascii="Cambria Math" w:eastAsiaTheme="minorEastAsia" w:hAnsi="Cambria Math"/>
              </w:rPr>
            </m:ctrlPr>
          </m:fPr>
          <m:num>
            <m:r>
              <m:rPr>
                <m:sty m:val="p"/>
              </m:rPr>
              <w:rPr>
                <w:rFonts w:ascii="Cambria Math" w:eastAsiaTheme="minorEastAsia" w:hAnsi="Cambria Math"/>
                <w:lang w:val="en-US"/>
              </w:rPr>
              <m:t xml:space="preserve">-30-25i-20 </m:t>
            </m:r>
          </m:num>
          <m:den>
            <m:r>
              <m:rPr>
                <m:sty m:val="p"/>
              </m:rPr>
              <w:rPr>
                <w:rFonts w:ascii="Cambria Math" w:eastAsiaTheme="minorEastAsia" w:hAnsi="Cambria Math"/>
                <w:lang w:val="en-US"/>
              </w:rPr>
              <m:t>9+16</m:t>
            </m:r>
          </m:den>
        </m:f>
      </m:oMath>
      <w:r w:rsidR="00467E59" w:rsidRPr="00467E59">
        <w:rPr>
          <w:rFonts w:eastAsiaTheme="minorEastAsia"/>
          <w:lang w:val="en-US"/>
        </w:rPr>
        <w:t xml:space="preserve"> = </w:t>
      </w:r>
      <m:oMath>
        <m:f>
          <m:fPr>
            <m:ctrlPr>
              <w:rPr>
                <w:rFonts w:ascii="Cambria Math" w:eastAsiaTheme="minorEastAsia" w:hAnsi="Cambria Math"/>
              </w:rPr>
            </m:ctrlPr>
          </m:fPr>
          <m:num>
            <m:r>
              <m:rPr>
                <m:sty m:val="p"/>
              </m:rPr>
              <w:rPr>
                <w:rFonts w:ascii="Cambria Math" w:eastAsiaTheme="minorEastAsia" w:hAnsi="Cambria Math"/>
                <w:lang w:val="en-US"/>
              </w:rPr>
              <m:t>-50-25i</m:t>
            </m:r>
          </m:num>
          <m:den>
            <m:r>
              <m:rPr>
                <m:sty m:val="p"/>
              </m:rPr>
              <w:rPr>
                <w:rFonts w:ascii="Cambria Math" w:eastAsiaTheme="minorEastAsia" w:hAnsi="Cambria Math"/>
                <w:lang w:val="en-US"/>
              </w:rPr>
              <m:t>25</m:t>
            </m:r>
          </m:den>
        </m:f>
      </m:oMath>
      <w:r w:rsidR="00467E59" w:rsidRPr="00467E59">
        <w:rPr>
          <w:rFonts w:eastAsiaTheme="minorEastAsia"/>
          <w:lang w:val="en-US"/>
        </w:rPr>
        <w:t xml:space="preserve"> = </w:t>
      </w:r>
      <m:oMath>
        <m:f>
          <m:fPr>
            <m:ctrlPr>
              <w:rPr>
                <w:rFonts w:ascii="Cambria Math" w:eastAsiaTheme="minorEastAsia" w:hAnsi="Cambria Math"/>
              </w:rPr>
            </m:ctrlPr>
          </m:fPr>
          <m:num>
            <m:r>
              <m:rPr>
                <m:sty m:val="p"/>
              </m:rPr>
              <w:rPr>
                <w:rFonts w:ascii="Cambria Math" w:eastAsiaTheme="minorEastAsia" w:hAnsi="Cambria Math"/>
                <w:lang w:val="en-US"/>
              </w:rPr>
              <m:t>-50</m:t>
            </m:r>
          </m:num>
          <m:den>
            <m:r>
              <m:rPr>
                <m:sty m:val="p"/>
              </m:rPr>
              <w:rPr>
                <w:rFonts w:ascii="Cambria Math" w:eastAsiaTheme="minorEastAsia" w:hAnsi="Cambria Math"/>
                <w:lang w:val="en-US"/>
              </w:rPr>
              <m:t>25</m:t>
            </m:r>
          </m:den>
        </m:f>
      </m:oMath>
      <w:r w:rsidR="00467E59" w:rsidRPr="00467E59">
        <w:rPr>
          <w:rFonts w:eastAsiaTheme="minorEastAsia"/>
          <w:lang w:val="en-US"/>
        </w:rPr>
        <w:t xml:space="preserve"> * </w:t>
      </w:r>
      <m:oMath>
        <m:f>
          <m:fPr>
            <m:ctrlPr>
              <w:rPr>
                <w:rFonts w:ascii="Cambria Math" w:eastAsiaTheme="minorEastAsia" w:hAnsi="Cambria Math"/>
              </w:rPr>
            </m:ctrlPr>
          </m:fPr>
          <m:num>
            <m:r>
              <w:rPr>
                <w:rFonts w:ascii="Cambria Math" w:eastAsiaTheme="minorEastAsia" w:hAnsi="Cambria Math"/>
                <w:lang w:val="en-US"/>
              </w:rPr>
              <m:t>-25</m:t>
            </m:r>
            <m:r>
              <w:rPr>
                <w:rFonts w:ascii="Cambria Math" w:eastAsiaTheme="minorEastAsia" w:hAnsi="Cambria Math"/>
              </w:rPr>
              <m:t>i</m:t>
            </m:r>
          </m:num>
          <m:den>
            <m:r>
              <m:rPr>
                <m:sty m:val="p"/>
              </m:rPr>
              <w:rPr>
                <w:rFonts w:ascii="Cambria Math" w:eastAsiaTheme="minorEastAsia" w:hAnsi="Cambria Math"/>
                <w:lang w:val="en-US"/>
              </w:rPr>
              <m:t>25</m:t>
            </m:r>
          </m:den>
        </m:f>
      </m:oMath>
      <w:r w:rsidR="00467E59" w:rsidRPr="00467E59">
        <w:rPr>
          <w:rFonts w:eastAsiaTheme="minorEastAsia"/>
          <w:lang w:val="en-US"/>
        </w:rPr>
        <w:t xml:space="preserve"> = -2 </w:t>
      </w:r>
      <w:r w:rsidR="00467E59">
        <w:rPr>
          <w:rFonts w:eastAsiaTheme="minorEastAsia"/>
          <w:lang w:val="en-US"/>
        </w:rPr>
        <w:t xml:space="preserve">– </w:t>
      </w:r>
      <w:proofErr w:type="spellStart"/>
      <w:r w:rsidR="00467E59" w:rsidRPr="00467E59">
        <w:rPr>
          <w:rFonts w:eastAsiaTheme="minorEastAsia"/>
          <w:lang w:val="en-US"/>
        </w:rPr>
        <w:t>i</w:t>
      </w:r>
      <w:proofErr w:type="spellEnd"/>
    </w:p>
    <w:p w:rsidR="00467E59" w:rsidRDefault="00F45B20" w:rsidP="008F1087">
      <w:pPr>
        <w:pStyle w:val="Geenafstand"/>
        <w:rPr>
          <w:rFonts w:eastAsiaTheme="minorEastAsia"/>
          <w:lang w:val="en-US"/>
        </w:rPr>
      </w:pPr>
      <w:r>
        <w:rPr>
          <w:rFonts w:eastAsiaTheme="minorEastAsia"/>
          <w:noProof/>
          <w:lang w:eastAsia="nl-NL"/>
        </w:rPr>
        <w:drawing>
          <wp:anchor distT="0" distB="0" distL="114300" distR="114300" simplePos="0" relativeHeight="251658240" behindDoc="1" locked="0" layoutInCell="1" allowOverlap="1" wp14:anchorId="22E0CEB7" wp14:editId="256717FA">
            <wp:simplePos x="0" y="0"/>
            <wp:positionH relativeFrom="column">
              <wp:posOffset>3300730</wp:posOffset>
            </wp:positionH>
            <wp:positionV relativeFrom="paragraph">
              <wp:posOffset>68580</wp:posOffset>
            </wp:positionV>
            <wp:extent cx="2876550" cy="2124075"/>
            <wp:effectExtent l="0" t="0" r="0" b="9525"/>
            <wp:wrapThrough wrapText="bothSides">
              <wp:wrapPolygon edited="0">
                <wp:start x="0" y="0"/>
                <wp:lineTo x="0" y="21503"/>
                <wp:lineTo x="21457" y="21503"/>
                <wp:lineTo x="2145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filmpje modulus 2.png"/>
                    <pic:cNvPicPr/>
                  </pic:nvPicPr>
                  <pic:blipFill rotWithShape="1">
                    <a:blip r:embed="rId14">
                      <a:extLst>
                        <a:ext uri="{28A0092B-C50C-407E-A947-70E740481C1C}">
                          <a14:useLocalDpi xmlns:a14="http://schemas.microsoft.com/office/drawing/2010/main" val="0"/>
                        </a:ext>
                      </a:extLst>
                    </a:blip>
                    <a:srcRect r="46428" b="34450"/>
                    <a:stretch/>
                  </pic:blipFill>
                  <pic:spPr bwMode="auto">
                    <a:xfrm>
                      <a:off x="0" y="0"/>
                      <a:ext cx="2876550" cy="2124075"/>
                    </a:xfrm>
                    <a:prstGeom prst="rect">
                      <a:avLst/>
                    </a:prstGeom>
                    <a:ln>
                      <a:noFill/>
                    </a:ln>
                    <a:extLst>
                      <a:ext uri="{53640926-AAD7-44D8-BBD7-CCE9431645EC}">
                        <a14:shadowObscured xmlns:a14="http://schemas.microsoft.com/office/drawing/2010/main"/>
                      </a:ext>
                    </a:extLst>
                  </pic:spPr>
                </pic:pic>
              </a:graphicData>
            </a:graphic>
          </wp:anchor>
        </w:drawing>
      </w:r>
    </w:p>
    <w:p w:rsidR="00467E59" w:rsidRDefault="00467E59" w:rsidP="008F1087">
      <w:pPr>
        <w:pStyle w:val="Geenafstand"/>
        <w:rPr>
          <w:rFonts w:eastAsiaTheme="minorEastAsia"/>
          <w:lang w:val="en-US"/>
        </w:rPr>
      </w:pPr>
    </w:p>
    <w:p w:rsidR="00467E59" w:rsidRPr="00467E59" w:rsidRDefault="00467E59" w:rsidP="008F1087">
      <w:pPr>
        <w:pStyle w:val="Geenafstand"/>
        <w:rPr>
          <w:rFonts w:eastAsiaTheme="minorEastAsia"/>
        </w:rPr>
      </w:pPr>
      <w:r w:rsidRPr="00467E59">
        <w:rPr>
          <w:rFonts w:eastAsiaTheme="minorEastAsia"/>
        </w:rPr>
        <w:t xml:space="preserve">Je kan van een complex getal een afbeelding maken in een plat vlak. </w:t>
      </w:r>
    </w:p>
    <w:p w:rsidR="00467E59" w:rsidRDefault="00467E59">
      <w:pPr>
        <w:pStyle w:val="Geenafstand"/>
        <w:rPr>
          <w:rFonts w:eastAsiaTheme="minorEastAsia"/>
        </w:rPr>
      </w:pPr>
      <w:r>
        <w:rPr>
          <w:rFonts w:eastAsiaTheme="minorEastAsia"/>
        </w:rPr>
        <w:t>Je hebt 2 assen: een reële as (horizon</w:t>
      </w:r>
      <w:r w:rsidR="003A61D4">
        <w:rPr>
          <w:rFonts w:eastAsiaTheme="minorEastAsia"/>
        </w:rPr>
        <w:t>tale-as</w:t>
      </w:r>
      <w:r>
        <w:rPr>
          <w:rFonts w:eastAsiaTheme="minorEastAsia"/>
        </w:rPr>
        <w:t>) en een imaginaire as (vertic</w:t>
      </w:r>
      <w:r w:rsidR="003A61D4">
        <w:rPr>
          <w:rFonts w:eastAsiaTheme="minorEastAsia"/>
        </w:rPr>
        <w:t>ale-as</w:t>
      </w:r>
      <w:r>
        <w:rPr>
          <w:rFonts w:eastAsiaTheme="minorEastAsia"/>
        </w:rPr>
        <w:t>).</w:t>
      </w:r>
    </w:p>
    <w:p w:rsidR="00467E59" w:rsidRDefault="003A61D4">
      <w:pPr>
        <w:pStyle w:val="Geenafstand"/>
        <w:rPr>
          <w:rFonts w:eastAsiaTheme="minorEastAsia"/>
        </w:rPr>
      </w:pPr>
      <w:r>
        <w:rPr>
          <w:rFonts w:eastAsiaTheme="minorEastAsia"/>
        </w:rPr>
        <w:t>A</w:t>
      </w:r>
      <w:r w:rsidR="00467E59">
        <w:rPr>
          <w:rFonts w:eastAsiaTheme="minorEastAsia"/>
        </w:rPr>
        <w:t xml:space="preserve">ls je hebt </w:t>
      </w:r>
      <w:proofErr w:type="spellStart"/>
      <w:r w:rsidR="00467E59">
        <w:rPr>
          <w:rFonts w:eastAsiaTheme="minorEastAsia"/>
        </w:rPr>
        <w:t>z</w:t>
      </w:r>
      <w:proofErr w:type="spellEnd"/>
      <w:r w:rsidR="00467E59">
        <w:rPr>
          <w:rFonts w:eastAsiaTheme="minorEastAsia"/>
        </w:rPr>
        <w:t xml:space="preserve"> = a + bi </w:t>
      </w:r>
    </w:p>
    <w:p w:rsidR="00467E59" w:rsidRDefault="00467E59">
      <w:pPr>
        <w:pStyle w:val="Geenafstand"/>
        <w:rPr>
          <w:rFonts w:eastAsiaTheme="minorEastAsia"/>
        </w:rPr>
      </w:pPr>
      <w:r>
        <w:rPr>
          <w:rFonts w:eastAsiaTheme="minorEastAsia"/>
        </w:rPr>
        <w:t>a komt op de reële as</w:t>
      </w:r>
      <w:r w:rsidR="003A61D4">
        <w:rPr>
          <w:rFonts w:eastAsiaTheme="minorEastAsia"/>
        </w:rPr>
        <w:t xml:space="preserve">, </w:t>
      </w:r>
      <w:r>
        <w:rPr>
          <w:rFonts w:eastAsiaTheme="minorEastAsia"/>
        </w:rPr>
        <w:t>en de b op de imaginaire as.</w:t>
      </w:r>
    </w:p>
    <w:p w:rsidR="00467E59" w:rsidRDefault="00467E59">
      <w:pPr>
        <w:pStyle w:val="Geenafstand"/>
        <w:rPr>
          <w:rFonts w:eastAsiaTheme="minorEastAsia"/>
        </w:rPr>
      </w:pPr>
      <w:r>
        <w:rPr>
          <w:rFonts w:eastAsiaTheme="minorEastAsia"/>
        </w:rPr>
        <w:t>Dan krijg je een punt op de as en dat is punt z</w:t>
      </w:r>
      <w:r w:rsidR="00A04CB1">
        <w:rPr>
          <w:rFonts w:eastAsiaTheme="minorEastAsia"/>
        </w:rPr>
        <w:t>.</w:t>
      </w:r>
    </w:p>
    <w:p w:rsidR="00467E59" w:rsidRDefault="00F80C9B">
      <w:pPr>
        <w:pStyle w:val="Geenafstand"/>
        <w:rPr>
          <w:rFonts w:eastAsiaTheme="minorEastAsia"/>
        </w:rPr>
      </w:pPr>
      <w:r>
        <w:rPr>
          <w:rFonts w:eastAsiaTheme="minorEastAsia"/>
        </w:rPr>
        <w:t xml:space="preserve">Trek een lijn </w:t>
      </w:r>
      <w:r w:rsidR="00467E59">
        <w:rPr>
          <w:rFonts w:eastAsiaTheme="minorEastAsia"/>
        </w:rPr>
        <w:t xml:space="preserve">van de oorsprong naar punt </w:t>
      </w:r>
      <w:proofErr w:type="spellStart"/>
      <w:r w:rsidR="00467E59">
        <w:rPr>
          <w:rFonts w:eastAsiaTheme="minorEastAsia"/>
        </w:rPr>
        <w:t>z</w:t>
      </w:r>
      <w:proofErr w:type="spellEnd"/>
      <w:r w:rsidR="00467E59">
        <w:rPr>
          <w:rFonts w:eastAsiaTheme="minorEastAsia"/>
        </w:rPr>
        <w:t xml:space="preserve">, </w:t>
      </w:r>
      <w:r>
        <w:rPr>
          <w:rFonts w:eastAsiaTheme="minorEastAsia"/>
        </w:rPr>
        <w:t xml:space="preserve">lijn r, de lengte van deze lijn is de modulus van </w:t>
      </w:r>
      <w:proofErr w:type="spellStart"/>
      <w:r>
        <w:rPr>
          <w:rFonts w:eastAsiaTheme="minorEastAsia"/>
        </w:rPr>
        <w:t>z</w:t>
      </w:r>
      <w:proofErr w:type="spellEnd"/>
      <w:r>
        <w:rPr>
          <w:rFonts w:eastAsiaTheme="minorEastAsia"/>
        </w:rPr>
        <w:t>, dit wordt aangegeven met r maar kan ook met |</w:t>
      </w:r>
      <w:proofErr w:type="spellStart"/>
      <w:r>
        <w:rPr>
          <w:rFonts w:eastAsiaTheme="minorEastAsia"/>
        </w:rPr>
        <w:t>z</w:t>
      </w:r>
      <w:proofErr w:type="spellEnd"/>
      <w:r>
        <w:rPr>
          <w:rFonts w:eastAsiaTheme="minorEastAsia"/>
        </w:rPr>
        <w:t xml:space="preserve">|. </w:t>
      </w:r>
    </w:p>
    <w:p w:rsidR="00F80C9B" w:rsidRDefault="00F80C9B">
      <w:pPr>
        <w:pStyle w:val="Geenafstand"/>
        <w:rPr>
          <w:rFonts w:eastAsiaTheme="minorEastAsia"/>
        </w:rPr>
      </w:pPr>
      <w:r>
        <w:rPr>
          <w:rFonts w:eastAsiaTheme="minorEastAsia"/>
        </w:rPr>
        <w:t xml:space="preserve">De hoek die de modulus maakt met de reële as heet het argument </w:t>
      </w:r>
      <w:r>
        <w:rPr>
          <w:rFonts w:eastAsiaTheme="minorEastAsia" w:cs="Arial"/>
        </w:rPr>
        <w:t xml:space="preserve">Θ </w:t>
      </w:r>
      <w:r>
        <w:rPr>
          <w:rFonts w:eastAsiaTheme="minorEastAsia"/>
        </w:rPr>
        <w:t xml:space="preserve">van het complexe getal. Dit wordt dus aangegeven met </w:t>
      </w:r>
      <w:proofErr w:type="spellStart"/>
      <w:r>
        <w:rPr>
          <w:rFonts w:eastAsiaTheme="minorEastAsia"/>
        </w:rPr>
        <w:t>thèta</w:t>
      </w:r>
      <w:proofErr w:type="spellEnd"/>
      <w:r>
        <w:rPr>
          <w:rFonts w:eastAsiaTheme="minorEastAsia"/>
        </w:rPr>
        <w:t xml:space="preserve"> </w:t>
      </w:r>
      <w:r>
        <w:rPr>
          <w:rFonts w:eastAsiaTheme="minorEastAsia" w:cs="Arial"/>
        </w:rPr>
        <w:t>Θ</w:t>
      </w:r>
      <w:r>
        <w:rPr>
          <w:rFonts w:eastAsiaTheme="minorEastAsia"/>
        </w:rPr>
        <w:t xml:space="preserve">. </w:t>
      </w:r>
    </w:p>
    <w:p w:rsidR="00F80C9B" w:rsidRDefault="00F80C9B">
      <w:pPr>
        <w:pStyle w:val="Geenafstand"/>
        <w:rPr>
          <w:rFonts w:eastAsiaTheme="minorEastAsia"/>
        </w:rPr>
      </w:pPr>
      <w:r>
        <w:rPr>
          <w:rFonts w:eastAsiaTheme="minorEastAsia"/>
        </w:rPr>
        <w:t xml:space="preserve">De modulus is makkelijk uit te rekenen met Pythagoras, er zit een rechte hoek in. Dus </w:t>
      </w:r>
      <m:oMath>
        <m:sSup>
          <m:sSupPr>
            <m:ctrlPr>
              <w:rPr>
                <w:rFonts w:ascii="Cambria Math" w:eastAsiaTheme="minorEastAsia" w:hAnsi="Cambria Math"/>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c</m:t>
            </m:r>
          </m:e>
          <m:sup>
            <m:r>
              <w:rPr>
                <w:rFonts w:ascii="Cambria Math" w:eastAsiaTheme="minorEastAsia" w:hAnsi="Cambria Math"/>
              </w:rPr>
              <m:t>2</m:t>
            </m:r>
          </m:sup>
        </m:sSup>
      </m:oMath>
      <w:r>
        <w:rPr>
          <w:rFonts w:eastAsiaTheme="minorEastAsia"/>
        </w:rPr>
        <w:t xml:space="preserve"> en de wortel van c</w:t>
      </w:r>
      <w:r>
        <w:rPr>
          <w:rFonts w:eastAsiaTheme="minorEastAsia"/>
          <w:vertAlign w:val="superscript"/>
        </w:rPr>
        <w:t>2</w:t>
      </w:r>
      <w:r>
        <w:rPr>
          <w:rFonts w:eastAsiaTheme="minorEastAsia"/>
        </w:rPr>
        <w:t xml:space="preserve"> is de modulus, c. </w:t>
      </w:r>
    </w:p>
    <w:p w:rsidR="00F80C9B" w:rsidRDefault="00F45B20">
      <w:pPr>
        <w:pStyle w:val="Geenafstand"/>
        <w:rPr>
          <w:rFonts w:eastAsiaTheme="minorEastAsia"/>
        </w:rPr>
      </w:pPr>
      <w:r>
        <w:rPr>
          <w:rFonts w:eastAsiaTheme="minorEastAsia"/>
          <w:noProof/>
          <w:lang w:eastAsia="nl-NL"/>
        </w:rPr>
        <w:lastRenderedPageBreak/>
        <w:drawing>
          <wp:anchor distT="0" distB="0" distL="114300" distR="114300" simplePos="0" relativeHeight="251659264" behindDoc="0" locked="0" layoutInCell="1" allowOverlap="1" wp14:anchorId="6585A041" wp14:editId="5261C1B7">
            <wp:simplePos x="0" y="0"/>
            <wp:positionH relativeFrom="column">
              <wp:posOffset>-233045</wp:posOffset>
            </wp:positionH>
            <wp:positionV relativeFrom="paragraph">
              <wp:posOffset>5715</wp:posOffset>
            </wp:positionV>
            <wp:extent cx="3238500" cy="2179936"/>
            <wp:effectExtent l="0" t="0" r="0" b="0"/>
            <wp:wrapThrough wrapText="bothSides">
              <wp:wrapPolygon edited="0">
                <wp:start x="0" y="0"/>
                <wp:lineTo x="0" y="21336"/>
                <wp:lineTo x="21473" y="21336"/>
                <wp:lineTo x="21473"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filmpje modulus.png"/>
                    <pic:cNvPicPr/>
                  </pic:nvPicPr>
                  <pic:blipFill rotWithShape="1">
                    <a:blip r:embed="rId15" cstate="print">
                      <a:extLst>
                        <a:ext uri="{28A0092B-C50C-407E-A947-70E740481C1C}">
                          <a14:useLocalDpi xmlns:a14="http://schemas.microsoft.com/office/drawing/2010/main" val="0"/>
                        </a:ext>
                      </a:extLst>
                    </a:blip>
                    <a:srcRect r="5093" b="6232"/>
                    <a:stretch/>
                  </pic:blipFill>
                  <pic:spPr bwMode="auto">
                    <a:xfrm>
                      <a:off x="0" y="0"/>
                      <a:ext cx="3238500" cy="2179936"/>
                    </a:xfrm>
                    <a:prstGeom prst="rect">
                      <a:avLst/>
                    </a:prstGeom>
                    <a:ln>
                      <a:noFill/>
                    </a:ln>
                    <a:extLst>
                      <a:ext uri="{53640926-AAD7-44D8-BBD7-CCE9431645EC}">
                        <a14:shadowObscured xmlns:a14="http://schemas.microsoft.com/office/drawing/2010/main"/>
                      </a:ext>
                    </a:extLst>
                  </pic:spPr>
                </pic:pic>
              </a:graphicData>
            </a:graphic>
          </wp:anchor>
        </w:drawing>
      </w:r>
      <w:r w:rsidR="00F80C9B">
        <w:rPr>
          <w:rFonts w:eastAsiaTheme="minorEastAsia"/>
        </w:rPr>
        <w:t xml:space="preserve">Bij het argument moet je de tangens gebruiken </w:t>
      </w:r>
      <w:proofErr w:type="spellStart"/>
      <w:r w:rsidR="00F80C9B">
        <w:rPr>
          <w:rFonts w:eastAsiaTheme="minorEastAsia"/>
        </w:rPr>
        <w:t>soscasTOA</w:t>
      </w:r>
      <w:proofErr w:type="spellEnd"/>
      <w:r w:rsidR="00F80C9B">
        <w:rPr>
          <w:rFonts w:eastAsiaTheme="minorEastAsia"/>
        </w:rPr>
        <w:t xml:space="preserve"> dus de tangens van de hoek is overstaande gedeeld door </w:t>
      </w:r>
      <w:r w:rsidR="003A61D4">
        <w:rPr>
          <w:rFonts w:eastAsiaTheme="minorEastAsia"/>
        </w:rPr>
        <w:t xml:space="preserve">de </w:t>
      </w:r>
      <w:r w:rsidR="00F80C9B">
        <w:rPr>
          <w:rFonts w:eastAsiaTheme="minorEastAsia"/>
        </w:rPr>
        <w:t xml:space="preserve">aanliggende. </w:t>
      </w:r>
    </w:p>
    <w:p w:rsidR="00F80C9B" w:rsidRDefault="00F80C9B">
      <w:pPr>
        <w:pStyle w:val="Geenafstand"/>
        <w:rPr>
          <w:rFonts w:eastAsiaTheme="minorEastAsia"/>
        </w:rPr>
      </w:pPr>
      <w:r>
        <w:rPr>
          <w:rFonts w:eastAsiaTheme="minorEastAsia"/>
        </w:rPr>
        <w:t xml:space="preserve">Dus: </w:t>
      </w:r>
      <w:proofErr w:type="spellStart"/>
      <w:r>
        <w:rPr>
          <w:rFonts w:eastAsiaTheme="minorEastAsia"/>
        </w:rPr>
        <w:t>tan</w:t>
      </w:r>
      <w:r>
        <w:rPr>
          <w:rFonts w:eastAsiaTheme="minorEastAsia" w:cs="Arial"/>
        </w:rPr>
        <w:t>Θ</w:t>
      </w:r>
      <w:proofErr w:type="spellEnd"/>
      <w:r w:rsidR="00364C74">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b</m:t>
            </m:r>
          </m:num>
          <m:den>
            <m:r>
              <m:rPr>
                <m:sty m:val="p"/>
              </m:rPr>
              <w:rPr>
                <w:rFonts w:ascii="Cambria Math" w:eastAsiaTheme="minorEastAsia" w:hAnsi="Cambria Math"/>
              </w:rPr>
              <m:t>a</m:t>
            </m:r>
          </m:den>
        </m:f>
      </m:oMath>
      <w:r w:rsidR="00364C74">
        <w:rPr>
          <w:rFonts w:eastAsiaTheme="minorEastAsia"/>
        </w:rPr>
        <w:t xml:space="preserve">   dan is de tan</w:t>
      </w:r>
      <w:r w:rsidR="00364C74">
        <w:rPr>
          <w:rFonts w:eastAsiaTheme="minorEastAsia"/>
          <w:vertAlign w:val="superscript"/>
        </w:rPr>
        <w:t>-1</w:t>
      </w:r>
      <w:r w:rsidR="00364C74">
        <w:rPr>
          <w:rFonts w:eastAsiaTheme="minorEastAsia"/>
        </w:rPr>
        <w:t>(</w:t>
      </w:r>
      <m:oMath>
        <m:f>
          <m:fPr>
            <m:ctrlPr>
              <w:rPr>
                <w:rFonts w:ascii="Cambria Math" w:eastAsiaTheme="minorEastAsia" w:hAnsi="Cambria Math"/>
              </w:rPr>
            </m:ctrlPr>
          </m:fPr>
          <m:num>
            <m:r>
              <m:rPr>
                <m:sty m:val="p"/>
              </m:rPr>
              <w:rPr>
                <w:rFonts w:ascii="Cambria Math" w:eastAsiaTheme="minorEastAsia" w:hAnsi="Cambria Math"/>
              </w:rPr>
              <m:t>b</m:t>
            </m:r>
          </m:num>
          <m:den>
            <m:r>
              <m:rPr>
                <m:sty m:val="p"/>
              </m:rPr>
              <w:rPr>
                <w:rFonts w:ascii="Cambria Math" w:eastAsiaTheme="minorEastAsia" w:hAnsi="Cambria Math"/>
              </w:rPr>
              <m:t>a</m:t>
            </m:r>
          </m:den>
        </m:f>
      </m:oMath>
      <w:r w:rsidR="00364C74">
        <w:rPr>
          <w:rFonts w:eastAsiaTheme="minorEastAsia"/>
        </w:rPr>
        <w:t xml:space="preserve">) = </w:t>
      </w:r>
      <w:r w:rsidR="00364C74">
        <w:rPr>
          <w:rFonts w:eastAsiaTheme="minorEastAsia" w:cs="Arial"/>
        </w:rPr>
        <w:t>Θ</w:t>
      </w:r>
      <w:r w:rsidR="00364C74">
        <w:rPr>
          <w:rFonts w:eastAsiaTheme="minorEastAsia"/>
        </w:rPr>
        <w:t xml:space="preserve">  tan</w:t>
      </w:r>
      <w:r w:rsidR="00364C74">
        <w:rPr>
          <w:rFonts w:eastAsiaTheme="minorEastAsia"/>
          <w:vertAlign w:val="superscript"/>
        </w:rPr>
        <w:t xml:space="preserve">-1 </w:t>
      </w:r>
      <w:r w:rsidR="003A61D4">
        <w:rPr>
          <w:rFonts w:eastAsiaTheme="minorEastAsia"/>
        </w:rPr>
        <w:t>heet ook wel ARC-</w:t>
      </w:r>
      <w:r w:rsidR="00364C74">
        <w:rPr>
          <w:rFonts w:eastAsiaTheme="minorEastAsia"/>
        </w:rPr>
        <w:t>tangens.</w:t>
      </w:r>
    </w:p>
    <w:p w:rsidR="00364C74" w:rsidRDefault="00364C74">
      <w:pPr>
        <w:pStyle w:val="Geenafstand"/>
        <w:rPr>
          <w:rFonts w:eastAsiaTheme="minorEastAsia"/>
        </w:rPr>
      </w:pPr>
    </w:p>
    <w:p w:rsidR="00364C74" w:rsidRDefault="00364C74">
      <w:pPr>
        <w:pStyle w:val="Geenafstand"/>
        <w:rPr>
          <w:rFonts w:eastAsiaTheme="minorEastAsia"/>
        </w:rPr>
      </w:pPr>
    </w:p>
    <w:p w:rsidR="00F45B20" w:rsidRDefault="00F45B20">
      <w:pPr>
        <w:pStyle w:val="Geenafstand"/>
        <w:rPr>
          <w:rFonts w:eastAsiaTheme="minorEastAsia"/>
        </w:rPr>
      </w:pPr>
    </w:p>
    <w:p w:rsidR="00F45B20" w:rsidRDefault="00F45B20">
      <w:pPr>
        <w:pStyle w:val="Geenafstand"/>
        <w:rPr>
          <w:rFonts w:eastAsiaTheme="minorEastAsia"/>
        </w:rPr>
      </w:pPr>
    </w:p>
    <w:p w:rsidR="00364C74" w:rsidRPr="00364C74" w:rsidRDefault="00364C74">
      <w:pPr>
        <w:pStyle w:val="Geenafstand"/>
        <w:rPr>
          <w:rFonts w:eastAsiaTheme="minorEastAsia"/>
        </w:rPr>
      </w:pPr>
    </w:p>
    <w:p w:rsidR="00F80C9B" w:rsidRPr="00467E59" w:rsidRDefault="00F80C9B">
      <w:pPr>
        <w:pStyle w:val="Geenafstand"/>
        <w:rPr>
          <w:rFonts w:eastAsiaTheme="minorEastAsia"/>
        </w:rPr>
      </w:pPr>
    </w:p>
    <w:p w:rsidR="003405FB" w:rsidRPr="000B5260" w:rsidRDefault="00F177E3" w:rsidP="000B5260">
      <w:pPr>
        <w:pStyle w:val="Geenafstand"/>
      </w:pPr>
      <w:r>
        <w:rPr>
          <w:noProof/>
          <w:lang w:eastAsia="nl-NL"/>
        </w:rPr>
        <w:drawing>
          <wp:anchor distT="0" distB="0" distL="114300" distR="114300" simplePos="0" relativeHeight="251660288" behindDoc="0" locked="0" layoutInCell="1" allowOverlap="1" wp14:anchorId="7AB15CA6" wp14:editId="013C5341">
            <wp:simplePos x="0" y="0"/>
            <wp:positionH relativeFrom="column">
              <wp:posOffset>3612515</wp:posOffset>
            </wp:positionH>
            <wp:positionV relativeFrom="paragraph">
              <wp:posOffset>0</wp:posOffset>
            </wp:positionV>
            <wp:extent cx="2667000" cy="1828800"/>
            <wp:effectExtent l="0" t="0" r="0" b="0"/>
            <wp:wrapThrough wrapText="bothSides">
              <wp:wrapPolygon edited="0">
                <wp:start x="0" y="0"/>
                <wp:lineTo x="0" y="21375"/>
                <wp:lineTo x="21446" y="21375"/>
                <wp:lineTo x="2144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filmpje modulus 3.png"/>
                    <pic:cNvPicPr/>
                  </pic:nvPicPr>
                  <pic:blipFill rotWithShape="1">
                    <a:blip r:embed="rId16">
                      <a:extLst>
                        <a:ext uri="{28A0092B-C50C-407E-A947-70E740481C1C}">
                          <a14:useLocalDpi xmlns:a14="http://schemas.microsoft.com/office/drawing/2010/main" val="0"/>
                        </a:ext>
                      </a:extLst>
                    </a:blip>
                    <a:srcRect r="31382" b="43563"/>
                    <a:stretch/>
                  </pic:blipFill>
                  <pic:spPr bwMode="auto">
                    <a:xfrm>
                      <a:off x="0" y="0"/>
                      <a:ext cx="2667000" cy="1828800"/>
                    </a:xfrm>
                    <a:prstGeom prst="rect">
                      <a:avLst/>
                    </a:prstGeom>
                    <a:ln>
                      <a:noFill/>
                    </a:ln>
                    <a:extLst>
                      <a:ext uri="{53640926-AAD7-44D8-BBD7-CCE9431645EC}">
                        <a14:shadowObscured xmlns:a14="http://schemas.microsoft.com/office/drawing/2010/main"/>
                      </a:ext>
                    </a:extLst>
                  </pic:spPr>
                </pic:pic>
              </a:graphicData>
            </a:graphic>
          </wp:anchor>
        </w:drawing>
      </w:r>
      <w:r w:rsidR="003405FB" w:rsidRPr="000B5260">
        <w:t xml:space="preserve">Voorbeeld: </w:t>
      </w:r>
    </w:p>
    <w:p w:rsidR="00275200" w:rsidRPr="000B5260" w:rsidRDefault="00275200" w:rsidP="000B5260">
      <w:pPr>
        <w:pStyle w:val="Geenafstand"/>
      </w:pPr>
      <w:r w:rsidRPr="000B5260">
        <w:t xml:space="preserve">Je hebt </w:t>
      </w:r>
      <w:proofErr w:type="spellStart"/>
      <w:r w:rsidRPr="000B5260">
        <w:t>z</w:t>
      </w:r>
      <w:proofErr w:type="spellEnd"/>
      <w:r w:rsidRPr="000B5260">
        <w:t xml:space="preserve"> = 3 + 4i </w:t>
      </w:r>
    </w:p>
    <w:p w:rsidR="000B5260" w:rsidRDefault="00275200" w:rsidP="000B5260">
      <w:pPr>
        <w:pStyle w:val="Geenafstand"/>
      </w:pPr>
      <w:r w:rsidRPr="000B5260">
        <w:t>Dan moet 3 op de reële as en 4i op de imaginaire as. Daar zet je een punt en trek je de modulus. De lengte van de modulus is</w:t>
      </w:r>
    </w:p>
    <w:p w:rsidR="00275200" w:rsidRDefault="00275200" w:rsidP="000B5260">
      <w:pPr>
        <w:pStyle w:val="Geenafstand"/>
      </w:pPr>
      <w:r w:rsidRPr="000B5260">
        <w:t xml:space="preserve"> </w:t>
      </w:r>
      <m:oMath>
        <m:rad>
          <m:radPr>
            <m:degHide m:val="1"/>
            <m:ctrlPr>
              <w:rPr>
                <w:rFonts w:ascii="Cambria Math" w:hAnsi="Cambria Math"/>
              </w:rPr>
            </m:ctrlPr>
          </m:radPr>
          <m:deg>
            <m:ctrlPr>
              <w:rPr>
                <w:rFonts w:ascii="Cambria Math" w:hAnsi="Cambria Math"/>
                <w:i/>
              </w:rPr>
            </m:ctrlPr>
          </m:deg>
          <m:e>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e>
        </m:rad>
      </m:oMath>
      <w:r w:rsidR="00382CC7" w:rsidRPr="000B5260">
        <w:t xml:space="preserve"> </w:t>
      </w:r>
      <w:r w:rsidR="000B5260" w:rsidRPr="000B5260">
        <w:t xml:space="preserve"> = </w:t>
      </w:r>
      <m:oMath>
        <m:r>
          <m:rPr>
            <m:sty m:val="p"/>
          </m:rPr>
          <w:rPr>
            <w:rFonts w:ascii="Cambria Math" w:hAnsi="Cambria Math"/>
          </w:rPr>
          <m:t>√25</m:t>
        </m:r>
      </m:oMath>
      <w:r w:rsidR="000B5260" w:rsidRPr="000B5260">
        <w:t xml:space="preserve"> = 5 </w:t>
      </w:r>
    </w:p>
    <w:p w:rsidR="00F177E3" w:rsidRDefault="000B5260" w:rsidP="000B5260">
      <w:pPr>
        <w:pStyle w:val="Geenafstand"/>
      </w:pPr>
      <w:r>
        <w:rPr>
          <w:rFonts w:cs="Arial"/>
        </w:rPr>
        <w:t xml:space="preserve"> Om het argument te berekenen ϴ</w:t>
      </w:r>
      <w:r>
        <w:t xml:space="preserve"> moet je </w:t>
      </w:r>
    </w:p>
    <w:p w:rsidR="000B5260" w:rsidRDefault="000B5260" w:rsidP="000B5260">
      <w:pPr>
        <w:pStyle w:val="Geenafstand"/>
        <w:rPr>
          <w:rFonts w:eastAsiaTheme="minorEastAsia"/>
        </w:rPr>
      </w:pPr>
      <w:r>
        <w:t>tan</w:t>
      </w:r>
      <w:r>
        <w:rPr>
          <w:vertAlign w:val="superscript"/>
        </w:rPr>
        <w:t>-1</w:t>
      </w:r>
      <w:r>
        <w:t>(</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)=53.1°</m:t>
        </m:r>
      </m:oMath>
    </w:p>
    <w:p w:rsidR="00F177E3" w:rsidRDefault="00F177E3" w:rsidP="000B5260">
      <w:pPr>
        <w:pStyle w:val="Geenafstand"/>
        <w:rPr>
          <w:rFonts w:eastAsiaTheme="minorEastAsia"/>
        </w:rPr>
      </w:pPr>
    </w:p>
    <w:p w:rsidR="00F177E3" w:rsidRPr="000B5260" w:rsidRDefault="00F177E3" w:rsidP="000B5260">
      <w:pPr>
        <w:pStyle w:val="Geenafstand"/>
      </w:pPr>
      <w:r>
        <w:rPr>
          <w:rFonts w:eastAsiaTheme="minorEastAsia"/>
        </w:rPr>
        <w:t xml:space="preserve">bij de </w:t>
      </w:r>
      <w:proofErr w:type="spellStart"/>
      <w:r>
        <w:rPr>
          <w:rFonts w:eastAsiaTheme="minorEastAsia"/>
        </w:rPr>
        <w:t>z</w:t>
      </w:r>
      <w:proofErr w:type="spellEnd"/>
      <w:r>
        <w:rPr>
          <w:rFonts w:eastAsiaTheme="minorEastAsia"/>
        </w:rPr>
        <w:t xml:space="preserve"> = -3 -4i komt het zelfde argument uit. Maar je moet de negatieve nemen dus </w:t>
      </w:r>
      <w:r w:rsidR="0041205B">
        <w:rPr>
          <w:rFonts w:eastAsiaTheme="minorEastAsia"/>
        </w:rPr>
        <w:t>53,1</w:t>
      </w:r>
      <w:r w:rsidR="0041205B">
        <w:rPr>
          <w:rFonts w:eastAsiaTheme="minorEastAsia" w:cs="Arial"/>
        </w:rPr>
        <w:t>°</w:t>
      </w:r>
      <w:r>
        <w:rPr>
          <w:rFonts w:eastAsiaTheme="minorEastAsia"/>
        </w:rPr>
        <w:t>-180</w:t>
      </w:r>
      <w:r>
        <w:rPr>
          <w:rFonts w:eastAsiaTheme="minorEastAsia" w:cs="Arial"/>
        </w:rPr>
        <w:t>°</w:t>
      </w:r>
      <w:r>
        <w:rPr>
          <w:rFonts w:eastAsiaTheme="minorEastAsia"/>
        </w:rPr>
        <w:t xml:space="preserve"> dus -126.9</w:t>
      </w:r>
      <w:r>
        <w:rPr>
          <w:rFonts w:eastAsiaTheme="minorEastAsia" w:cs="Arial"/>
        </w:rPr>
        <w:t>°</w:t>
      </w:r>
      <w:r>
        <w:rPr>
          <w:rFonts w:eastAsiaTheme="minorEastAsia"/>
        </w:rPr>
        <w:t xml:space="preserve"> </w:t>
      </w:r>
      <w:r>
        <w:rPr>
          <w:noProof/>
          <w:lang w:eastAsia="nl-NL"/>
        </w:rPr>
        <w:drawing>
          <wp:inline distT="0" distB="0" distL="0" distR="0">
            <wp:extent cx="4724400" cy="26955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filmpje modulus 4.png"/>
                    <pic:cNvPicPr/>
                  </pic:nvPicPr>
                  <pic:blipFill rotWithShape="1">
                    <a:blip r:embed="rId17">
                      <a:extLst>
                        <a:ext uri="{28A0092B-C50C-407E-A947-70E740481C1C}">
                          <a14:useLocalDpi xmlns:a14="http://schemas.microsoft.com/office/drawing/2010/main" val="0"/>
                        </a:ext>
                      </a:extLst>
                    </a:blip>
                    <a:srcRect r="2447" b="11544"/>
                    <a:stretch/>
                  </pic:blipFill>
                  <pic:spPr bwMode="auto">
                    <a:xfrm>
                      <a:off x="0" y="0"/>
                      <a:ext cx="4724400" cy="2695575"/>
                    </a:xfrm>
                    <a:prstGeom prst="rect">
                      <a:avLst/>
                    </a:prstGeom>
                    <a:ln>
                      <a:noFill/>
                    </a:ln>
                    <a:extLst>
                      <a:ext uri="{53640926-AAD7-44D8-BBD7-CCE9431645EC}">
                        <a14:shadowObscured xmlns:a14="http://schemas.microsoft.com/office/drawing/2010/main"/>
                      </a:ext>
                    </a:extLst>
                  </pic:spPr>
                </pic:pic>
              </a:graphicData>
            </a:graphic>
          </wp:inline>
        </w:drawing>
      </w:r>
    </w:p>
    <w:p w:rsidR="000B5260" w:rsidRPr="000B5260" w:rsidRDefault="000B5260" w:rsidP="000B5260">
      <w:pPr>
        <w:pStyle w:val="Geenafstand"/>
      </w:pPr>
    </w:p>
    <w:p w:rsidR="00275200" w:rsidRDefault="00275200" w:rsidP="00275200">
      <w:pPr>
        <w:pStyle w:val="Geenafstand"/>
      </w:pPr>
    </w:p>
    <w:p w:rsidR="000A6045" w:rsidRDefault="000A6045">
      <w:pPr>
        <w:rPr>
          <w:rFonts w:eastAsiaTheme="minorEastAsia"/>
        </w:rPr>
      </w:pPr>
    </w:p>
    <w:p w:rsidR="00931034" w:rsidRDefault="0076789E" w:rsidP="00DC6893">
      <w:pPr>
        <w:pStyle w:val="Kop2"/>
        <w:rPr>
          <w:rFonts w:eastAsiaTheme="minorEastAsia"/>
        </w:rPr>
      </w:pPr>
      <w:r>
        <w:rPr>
          <w:rFonts w:eastAsiaTheme="minorEastAsia"/>
        </w:rPr>
        <w:lastRenderedPageBreak/>
        <w:br w:type="page"/>
      </w:r>
      <w:bookmarkStart w:id="5" w:name="_Toc477853081"/>
      <w:r w:rsidR="005C5C13" w:rsidRPr="005C5C13">
        <w:rPr>
          <w:rFonts w:eastAsiaTheme="minorEastAsia"/>
        </w:rPr>
        <w:t>Heb ik in mijn vervolg studie (marine) ook de kennis over complexe getallen of gebruiken ze die daar helemaal niet?</w:t>
      </w:r>
      <w:bookmarkEnd w:id="5"/>
    </w:p>
    <w:p w:rsidR="005C5C13" w:rsidRDefault="005C5C13" w:rsidP="00232356">
      <w:pPr>
        <w:pStyle w:val="Geenafstand"/>
        <w:rPr>
          <w:rFonts w:eastAsiaTheme="minorEastAsia"/>
        </w:rPr>
      </w:pPr>
    </w:p>
    <w:p w:rsidR="00F340D0" w:rsidRDefault="00232356" w:rsidP="00DD77F8">
      <w:pPr>
        <w:pStyle w:val="Geenafstand"/>
        <w:rPr>
          <w:rFonts w:eastAsiaTheme="minorEastAsia"/>
        </w:rPr>
      </w:pPr>
      <w:r>
        <w:rPr>
          <w:rFonts w:eastAsiaTheme="minorEastAsia"/>
        </w:rPr>
        <w:t>B</w:t>
      </w:r>
      <w:r w:rsidR="00DD77F8">
        <w:rPr>
          <w:rFonts w:eastAsiaTheme="minorEastAsia"/>
        </w:rPr>
        <w:t xml:space="preserve">ij het vak Analyse 1 (TAN 1) op de opleiding MS&amp;T (de opleiding die je nodig hebt om marine officier te worden) moet je leren werken met complexe getallen. Aan het einde van dit vak moeten ze met complexe getallen kunnen rekenen. </w:t>
      </w:r>
      <w:r w:rsidR="00A0052F" w:rsidRPr="00A0052F">
        <w:rPr>
          <w:rFonts w:eastAsiaTheme="minorEastAsia"/>
        </w:rPr>
        <w:t>Complexe getallen worden bij Analyse 1 vooral gebruikt bij het oplossen van tweede orde lineai</w:t>
      </w:r>
      <w:r w:rsidR="00A0052F">
        <w:rPr>
          <w:rFonts w:eastAsiaTheme="minorEastAsia"/>
        </w:rPr>
        <w:t>re differentiaalvergelijkingen.</w:t>
      </w:r>
      <w:r w:rsidR="00A0052F" w:rsidRPr="00A0052F">
        <w:rPr>
          <w:rFonts w:eastAsiaTheme="minorEastAsia"/>
        </w:rPr>
        <w:t xml:space="preserve"> In het algemeen geldt tijdens de MS&amp;T-studie dat complexe getallen worden gebruikt om trillingen / golfverschijnselen te beschrijven en daar</w:t>
      </w:r>
      <w:r w:rsidR="00C6181B">
        <w:rPr>
          <w:rFonts w:eastAsiaTheme="minorEastAsia"/>
        </w:rPr>
        <w:t>mee</w:t>
      </w:r>
      <w:bookmarkStart w:id="6" w:name="_GoBack"/>
      <w:bookmarkEnd w:id="6"/>
      <w:r w:rsidR="00A0052F" w:rsidRPr="00A0052F">
        <w:rPr>
          <w:rFonts w:eastAsiaTheme="minorEastAsia"/>
        </w:rPr>
        <w:t xml:space="preserve"> te rekenen zonder daarbij ingewikkelde goniometrische formules te gebruiken. </w:t>
      </w:r>
      <w:r w:rsidR="00A0052F" w:rsidRPr="00A0052F">
        <w:rPr>
          <w:rFonts w:eastAsiaTheme="minorEastAsia"/>
          <w:i/>
        </w:rPr>
        <w:t>Complexe</w:t>
      </w:r>
      <w:r w:rsidR="00A0052F">
        <w:rPr>
          <w:rFonts w:eastAsiaTheme="minorEastAsia"/>
        </w:rPr>
        <w:t xml:space="preserve"> getallen zijn er daar</w:t>
      </w:r>
      <w:r w:rsidR="00A0052F" w:rsidRPr="00A0052F">
        <w:rPr>
          <w:rFonts w:eastAsiaTheme="minorEastAsia"/>
        </w:rPr>
        <w:t xml:space="preserve"> dus vooral voor om het leven </w:t>
      </w:r>
      <w:r w:rsidR="00A0052F" w:rsidRPr="00A0052F">
        <w:rPr>
          <w:rFonts w:eastAsiaTheme="minorEastAsia"/>
          <w:i/>
        </w:rPr>
        <w:t>eenvoudiger</w:t>
      </w:r>
      <w:r w:rsidR="00A0052F" w:rsidRPr="00A0052F">
        <w:rPr>
          <w:rFonts w:eastAsiaTheme="minorEastAsia"/>
        </w:rPr>
        <w:t xml:space="preserve"> te maken… Toepassingsgebieden zijn o.a. elektriciteitsleer, signaalanalyse, Fourieranalyse</w:t>
      </w:r>
      <w:r w:rsidR="00F340D0">
        <w:rPr>
          <w:rFonts w:eastAsiaTheme="minorEastAsia"/>
        </w:rPr>
        <w:t xml:space="preserve"> en</w:t>
      </w:r>
      <w:r w:rsidR="00A0052F" w:rsidRPr="00A0052F">
        <w:rPr>
          <w:rFonts w:eastAsiaTheme="minorEastAsia"/>
        </w:rPr>
        <w:t xml:space="preserve"> lineaire differentiaalvergelijkingen</w:t>
      </w:r>
      <w:r w:rsidR="00F340D0">
        <w:rPr>
          <w:rFonts w:eastAsiaTheme="minorEastAsia"/>
        </w:rPr>
        <w:t>.</w:t>
      </w:r>
    </w:p>
    <w:p w:rsidR="00F340D0" w:rsidRDefault="00A0052F" w:rsidP="00DD77F8">
      <w:pPr>
        <w:pStyle w:val="Geenafstand"/>
        <w:rPr>
          <w:rFonts w:eastAsiaTheme="minorEastAsia"/>
        </w:rPr>
      </w:pPr>
      <w:r w:rsidRPr="00A0052F">
        <w:rPr>
          <w:rFonts w:eastAsiaTheme="minorEastAsia"/>
        </w:rPr>
        <w:t xml:space="preserve"> </w:t>
      </w:r>
    </w:p>
    <w:p w:rsidR="005C5C13" w:rsidRDefault="00A0052F" w:rsidP="00DD77F8">
      <w:pPr>
        <w:pStyle w:val="Geenafstand"/>
        <w:rPr>
          <w:rFonts w:eastAsiaTheme="minorEastAsia"/>
        </w:rPr>
      </w:pPr>
      <w:bookmarkStart w:id="7" w:name="_Toc477853082"/>
      <w:r w:rsidRPr="00221DC3">
        <w:rPr>
          <w:rStyle w:val="Kop3Char"/>
        </w:rPr>
        <w:t>Elektriciteitsleer:</w:t>
      </w:r>
      <w:bookmarkEnd w:id="7"/>
      <w:r>
        <w:rPr>
          <w:rFonts w:eastAsiaTheme="minorEastAsia"/>
        </w:rPr>
        <w:t xml:space="preserve"> </w:t>
      </w:r>
      <w:r w:rsidR="005C5C13">
        <w:rPr>
          <w:rFonts w:eastAsiaTheme="minorEastAsia"/>
        </w:rPr>
        <w:t xml:space="preserve">complexe getallen om de natuurkunde makkelijker te maken. Als je complexe getallen beheerst kan je makkelijker formules omschrijven. </w:t>
      </w:r>
    </w:p>
    <w:p w:rsidR="00A0052F" w:rsidRDefault="00330A0C" w:rsidP="00330A0C">
      <w:pPr>
        <w:pStyle w:val="Geenafstand"/>
        <w:rPr>
          <w:rFonts w:eastAsiaTheme="minorEastAsia"/>
        </w:rPr>
      </w:pPr>
      <w:bookmarkStart w:id="8" w:name="_Toc477853083"/>
      <w:r w:rsidRPr="00221DC3">
        <w:rPr>
          <w:rStyle w:val="Kop3Char"/>
        </w:rPr>
        <w:t>Signaalanalyse:</w:t>
      </w:r>
      <w:bookmarkEnd w:id="8"/>
      <w:r w:rsidRPr="00330A0C">
        <w:t xml:space="preserve"> </w:t>
      </w:r>
      <w:r w:rsidRPr="00330A0C">
        <w:rPr>
          <w:rFonts w:eastAsiaTheme="minorEastAsia"/>
        </w:rPr>
        <w:t>Signaalanalyse is een vakgebied in onder andere de elektrotechniek en de akoestiek waarbij signaaleigenschappen onderzocht worden.</w:t>
      </w:r>
      <w:r>
        <w:rPr>
          <w:rFonts w:eastAsiaTheme="minorEastAsia"/>
        </w:rPr>
        <w:t xml:space="preserve"> </w:t>
      </w:r>
      <w:r w:rsidRPr="00330A0C">
        <w:rPr>
          <w:rFonts w:eastAsiaTheme="minorEastAsia"/>
        </w:rPr>
        <w:t>Hierbij wordt e</w:t>
      </w:r>
      <w:r>
        <w:rPr>
          <w:rFonts w:eastAsiaTheme="minorEastAsia"/>
        </w:rPr>
        <w:t>en geluids</w:t>
      </w:r>
      <w:r w:rsidRPr="00330A0C">
        <w:rPr>
          <w:rFonts w:eastAsiaTheme="minorEastAsia"/>
        </w:rPr>
        <w:t>signaal</w:t>
      </w:r>
      <w:r>
        <w:rPr>
          <w:rFonts w:eastAsiaTheme="minorEastAsia"/>
        </w:rPr>
        <w:t xml:space="preserve"> </w:t>
      </w:r>
      <w:r w:rsidRPr="00330A0C">
        <w:rPr>
          <w:rFonts w:eastAsiaTheme="minorEastAsia"/>
        </w:rPr>
        <w:t>geanalyseerd en visueel zichtbaar gemaakt. Vaak wordt hierbij gebruikgemaakt van spectrumanalyse.</w:t>
      </w:r>
    </w:p>
    <w:p w:rsidR="00330A0C" w:rsidRDefault="00330A0C" w:rsidP="00330A0C">
      <w:pPr>
        <w:pStyle w:val="Geenafstand"/>
        <w:rPr>
          <w:rFonts w:eastAsiaTheme="minorEastAsia"/>
        </w:rPr>
      </w:pPr>
      <w:bookmarkStart w:id="9" w:name="_Toc477853084"/>
      <w:r w:rsidRPr="00221DC3">
        <w:rPr>
          <w:rStyle w:val="Kop3Char"/>
        </w:rPr>
        <w:t>Fourieranalyse:</w:t>
      </w:r>
      <w:bookmarkEnd w:id="9"/>
      <w:r w:rsidRPr="00330A0C">
        <w:t xml:space="preserve"> </w:t>
      </w:r>
      <w:r w:rsidRPr="00330A0C">
        <w:rPr>
          <w:rFonts w:eastAsiaTheme="minorEastAsia"/>
        </w:rPr>
        <w:t>Fourieranalyse is een wiskundige techniek om functies van reële variabelen uit te drukken als een lineaire combinatie van functies die afkomstig zijn uit e</w:t>
      </w:r>
      <w:r>
        <w:rPr>
          <w:rFonts w:eastAsiaTheme="minorEastAsia"/>
        </w:rPr>
        <w:t xml:space="preserve">en collectie standaardfuncties. </w:t>
      </w:r>
      <w:r w:rsidRPr="00330A0C">
        <w:rPr>
          <w:rFonts w:eastAsiaTheme="minorEastAsia"/>
        </w:rPr>
        <w:t>Fourieranalyse vindt toepassing voor onderscheidene klassen van functies. Een bekende toepassing is de fourierreeks, waarbij de geanalyseerde functie, mits deze periodiek en begrensd is, wordt uitgedrukt in termen van sinussen en cosinussen. Andere toepassingen zijn de continue en de discrete fouriertransformatie.</w:t>
      </w:r>
    </w:p>
    <w:p w:rsidR="00BE3AF2" w:rsidRDefault="00330A0C" w:rsidP="00DD77F8">
      <w:pPr>
        <w:pStyle w:val="Geenafstand"/>
        <w:rPr>
          <w:rStyle w:val="Kop3Char"/>
        </w:rPr>
      </w:pPr>
      <w:bookmarkStart w:id="10" w:name="_Toc477853085"/>
      <w:r w:rsidRPr="00221DC3">
        <w:rPr>
          <w:rStyle w:val="Kop3Char"/>
        </w:rPr>
        <w:t>Lineaire differentiaalvergelijkingen:</w:t>
      </w:r>
      <w:bookmarkEnd w:id="10"/>
      <w:r w:rsidR="00221DC3">
        <w:rPr>
          <w:rStyle w:val="Kop3Char"/>
        </w:rPr>
        <w:t xml:space="preserve"> </w:t>
      </w:r>
    </w:p>
    <w:p w:rsidR="00A0052F" w:rsidRDefault="00330A0C" w:rsidP="00DD77F8">
      <w:pPr>
        <w:pStyle w:val="Geenafstand"/>
        <w:rPr>
          <w:rFonts w:eastAsiaTheme="minorEastAsia"/>
        </w:rPr>
      </w:pPr>
      <w:r>
        <w:rPr>
          <w:rFonts w:eastAsiaTheme="minorEastAsia"/>
          <w:u w:val="single"/>
        </w:rPr>
        <w:t xml:space="preserve"> </w:t>
      </w:r>
      <m:oMath>
        <m:f>
          <m:fPr>
            <m:ctrlPr>
              <w:rPr>
                <w:rFonts w:ascii="Cambria Math" w:eastAsiaTheme="minorEastAsia" w:hAnsi="Cambria Math"/>
              </w:rPr>
            </m:ctrlPr>
          </m:fPr>
          <m:num>
            <m:r>
              <m:rPr>
                <m:sty m:val="p"/>
              </m:rPr>
              <w:rPr>
                <w:rFonts w:ascii="Cambria Math" w:eastAsiaTheme="minorEastAsia" w:hAnsi="Cambria Math"/>
              </w:rPr>
              <m:t>dy</m:t>
            </m:r>
          </m:num>
          <m:den>
            <m:r>
              <m:rPr>
                <m:sty m:val="p"/>
              </m:rPr>
              <w:rPr>
                <w:rFonts w:ascii="Cambria Math" w:eastAsiaTheme="minorEastAsia" w:hAnsi="Cambria Math"/>
              </w:rPr>
              <m:t>dx</m:t>
            </m:r>
          </m:den>
        </m:f>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*y=q(x)</m:t>
        </m:r>
      </m:oMath>
      <w:r>
        <w:rPr>
          <w:rFonts w:eastAsiaTheme="minorEastAsia"/>
        </w:rPr>
        <w:t xml:space="preserve"> </w:t>
      </w:r>
      <w:r w:rsidR="00F340D0">
        <w:rPr>
          <w:rFonts w:eastAsiaTheme="minorEastAsia"/>
        </w:rPr>
        <w:t xml:space="preserve"> dit kan worden vereenvoudigd met complexe getallen. </w:t>
      </w:r>
    </w:p>
    <w:p w:rsidR="00ED7500" w:rsidRDefault="00A0052F" w:rsidP="00DD77F8">
      <w:pPr>
        <w:pStyle w:val="Geenafstand"/>
        <w:rPr>
          <w:rFonts w:eastAsiaTheme="minorEastAsia"/>
        </w:rPr>
      </w:pPr>
      <w:r w:rsidRPr="00A0052F">
        <w:rPr>
          <w:rFonts w:eastAsiaTheme="minorEastAsia"/>
        </w:rPr>
        <w:t xml:space="preserve">In het boek James Stewart, Calculus: </w:t>
      </w:r>
      <w:proofErr w:type="spellStart"/>
      <w:r w:rsidRPr="00A0052F">
        <w:rPr>
          <w:rFonts w:eastAsiaTheme="minorEastAsia"/>
        </w:rPr>
        <w:t>Early</w:t>
      </w:r>
      <w:proofErr w:type="spellEnd"/>
      <w:r w:rsidRPr="00A0052F">
        <w:rPr>
          <w:rFonts w:eastAsiaTheme="minorEastAsia"/>
        </w:rPr>
        <w:t xml:space="preserve"> </w:t>
      </w:r>
      <w:proofErr w:type="spellStart"/>
      <w:r w:rsidRPr="00A0052F">
        <w:rPr>
          <w:rFonts w:eastAsiaTheme="minorEastAsia"/>
        </w:rPr>
        <w:t>Transcendentals</w:t>
      </w:r>
      <w:proofErr w:type="spellEnd"/>
      <w:r w:rsidRPr="00A0052F">
        <w:rPr>
          <w:rFonts w:eastAsiaTheme="minorEastAsia"/>
        </w:rPr>
        <w:t xml:space="preserve"> (International </w:t>
      </w:r>
      <w:proofErr w:type="spellStart"/>
      <w:r w:rsidRPr="00A0052F">
        <w:rPr>
          <w:rFonts w:eastAsiaTheme="minorEastAsia"/>
        </w:rPr>
        <w:t>Metric</w:t>
      </w:r>
      <w:proofErr w:type="spellEnd"/>
      <w:r w:rsidRPr="00A0052F">
        <w:rPr>
          <w:rFonts w:eastAsiaTheme="minorEastAsia"/>
        </w:rPr>
        <w:t xml:space="preserve"> Version) dat wordt gebruikt, worden Complexe getallen behandeld (even </w:t>
      </w:r>
      <w:proofErr w:type="spellStart"/>
      <w:r w:rsidRPr="00A0052F">
        <w:rPr>
          <w:rFonts w:eastAsiaTheme="minorEastAsia"/>
        </w:rPr>
        <w:t>googlen</w:t>
      </w:r>
      <w:proofErr w:type="spellEnd"/>
      <w:r w:rsidRPr="00A0052F">
        <w:rPr>
          <w:rFonts w:eastAsiaTheme="minorEastAsia"/>
        </w:rPr>
        <w:t xml:space="preserve"> om een oude versie van het boek te bemachtigen), maar op het Internet is er veel meer over te vinden. </w:t>
      </w:r>
    </w:p>
    <w:p w:rsidR="00ED7500" w:rsidRDefault="00ED7500">
      <w:pPr>
        <w:rPr>
          <w:rFonts w:eastAsiaTheme="minorEastAsia"/>
        </w:rPr>
      </w:pPr>
      <w:r>
        <w:rPr>
          <w:rFonts w:eastAsiaTheme="minorEastAsia"/>
        </w:rPr>
        <w:br w:type="page"/>
      </w:r>
    </w:p>
    <w:p w:rsidR="00221DC3" w:rsidRDefault="00221DC3" w:rsidP="00221DC3">
      <w:pPr>
        <w:pStyle w:val="Kop2"/>
        <w:rPr>
          <w:rFonts w:eastAsiaTheme="minorEastAsia"/>
        </w:rPr>
      </w:pPr>
      <w:bookmarkStart w:id="11" w:name="_Toc477853086"/>
      <w:r>
        <w:rPr>
          <w:rFonts w:eastAsiaTheme="minorEastAsia"/>
        </w:rPr>
        <w:lastRenderedPageBreak/>
        <w:t>Welke Wiskundige</w:t>
      </w:r>
      <w:r w:rsidR="001167ED">
        <w:rPr>
          <w:rFonts w:eastAsiaTheme="minorEastAsia"/>
        </w:rPr>
        <w:t>n</w:t>
      </w:r>
      <w:r>
        <w:rPr>
          <w:rFonts w:eastAsiaTheme="minorEastAsia"/>
        </w:rPr>
        <w:t xml:space="preserve"> hebben een rol bij het ontstaan van complexe getallen?</w:t>
      </w:r>
      <w:bookmarkEnd w:id="11"/>
      <w:r>
        <w:rPr>
          <w:rFonts w:eastAsiaTheme="minorEastAsia"/>
        </w:rPr>
        <w:t xml:space="preserve"> </w:t>
      </w:r>
    </w:p>
    <w:p w:rsidR="00221DC3" w:rsidRDefault="00221DC3" w:rsidP="00ED7500">
      <w:pPr>
        <w:pStyle w:val="Geenafstand"/>
        <w:rPr>
          <w:rFonts w:eastAsiaTheme="minorEastAsia"/>
        </w:rPr>
      </w:pPr>
    </w:p>
    <w:p w:rsidR="00221DC3" w:rsidRDefault="00221DC3" w:rsidP="00221DC3">
      <w:pPr>
        <w:pStyle w:val="Kop3"/>
        <w:rPr>
          <w:rFonts w:eastAsiaTheme="minorEastAsia"/>
        </w:rPr>
      </w:pPr>
      <w:bookmarkStart w:id="12" w:name="_Toc477853087"/>
      <w:proofErr w:type="spellStart"/>
      <w:r>
        <w:rPr>
          <w:rFonts w:eastAsiaTheme="minorEastAsia"/>
        </w:rPr>
        <w:t>Diophantus</w:t>
      </w:r>
      <w:proofErr w:type="spellEnd"/>
      <w:r>
        <w:rPr>
          <w:rFonts w:eastAsiaTheme="minorEastAsia"/>
        </w:rPr>
        <w:t xml:space="preserve"> van Alexandrië</w:t>
      </w:r>
      <w:bookmarkEnd w:id="12"/>
    </w:p>
    <w:p w:rsidR="00ED7500" w:rsidRDefault="00ED7500" w:rsidP="00221DC3">
      <w:proofErr w:type="spellStart"/>
      <w:r>
        <w:t>Diophantus</w:t>
      </w:r>
      <w:proofErr w:type="spellEnd"/>
      <w:r>
        <w:t xml:space="preserve"> van Alexandrië was een Griekse Wiskundige. Zijn 84 jaar durende leven was waarschijnlijk in de 3</w:t>
      </w:r>
      <w:r w:rsidRPr="00ED7500">
        <w:rPr>
          <w:vertAlign w:val="superscript"/>
        </w:rPr>
        <w:t>e</w:t>
      </w:r>
      <w:r>
        <w:t xml:space="preserve"> eeuw na Christus. Hij had een erg belangrijke rol in de Griekse wiskunde. Hij was een van de weinige Griekse Wiskundigen die zich bezig hield met algebra in plaats van meetkunde. hij is de schrijver van het oudste </w:t>
      </w:r>
      <w:r w:rsidR="00DB4D68">
        <w:t>werk over Algebra.</w:t>
      </w:r>
    </w:p>
    <w:p w:rsidR="00ED7500" w:rsidRDefault="001011B1" w:rsidP="00221DC3">
      <w:r>
        <w:rPr>
          <w:noProof/>
          <w:lang w:eastAsia="nl-NL"/>
        </w:rPr>
        <w:drawing>
          <wp:anchor distT="0" distB="0" distL="114300" distR="114300" simplePos="0" relativeHeight="251669504" behindDoc="0" locked="0" layoutInCell="1" allowOverlap="1">
            <wp:simplePos x="0" y="0"/>
            <wp:positionH relativeFrom="column">
              <wp:posOffset>3319780</wp:posOffset>
            </wp:positionH>
            <wp:positionV relativeFrom="paragraph">
              <wp:posOffset>1560195</wp:posOffset>
            </wp:positionV>
            <wp:extent cx="2875915" cy="4534535"/>
            <wp:effectExtent l="0" t="0" r="635" b="0"/>
            <wp:wrapThrough wrapText="bothSides">
              <wp:wrapPolygon edited="0">
                <wp:start x="0" y="0"/>
                <wp:lineTo x="0" y="21506"/>
                <wp:lineTo x="21462" y="21506"/>
                <wp:lineTo x="21462" y="0"/>
                <wp:lineTo x="0" y="0"/>
              </wp:wrapPolygon>
            </wp:wrapThrough>
            <wp:docPr id="19" name="Afbeelding 19" descr="Afbeeldingsresultaat voor Diophantus van Alexandr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iophantus van Alexandrië"/>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5915" cy="45345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B4D68">
        <w:t>Diophantus</w:t>
      </w:r>
      <w:proofErr w:type="spellEnd"/>
      <w:r w:rsidR="00ED7500">
        <w:t xml:space="preserve"> heeft het eerste schrijfsysteem voor algebraïsche vergelijkingen ontworpen. </w:t>
      </w:r>
      <w:r w:rsidR="00ED7500" w:rsidRPr="00ED7500">
        <w:t>Zijn methode kon vergelijkingen aangeven met alle machten van de onbekende van -6 tot 6, maar had als nadeel dat het niet met meerdere onbekenden kon werken.</w:t>
      </w:r>
      <w:r w:rsidR="00ED7500">
        <w:t xml:space="preserve"> </w:t>
      </w:r>
      <w:proofErr w:type="spellStart"/>
      <w:r w:rsidR="00ED7500">
        <w:t>Diophantus</w:t>
      </w:r>
      <w:proofErr w:type="spellEnd"/>
      <w:r w:rsidR="00ED7500">
        <w:t xml:space="preserve"> was </w:t>
      </w:r>
      <w:r w:rsidR="00DB4D68">
        <w:t xml:space="preserve">de eerste die getallen onder 0 (negatieve getallen) gebruikte om mee te rekenen. Hij vond wel dat dit niet als antwoord van een berekening kon zijn. </w:t>
      </w:r>
    </w:p>
    <w:p w:rsidR="00DB4D68" w:rsidRDefault="00DB4D68" w:rsidP="00221DC3">
      <w:r>
        <w:t xml:space="preserve">Er bestaan diofantische vergelijkingen, dit zijn polynomen met rationele coëfficiënten. Er werd gezegd dat zijn oplossingen te eenvoudig waren. Al zijn werk schreef hij op in de </w:t>
      </w:r>
      <w:proofErr w:type="spellStart"/>
      <w:r>
        <w:t>Arithmerika</w:t>
      </w:r>
      <w:proofErr w:type="spellEnd"/>
      <w:r>
        <w:t xml:space="preserve">, dit zijn 13 delen. Er zijn nog steeds 3 delen verdwenen. </w:t>
      </w:r>
    </w:p>
    <w:p w:rsidR="00DB4D68" w:rsidRDefault="00DB4D68" w:rsidP="00221DC3">
      <w:proofErr w:type="spellStart"/>
      <w:r>
        <w:t>Diophantus</w:t>
      </w:r>
      <w:proofErr w:type="spellEnd"/>
      <w:r>
        <w:t xml:space="preserve"> probeerde een rechthoekige driehoek te vinden met als oppervlakte 7 en als omtrek 12. Hij ontdekte ook door dit dat alleen de reële getallen niet genoeg waren en er dus andere (complexe) getallen nodig zijn. </w:t>
      </w:r>
    </w:p>
    <w:p w:rsidR="00221DC3" w:rsidRDefault="00221DC3">
      <w:pPr>
        <w:rPr>
          <w:rFonts w:eastAsiaTheme="minorEastAsia"/>
        </w:rPr>
      </w:pPr>
      <w:r>
        <w:rPr>
          <w:rFonts w:eastAsiaTheme="minorEastAsia"/>
        </w:rPr>
        <w:br w:type="page"/>
      </w:r>
    </w:p>
    <w:p w:rsidR="00221DC3" w:rsidRPr="00ED7500" w:rsidRDefault="00221DC3" w:rsidP="00ED7500">
      <w:pPr>
        <w:pStyle w:val="Geenafstand"/>
        <w:rPr>
          <w:rFonts w:eastAsiaTheme="minorEastAsia"/>
        </w:rPr>
      </w:pPr>
    </w:p>
    <w:p w:rsidR="00ED7500" w:rsidRDefault="00310CD8" w:rsidP="00221DC3">
      <w:pPr>
        <w:pStyle w:val="Kop3"/>
        <w:rPr>
          <w:rFonts w:eastAsiaTheme="minorEastAsia"/>
        </w:rPr>
      </w:pPr>
      <w:bookmarkStart w:id="13" w:name="_Toc477853088"/>
      <w:proofErr w:type="spellStart"/>
      <w:r>
        <w:rPr>
          <w:rFonts w:eastAsiaTheme="minorEastAsia"/>
        </w:rPr>
        <w:t>P</w:t>
      </w:r>
      <w:r w:rsidR="00022DDC">
        <w:rPr>
          <w:rFonts w:eastAsiaTheme="minorEastAsia"/>
        </w:rPr>
        <w:t>acioli</w:t>
      </w:r>
      <w:bookmarkEnd w:id="13"/>
      <w:proofErr w:type="spellEnd"/>
    </w:p>
    <w:p w:rsidR="007B6607" w:rsidRDefault="007B6607" w:rsidP="00221DC3">
      <w:proofErr w:type="spellStart"/>
      <w:r>
        <w:t>Pacioli</w:t>
      </w:r>
      <w:proofErr w:type="spellEnd"/>
      <w:r>
        <w:t xml:space="preserve"> was een wiskundige uit Italië, hij leefde van 1445 tot 1517. Hij was een wiskunde docent die door het hele land reisde, die vervolgens, samen met Leonardo da Vinci, in Milaan ging werken. </w:t>
      </w:r>
    </w:p>
    <w:p w:rsidR="007B6607" w:rsidRDefault="007B6607" w:rsidP="00221DC3">
      <w:pPr>
        <w:rPr>
          <w:rFonts w:eastAsiaTheme="minorEastAsia"/>
        </w:rPr>
      </w:pPr>
      <w:r>
        <w:rPr>
          <w:rFonts w:eastAsiaTheme="minorEastAsia"/>
        </w:rPr>
        <w:t xml:space="preserve">Hij heeft 2 werken over wiskunde geschreven: </w:t>
      </w:r>
    </w:p>
    <w:p w:rsidR="007B6607" w:rsidRPr="00DD030A" w:rsidRDefault="007B6607" w:rsidP="00DD030A">
      <w:pPr>
        <w:pStyle w:val="Lijstalinea"/>
        <w:numPr>
          <w:ilvl w:val="0"/>
          <w:numId w:val="1"/>
        </w:numPr>
        <w:rPr>
          <w:lang w:val="en-US"/>
        </w:rPr>
      </w:pPr>
      <w:r w:rsidRPr="00DD030A">
        <w:rPr>
          <w:lang w:val="en-US"/>
        </w:rPr>
        <w:t xml:space="preserve">Summa de </w:t>
      </w:r>
      <w:proofErr w:type="spellStart"/>
      <w:r w:rsidRPr="00DD030A">
        <w:rPr>
          <w:lang w:val="en-US"/>
        </w:rPr>
        <w:t>arithmetica</w:t>
      </w:r>
      <w:proofErr w:type="spellEnd"/>
      <w:r w:rsidRPr="00DD030A">
        <w:rPr>
          <w:lang w:val="en-US"/>
        </w:rPr>
        <w:t xml:space="preserve">, </w:t>
      </w:r>
      <w:proofErr w:type="spellStart"/>
      <w:r w:rsidRPr="00DD030A">
        <w:rPr>
          <w:lang w:val="en-US"/>
        </w:rPr>
        <w:t>geometrica</w:t>
      </w:r>
      <w:proofErr w:type="spellEnd"/>
      <w:r w:rsidRPr="00DD030A">
        <w:rPr>
          <w:lang w:val="en-US"/>
        </w:rPr>
        <w:t xml:space="preserve">, </w:t>
      </w:r>
      <w:proofErr w:type="spellStart"/>
      <w:r w:rsidRPr="00DD030A">
        <w:rPr>
          <w:lang w:val="en-US"/>
        </w:rPr>
        <w:t>proportioni</w:t>
      </w:r>
      <w:proofErr w:type="spellEnd"/>
      <w:r w:rsidRPr="00DD030A">
        <w:rPr>
          <w:lang w:val="en-US"/>
        </w:rPr>
        <w:t xml:space="preserve"> et </w:t>
      </w:r>
      <w:proofErr w:type="spellStart"/>
      <w:r w:rsidRPr="00DD030A">
        <w:rPr>
          <w:lang w:val="en-US"/>
        </w:rPr>
        <w:t>proportionalita</w:t>
      </w:r>
      <w:proofErr w:type="spellEnd"/>
    </w:p>
    <w:p w:rsidR="007B6607" w:rsidRDefault="007B6607" w:rsidP="00DD030A">
      <w:pPr>
        <w:pStyle w:val="Lijstalinea"/>
        <w:numPr>
          <w:ilvl w:val="1"/>
          <w:numId w:val="1"/>
        </w:numPr>
      </w:pPr>
      <w:r w:rsidRPr="007B6607">
        <w:t xml:space="preserve">Dit is een werk waarin alle wiskundige </w:t>
      </w:r>
      <w:r>
        <w:t>inzichten stonden, ook zat er een stukje boekhouden in.</w:t>
      </w:r>
    </w:p>
    <w:p w:rsidR="007B6607" w:rsidRDefault="007B6607" w:rsidP="004F1547">
      <w:pPr>
        <w:pStyle w:val="Lijstalinea"/>
        <w:numPr>
          <w:ilvl w:val="0"/>
          <w:numId w:val="1"/>
        </w:numPr>
      </w:pPr>
      <w:proofErr w:type="spellStart"/>
      <w:r>
        <w:t>Divina</w:t>
      </w:r>
      <w:proofErr w:type="spellEnd"/>
      <w:r>
        <w:t xml:space="preserve"> </w:t>
      </w:r>
      <w:proofErr w:type="spellStart"/>
      <w:r>
        <w:t>proportione</w:t>
      </w:r>
      <w:proofErr w:type="spellEnd"/>
      <w:r>
        <w:t xml:space="preserve"> </w:t>
      </w:r>
    </w:p>
    <w:p w:rsidR="007B6607" w:rsidRDefault="007B6607" w:rsidP="004F1547">
      <w:pPr>
        <w:pStyle w:val="Lijstalinea"/>
        <w:numPr>
          <w:ilvl w:val="1"/>
          <w:numId w:val="1"/>
        </w:numPr>
      </w:pPr>
      <w:r>
        <w:t xml:space="preserve">Dit ging over wiskundige en artistieke verhoudingen. </w:t>
      </w:r>
    </w:p>
    <w:p w:rsidR="00125FA1" w:rsidRDefault="007B6607">
      <w:pPr>
        <w:rPr>
          <w:rFonts w:eastAsiaTheme="minorEastAsia"/>
        </w:rPr>
      </w:pPr>
      <w:r>
        <w:t xml:space="preserve">In het boek Summa de </w:t>
      </w:r>
      <w:proofErr w:type="spellStart"/>
      <w:r>
        <w:t>arithmetica</w:t>
      </w:r>
      <w:proofErr w:type="spellEnd"/>
      <w:r>
        <w:t xml:space="preserve"> schreef hij een van zijn bekende vergelijkingen: x</w:t>
      </w:r>
      <w:r>
        <w:rPr>
          <w:vertAlign w:val="superscript"/>
        </w:rPr>
        <w:t>2</w:t>
      </w:r>
      <w:r>
        <w:t xml:space="preserve"> + c </w:t>
      </w:r>
      <w:r w:rsidR="00125FA1">
        <w:rPr>
          <w:rFonts w:cs="Arial"/>
        </w:rPr>
        <w:t>≠</w:t>
      </w:r>
      <w:r>
        <w:t xml:space="preserve"> </w:t>
      </w:r>
      <w:proofErr w:type="spellStart"/>
      <w:r>
        <w:t>bx</w:t>
      </w:r>
      <w:proofErr w:type="spellEnd"/>
      <w:r>
        <w:t xml:space="preserve"> </w:t>
      </w:r>
      <w:r w:rsidR="00125FA1">
        <w:t>tenzij b</w:t>
      </w:r>
      <w:r w:rsidR="00125FA1">
        <w:rPr>
          <w:vertAlign w:val="superscript"/>
        </w:rPr>
        <w:t>2</w:t>
      </w:r>
      <w:r w:rsidR="00125FA1">
        <w:t xml:space="preserve"> </w:t>
      </w:r>
      <w:r w:rsidR="00125FA1">
        <w:rPr>
          <w:rFonts w:cs="Arial"/>
        </w:rPr>
        <w:t>≥</w:t>
      </w:r>
      <w:r w:rsidR="00125FA1">
        <w:t xml:space="preserve"> 4c. </w:t>
      </w:r>
    </w:p>
    <w:p w:rsidR="00125FA1" w:rsidRDefault="00221DC3" w:rsidP="00221DC3">
      <w:pPr>
        <w:pStyle w:val="Kop3"/>
        <w:rPr>
          <w:rFonts w:eastAsiaTheme="minorEastAsia"/>
        </w:rPr>
      </w:pPr>
      <w:bookmarkStart w:id="14" w:name="_Toc477853089"/>
      <w:proofErr w:type="spellStart"/>
      <w:r>
        <w:rPr>
          <w:rFonts w:eastAsiaTheme="minorEastAsia"/>
        </w:rPr>
        <w:t>Girolamo</w:t>
      </w:r>
      <w:proofErr w:type="spellEnd"/>
      <w:r>
        <w:rPr>
          <w:rFonts w:eastAsiaTheme="minorEastAsia"/>
        </w:rPr>
        <w:t xml:space="preserve"> </w:t>
      </w:r>
      <w:proofErr w:type="spellStart"/>
      <w:r w:rsidR="00125FA1">
        <w:rPr>
          <w:rFonts w:eastAsiaTheme="minorEastAsia"/>
        </w:rPr>
        <w:t>Cardano</w:t>
      </w:r>
      <w:bookmarkEnd w:id="14"/>
      <w:proofErr w:type="spellEnd"/>
      <w:r w:rsidR="00125FA1">
        <w:rPr>
          <w:rFonts w:eastAsiaTheme="minorEastAsia"/>
        </w:rPr>
        <w:t xml:space="preserve"> </w:t>
      </w:r>
    </w:p>
    <w:p w:rsidR="00125FA1" w:rsidRDefault="00670C71" w:rsidP="00221DC3">
      <w:proofErr w:type="spellStart"/>
      <w:r>
        <w:t>Girolamo</w:t>
      </w:r>
      <w:proofErr w:type="spellEnd"/>
      <w:r>
        <w:t xml:space="preserve"> </w:t>
      </w:r>
      <w:proofErr w:type="spellStart"/>
      <w:r>
        <w:t>Cardano</w:t>
      </w:r>
      <w:proofErr w:type="spellEnd"/>
      <w:r>
        <w:t xml:space="preserve"> heeft een eigen formule, het is een wiskundige formule voor de oplossing voor de gereduceerde vorm van een derdegraads vergelijking. Deze formule schreef hij in zijn werk Ars Magna. </w:t>
      </w:r>
      <w:r w:rsidR="00B77486">
        <w:t xml:space="preserve">Hij </w:t>
      </w:r>
      <w:r w:rsidR="00D07839">
        <w:t xml:space="preserve">schreef hier ook de vergelijking </w:t>
      </w:r>
      <m:oMath>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+12=6</m:t>
        </m:r>
        <m:sSup>
          <m:sSupPr>
            <m:ctrlPr>
              <w:rPr>
                <w:rFonts w:ascii="Cambria Math" w:hAnsi="Cambria Math"/>
                <w:i/>
              </w:rPr>
            </m:ctrlPr>
          </m:sSupPr>
          <m:e>
            <m:r>
              <w:rPr>
                <w:rFonts w:ascii="Cambria Math" w:hAnsi="Cambria Math"/>
              </w:rPr>
              <m:t>x</m:t>
            </m:r>
          </m:e>
          <m:sup>
            <m:r>
              <w:rPr>
                <w:rFonts w:ascii="Cambria Math" w:hAnsi="Cambria Math"/>
              </w:rPr>
              <m:t>2</m:t>
            </m:r>
          </m:sup>
        </m:sSup>
      </m:oMath>
      <w:r w:rsidR="00D07839">
        <w:t xml:space="preserve"> </w:t>
      </w:r>
      <w:r w:rsidR="00AF636E">
        <w:t>in, dit leek hem wel onmogelijk omdat het antwoord of de oplossingen denkbeeldig zijn</w:t>
      </w:r>
      <w:r w:rsidR="00D07839">
        <w:t xml:space="preserve">. </w:t>
      </w:r>
    </w:p>
    <w:p w:rsidR="00670C71" w:rsidRDefault="00670C71" w:rsidP="00221DC3">
      <w:pPr>
        <w:rPr>
          <w:rFonts w:eastAsiaTheme="minorEastAsia"/>
        </w:rPr>
      </w:pPr>
      <w:r>
        <w:rPr>
          <w:rFonts w:eastAsiaTheme="minorEastAsia"/>
        </w:rPr>
        <w:t xml:space="preserve">Een derdegraads vergelijking: </w:t>
      </w:r>
      <m:oMath>
        <m:sSup>
          <m:sSupPr>
            <m:ctrlPr>
              <w:rPr>
                <w:rFonts w:ascii="Cambria Math" w:eastAsiaTheme="minorEastAsia" w:hAnsi="Cambria Math"/>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+px+</m:t>
        </m:r>
        <m:r>
          <m:rPr>
            <m:sty m:val="p"/>
          </m:rPr>
          <w:rPr>
            <w:rFonts w:ascii="Cambria Math" w:eastAsiaTheme="minorEastAsia" w:hAnsi="Cambria Math"/>
          </w:rPr>
          <m:t>q</m:t>
        </m:r>
        <m:r>
          <w:rPr>
            <w:rFonts w:ascii="Cambria Math" w:eastAsiaTheme="minorEastAsia" w:hAnsi="Cambria Math"/>
          </w:rPr>
          <m:t>=</m:t>
        </m:r>
        <m:r>
          <m:rPr>
            <m:sty m:val="p"/>
          </m:rPr>
          <w:rPr>
            <w:rFonts w:ascii="Cambria Math" w:eastAsiaTheme="minorEastAsia" w:hAnsi="Cambria Math"/>
          </w:rPr>
          <m:t>0</m:t>
        </m:r>
      </m:oMath>
    </w:p>
    <w:p w:rsidR="00670C71" w:rsidRDefault="00670C71" w:rsidP="00221DC3">
      <w:pPr>
        <w:rPr>
          <w:rFonts w:eastAsiaTheme="minorEastAsia"/>
        </w:rPr>
      </w:pPr>
      <w:r>
        <w:rPr>
          <w:rFonts w:eastAsiaTheme="minorEastAsia"/>
        </w:rPr>
        <w:t xml:space="preserve">De formule van </w:t>
      </w:r>
      <w:proofErr w:type="spellStart"/>
      <w:r>
        <w:rPr>
          <w:rFonts w:eastAsiaTheme="minorEastAsia"/>
        </w:rPr>
        <w:t>Cardano</w:t>
      </w:r>
      <w:proofErr w:type="spellEnd"/>
      <w:r>
        <w:rPr>
          <w:rFonts w:eastAsiaTheme="minorEastAsia"/>
        </w:rPr>
        <w:t xml:space="preserve">: </w:t>
      </w:r>
      <m:oMath>
        <m:r>
          <w:rPr>
            <w:rFonts w:ascii="Cambria Math" w:eastAsiaTheme="minorEastAsia" w:hAnsi="Cambria Math"/>
          </w:rPr>
          <m:t xml:space="preserve">x= </m:t>
        </m:r>
        <m:rad>
          <m:radPr>
            <m:ctrlPr>
              <w:rPr>
                <w:rFonts w:ascii="Cambria Math" w:eastAsiaTheme="minorEastAsia" w:hAnsi="Cambria Math"/>
                <w:i/>
              </w:rPr>
            </m:ctrlPr>
          </m:radPr>
          <m:deg>
            <m:r>
              <w:rPr>
                <w:rFonts w:ascii="Cambria Math" w:eastAsiaTheme="minorEastAsia" w:hAnsi="Cambria Math"/>
              </w:rPr>
              <m:t>3</m:t>
            </m:r>
          </m:deg>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2</m:t>
                </m:r>
              </m:den>
            </m:f>
            <m:r>
              <w:rPr>
                <w:rFonts w:ascii="Cambria Math" w:eastAsiaTheme="minorEastAsia" w:hAnsi="Cambria Math"/>
              </w:rPr>
              <m:t xml:space="preserve">+ </m:t>
            </m:r>
            <m:rad>
              <m:radPr>
                <m:degHide m:val="1"/>
                <m:ctrlPr>
                  <w:rPr>
                    <w:rFonts w:ascii="Cambria Math" w:eastAsiaTheme="minorEastAsia" w:hAnsi="Cambria Math"/>
                    <w:i/>
                  </w:rPr>
                </m:ctrlPr>
              </m:radPr>
              <m:deg/>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2</m:t>
                        </m:r>
                      </m:sup>
                    </m:sSup>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3</m:t>
                        </m:r>
                      </m:sup>
                    </m:sSup>
                  </m:num>
                  <m:den>
                    <m:r>
                      <w:rPr>
                        <w:rFonts w:ascii="Cambria Math" w:eastAsiaTheme="minorEastAsia" w:hAnsi="Cambria Math"/>
                      </w:rPr>
                      <m:t>27</m:t>
                    </m:r>
                  </m:den>
                </m:f>
              </m:e>
            </m:rad>
            <m:r>
              <w:rPr>
                <w:rFonts w:ascii="Cambria Math" w:eastAsiaTheme="minorEastAsia" w:hAnsi="Cambria Math"/>
              </w:rPr>
              <m:t xml:space="preserve"> </m:t>
            </m:r>
          </m:e>
        </m:rad>
        <m:r>
          <w:rPr>
            <w:rFonts w:ascii="Cambria Math" w:eastAsiaTheme="minorEastAsia" w:hAnsi="Cambria Math"/>
          </w:rPr>
          <m:t xml:space="preserve">+ </m:t>
        </m:r>
        <m:rad>
          <m:radPr>
            <m:ctrlPr>
              <w:rPr>
                <w:rFonts w:ascii="Cambria Math" w:eastAsiaTheme="minorEastAsia" w:hAnsi="Cambria Math"/>
                <w:i/>
              </w:rPr>
            </m:ctrlPr>
          </m:radPr>
          <m:deg>
            <m:r>
              <w:rPr>
                <w:rFonts w:ascii="Cambria Math" w:eastAsiaTheme="minorEastAsia" w:hAnsi="Cambria Math"/>
              </w:rPr>
              <m:t>3</m:t>
            </m:r>
          </m:deg>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2</m:t>
                </m:r>
              </m:den>
            </m:f>
            <m:r>
              <w:rPr>
                <w:rFonts w:ascii="Cambria Math" w:eastAsiaTheme="minorEastAsia" w:hAnsi="Cambria Math"/>
              </w:rPr>
              <m:t xml:space="preserve">- </m:t>
            </m:r>
            <m:rad>
              <m:radPr>
                <m:degHide m:val="1"/>
                <m:ctrlPr>
                  <w:rPr>
                    <w:rFonts w:ascii="Cambria Math" w:eastAsiaTheme="minorEastAsia" w:hAnsi="Cambria Math"/>
                    <w:i/>
                  </w:rPr>
                </m:ctrlPr>
              </m:radPr>
              <m:deg/>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2</m:t>
                        </m:r>
                      </m:sup>
                    </m:sSup>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3</m:t>
                        </m:r>
                      </m:sup>
                    </m:sSup>
                  </m:num>
                  <m:den>
                    <m:r>
                      <w:rPr>
                        <w:rFonts w:ascii="Cambria Math" w:eastAsiaTheme="minorEastAsia" w:hAnsi="Cambria Math"/>
                      </w:rPr>
                      <m:t>27</m:t>
                    </m:r>
                  </m:den>
                </m:f>
              </m:e>
            </m:rad>
            <m:r>
              <w:rPr>
                <w:rFonts w:ascii="Cambria Math" w:eastAsiaTheme="minorEastAsia" w:hAnsi="Cambria Math"/>
              </w:rPr>
              <m:t xml:space="preserve"> </m:t>
            </m:r>
          </m:e>
        </m:rad>
      </m:oMath>
    </w:p>
    <w:p w:rsidR="00AF636E" w:rsidRPr="00AF636E" w:rsidRDefault="00AF636E" w:rsidP="00221DC3">
      <w:pPr>
        <w:rPr>
          <w:rFonts w:eastAsiaTheme="minorEastAsia"/>
        </w:rPr>
      </w:pPr>
      <w:r>
        <w:rPr>
          <w:rFonts w:eastAsiaTheme="minorEastAsia"/>
        </w:rPr>
        <w:t xml:space="preserve">Voor het probleem: ‘vind 2 getallen waarvan als je ze optelt je 10 krijgt en als je ze vermenigvuldigd je 40 krijgt’ heeft </w:t>
      </w:r>
      <w:proofErr w:type="spellStart"/>
      <w:r>
        <w:rPr>
          <w:rFonts w:eastAsiaTheme="minorEastAsia"/>
        </w:rPr>
        <w:t>Cardano</w:t>
      </w:r>
      <w:proofErr w:type="spellEnd"/>
      <w:r>
        <w:rPr>
          <w:rFonts w:eastAsiaTheme="minorEastAsia"/>
        </w:rPr>
        <w:t xml:space="preserve"> de wortel uit een negatief getal gebruikt. Zijn antwoord was </w:t>
      </w:r>
    </w:p>
    <w:p w:rsidR="00670C71" w:rsidRPr="00AF636E" w:rsidRDefault="00AF636E" w:rsidP="00221DC3">
      <w:pPr>
        <w:rPr>
          <w:rFonts w:eastAsiaTheme="minorEastAsia"/>
        </w:rPr>
      </w:pPr>
      <m:oMathPara>
        <m:oMath>
          <m:r>
            <w:rPr>
              <w:rFonts w:ascii="Cambria Math" w:eastAsiaTheme="minorEastAsia" w:hAnsi="Cambria Math"/>
            </w:rPr>
            <m:t>x = 5+</m:t>
          </m:r>
          <m:rad>
            <m:radPr>
              <m:degHide m:val="1"/>
              <m:ctrlPr>
                <w:rPr>
                  <w:rFonts w:ascii="Cambria Math" w:eastAsiaTheme="minorEastAsia" w:hAnsi="Cambria Math"/>
                  <w:i/>
                </w:rPr>
              </m:ctrlPr>
            </m:radPr>
            <m:deg/>
            <m:e>
              <m:r>
                <w:rPr>
                  <w:rFonts w:ascii="Cambria Math" w:eastAsiaTheme="minorEastAsia" w:hAnsi="Cambria Math"/>
                </w:rPr>
                <m:t>-15</m:t>
              </m:r>
            </m:e>
          </m:rad>
          <m:r>
            <w:rPr>
              <w:rFonts w:ascii="Cambria Math" w:eastAsiaTheme="minorEastAsia" w:hAnsi="Cambria Math"/>
            </w:rPr>
            <m:t xml:space="preserve">  &amp; x=5- </m:t>
          </m:r>
          <m:rad>
            <m:radPr>
              <m:degHide m:val="1"/>
              <m:ctrlPr>
                <w:rPr>
                  <w:rFonts w:ascii="Cambria Math" w:eastAsiaTheme="minorEastAsia" w:hAnsi="Cambria Math"/>
                  <w:i/>
                </w:rPr>
              </m:ctrlPr>
            </m:radPr>
            <m:deg/>
            <m:e>
              <m:r>
                <w:rPr>
                  <w:rFonts w:ascii="Cambria Math" w:eastAsiaTheme="minorEastAsia" w:hAnsi="Cambria Math"/>
                </w:rPr>
                <m:t>-15</m:t>
              </m:r>
            </m:e>
          </m:rad>
        </m:oMath>
      </m:oMathPara>
    </w:p>
    <w:p w:rsidR="00AF636E" w:rsidRDefault="00AF636E" w:rsidP="00221DC3">
      <w:pPr>
        <w:rPr>
          <w:rFonts w:eastAsiaTheme="minorEastAsia"/>
        </w:rPr>
      </w:pPr>
      <w:r>
        <w:rPr>
          <w:rFonts w:eastAsiaTheme="minorEastAsia"/>
        </w:rPr>
        <w:t xml:space="preserve">Dit heeft dus al zeker met complexe getallen te maken omdat je een negatief getal moet wortel trekken. </w:t>
      </w:r>
    </w:p>
    <w:p w:rsidR="00B371AD" w:rsidRDefault="00B371AD" w:rsidP="00ED7500">
      <w:pPr>
        <w:spacing w:after="0" w:line="240" w:lineRule="auto"/>
        <w:rPr>
          <w:rFonts w:eastAsiaTheme="minorEastAsia"/>
        </w:rPr>
      </w:pPr>
    </w:p>
    <w:p w:rsidR="00021382" w:rsidRDefault="00021382">
      <w:pPr>
        <w:rPr>
          <w:rFonts w:eastAsiaTheme="minorEastAsia" w:cstheme="majorBidi"/>
          <w:i/>
          <w:color w:val="1F4E79" w:themeColor="accent1" w:themeShade="80"/>
          <w:sz w:val="32"/>
          <w:szCs w:val="24"/>
        </w:rPr>
      </w:pPr>
      <w:r>
        <w:rPr>
          <w:rFonts w:eastAsiaTheme="minorEastAsia"/>
        </w:rPr>
        <w:br w:type="page"/>
      </w:r>
    </w:p>
    <w:p w:rsidR="00B371AD" w:rsidRDefault="00221DC3" w:rsidP="00221DC3">
      <w:pPr>
        <w:pStyle w:val="Kop3"/>
        <w:rPr>
          <w:rFonts w:eastAsiaTheme="minorEastAsia"/>
        </w:rPr>
      </w:pPr>
      <w:bookmarkStart w:id="15" w:name="_Toc477853090"/>
      <w:r>
        <w:rPr>
          <w:rFonts w:eastAsiaTheme="minorEastAsia"/>
        </w:rPr>
        <w:lastRenderedPageBreak/>
        <w:t>Carl Friedrich Gauss</w:t>
      </w:r>
      <w:bookmarkEnd w:id="15"/>
    </w:p>
    <w:p w:rsidR="00AF636E" w:rsidRPr="00B371AD" w:rsidRDefault="00AF636E" w:rsidP="00221DC3">
      <w:r w:rsidRPr="00B371AD">
        <w:t>Carl Friedrich Gauss</w:t>
      </w:r>
      <w:r w:rsidR="000F0ED1" w:rsidRPr="00B371AD">
        <w:t xml:space="preserve"> w</w:t>
      </w:r>
      <w:r w:rsidR="00C042AE" w:rsidRPr="00B371AD">
        <w:t>a</w:t>
      </w:r>
      <w:r w:rsidR="000F0ED1" w:rsidRPr="00B371AD">
        <w:t xml:space="preserve">s een </w:t>
      </w:r>
      <w:r w:rsidR="00C042AE" w:rsidRPr="00B371AD">
        <w:t>Duitse</w:t>
      </w:r>
      <w:r w:rsidR="000F0ED1" w:rsidRPr="00B371AD">
        <w:t xml:space="preserve"> wiskundige, hij is een van de belangrijkste</w:t>
      </w:r>
      <w:r w:rsidR="00C042AE" w:rsidRPr="00B371AD">
        <w:t xml:space="preserve"> en meest invloedrijke</w:t>
      </w:r>
      <w:r w:rsidR="000F0ED1" w:rsidRPr="00B371AD">
        <w:t xml:space="preserve"> wiskundige. Voor dit profiel </w:t>
      </w:r>
      <w:r w:rsidR="00C042AE" w:rsidRPr="00B371AD">
        <w:t>werkstuk</w:t>
      </w:r>
      <w:r w:rsidR="000F0ED1" w:rsidRPr="00B371AD">
        <w:t xml:space="preserve"> is het belangrijkste wat hij gedaan heeft het naamgeven van de complexe getallen. Hij had ook een grote invloed op de natuurkunde en andere exacte wetenschappen. </w:t>
      </w:r>
      <w:r w:rsidR="00C042AE" w:rsidRPr="00B371AD">
        <w:t xml:space="preserve">Gauss vond wiskunde de koningin van de wetenschappen. </w:t>
      </w:r>
    </w:p>
    <w:p w:rsidR="001C3193" w:rsidRPr="00B371AD" w:rsidRDefault="001C3193" w:rsidP="00221DC3">
      <w:r w:rsidRPr="00B371AD">
        <w:t xml:space="preserve">Een paar van de wetenschappelijke werken van Gauss zijn: </w:t>
      </w:r>
    </w:p>
    <w:p w:rsidR="001C3193" w:rsidRPr="00B371AD" w:rsidRDefault="001A5936" w:rsidP="001C3193">
      <w:pPr>
        <w:pStyle w:val="Lijstalinea"/>
        <w:numPr>
          <w:ilvl w:val="0"/>
          <w:numId w:val="1"/>
        </w:numPr>
        <w:spacing w:after="0" w:line="240" w:lineRule="auto"/>
        <w:rPr>
          <w:rFonts w:eastAsiaTheme="minorEastAsia"/>
        </w:rPr>
      </w:pPr>
      <w:r w:rsidRPr="00B371AD">
        <w:rPr>
          <w:rFonts w:eastAsiaTheme="minorEastAsia"/>
        </w:rPr>
        <w:t xml:space="preserve">De kwadraatformule om een integraal op de beste manier te benaderen. </w:t>
      </w:r>
    </w:p>
    <w:p w:rsidR="001A5936" w:rsidRPr="00B371AD" w:rsidRDefault="001A5936" w:rsidP="001C3193">
      <w:pPr>
        <w:pStyle w:val="Lijstalinea"/>
        <w:numPr>
          <w:ilvl w:val="0"/>
          <w:numId w:val="1"/>
        </w:numPr>
        <w:spacing w:after="0" w:line="240" w:lineRule="auto"/>
        <w:rPr>
          <w:rFonts w:eastAsiaTheme="minorEastAsia"/>
        </w:rPr>
      </w:pPr>
      <w:r w:rsidRPr="00B371AD">
        <w:rPr>
          <w:rFonts w:eastAsiaTheme="minorEastAsia"/>
        </w:rPr>
        <w:t>Hij was degene die de modulusrekening verzon.</w:t>
      </w:r>
    </w:p>
    <w:p w:rsidR="001A5936" w:rsidRPr="00B371AD" w:rsidRDefault="00E600D2" w:rsidP="001C3193">
      <w:pPr>
        <w:pStyle w:val="Lijstalinea"/>
        <w:numPr>
          <w:ilvl w:val="0"/>
          <w:numId w:val="1"/>
        </w:numPr>
        <w:spacing w:after="0" w:line="240" w:lineRule="auto"/>
        <w:rPr>
          <w:rFonts w:eastAsiaTheme="minorEastAsia"/>
        </w:rPr>
      </w:pPr>
      <w:r w:rsidRPr="00B371AD">
        <w:rPr>
          <w:rFonts w:eastAsiaTheme="minorEastAsia"/>
        </w:rPr>
        <w:t xml:space="preserve">De bedenker van het </w:t>
      </w:r>
      <w:r w:rsidR="00E709C2" w:rsidRPr="00B371AD">
        <w:rPr>
          <w:rFonts w:eastAsiaTheme="minorEastAsia"/>
        </w:rPr>
        <w:t xml:space="preserve">gaussveld van complexe getallen </w:t>
      </w:r>
      <w:proofErr w:type="spellStart"/>
      <w:r w:rsidR="00E709C2" w:rsidRPr="00B371AD">
        <w:rPr>
          <w:rFonts w:eastAsiaTheme="minorEastAsia"/>
        </w:rPr>
        <w:t>x+dy</w:t>
      </w:r>
      <w:proofErr w:type="spellEnd"/>
      <w:r w:rsidR="00E709C2" w:rsidRPr="00B371AD">
        <w:rPr>
          <w:rFonts w:eastAsiaTheme="minorEastAsia"/>
        </w:rPr>
        <w:t xml:space="preserve"> waarin d de vierkantswortel van -1, -2, -3, -7, -11, -19, -43, -67, of -163 is en x en y rationele getallen. </w:t>
      </w:r>
    </w:p>
    <w:p w:rsidR="00E709C2" w:rsidRPr="00B371AD" w:rsidRDefault="00E709C2" w:rsidP="001C3193">
      <w:pPr>
        <w:pStyle w:val="Lijstalinea"/>
        <w:numPr>
          <w:ilvl w:val="0"/>
          <w:numId w:val="1"/>
        </w:numPr>
        <w:spacing w:after="0" w:line="240" w:lineRule="auto"/>
        <w:rPr>
          <w:rFonts w:eastAsiaTheme="minorEastAsia"/>
        </w:rPr>
      </w:pPr>
      <w:r w:rsidRPr="00B371AD">
        <w:rPr>
          <w:rFonts w:eastAsiaTheme="minorEastAsia"/>
        </w:rPr>
        <w:t xml:space="preserve">Een formule om te berekenen wanneer het Pasen is. </w:t>
      </w:r>
    </w:p>
    <w:p w:rsidR="00221DC3" w:rsidRDefault="00E709C2" w:rsidP="00221DC3">
      <w:r w:rsidRPr="00B371AD">
        <w:t>Hij heeft nog ve</w:t>
      </w:r>
      <w:r w:rsidR="00221DC3">
        <w:t>el meer wetenschappelijke werken, dit zijn er maar een paar</w:t>
      </w:r>
    </w:p>
    <w:p w:rsidR="00221DC3" w:rsidRDefault="00221DC3">
      <w:pPr>
        <w:rPr>
          <w:rFonts w:eastAsiaTheme="minorEastAsia"/>
        </w:rPr>
      </w:pPr>
    </w:p>
    <w:p w:rsidR="00E709C2" w:rsidRPr="00B371AD" w:rsidRDefault="00E709C2" w:rsidP="00221DC3">
      <w:r w:rsidRPr="00B371AD">
        <w:t xml:space="preserve">Een leuk feitje over Gauss is dat hij toen hij 3 jaar was, al bekend was dat hij super slim was. Toen zijn vader bezig was met de </w:t>
      </w:r>
      <w:proofErr w:type="spellStart"/>
      <w:r w:rsidRPr="00B371AD">
        <w:t>financien</w:t>
      </w:r>
      <w:proofErr w:type="spellEnd"/>
      <w:r w:rsidRPr="00B371AD">
        <w:t xml:space="preserve">, ontdekte hij een foutje en verbeterde hij zijn vader. Ook kreeg hij toen hij in de basisschool </w:t>
      </w:r>
      <w:r w:rsidR="002C625B" w:rsidRPr="00B371AD">
        <w:t xml:space="preserve">zat de vraag of hij de getallen 1 tot en met 100 op wilde tellen. Binnen een paar seconde wist hij het antwoord en de hele klas + leraren waren verbaasd. Hij had 50*101 gedaan omdat 1+100=101 en 2+99=101 en dat was dus 50 keer. Mede hierdoor is hij wiskunde gaan studeren. </w:t>
      </w:r>
    </w:p>
    <w:p w:rsidR="002C625B" w:rsidRPr="00B371AD" w:rsidRDefault="002C625B" w:rsidP="00E709C2">
      <w:pPr>
        <w:spacing w:after="0" w:line="240" w:lineRule="auto"/>
        <w:rPr>
          <w:rFonts w:eastAsiaTheme="minorEastAsia"/>
        </w:rPr>
      </w:pPr>
    </w:p>
    <w:p w:rsidR="002C625B" w:rsidRPr="00B371AD" w:rsidRDefault="002C625B" w:rsidP="00E709C2">
      <w:pPr>
        <w:spacing w:after="0" w:line="240" w:lineRule="auto"/>
        <w:rPr>
          <w:rFonts w:eastAsiaTheme="minorEastAsia"/>
        </w:rPr>
      </w:pPr>
    </w:p>
    <w:p w:rsidR="00AF636E" w:rsidRPr="00B371AD" w:rsidRDefault="001912B7" w:rsidP="001912B7">
      <w:pPr>
        <w:pStyle w:val="Kop3"/>
        <w:rPr>
          <w:rFonts w:eastAsiaTheme="minorEastAsia"/>
        </w:rPr>
      </w:pPr>
      <w:bookmarkStart w:id="16" w:name="_Toc477853091"/>
      <w:r>
        <w:rPr>
          <w:rFonts w:eastAsiaTheme="minorEastAsia"/>
        </w:rPr>
        <w:t xml:space="preserve">Rafael </w:t>
      </w:r>
      <w:proofErr w:type="spellStart"/>
      <w:r>
        <w:rPr>
          <w:rFonts w:eastAsiaTheme="minorEastAsia"/>
        </w:rPr>
        <w:t>Bombelli</w:t>
      </w:r>
      <w:bookmarkEnd w:id="16"/>
      <w:proofErr w:type="spellEnd"/>
    </w:p>
    <w:p w:rsidR="00B371AD" w:rsidRDefault="00B371AD" w:rsidP="00221DC3">
      <w:r w:rsidRPr="00B371AD">
        <w:t xml:space="preserve">Rafael </w:t>
      </w:r>
      <w:proofErr w:type="spellStart"/>
      <w:r w:rsidRPr="00B371AD">
        <w:t>Bombelli</w:t>
      </w:r>
      <w:proofErr w:type="spellEnd"/>
      <w:r>
        <w:t xml:space="preserve"> is een Italiaanse wiskundige, en schrijver van het boek ‘Algebra’. </w:t>
      </w:r>
      <w:r w:rsidR="009211B6">
        <w:t>Hie</w:t>
      </w:r>
      <w:r w:rsidR="00D022B0">
        <w:t>rin zette hij</w:t>
      </w:r>
      <w:r w:rsidR="009211B6">
        <w:t xml:space="preserve"> een theorie van imaginaire en complexe getallen uiteen. </w:t>
      </w:r>
      <w:r w:rsidR="00D022B0">
        <w:t xml:space="preserve">Zo schreef hij voor </w:t>
      </w:r>
      <m:oMath>
        <m:rad>
          <m:radPr>
            <m:degHide m:val="1"/>
            <m:ctrlPr>
              <w:rPr>
                <w:rFonts w:ascii="Cambria Math" w:hAnsi="Cambria Math"/>
                <w:i/>
              </w:rPr>
            </m:ctrlPr>
          </m:radPr>
          <m:deg/>
          <m:e>
            <m:r>
              <w:rPr>
                <w:rFonts w:ascii="Cambria Math" w:hAnsi="Cambria Math"/>
              </w:rPr>
              <m:t>-9</m:t>
            </m:r>
          </m:e>
        </m:rad>
      </m:oMath>
      <w:r w:rsidR="00D022B0">
        <w:t xml:space="preserve"> R</w:t>
      </w:r>
      <w:r w:rsidR="00D022B0" w:rsidRPr="00D022B0">
        <w:t>[0 m. 9]</w:t>
      </w:r>
      <w:r w:rsidR="00D022B0">
        <w:t xml:space="preserve">, R staat voor wortel (radix) en de m staat voor min (meno). Door </w:t>
      </w:r>
      <w:proofErr w:type="spellStart"/>
      <w:r w:rsidR="00D022B0">
        <w:t>Bombelli</w:t>
      </w:r>
      <w:proofErr w:type="spellEnd"/>
      <w:r w:rsidR="00D022B0">
        <w:t xml:space="preserve"> hebben we te danken dat imaginaire getallen hun bovennatuurlijke karakter kwijtraakten. </w:t>
      </w:r>
    </w:p>
    <w:p w:rsidR="00D022B0" w:rsidRDefault="00D022B0" w:rsidP="00ED7500">
      <w:pPr>
        <w:spacing w:after="0" w:line="240" w:lineRule="auto"/>
        <w:rPr>
          <w:rFonts w:eastAsiaTheme="minorEastAsia"/>
        </w:rPr>
      </w:pPr>
    </w:p>
    <w:p w:rsidR="001912B7" w:rsidRPr="00B371AD" w:rsidRDefault="001912B7" w:rsidP="001912B7">
      <w:pPr>
        <w:pStyle w:val="Kop3"/>
        <w:rPr>
          <w:rFonts w:eastAsiaTheme="minorEastAsia"/>
        </w:rPr>
      </w:pPr>
      <w:bookmarkStart w:id="17" w:name="_Toc477853092"/>
      <w:r>
        <w:rPr>
          <w:rFonts w:eastAsiaTheme="minorEastAsia"/>
        </w:rPr>
        <w:lastRenderedPageBreak/>
        <w:t>Leonhard Euler</w:t>
      </w:r>
      <w:bookmarkEnd w:id="17"/>
    </w:p>
    <w:p w:rsidR="00B371AD" w:rsidRPr="001E0031" w:rsidRDefault="00D022B0" w:rsidP="00221DC3">
      <w:r w:rsidRPr="001E0031">
        <w:t xml:space="preserve">De </w:t>
      </w:r>
      <w:r w:rsidR="00A37FFE" w:rsidRPr="001E0031">
        <w:t>Zwitserse</w:t>
      </w:r>
      <w:r w:rsidRPr="001E0031">
        <w:t xml:space="preserve"> Leonhard Euler</w:t>
      </w:r>
      <w:r w:rsidR="00A37FFE" w:rsidRPr="001E0031">
        <w:t xml:space="preserve">, die vooral in Rusland en Duitsland woonde, is 1 van de belangrijkste wiskundige van de 18e eeuw. Hij heeft een verzameld werk van 70 delen, dat is het meeste van alle verzamelde werken van alle wiskundige. Euler </w:t>
      </w:r>
      <w:r w:rsidR="00AE554F" w:rsidRPr="001E0031">
        <w:t xml:space="preserve">is de bedenker van de e en de i, met dit samen heeft hij de notatie </w:t>
      </w:r>
      <w:proofErr w:type="spellStart"/>
      <w:r w:rsidR="00AE554F" w:rsidRPr="001E0031">
        <w:t>e</w:t>
      </w:r>
      <w:r w:rsidR="00AE554F" w:rsidRPr="001E0031">
        <w:rPr>
          <w:vertAlign w:val="superscript"/>
        </w:rPr>
        <w:t>xi</w:t>
      </w:r>
      <w:proofErr w:type="spellEnd"/>
      <w:r w:rsidR="00AE554F" w:rsidRPr="001E0031">
        <w:t xml:space="preserve">= -1 geformuleerd. </w:t>
      </w:r>
    </w:p>
    <w:p w:rsidR="005516DD" w:rsidRDefault="00ED7500" w:rsidP="00221DC3">
      <w:r w:rsidRPr="001E0031">
        <w:br/>
      </w:r>
      <w:r w:rsidR="008C5DB6" w:rsidRPr="00273CC7">
        <w:t xml:space="preserve">In de complexe analyse had Euler een grote rol. </w:t>
      </w:r>
      <w:r w:rsidR="00273CC7" w:rsidRPr="00273CC7">
        <w:t xml:space="preserve">Hij heeft daarin nu een eigen formule: </w:t>
      </w:r>
      <m:oMath>
        <m:sSup>
          <m:sSupPr>
            <m:ctrlPr>
              <w:rPr>
                <w:rFonts w:ascii="Cambria Math" w:hAnsi="Cambria Math"/>
              </w:rPr>
            </m:ctrlPr>
          </m:sSupPr>
          <m:e>
            <m:r>
              <w:rPr>
                <w:rFonts w:ascii="Cambria Math" w:hAnsi="Cambria Math"/>
              </w:rPr>
              <m:t>e</m:t>
            </m:r>
          </m:e>
          <m:sup>
            <m:r>
              <w:rPr>
                <w:rFonts w:ascii="Cambria Math" w:hAnsi="Cambria Math"/>
              </w:rPr>
              <m:t>i</m:t>
            </m:r>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r>
              <w:rPr>
                <w:rFonts w:ascii="Cambria Math" w:hAnsi="Cambria Math"/>
              </w:rPr>
              <m:t>i</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 xml:space="preserve">∅ </m:t>
                </m:r>
              </m:e>
            </m:func>
          </m:e>
        </m:func>
      </m:oMath>
      <w:r w:rsidR="00273CC7">
        <w:t>. Hierin wordt het verband gelegd tussen de exponentiële functie en de goniometrische functies en de identiteit van Euler (</w:t>
      </w:r>
      <m:oMath>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 xml:space="preserve">iπ </m:t>
            </m:r>
          </m:sup>
        </m:sSup>
        <m:r>
          <w:rPr>
            <w:rFonts w:ascii="Cambria Math" w:hAnsi="Cambria Math"/>
          </w:rPr>
          <m:t xml:space="preserve">+1=0 </m:t>
        </m:r>
      </m:oMath>
      <w:r w:rsidR="00171559">
        <w:t xml:space="preserve">) </w:t>
      </w:r>
      <w:r w:rsidR="005516DD">
        <w:t>.</w:t>
      </w:r>
    </w:p>
    <w:p w:rsidR="005516DD" w:rsidRPr="005516DD" w:rsidRDefault="005516DD" w:rsidP="00ED7500">
      <w:pPr>
        <w:spacing w:after="0" w:line="240" w:lineRule="auto"/>
        <w:rPr>
          <w:rFonts w:eastAsiaTheme="minorEastAsia"/>
        </w:rPr>
      </w:pPr>
    </w:p>
    <w:p w:rsidR="00ED7500" w:rsidRDefault="00221DC3" w:rsidP="00221DC3">
      <w:pPr>
        <w:pStyle w:val="Kop3"/>
        <w:rPr>
          <w:rFonts w:eastAsia="Times New Roman"/>
          <w:lang w:eastAsia="nl-NL"/>
        </w:rPr>
      </w:pPr>
      <w:bookmarkStart w:id="18" w:name="_Toc477853093"/>
      <w:r>
        <w:rPr>
          <w:rFonts w:eastAsia="Times New Roman"/>
          <w:lang w:eastAsia="nl-NL"/>
        </w:rPr>
        <w:t>Sir William Rowan Hamilton</w:t>
      </w:r>
      <w:bookmarkEnd w:id="18"/>
      <w:r>
        <w:rPr>
          <w:rFonts w:eastAsia="Times New Roman"/>
          <w:lang w:eastAsia="nl-NL"/>
        </w:rPr>
        <w:t xml:space="preserve"> </w:t>
      </w:r>
    </w:p>
    <w:p w:rsidR="00221DC3" w:rsidRPr="00221DC3" w:rsidRDefault="00221DC3" w:rsidP="00221DC3">
      <w:pPr>
        <w:rPr>
          <w:lang w:eastAsia="nl-NL"/>
        </w:rPr>
      </w:pPr>
    </w:p>
    <w:p w:rsidR="00542B95" w:rsidRDefault="00542B95" w:rsidP="00AF636E">
      <w:pPr>
        <w:spacing w:after="0" w:line="240" w:lineRule="auto"/>
      </w:pPr>
      <w:r>
        <w:t xml:space="preserve">William Rowan Hamilton was een Iers wiskundige die bekend is geworden door zijn quaternionen. </w:t>
      </w:r>
      <w:r w:rsidR="005720A9">
        <w:t>Hij had o</w:t>
      </w:r>
      <w:r w:rsidR="00DC6893">
        <w:t xml:space="preserve">ntdekt dat we complexe getallen konden opvatten als een geordend paar reële getallen. Dat doen we nu nog steeds. </w:t>
      </w:r>
    </w:p>
    <w:p w:rsidR="00DC6893" w:rsidRDefault="00DC6893" w:rsidP="00AF636E">
      <w:pPr>
        <w:spacing w:after="0" w:line="240" w:lineRule="auto"/>
      </w:pPr>
    </w:p>
    <w:p w:rsidR="00DC6893" w:rsidRDefault="00ED7500" w:rsidP="00DC6893">
      <w:pPr>
        <w:pStyle w:val="Kop3"/>
      </w:pPr>
      <w:r w:rsidRPr="00221DC3">
        <w:br/>
      </w:r>
      <w:bookmarkStart w:id="19" w:name="_Toc477853094"/>
      <w:r w:rsidRPr="00221DC3">
        <w:t>Abraham de Moivre</w:t>
      </w:r>
      <w:bookmarkEnd w:id="19"/>
      <w:r w:rsidRPr="00221DC3">
        <w:t xml:space="preserve"> </w:t>
      </w:r>
    </w:p>
    <w:p w:rsidR="00DC6893" w:rsidRDefault="00DC6893" w:rsidP="00DC6893">
      <w:pPr>
        <w:pStyle w:val="Geenafstand"/>
      </w:pPr>
      <w:r>
        <w:t xml:space="preserve">Abraham de Moivre was een </w:t>
      </w:r>
      <w:proofErr w:type="spellStart"/>
      <w:r>
        <w:t>franse</w:t>
      </w:r>
      <w:proofErr w:type="spellEnd"/>
      <w:r>
        <w:t xml:space="preserve"> wiskundige die bekend is </w:t>
      </w:r>
      <w:proofErr w:type="spellStart"/>
      <w:r>
        <w:t>gewoirden</w:t>
      </w:r>
      <w:proofErr w:type="spellEnd"/>
      <w:r>
        <w:t xml:space="preserve"> door de stelling van De Moivre, </w:t>
      </w:r>
      <w:r w:rsidRPr="00ED7500">
        <w:rPr>
          <w:rFonts w:ascii="Times New Roman" w:eastAsia="Times New Roman" w:hAnsi="Times New Roman" w:cs="Times New Roman"/>
          <w:noProof/>
          <w:color w:val="000000"/>
          <w:sz w:val="24"/>
          <w:vertAlign w:val="subscript"/>
          <w:lang w:eastAsia="nl-NL"/>
        </w:rPr>
        <w:drawing>
          <wp:inline distT="0" distB="0" distL="0" distR="0" wp14:anchorId="5F869CB9" wp14:editId="4A375274">
            <wp:extent cx="1362075" cy="228600"/>
            <wp:effectExtent l="0" t="0" r="9525" b="0"/>
            <wp:docPr id="7" name="Afbeelding 7" descr="http://www.exo.science.ru.nl/bronnen/wiskunde/complex/formu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xo.science.ru.nl/bronnen/wiskunde/complex/formul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Pr="00221DC3">
        <w:t xml:space="preserve"> </w:t>
      </w:r>
      <w:r>
        <w:t xml:space="preserve">. In deze formule staat ook de i van complexe getallen. </w:t>
      </w:r>
    </w:p>
    <w:p w:rsidR="00AF636E" w:rsidRDefault="00AF636E" w:rsidP="00AF636E">
      <w:pPr>
        <w:spacing w:after="0" w:line="240" w:lineRule="auto"/>
        <w:rPr>
          <w:rFonts w:ascii="Times New Roman" w:eastAsia="Times New Roman" w:hAnsi="Times New Roman" w:cs="Times New Roman"/>
          <w:color w:val="000000"/>
          <w:sz w:val="27"/>
          <w:szCs w:val="27"/>
          <w:shd w:val="clear" w:color="auto" w:fill="D6DEF7"/>
          <w:lang w:eastAsia="nl-NL"/>
        </w:rPr>
      </w:pPr>
    </w:p>
    <w:p w:rsidR="00BA4B9E" w:rsidRDefault="00BA4B9E">
      <w:pPr>
        <w:rPr>
          <w:rFonts w:eastAsiaTheme="minorEastAsia"/>
        </w:rPr>
      </w:pPr>
      <w:r>
        <w:rPr>
          <w:rFonts w:eastAsiaTheme="minorEastAsia"/>
        </w:rPr>
        <w:br w:type="page"/>
      </w:r>
    </w:p>
    <w:p w:rsidR="002650FF" w:rsidRDefault="002650FF" w:rsidP="002650FF">
      <w:pPr>
        <w:pStyle w:val="Kop2"/>
        <w:rPr>
          <w:rFonts w:eastAsiaTheme="minorEastAsia"/>
        </w:rPr>
      </w:pPr>
      <w:bookmarkStart w:id="20" w:name="_Toc477853095"/>
      <w:r>
        <w:rPr>
          <w:rFonts w:eastAsiaTheme="minorEastAsia"/>
        </w:rPr>
        <w:lastRenderedPageBreak/>
        <w:t>Nawoord</w:t>
      </w:r>
      <w:bookmarkEnd w:id="20"/>
    </w:p>
    <w:p w:rsidR="002650FF" w:rsidRDefault="002650FF" w:rsidP="002650FF">
      <w:pPr>
        <w:pStyle w:val="Geenafstand"/>
        <w:rPr>
          <w:rFonts w:eastAsiaTheme="minorEastAsia"/>
        </w:rPr>
      </w:pPr>
    </w:p>
    <w:p w:rsidR="002650FF" w:rsidRDefault="002650FF" w:rsidP="002650FF">
      <w:pPr>
        <w:pStyle w:val="Geenafstand"/>
        <w:rPr>
          <w:rFonts w:eastAsiaTheme="minorEastAsia"/>
        </w:rPr>
      </w:pPr>
      <w:r>
        <w:rPr>
          <w:rFonts w:eastAsiaTheme="minorEastAsia"/>
        </w:rPr>
        <w:t xml:space="preserve">Ik hoop dat ik met dit profielwerkstuk genoeg geïnformeerd heb over complexe getallen en dat u nu weet wat er met complexe getallen gedaan kan worden en hoe je ermee moet rekenen. Ik ben niet erg tevreden met mezelf over hoe ik deze periode heb gewerkt omdat ik nog steeds niet goed heb gepland en alles weer op het laatste moment doen. Mevrouw Heerebout bedankt voor het helpen en begeleiden deze periode. </w:t>
      </w:r>
    </w:p>
    <w:p w:rsidR="002650FF" w:rsidRPr="002650FF" w:rsidRDefault="002650FF" w:rsidP="002650FF">
      <w:r>
        <w:br w:type="page"/>
      </w:r>
    </w:p>
    <w:p w:rsidR="009F36F8" w:rsidRDefault="009F36F8" w:rsidP="009F36F8">
      <w:pPr>
        <w:pStyle w:val="Kop2"/>
        <w:rPr>
          <w:rFonts w:eastAsiaTheme="minorEastAsia"/>
        </w:rPr>
      </w:pPr>
      <w:bookmarkStart w:id="21" w:name="_Toc477853096"/>
      <w:r>
        <w:rPr>
          <w:rFonts w:eastAsiaTheme="minorEastAsia"/>
        </w:rPr>
        <w:t>Bronnen</w:t>
      </w:r>
      <w:bookmarkEnd w:id="21"/>
    </w:p>
    <w:p w:rsidR="009F36F8" w:rsidRDefault="009F36F8" w:rsidP="009F36F8">
      <w:pPr>
        <w:pStyle w:val="Geenafstand"/>
      </w:pPr>
      <w:r>
        <w:t>Profielwerkstuk van Sander van Hoorn, over verschillende onderwerpen bij wiskunde.</w:t>
      </w:r>
    </w:p>
    <w:p w:rsidR="009F36F8" w:rsidRDefault="009F36F8" w:rsidP="009F36F8">
      <w:pPr>
        <w:pStyle w:val="Geenafstand"/>
        <w:rPr>
          <w:rStyle w:val="Hyperlink"/>
        </w:rPr>
      </w:pPr>
      <w:hyperlink r:id="rId20" w:history="1">
        <w:r w:rsidRPr="0062123E">
          <w:rPr>
            <w:rStyle w:val="Hyperlink"/>
            <w:rFonts w:eastAsiaTheme="minorEastAsia"/>
          </w:rPr>
          <w:t>http://alexandervanh</w:t>
        </w:r>
        <w:r w:rsidRPr="0062123E">
          <w:rPr>
            <w:rStyle w:val="Hyperlink"/>
            <w:rFonts w:eastAsiaTheme="minorEastAsia"/>
          </w:rPr>
          <w:t>o</w:t>
        </w:r>
        <w:r w:rsidRPr="0062123E">
          <w:rPr>
            <w:rStyle w:val="Hyperlink"/>
            <w:rFonts w:eastAsiaTheme="minorEastAsia"/>
          </w:rPr>
          <w:t>orn.nl/pws.pdf</w:t>
        </w:r>
      </w:hyperlink>
      <w:r w:rsidRPr="007C52D8">
        <w:rPr>
          <w:rStyle w:val="Hyperlink"/>
        </w:rPr>
        <w:t xml:space="preserve"> </w:t>
      </w:r>
    </w:p>
    <w:p w:rsidR="009F36F8" w:rsidRDefault="009F36F8" w:rsidP="009F36F8">
      <w:pPr>
        <w:pStyle w:val="Geenafstand"/>
        <w:rPr>
          <w:rStyle w:val="Hyperlink"/>
        </w:rPr>
      </w:pPr>
    </w:p>
    <w:p w:rsidR="009F36F8" w:rsidRPr="00542B95" w:rsidRDefault="009F36F8" w:rsidP="009F36F8">
      <w:pPr>
        <w:pStyle w:val="Geenafstand"/>
        <w:rPr>
          <w:rStyle w:val="Hyperlink"/>
          <w:color w:val="auto"/>
          <w:u w:val="none"/>
        </w:rPr>
      </w:pPr>
      <w:r>
        <w:rPr>
          <w:rStyle w:val="Hyperlink"/>
          <w:color w:val="auto"/>
          <w:u w:val="none"/>
        </w:rPr>
        <w:t>C</w:t>
      </w:r>
      <w:r w:rsidRPr="00542B95">
        <w:rPr>
          <w:rStyle w:val="Hyperlink"/>
          <w:color w:val="auto"/>
          <w:u w:val="none"/>
        </w:rPr>
        <w:t>omplexe getallen in context, een verslag over complexe getallen van R.A.C. Dames &amp; H. van Gendt</w:t>
      </w:r>
    </w:p>
    <w:p w:rsidR="009F36F8" w:rsidRPr="005720A9" w:rsidRDefault="009F36F8" w:rsidP="009F36F8">
      <w:pPr>
        <w:rPr>
          <w:rStyle w:val="Hyperlink"/>
          <w:color w:val="auto"/>
        </w:rPr>
      </w:pPr>
      <w:hyperlink r:id="rId21" w:history="1">
        <w:r w:rsidRPr="005720A9">
          <w:rPr>
            <w:rStyle w:val="Hyperlink"/>
            <w:rFonts w:eastAsiaTheme="minorEastAsia"/>
            <w:color w:val="auto"/>
          </w:rPr>
          <w:t>http://www.fi.uu.nl/ctwo/WiskundeD/MateriaalDomeinenWiskundeD/ComplexeGetallenV</w:t>
        </w:r>
        <w:r w:rsidRPr="005720A9">
          <w:rPr>
            <w:rStyle w:val="Hyperlink"/>
            <w:rFonts w:eastAsiaTheme="minorEastAsia"/>
            <w:color w:val="auto"/>
          </w:rPr>
          <w:t>w</w:t>
        </w:r>
        <w:r w:rsidRPr="005720A9">
          <w:rPr>
            <w:rStyle w:val="Hyperlink"/>
            <w:rFonts w:eastAsiaTheme="minorEastAsia"/>
            <w:color w:val="auto"/>
          </w:rPr>
          <w:t>o/docs/Module%20Complexe%20getallen%20in%20Context%2023%20nov%202006.pdf?%20target=blank?%20target=blank</w:t>
        </w:r>
      </w:hyperlink>
      <w:r w:rsidRPr="005720A9">
        <w:rPr>
          <w:rStyle w:val="Hyperlink"/>
          <w:color w:val="auto"/>
        </w:rPr>
        <w:t xml:space="preserve"> </w:t>
      </w:r>
    </w:p>
    <w:p w:rsidR="009F36F8" w:rsidRPr="005720A9" w:rsidRDefault="009F36F8" w:rsidP="009F36F8">
      <w:pPr>
        <w:pStyle w:val="Geenafstand"/>
        <w:rPr>
          <w:rStyle w:val="Hyperlink"/>
          <w:color w:val="auto"/>
          <w:u w:val="none"/>
        </w:rPr>
      </w:pPr>
      <w:r w:rsidRPr="005720A9">
        <w:rPr>
          <w:rStyle w:val="Hyperlink"/>
          <w:color w:val="auto"/>
          <w:u w:val="none"/>
        </w:rPr>
        <w:t>Het boek dat de meneer van de marine mij he</w:t>
      </w:r>
      <w:r>
        <w:rPr>
          <w:rStyle w:val="Hyperlink"/>
          <w:color w:val="auto"/>
          <w:u w:val="none"/>
        </w:rPr>
        <w:t xml:space="preserve">eft aangeraden om even door te kijken. </w:t>
      </w:r>
      <w:r w:rsidRPr="005720A9">
        <w:rPr>
          <w:rStyle w:val="Hyperlink"/>
          <w:color w:val="auto"/>
          <w:u w:val="none"/>
        </w:rPr>
        <w:t xml:space="preserve"> </w:t>
      </w:r>
    </w:p>
    <w:p w:rsidR="009F36F8" w:rsidRDefault="009F36F8" w:rsidP="009F36F8">
      <w:pPr>
        <w:pStyle w:val="Geenafstand"/>
        <w:rPr>
          <w:rStyle w:val="Hyperlink"/>
        </w:rPr>
      </w:pPr>
      <w:r w:rsidRPr="007C52D8">
        <w:rPr>
          <w:rStyle w:val="Hyperlink"/>
        </w:rPr>
        <w:t xml:space="preserve">Boek  Calculus </w:t>
      </w:r>
      <w:proofErr w:type="spellStart"/>
      <w:r w:rsidRPr="007C52D8">
        <w:rPr>
          <w:rStyle w:val="Hyperlink"/>
        </w:rPr>
        <w:t>Early</w:t>
      </w:r>
      <w:proofErr w:type="spellEnd"/>
      <w:r w:rsidRPr="007C52D8">
        <w:rPr>
          <w:rStyle w:val="Hyperlink"/>
        </w:rPr>
        <w:t xml:space="preserve"> </w:t>
      </w:r>
      <w:proofErr w:type="spellStart"/>
      <w:r w:rsidRPr="007C52D8">
        <w:rPr>
          <w:rStyle w:val="Hyperlink"/>
        </w:rPr>
        <w:t>Transcende</w:t>
      </w:r>
      <w:r>
        <w:rPr>
          <w:rStyle w:val="Hyperlink"/>
        </w:rPr>
        <w:t>ntals</w:t>
      </w:r>
      <w:proofErr w:type="spellEnd"/>
      <w:r>
        <w:rPr>
          <w:rStyle w:val="Hyperlink"/>
        </w:rPr>
        <w:t xml:space="preserve"> van James Stewart</w:t>
      </w:r>
    </w:p>
    <w:p w:rsidR="009F36F8" w:rsidRDefault="009F36F8" w:rsidP="009F36F8">
      <w:pPr>
        <w:pStyle w:val="Geenafstand"/>
        <w:rPr>
          <w:rStyle w:val="Hyperlink"/>
          <w:color w:val="auto"/>
        </w:rPr>
      </w:pPr>
    </w:p>
    <w:p w:rsidR="009F36F8" w:rsidRPr="007C52D8" w:rsidRDefault="009F36F8" w:rsidP="009F36F8">
      <w:pPr>
        <w:pStyle w:val="Geenafstand"/>
        <w:rPr>
          <w:rStyle w:val="Hyperlink"/>
        </w:rPr>
      </w:pPr>
      <w:r w:rsidRPr="005720A9">
        <w:rPr>
          <w:rStyle w:val="Hyperlink"/>
          <w:color w:val="auto"/>
          <w:u w:val="none"/>
        </w:rPr>
        <w:t xml:space="preserve">Vertelt hoe het leven van </w:t>
      </w:r>
      <w:proofErr w:type="spellStart"/>
      <w:r w:rsidRPr="005720A9">
        <w:rPr>
          <w:rStyle w:val="Hyperlink"/>
          <w:color w:val="auto"/>
          <w:u w:val="none"/>
        </w:rPr>
        <w:t>Diophantus</w:t>
      </w:r>
      <w:proofErr w:type="spellEnd"/>
      <w:r w:rsidRPr="005720A9">
        <w:rPr>
          <w:rStyle w:val="Hyperlink"/>
          <w:color w:val="auto"/>
          <w:u w:val="none"/>
        </w:rPr>
        <w:t xml:space="preserve"> eruit ziet, </w:t>
      </w:r>
      <w:proofErr w:type="spellStart"/>
      <w:r w:rsidRPr="005720A9">
        <w:rPr>
          <w:rStyle w:val="Hyperlink"/>
          <w:color w:val="auto"/>
          <w:u w:val="none"/>
        </w:rPr>
        <w:t>wikipedia</w:t>
      </w:r>
      <w:proofErr w:type="spellEnd"/>
      <w:r w:rsidRPr="005720A9">
        <w:rPr>
          <w:rStyle w:val="Hyperlink"/>
          <w:color w:val="auto"/>
          <w:u w:val="none"/>
        </w:rPr>
        <w:t xml:space="preserve"> bron</w:t>
      </w:r>
      <w:r>
        <w:rPr>
          <w:rStyle w:val="Hyperlink"/>
          <w:color w:val="auto"/>
          <w:u w:val="none"/>
        </w:rPr>
        <w:t>.</w:t>
      </w:r>
    </w:p>
    <w:p w:rsidR="009F36F8" w:rsidRPr="005720A9" w:rsidRDefault="009F36F8" w:rsidP="009F36F8">
      <w:pPr>
        <w:pStyle w:val="Geenafstand"/>
        <w:rPr>
          <w:rStyle w:val="Hyperlink"/>
          <w:rFonts w:eastAsiaTheme="minorEastAsia"/>
          <w:color w:val="auto"/>
        </w:rPr>
      </w:pPr>
      <w:hyperlink r:id="rId22" w:history="1">
        <w:r w:rsidRPr="005720A9">
          <w:rPr>
            <w:rStyle w:val="Hyperlink"/>
            <w:rFonts w:eastAsiaTheme="minorEastAsia"/>
            <w:color w:val="auto"/>
          </w:rPr>
          <w:t>https://nl</w:t>
        </w:r>
        <w:r w:rsidRPr="005720A9">
          <w:rPr>
            <w:rStyle w:val="Hyperlink"/>
            <w:rFonts w:eastAsiaTheme="minorEastAsia"/>
            <w:color w:val="auto"/>
          </w:rPr>
          <w:t>.</w:t>
        </w:r>
        <w:r w:rsidRPr="005720A9">
          <w:rPr>
            <w:rStyle w:val="Hyperlink"/>
            <w:rFonts w:eastAsiaTheme="minorEastAsia"/>
            <w:color w:val="auto"/>
          </w:rPr>
          <w:t>wikipedia.org/wiki/Diophantus</w:t>
        </w:r>
      </w:hyperlink>
    </w:p>
    <w:p w:rsidR="009F36F8" w:rsidRDefault="009F36F8" w:rsidP="009F36F8">
      <w:pPr>
        <w:pStyle w:val="Geenafstand"/>
        <w:rPr>
          <w:rStyle w:val="Hyperlink"/>
          <w:rFonts w:eastAsiaTheme="minorEastAsia"/>
        </w:rPr>
      </w:pPr>
    </w:p>
    <w:p w:rsidR="009F36F8" w:rsidRPr="005720A9" w:rsidRDefault="009F36F8" w:rsidP="009F36F8">
      <w:pPr>
        <w:pStyle w:val="Geenafstand"/>
        <w:rPr>
          <w:rStyle w:val="Hyperlink"/>
          <w:rFonts w:eastAsiaTheme="minorEastAsia"/>
          <w:color w:val="auto"/>
          <w:u w:val="none"/>
        </w:rPr>
      </w:pPr>
      <w:r>
        <w:rPr>
          <w:rStyle w:val="Hyperlink"/>
          <w:rFonts w:eastAsiaTheme="minorEastAsia"/>
          <w:color w:val="auto"/>
          <w:u w:val="none"/>
        </w:rPr>
        <w:t>W</w:t>
      </w:r>
      <w:r w:rsidRPr="005720A9">
        <w:rPr>
          <w:rStyle w:val="Hyperlink"/>
          <w:rFonts w:eastAsiaTheme="minorEastAsia"/>
          <w:color w:val="auto"/>
          <w:u w:val="none"/>
        </w:rPr>
        <w:t xml:space="preserve">ikipedia pagina van Luca </w:t>
      </w:r>
      <w:proofErr w:type="spellStart"/>
      <w:r w:rsidRPr="005720A9">
        <w:rPr>
          <w:rStyle w:val="Hyperlink"/>
          <w:rFonts w:eastAsiaTheme="minorEastAsia"/>
          <w:color w:val="auto"/>
          <w:u w:val="none"/>
        </w:rPr>
        <w:t>Pacioli</w:t>
      </w:r>
      <w:proofErr w:type="spellEnd"/>
      <w:r w:rsidRPr="005720A9">
        <w:rPr>
          <w:rStyle w:val="Hyperlink"/>
          <w:rFonts w:eastAsiaTheme="minorEastAsia"/>
          <w:color w:val="auto"/>
          <w:u w:val="none"/>
        </w:rPr>
        <w:t xml:space="preserve">. </w:t>
      </w:r>
    </w:p>
    <w:p w:rsidR="009F36F8" w:rsidRDefault="009F36F8" w:rsidP="009F36F8">
      <w:pPr>
        <w:pStyle w:val="Geenafstand"/>
        <w:rPr>
          <w:rStyle w:val="Hyperlink"/>
          <w:rFonts w:eastAsiaTheme="minorEastAsia"/>
        </w:rPr>
      </w:pPr>
      <w:hyperlink r:id="rId23" w:history="1">
        <w:r w:rsidRPr="00E34F38">
          <w:rPr>
            <w:rStyle w:val="Hyperlink"/>
            <w:rFonts w:eastAsiaTheme="minorEastAsia"/>
          </w:rPr>
          <w:t>https://nl.wikipedia.org/wiki/Luca_Pacioli</w:t>
        </w:r>
      </w:hyperlink>
    </w:p>
    <w:p w:rsidR="009F36F8" w:rsidRDefault="009F36F8" w:rsidP="009F36F8">
      <w:pPr>
        <w:pStyle w:val="Geenafstand"/>
        <w:rPr>
          <w:rFonts w:eastAsiaTheme="minorEastAsia"/>
        </w:rPr>
      </w:pPr>
    </w:p>
    <w:p w:rsidR="009F36F8" w:rsidRDefault="009F36F8" w:rsidP="009F36F8">
      <w:pPr>
        <w:pStyle w:val="Geenafstand"/>
        <w:rPr>
          <w:rFonts w:eastAsiaTheme="minorEastAsia"/>
        </w:rPr>
      </w:pPr>
      <w:r>
        <w:rPr>
          <w:rFonts w:eastAsiaTheme="minorEastAsia"/>
        </w:rPr>
        <w:t xml:space="preserve">Filmpjes die uitleggen hoe complexe getallen werken en hoe je ermee kan rekenen. </w:t>
      </w:r>
    </w:p>
    <w:p w:rsidR="009F36F8" w:rsidRPr="005720A9" w:rsidRDefault="009F36F8" w:rsidP="009F36F8">
      <w:pPr>
        <w:pStyle w:val="Geenafstand"/>
        <w:rPr>
          <w:rFonts w:eastAsiaTheme="minorEastAsia"/>
        </w:rPr>
      </w:pPr>
      <w:hyperlink r:id="rId24" w:history="1">
        <w:r w:rsidRPr="005720A9">
          <w:rPr>
            <w:rStyle w:val="Hyperlink"/>
            <w:rFonts w:eastAsiaTheme="minorEastAsia"/>
            <w:color w:val="auto"/>
          </w:rPr>
          <w:t>https://www.youtube.com/wa</w:t>
        </w:r>
        <w:r w:rsidRPr="005720A9">
          <w:rPr>
            <w:rStyle w:val="Hyperlink"/>
            <w:rFonts w:eastAsiaTheme="minorEastAsia"/>
            <w:color w:val="auto"/>
          </w:rPr>
          <w:t>t</w:t>
        </w:r>
        <w:r w:rsidRPr="005720A9">
          <w:rPr>
            <w:rStyle w:val="Hyperlink"/>
            <w:rFonts w:eastAsiaTheme="minorEastAsia"/>
            <w:color w:val="auto"/>
          </w:rPr>
          <w:t>ch?v=_i78CuPbUZ8</w:t>
        </w:r>
      </w:hyperlink>
      <w:r w:rsidRPr="005720A9">
        <w:rPr>
          <w:rFonts w:eastAsiaTheme="minorEastAsia"/>
        </w:rPr>
        <w:t xml:space="preserve"> </w:t>
      </w:r>
    </w:p>
    <w:p w:rsidR="009F36F8" w:rsidRDefault="009F36F8" w:rsidP="009F36F8">
      <w:pPr>
        <w:pStyle w:val="Geenafstand"/>
        <w:rPr>
          <w:rFonts w:eastAsiaTheme="minorEastAsia"/>
        </w:rPr>
      </w:pPr>
    </w:p>
    <w:p w:rsidR="009F36F8" w:rsidRDefault="009F36F8" w:rsidP="009F36F8">
      <w:pPr>
        <w:pStyle w:val="Geenafstand"/>
        <w:rPr>
          <w:rFonts w:eastAsiaTheme="minorEastAsia"/>
        </w:rPr>
      </w:pPr>
      <w:r>
        <w:rPr>
          <w:rFonts w:eastAsiaTheme="minorEastAsia"/>
        </w:rPr>
        <w:t xml:space="preserve">Wikipedia pagina van </w:t>
      </w:r>
      <w:proofErr w:type="spellStart"/>
      <w:r>
        <w:rPr>
          <w:rFonts w:eastAsiaTheme="minorEastAsia"/>
        </w:rPr>
        <w:t>Cardano</w:t>
      </w:r>
      <w:proofErr w:type="spellEnd"/>
      <w:r>
        <w:rPr>
          <w:rFonts w:eastAsiaTheme="minorEastAsia"/>
        </w:rPr>
        <w:t xml:space="preserve"> en zijn formule, van Carl Friedrich Gauss, en Leonhard Euler.</w:t>
      </w:r>
    </w:p>
    <w:p w:rsidR="009F36F8" w:rsidRDefault="009F36F8" w:rsidP="009F36F8">
      <w:pPr>
        <w:pStyle w:val="Geenafstand"/>
        <w:rPr>
          <w:rStyle w:val="Hyperlink"/>
          <w:rFonts w:eastAsiaTheme="minorEastAsia"/>
        </w:rPr>
      </w:pPr>
      <w:hyperlink r:id="rId25" w:history="1">
        <w:r w:rsidRPr="00E34F38">
          <w:rPr>
            <w:rStyle w:val="Hyperlink"/>
            <w:rFonts w:eastAsiaTheme="minorEastAsia"/>
          </w:rPr>
          <w:t>https://nl.wikipedia.org/wiki/Formule_van_Cardano</w:t>
        </w:r>
      </w:hyperlink>
    </w:p>
    <w:p w:rsidR="009F36F8" w:rsidRDefault="009F36F8" w:rsidP="009F36F8">
      <w:pPr>
        <w:pStyle w:val="Geenafstand"/>
        <w:rPr>
          <w:rFonts w:eastAsiaTheme="minorEastAsia"/>
        </w:rPr>
      </w:pPr>
      <w:hyperlink r:id="rId26" w:history="1">
        <w:r w:rsidRPr="00AD5CBA">
          <w:rPr>
            <w:rStyle w:val="Hyperlink"/>
            <w:rFonts w:eastAsiaTheme="minorEastAsia"/>
          </w:rPr>
          <w:t>https://nl.wikipedia.org/wiki/Carl_Friedrich_Gauss</w:t>
        </w:r>
      </w:hyperlink>
      <w:r>
        <w:rPr>
          <w:rFonts w:eastAsiaTheme="minorEastAsia"/>
        </w:rPr>
        <w:t xml:space="preserve"> </w:t>
      </w:r>
    </w:p>
    <w:p w:rsidR="009F36F8" w:rsidRDefault="009F36F8" w:rsidP="009F36F8">
      <w:pPr>
        <w:pStyle w:val="Geenafstand"/>
        <w:rPr>
          <w:rFonts w:eastAsiaTheme="minorEastAsia"/>
        </w:rPr>
      </w:pPr>
      <w:hyperlink r:id="rId27" w:history="1">
        <w:r w:rsidRPr="00A46667">
          <w:rPr>
            <w:rStyle w:val="Hyperlink"/>
            <w:rFonts w:eastAsiaTheme="minorEastAsia"/>
          </w:rPr>
          <w:t>https://nl.wikipedia.org/wiki/Leonhard_Euler</w:t>
        </w:r>
      </w:hyperlink>
      <w:r>
        <w:rPr>
          <w:rFonts w:eastAsiaTheme="minorEastAsia"/>
        </w:rPr>
        <w:t xml:space="preserve"> </w:t>
      </w:r>
    </w:p>
    <w:p w:rsidR="009F36F8" w:rsidRDefault="009F36F8" w:rsidP="009F36F8">
      <w:pPr>
        <w:pStyle w:val="Geenafstand"/>
        <w:rPr>
          <w:rFonts w:eastAsiaTheme="minorEastAsia"/>
        </w:rPr>
      </w:pPr>
    </w:p>
    <w:p w:rsidR="009F36F8" w:rsidRDefault="009F36F8" w:rsidP="009F36F8">
      <w:pPr>
        <w:pStyle w:val="Geenafstand"/>
        <w:rPr>
          <w:rFonts w:eastAsiaTheme="minorEastAsia"/>
        </w:rPr>
      </w:pPr>
      <w:r>
        <w:rPr>
          <w:rFonts w:eastAsiaTheme="minorEastAsia"/>
        </w:rPr>
        <w:t xml:space="preserve">3 profielwerkstukken over complexe getallen, ik heb deze alle 3 voor inspiratie gebruikt. </w:t>
      </w:r>
    </w:p>
    <w:p w:rsidR="009F36F8" w:rsidRDefault="009F36F8" w:rsidP="009F36F8">
      <w:pPr>
        <w:pStyle w:val="Geenafstand"/>
        <w:rPr>
          <w:rFonts w:eastAsiaTheme="minorEastAsia"/>
        </w:rPr>
      </w:pPr>
      <w:hyperlink r:id="rId28" w:history="1">
        <w:r w:rsidRPr="00BA2886">
          <w:rPr>
            <w:rStyle w:val="Hyperlink"/>
            <w:rFonts w:eastAsiaTheme="minorEastAsia"/>
          </w:rPr>
          <w:t>https://staff.science.uva.nl/j.vandecraats/CGnieuw.pdf</w:t>
        </w:r>
      </w:hyperlink>
      <w:r>
        <w:rPr>
          <w:rFonts w:eastAsiaTheme="minorEastAsia"/>
        </w:rPr>
        <w:t xml:space="preserve"> </w:t>
      </w:r>
    </w:p>
    <w:p w:rsidR="009F36F8" w:rsidRDefault="009F36F8" w:rsidP="009F36F8">
      <w:pPr>
        <w:pStyle w:val="Geenafstand"/>
        <w:rPr>
          <w:rFonts w:eastAsiaTheme="minorEastAsia"/>
        </w:rPr>
      </w:pPr>
      <w:hyperlink r:id="rId29" w:history="1">
        <w:r w:rsidRPr="00BA2886">
          <w:rPr>
            <w:rStyle w:val="Hyperlink"/>
            <w:rFonts w:eastAsiaTheme="minorEastAsia"/>
          </w:rPr>
          <w:t>http://alexandervanhoorn.nl/pws.pdf</w:t>
        </w:r>
      </w:hyperlink>
    </w:p>
    <w:p w:rsidR="009F36F8" w:rsidRDefault="009F36F8" w:rsidP="009F36F8">
      <w:pPr>
        <w:pStyle w:val="Geenafstand"/>
        <w:rPr>
          <w:rFonts w:eastAsiaTheme="minorEastAsia"/>
        </w:rPr>
      </w:pPr>
      <w:hyperlink r:id="rId30" w:history="1">
        <w:r w:rsidRPr="00BA2886">
          <w:rPr>
            <w:rStyle w:val="Hyperlink"/>
            <w:rFonts w:eastAsiaTheme="minorEastAsia"/>
          </w:rPr>
          <w:t>http://www.exo.science.ru.nl/bronnen/wiskunde/complex.html</w:t>
        </w:r>
      </w:hyperlink>
    </w:p>
    <w:p w:rsidR="009F36F8" w:rsidRDefault="009F36F8" w:rsidP="009F36F8">
      <w:pPr>
        <w:pStyle w:val="Geenafstand"/>
        <w:rPr>
          <w:rFonts w:eastAsiaTheme="minorEastAsia"/>
        </w:rPr>
      </w:pPr>
    </w:p>
    <w:p w:rsidR="009F36F8" w:rsidRDefault="009F36F8" w:rsidP="009F36F8">
      <w:pPr>
        <w:pStyle w:val="Geenafstand"/>
        <w:rPr>
          <w:rFonts w:eastAsiaTheme="minorEastAsia"/>
        </w:rPr>
      </w:pPr>
      <w:r>
        <w:rPr>
          <w:rFonts w:eastAsiaTheme="minorEastAsia"/>
        </w:rPr>
        <w:t xml:space="preserve">de Wikipedia pagina van William Rowan Hamilton en Abraham de Moivre. . </w:t>
      </w:r>
    </w:p>
    <w:p w:rsidR="009F36F8" w:rsidRDefault="009F36F8" w:rsidP="009F36F8">
      <w:pPr>
        <w:pStyle w:val="Geenafstand"/>
        <w:rPr>
          <w:rFonts w:eastAsiaTheme="minorEastAsia"/>
        </w:rPr>
      </w:pPr>
      <w:hyperlink r:id="rId31" w:history="1">
        <w:r w:rsidRPr="00BA2886">
          <w:rPr>
            <w:rStyle w:val="Hyperlink"/>
            <w:rFonts w:eastAsiaTheme="minorEastAsia"/>
          </w:rPr>
          <w:t>https://nl.wikipedia.org/wiki/William_Rowan_Hamilton</w:t>
        </w:r>
      </w:hyperlink>
    </w:p>
    <w:p w:rsidR="009F36F8" w:rsidRDefault="009F36F8" w:rsidP="009F36F8">
      <w:pPr>
        <w:pStyle w:val="Geenafstand"/>
        <w:rPr>
          <w:rFonts w:eastAsiaTheme="minorEastAsia"/>
        </w:rPr>
      </w:pPr>
      <w:hyperlink r:id="rId32" w:history="1">
        <w:r w:rsidRPr="00BA2886">
          <w:rPr>
            <w:rStyle w:val="Hyperlink"/>
            <w:rFonts w:eastAsiaTheme="minorEastAsia"/>
          </w:rPr>
          <w:t>https://nl.wikipedia.org/wiki/Abraham_de_Moivre</w:t>
        </w:r>
      </w:hyperlink>
      <w:r>
        <w:rPr>
          <w:rFonts w:eastAsiaTheme="minorEastAsia"/>
        </w:rPr>
        <w:t xml:space="preserve"> </w:t>
      </w:r>
    </w:p>
    <w:p w:rsidR="009F36F8" w:rsidRPr="001912B7" w:rsidRDefault="009F36F8" w:rsidP="009F36F8">
      <w:pPr>
        <w:pStyle w:val="Kop2"/>
      </w:pPr>
      <w:bookmarkStart w:id="22" w:name="_Toc477853097"/>
      <w:r>
        <w:rPr>
          <w:rFonts w:eastAsiaTheme="minorEastAsia"/>
        </w:rPr>
        <w:t>Logboek</w:t>
      </w:r>
      <w:bookmarkEnd w:id="22"/>
      <w:r>
        <w:rPr>
          <w:rFonts w:eastAsiaTheme="minorEastAsia"/>
        </w:rPr>
        <w:t xml:space="preserve"> </w:t>
      </w:r>
    </w:p>
    <w:p w:rsidR="009F36F8" w:rsidRDefault="009F36F8" w:rsidP="009F36F8">
      <w:pPr>
        <w:pStyle w:val="Geenafstand"/>
        <w:rPr>
          <w:rFonts w:eastAsiaTheme="minorEastAsia"/>
        </w:rPr>
      </w:pPr>
    </w:p>
    <w:p w:rsidR="009F36F8" w:rsidRDefault="009F36F8" w:rsidP="009F36F8">
      <w:pPr>
        <w:pStyle w:val="Geenafstand"/>
        <w:rPr>
          <w:rFonts w:eastAsiaTheme="minorEastAsia"/>
        </w:rPr>
      </w:pPr>
      <w:r>
        <w:rPr>
          <w:rFonts w:eastAsiaTheme="minorEastAsia"/>
        </w:rPr>
        <w:t>Planning aantal uur en op welke dag:</w:t>
      </w:r>
    </w:p>
    <w:p w:rsidR="009F36F8" w:rsidRDefault="009F36F8" w:rsidP="009F36F8">
      <w:pPr>
        <w:pStyle w:val="Geenafstand"/>
        <w:rPr>
          <w:rFonts w:eastAsiaTheme="minorEastAsia"/>
        </w:rPr>
      </w:pPr>
      <w:r>
        <w:rPr>
          <w:rFonts w:eastAsiaTheme="minorEastAsia"/>
        </w:rPr>
        <w:t xml:space="preserve">Datum </w:t>
      </w:r>
      <w:r>
        <w:rPr>
          <w:rFonts w:eastAsiaTheme="minorEastAsia"/>
        </w:rPr>
        <w:tab/>
      </w:r>
      <w:r>
        <w:rPr>
          <w:rFonts w:eastAsiaTheme="minorEastAsia"/>
        </w:rPr>
        <w:tab/>
        <w:t xml:space="preserve">tijd </w:t>
      </w:r>
      <w:r>
        <w:rPr>
          <w:rFonts w:eastAsiaTheme="minorEastAsia"/>
        </w:rPr>
        <w:tab/>
      </w:r>
      <w:r>
        <w:rPr>
          <w:rFonts w:eastAsiaTheme="minorEastAsia"/>
        </w:rPr>
        <w:tab/>
        <w:t>wat</w:t>
      </w:r>
    </w:p>
    <w:p w:rsidR="009F36F8" w:rsidRDefault="009F36F8" w:rsidP="009F36F8">
      <w:pPr>
        <w:pStyle w:val="Geenafstand"/>
        <w:rPr>
          <w:rFonts w:eastAsiaTheme="minorEastAsia"/>
        </w:rPr>
      </w:pPr>
      <w:r>
        <w:rPr>
          <w:rFonts w:eastAsiaTheme="minorEastAsia"/>
        </w:rPr>
        <w:t>22 – 11 – 16</w:t>
      </w:r>
      <w:r>
        <w:rPr>
          <w:rFonts w:eastAsiaTheme="minorEastAsia"/>
        </w:rPr>
        <w:tab/>
        <w:t xml:space="preserve">2 uur </w:t>
      </w:r>
      <w:r>
        <w:rPr>
          <w:rFonts w:eastAsiaTheme="minorEastAsia"/>
        </w:rPr>
        <w:tab/>
        <w:t>filmpjes kijken en samenvatten.</w:t>
      </w:r>
    </w:p>
    <w:p w:rsidR="009F36F8" w:rsidRDefault="009F36F8" w:rsidP="009F36F8">
      <w:pPr>
        <w:pStyle w:val="Geenafstand"/>
        <w:rPr>
          <w:rFonts w:eastAsiaTheme="minorEastAsia"/>
        </w:rPr>
      </w:pPr>
      <w:r>
        <w:rPr>
          <w:rFonts w:eastAsiaTheme="minorEastAsia"/>
        </w:rPr>
        <w:t xml:space="preserve">27 – 11 – 16 </w:t>
      </w:r>
      <w:r>
        <w:rPr>
          <w:rFonts w:eastAsiaTheme="minorEastAsia"/>
        </w:rPr>
        <w:tab/>
        <w:t xml:space="preserve">1 uur </w:t>
      </w:r>
      <w:r>
        <w:rPr>
          <w:rFonts w:eastAsiaTheme="minorEastAsia"/>
        </w:rPr>
        <w:tab/>
        <w:t>filmpjes kijken en samenvatten.</w:t>
      </w:r>
    </w:p>
    <w:p w:rsidR="009F36F8" w:rsidRDefault="009F36F8" w:rsidP="009F36F8">
      <w:pPr>
        <w:pStyle w:val="Geenafstand"/>
        <w:rPr>
          <w:rFonts w:eastAsiaTheme="minorEastAsia"/>
        </w:rPr>
      </w:pPr>
      <w:r>
        <w:rPr>
          <w:rFonts w:eastAsiaTheme="minorEastAsia"/>
        </w:rPr>
        <w:t xml:space="preserve">29 – 11 – 16 </w:t>
      </w:r>
      <w:r>
        <w:rPr>
          <w:rFonts w:eastAsiaTheme="minorEastAsia"/>
        </w:rPr>
        <w:tab/>
        <w:t xml:space="preserve">3 uur </w:t>
      </w:r>
      <w:r>
        <w:rPr>
          <w:rFonts w:eastAsiaTheme="minorEastAsia"/>
        </w:rPr>
        <w:tab/>
        <w:t>boeken door kijken en oefeningen maken</w:t>
      </w:r>
    </w:p>
    <w:p w:rsidR="009F36F8" w:rsidRDefault="009F36F8" w:rsidP="009F36F8">
      <w:pPr>
        <w:pStyle w:val="Geenafstand"/>
        <w:rPr>
          <w:rFonts w:eastAsiaTheme="minorEastAsia"/>
        </w:rPr>
      </w:pPr>
      <w:r>
        <w:rPr>
          <w:rFonts w:eastAsiaTheme="minorEastAsia"/>
        </w:rPr>
        <w:t xml:space="preserve">24 – 12 – 16  </w:t>
      </w:r>
      <w:r>
        <w:rPr>
          <w:rFonts w:eastAsiaTheme="minorEastAsia"/>
        </w:rPr>
        <w:tab/>
        <w:t xml:space="preserve">1 uur </w:t>
      </w:r>
      <w:r>
        <w:rPr>
          <w:rFonts w:eastAsiaTheme="minorEastAsia"/>
        </w:rPr>
        <w:tab/>
        <w:t>boek lezen.</w:t>
      </w:r>
    </w:p>
    <w:p w:rsidR="009F36F8" w:rsidRDefault="009F36F8" w:rsidP="009F36F8">
      <w:pPr>
        <w:pStyle w:val="Geenafstand"/>
        <w:rPr>
          <w:rFonts w:eastAsiaTheme="minorEastAsia"/>
        </w:rPr>
      </w:pPr>
      <w:r>
        <w:rPr>
          <w:rFonts w:eastAsiaTheme="minorEastAsia"/>
        </w:rPr>
        <w:t xml:space="preserve">25 – 12 – 16 </w:t>
      </w:r>
      <w:r>
        <w:rPr>
          <w:rFonts w:eastAsiaTheme="minorEastAsia"/>
        </w:rPr>
        <w:tab/>
        <w:t>3 uur</w:t>
      </w:r>
      <w:r>
        <w:rPr>
          <w:rFonts w:eastAsiaTheme="minorEastAsia"/>
        </w:rPr>
        <w:tab/>
      </w:r>
      <w:r>
        <w:rPr>
          <w:rFonts w:eastAsiaTheme="minorEastAsia"/>
        </w:rPr>
        <w:tab/>
        <w:t>onderzoek op internet met o.a. marine.</w:t>
      </w:r>
    </w:p>
    <w:p w:rsidR="009F36F8" w:rsidRDefault="009F36F8" w:rsidP="009F36F8">
      <w:pPr>
        <w:pStyle w:val="Geenafstand"/>
        <w:rPr>
          <w:rFonts w:eastAsiaTheme="minorEastAsia"/>
        </w:rPr>
      </w:pPr>
      <w:r>
        <w:rPr>
          <w:rFonts w:eastAsiaTheme="minorEastAsia"/>
        </w:rPr>
        <w:t xml:space="preserve">28 – 12 – 16 </w:t>
      </w:r>
      <w:r>
        <w:rPr>
          <w:rFonts w:eastAsiaTheme="minorEastAsia"/>
        </w:rPr>
        <w:tab/>
        <w:t xml:space="preserve">3 uur </w:t>
      </w:r>
      <w:r>
        <w:rPr>
          <w:rFonts w:eastAsiaTheme="minorEastAsia"/>
        </w:rPr>
        <w:tab/>
        <w:t>uit het boek gewerkt.</w:t>
      </w:r>
    </w:p>
    <w:p w:rsidR="009F36F8" w:rsidRDefault="009F36F8" w:rsidP="009F36F8">
      <w:pPr>
        <w:pStyle w:val="Geenafstand"/>
        <w:rPr>
          <w:rFonts w:eastAsiaTheme="minorEastAsia"/>
        </w:rPr>
      </w:pPr>
      <w:r>
        <w:rPr>
          <w:rFonts w:eastAsiaTheme="minorEastAsia"/>
        </w:rPr>
        <w:t xml:space="preserve">2 – 1 – 17 </w:t>
      </w:r>
      <w:r>
        <w:rPr>
          <w:rFonts w:eastAsiaTheme="minorEastAsia"/>
        </w:rPr>
        <w:tab/>
      </w:r>
      <w:r>
        <w:rPr>
          <w:rFonts w:eastAsiaTheme="minorEastAsia"/>
        </w:rPr>
        <w:tab/>
        <w:t>2 uur</w:t>
      </w:r>
      <w:r>
        <w:rPr>
          <w:rFonts w:eastAsiaTheme="minorEastAsia"/>
        </w:rPr>
        <w:tab/>
      </w:r>
      <w:r>
        <w:rPr>
          <w:rFonts w:eastAsiaTheme="minorEastAsia"/>
        </w:rPr>
        <w:tab/>
        <w:t>uit het boek gewerkt.</w:t>
      </w:r>
    </w:p>
    <w:p w:rsidR="009F36F8" w:rsidRDefault="009F36F8" w:rsidP="009F36F8">
      <w:pPr>
        <w:pStyle w:val="Geenafstand"/>
        <w:ind w:left="1416" w:hanging="1416"/>
        <w:rPr>
          <w:rFonts w:eastAsiaTheme="minorEastAsia"/>
        </w:rPr>
      </w:pPr>
      <w:r>
        <w:rPr>
          <w:rFonts w:eastAsiaTheme="minorEastAsia"/>
        </w:rPr>
        <w:t xml:space="preserve">2 – 1 – 17 </w:t>
      </w:r>
      <w:r>
        <w:rPr>
          <w:rFonts w:eastAsiaTheme="minorEastAsia"/>
        </w:rPr>
        <w:tab/>
      </w:r>
      <w:r>
        <w:rPr>
          <w:rFonts w:eastAsiaTheme="minorEastAsia"/>
        </w:rPr>
        <w:tab/>
        <w:t xml:space="preserve">2 uur </w:t>
      </w:r>
      <w:r>
        <w:rPr>
          <w:rFonts w:eastAsiaTheme="minorEastAsia"/>
        </w:rPr>
        <w:tab/>
        <w:t>opgezocht wat de toepassing van complexe</w:t>
      </w:r>
    </w:p>
    <w:p w:rsidR="009F36F8" w:rsidRDefault="009F36F8" w:rsidP="009F36F8">
      <w:pPr>
        <w:pStyle w:val="Geenafstand"/>
        <w:ind w:left="1416" w:hanging="1416"/>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getallen zijn. </w:t>
      </w:r>
    </w:p>
    <w:p w:rsidR="009F36F8" w:rsidRDefault="009F36F8" w:rsidP="009F36F8">
      <w:pPr>
        <w:pStyle w:val="Geenafstand"/>
        <w:ind w:left="1416" w:hanging="1416"/>
        <w:rPr>
          <w:rFonts w:eastAsiaTheme="minorEastAsia"/>
        </w:rPr>
      </w:pPr>
      <w:r>
        <w:rPr>
          <w:rFonts w:eastAsiaTheme="minorEastAsia"/>
        </w:rPr>
        <w:t xml:space="preserve">3 – 1 – 17 </w:t>
      </w:r>
      <w:r>
        <w:rPr>
          <w:rFonts w:eastAsiaTheme="minorEastAsia"/>
        </w:rPr>
        <w:tab/>
      </w:r>
      <w:r>
        <w:rPr>
          <w:rFonts w:eastAsiaTheme="minorEastAsia"/>
        </w:rPr>
        <w:tab/>
        <w:t xml:space="preserve">4 uur </w:t>
      </w:r>
      <w:r>
        <w:rPr>
          <w:rFonts w:eastAsiaTheme="minorEastAsia"/>
        </w:rPr>
        <w:tab/>
        <w:t>uit het boek gewerkt.</w:t>
      </w:r>
    </w:p>
    <w:p w:rsidR="009F36F8" w:rsidRDefault="009F36F8" w:rsidP="009F36F8">
      <w:pPr>
        <w:pStyle w:val="Geenafstand"/>
        <w:ind w:left="1416" w:hanging="1416"/>
        <w:rPr>
          <w:rFonts w:eastAsiaTheme="minorEastAsia"/>
        </w:rPr>
      </w:pPr>
      <w:r>
        <w:rPr>
          <w:rFonts w:eastAsiaTheme="minorEastAsia"/>
        </w:rPr>
        <w:t xml:space="preserve">4 – 1 – 17 </w:t>
      </w:r>
      <w:r>
        <w:rPr>
          <w:rFonts w:eastAsiaTheme="minorEastAsia"/>
        </w:rPr>
        <w:tab/>
      </w:r>
      <w:r>
        <w:rPr>
          <w:rFonts w:eastAsiaTheme="minorEastAsia"/>
        </w:rPr>
        <w:tab/>
        <w:t xml:space="preserve">3 uur </w:t>
      </w:r>
      <w:r>
        <w:rPr>
          <w:rFonts w:eastAsiaTheme="minorEastAsia"/>
        </w:rPr>
        <w:tab/>
        <w:t>uit het boek gewerkt.</w:t>
      </w:r>
    </w:p>
    <w:p w:rsidR="009F36F8" w:rsidRDefault="009F36F8" w:rsidP="009F36F8">
      <w:pPr>
        <w:pStyle w:val="Geenafstand"/>
        <w:ind w:left="1416" w:hanging="1416"/>
        <w:rPr>
          <w:rFonts w:eastAsiaTheme="minorEastAsia"/>
        </w:rPr>
      </w:pPr>
      <w:r>
        <w:rPr>
          <w:rFonts w:eastAsiaTheme="minorEastAsia"/>
        </w:rPr>
        <w:t xml:space="preserve">5 – 1 – 17  </w:t>
      </w:r>
      <w:r>
        <w:rPr>
          <w:rFonts w:eastAsiaTheme="minorEastAsia"/>
        </w:rPr>
        <w:tab/>
      </w:r>
      <w:r>
        <w:rPr>
          <w:rFonts w:eastAsiaTheme="minorEastAsia"/>
        </w:rPr>
        <w:tab/>
        <w:t xml:space="preserve">2 uur </w:t>
      </w:r>
      <w:r>
        <w:rPr>
          <w:rFonts w:eastAsiaTheme="minorEastAsia"/>
        </w:rPr>
        <w:tab/>
        <w:t xml:space="preserve">contact gezocht met een andere leraar die </w:t>
      </w:r>
    </w:p>
    <w:p w:rsidR="009F36F8" w:rsidRDefault="009F36F8" w:rsidP="009F36F8">
      <w:pPr>
        <w:pStyle w:val="Geenafstand"/>
        <w:ind w:left="2832" w:firstLine="708"/>
        <w:rPr>
          <w:rFonts w:eastAsiaTheme="minorEastAsia"/>
        </w:rPr>
      </w:pPr>
      <w:r>
        <w:rPr>
          <w:rFonts w:eastAsiaTheme="minorEastAsia"/>
        </w:rPr>
        <w:t>ook les geeft met complexe getallen.</w:t>
      </w:r>
    </w:p>
    <w:p w:rsidR="009F36F8" w:rsidRDefault="009F36F8" w:rsidP="009F36F8">
      <w:pPr>
        <w:pStyle w:val="Geenafstand"/>
        <w:rPr>
          <w:rFonts w:eastAsiaTheme="minorEastAsia"/>
        </w:rPr>
      </w:pPr>
      <w:r>
        <w:rPr>
          <w:rFonts w:eastAsiaTheme="minorEastAsia"/>
        </w:rPr>
        <w:t xml:space="preserve">8 – 1 – 17 </w:t>
      </w:r>
      <w:r>
        <w:rPr>
          <w:rFonts w:eastAsiaTheme="minorEastAsia"/>
        </w:rPr>
        <w:tab/>
      </w:r>
      <w:r>
        <w:rPr>
          <w:rFonts w:eastAsiaTheme="minorEastAsia"/>
        </w:rPr>
        <w:tab/>
        <w:t xml:space="preserve">3 uur </w:t>
      </w:r>
      <w:r>
        <w:rPr>
          <w:rFonts w:eastAsiaTheme="minorEastAsia"/>
        </w:rPr>
        <w:tab/>
        <w:t>uit het boek gewerkt.</w:t>
      </w:r>
    </w:p>
    <w:p w:rsidR="009F36F8" w:rsidRDefault="009F36F8" w:rsidP="009F36F8">
      <w:pPr>
        <w:pStyle w:val="Geenafstand"/>
        <w:ind w:left="1416" w:hanging="1416"/>
        <w:rPr>
          <w:rFonts w:eastAsiaTheme="minorEastAsia"/>
        </w:rPr>
      </w:pPr>
      <w:r>
        <w:rPr>
          <w:rFonts w:eastAsiaTheme="minorEastAsia"/>
        </w:rPr>
        <w:t xml:space="preserve">9 – 2 – 17 </w:t>
      </w:r>
      <w:r>
        <w:rPr>
          <w:rFonts w:eastAsiaTheme="minorEastAsia"/>
        </w:rPr>
        <w:tab/>
      </w:r>
      <w:r>
        <w:rPr>
          <w:rFonts w:eastAsiaTheme="minorEastAsia"/>
        </w:rPr>
        <w:tab/>
        <w:t xml:space="preserve">2 uur </w:t>
      </w:r>
      <w:r>
        <w:rPr>
          <w:rFonts w:eastAsiaTheme="minorEastAsia"/>
        </w:rPr>
        <w:tab/>
        <w:t>vragen beantwoord.</w:t>
      </w:r>
    </w:p>
    <w:p w:rsidR="009F36F8" w:rsidRDefault="009F36F8" w:rsidP="009F36F8">
      <w:pPr>
        <w:pStyle w:val="Geenafstand"/>
        <w:ind w:left="1416" w:hanging="1416"/>
        <w:rPr>
          <w:rFonts w:eastAsiaTheme="minorEastAsia"/>
        </w:rPr>
      </w:pPr>
      <w:r>
        <w:rPr>
          <w:rFonts w:eastAsiaTheme="minorEastAsia"/>
        </w:rPr>
        <w:t xml:space="preserve">15 – 2 – 17 </w:t>
      </w:r>
      <w:r>
        <w:rPr>
          <w:rFonts w:eastAsiaTheme="minorEastAsia"/>
        </w:rPr>
        <w:tab/>
        <w:t>6 uur</w:t>
      </w:r>
      <w:r>
        <w:rPr>
          <w:rFonts w:eastAsiaTheme="minorEastAsia"/>
        </w:rPr>
        <w:tab/>
      </w:r>
      <w:r>
        <w:rPr>
          <w:rFonts w:eastAsiaTheme="minorEastAsia"/>
        </w:rPr>
        <w:tab/>
        <w:t>vragen beantwoorden.</w:t>
      </w:r>
    </w:p>
    <w:p w:rsidR="009F36F8" w:rsidRDefault="009F36F8" w:rsidP="009F36F8">
      <w:pPr>
        <w:pStyle w:val="Geenafstand"/>
        <w:ind w:left="1416" w:hanging="1416"/>
        <w:rPr>
          <w:rFonts w:eastAsiaTheme="minorEastAsia"/>
        </w:rPr>
      </w:pPr>
      <w:r>
        <w:rPr>
          <w:rFonts w:eastAsiaTheme="minorEastAsia"/>
        </w:rPr>
        <w:t xml:space="preserve">Vakantie </w:t>
      </w:r>
      <w:r>
        <w:rPr>
          <w:rFonts w:eastAsiaTheme="minorEastAsia"/>
        </w:rPr>
        <w:tab/>
      </w:r>
      <w:r>
        <w:rPr>
          <w:rFonts w:eastAsiaTheme="minorEastAsia"/>
        </w:rPr>
        <w:tab/>
        <w:t>28 uur</w:t>
      </w:r>
      <w:r>
        <w:rPr>
          <w:rFonts w:eastAsiaTheme="minorEastAsia"/>
        </w:rPr>
        <w:tab/>
        <w:t>aan profielwerkstuk gewerkt.</w:t>
      </w:r>
    </w:p>
    <w:p w:rsidR="009F36F8" w:rsidRDefault="009F36F8" w:rsidP="009F36F8">
      <w:pPr>
        <w:pStyle w:val="Geenafstand"/>
      </w:pPr>
      <w:r>
        <w:t xml:space="preserve">11 – 3 – 17 </w:t>
      </w:r>
      <w:r>
        <w:tab/>
        <w:t>5 uur</w:t>
      </w:r>
      <w:r>
        <w:tab/>
      </w:r>
      <w:r>
        <w:tab/>
        <w:t xml:space="preserve">vragen beantwoordt en contact met marine    </w:t>
      </w:r>
      <w:r>
        <w:tab/>
      </w:r>
      <w:r>
        <w:tab/>
      </w:r>
      <w:r>
        <w:tab/>
      </w:r>
      <w:r>
        <w:tab/>
      </w:r>
      <w:r>
        <w:tab/>
        <w:t xml:space="preserve">gezocht. </w:t>
      </w:r>
    </w:p>
    <w:p w:rsidR="009F36F8" w:rsidRDefault="009F36F8" w:rsidP="009F36F8">
      <w:pPr>
        <w:pStyle w:val="Geenafstand"/>
      </w:pPr>
      <w:r>
        <w:t xml:space="preserve">12 – 3 – 17 </w:t>
      </w:r>
      <w:r>
        <w:tab/>
        <w:t xml:space="preserve">3 uur </w:t>
      </w:r>
      <w:r>
        <w:tab/>
        <w:t>boek door gekeken.</w:t>
      </w:r>
    </w:p>
    <w:p w:rsidR="009F36F8" w:rsidRDefault="009F36F8" w:rsidP="009F36F8">
      <w:pPr>
        <w:pStyle w:val="Geenafstand"/>
      </w:pPr>
      <w:r>
        <w:t xml:space="preserve">15 – 3 – 17 </w:t>
      </w:r>
      <w:r>
        <w:tab/>
        <w:t>2 uur</w:t>
      </w:r>
      <w:r>
        <w:tab/>
      </w:r>
      <w:r>
        <w:tab/>
        <w:t xml:space="preserve">dingen uit het boek in het profielwerkstuk </w:t>
      </w:r>
      <w:r>
        <w:tab/>
      </w:r>
      <w:r>
        <w:tab/>
      </w:r>
      <w:r>
        <w:tab/>
      </w:r>
      <w:r>
        <w:tab/>
      </w:r>
      <w:r>
        <w:tab/>
        <w:t>verwerkt.</w:t>
      </w:r>
    </w:p>
    <w:p w:rsidR="009F36F8" w:rsidRDefault="009F36F8" w:rsidP="009F36F8">
      <w:pPr>
        <w:pStyle w:val="Geenafstand"/>
        <w:ind w:left="2130" w:hanging="2130"/>
      </w:pPr>
      <w:r>
        <w:t xml:space="preserve">16 – 3 – 17 </w:t>
      </w:r>
      <w:r>
        <w:tab/>
        <w:t>2 uur</w:t>
      </w:r>
      <w:r>
        <w:tab/>
      </w:r>
      <w:r>
        <w:tab/>
        <w:t>gebeld met een leraar die les geeft over.</w:t>
      </w:r>
      <w:r>
        <w:tab/>
      </w:r>
      <w:r>
        <w:tab/>
        <w:t>complexe getallen en die heeft tips gegeven</w:t>
      </w:r>
    </w:p>
    <w:p w:rsidR="009F36F8" w:rsidRDefault="009F36F8" w:rsidP="009F36F8">
      <w:pPr>
        <w:pStyle w:val="Geenafstand"/>
      </w:pPr>
      <w:r>
        <w:t xml:space="preserve">18 – 3 – 17 </w:t>
      </w:r>
      <w:r>
        <w:tab/>
        <w:t>3 uur</w:t>
      </w:r>
      <w:r>
        <w:tab/>
      </w:r>
      <w:r>
        <w:tab/>
      </w:r>
      <w:proofErr w:type="spellStart"/>
      <w:r>
        <w:t>Prezi</w:t>
      </w:r>
      <w:proofErr w:type="spellEnd"/>
      <w:r>
        <w:t xml:space="preserve"> gemaakt.</w:t>
      </w:r>
    </w:p>
    <w:p w:rsidR="009F36F8" w:rsidRDefault="009F36F8" w:rsidP="009F36F8">
      <w:pPr>
        <w:pStyle w:val="Geenafstand"/>
        <w:ind w:left="2130" w:hanging="2130"/>
      </w:pPr>
      <w:r>
        <w:t>19 – 3 – 17</w:t>
      </w:r>
      <w:r>
        <w:tab/>
        <w:t xml:space="preserve">5 uur </w:t>
      </w:r>
      <w:r>
        <w:tab/>
      </w:r>
      <w:proofErr w:type="spellStart"/>
      <w:r>
        <w:t>Prezi</w:t>
      </w:r>
      <w:proofErr w:type="spellEnd"/>
      <w:r>
        <w:t xml:space="preserve"> en profielwerkstuk afmaken en</w:t>
      </w:r>
      <w:r w:rsidRPr="005720A9">
        <w:t xml:space="preserve"> </w:t>
      </w:r>
      <w:r>
        <w:t xml:space="preserve">lay-out </w:t>
      </w:r>
      <w:r>
        <w:tab/>
      </w:r>
      <w:r>
        <w:tab/>
        <w:t>en voorkant gemaakt.</w:t>
      </w:r>
    </w:p>
    <w:p w:rsidR="009F36F8" w:rsidRDefault="009F36F8" w:rsidP="009F36F8">
      <w:pPr>
        <w:pStyle w:val="Geenafstand"/>
      </w:pPr>
      <w:r>
        <w:t xml:space="preserve">20 – 3 – 17 </w:t>
      </w:r>
      <w:r>
        <w:tab/>
        <w:t xml:space="preserve">3 uur </w:t>
      </w:r>
      <w:r>
        <w:tab/>
        <w:t>profielwerkstuk helemaal afgemaakt en</w:t>
      </w:r>
      <w:r>
        <w:tab/>
      </w:r>
      <w:r>
        <w:tab/>
      </w:r>
      <w:r>
        <w:tab/>
      </w:r>
      <w:r>
        <w:tab/>
      </w:r>
      <w:r>
        <w:tab/>
      </w:r>
      <w:r>
        <w:tab/>
        <w:t>laten controleren.</w:t>
      </w:r>
    </w:p>
    <w:p w:rsidR="009F36F8" w:rsidRDefault="009F36F8" w:rsidP="009F36F8">
      <w:pPr>
        <w:pStyle w:val="Geenafstand"/>
      </w:pPr>
      <w:r>
        <w:t xml:space="preserve">21 – 3 – 17 </w:t>
      </w:r>
      <w:r>
        <w:tab/>
        <w:t>0.5 uur</w:t>
      </w:r>
      <w:r>
        <w:tab/>
        <w:t xml:space="preserve">profielwerkstuk uitgeprint en ingeleverd. </w:t>
      </w:r>
    </w:p>
    <w:p w:rsidR="009F36F8" w:rsidRDefault="009F36F8" w:rsidP="009F36F8">
      <w:pPr>
        <w:pStyle w:val="Geenafstand"/>
      </w:pPr>
      <w:r>
        <w:br w:type="page"/>
      </w:r>
    </w:p>
    <w:p w:rsidR="002650FF" w:rsidRDefault="002650FF">
      <w:pPr>
        <w:pStyle w:val="Geenafstand"/>
        <w:rPr>
          <w:rFonts w:eastAsiaTheme="minorEastAsia"/>
        </w:rPr>
      </w:pPr>
    </w:p>
    <w:sectPr w:rsidR="002650FF">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7ED" w:rsidRDefault="001167ED" w:rsidP="001167ED">
      <w:pPr>
        <w:spacing w:after="0" w:line="240" w:lineRule="auto"/>
      </w:pPr>
      <w:r>
        <w:separator/>
      </w:r>
    </w:p>
  </w:endnote>
  <w:endnote w:type="continuationSeparator" w:id="0">
    <w:p w:rsidR="001167ED" w:rsidRDefault="001167ED" w:rsidP="00116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928097"/>
      <w:docPartObj>
        <w:docPartGallery w:val="Page Numbers (Bottom of Page)"/>
        <w:docPartUnique/>
      </w:docPartObj>
    </w:sdtPr>
    <w:sdtContent>
      <w:p w:rsidR="001167ED" w:rsidRDefault="001167ED">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1167ED" w:rsidRPr="001167ED" w:rsidRDefault="001167ED">
                              <w:pPr>
                                <w:pBdr>
                                  <w:top w:val="single" w:sz="4" w:space="1" w:color="7F7F7F" w:themeColor="background1" w:themeShade="7F"/>
                                </w:pBdr>
                                <w:jc w:val="center"/>
                              </w:pPr>
                              <w:r w:rsidRPr="001167ED">
                                <w:fldChar w:fldCharType="begin"/>
                              </w:r>
                              <w:r w:rsidRPr="001167ED">
                                <w:instrText>PAGE   \* MERGEFORMAT</w:instrText>
                              </w:r>
                              <w:r w:rsidRPr="001167ED">
                                <w:fldChar w:fldCharType="separate"/>
                              </w:r>
                              <w:r w:rsidR="00C6181B">
                                <w:rPr>
                                  <w:noProof/>
                                </w:rPr>
                                <w:t>10</w:t>
                              </w:r>
                              <w:r w:rsidRPr="001167ED">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1"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eRxwIAAMM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B8DceRxwIAAMMFAAAOAAAAAAAAAAAAAAAAAC4CAABkcnMvZTJvRG9jLnhtbFBLAQItABQA&#10;BgAIAAAAIQAj5Xrx2wAAAAMBAAAPAAAAAAAAAAAAAAAAACEFAABkcnMvZG93bnJldi54bWxQSwUG&#10;AAAAAAQABADzAAAAKQYAAAAA&#10;" filled="f" fillcolor="#c0504d" stroked="f" strokecolor="#5c83b4" strokeweight="2.25pt">
                  <v:textbox inset=",0,,0">
                    <w:txbxContent>
                      <w:p w:rsidR="001167ED" w:rsidRPr="001167ED" w:rsidRDefault="001167ED">
                        <w:pPr>
                          <w:pBdr>
                            <w:top w:val="single" w:sz="4" w:space="1" w:color="7F7F7F" w:themeColor="background1" w:themeShade="7F"/>
                          </w:pBdr>
                          <w:jc w:val="center"/>
                        </w:pPr>
                        <w:r w:rsidRPr="001167ED">
                          <w:fldChar w:fldCharType="begin"/>
                        </w:r>
                        <w:r w:rsidRPr="001167ED">
                          <w:instrText>PAGE   \* MERGEFORMAT</w:instrText>
                        </w:r>
                        <w:r w:rsidRPr="001167ED">
                          <w:fldChar w:fldCharType="separate"/>
                        </w:r>
                        <w:r w:rsidR="00C6181B">
                          <w:rPr>
                            <w:noProof/>
                          </w:rPr>
                          <w:t>10</w:t>
                        </w:r>
                        <w:r w:rsidRPr="001167ED">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7ED" w:rsidRDefault="001167ED" w:rsidP="001167ED">
      <w:pPr>
        <w:spacing w:after="0" w:line="240" w:lineRule="auto"/>
      </w:pPr>
      <w:r>
        <w:separator/>
      </w:r>
    </w:p>
  </w:footnote>
  <w:footnote w:type="continuationSeparator" w:id="0">
    <w:p w:rsidR="001167ED" w:rsidRDefault="001167ED" w:rsidP="001167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DD11CA"/>
    <w:multiLevelType w:val="hybridMultilevel"/>
    <w:tmpl w:val="3810479E"/>
    <w:lvl w:ilvl="0" w:tplc="D2049DE8">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2EF7B14"/>
    <w:multiLevelType w:val="hybridMultilevel"/>
    <w:tmpl w:val="BAF82E44"/>
    <w:lvl w:ilvl="0" w:tplc="AC2C8410">
      <w:numFmt w:val="bullet"/>
      <w:lvlText w:val="-"/>
      <w:lvlJc w:val="left"/>
      <w:pPr>
        <w:ind w:left="720" w:hanging="360"/>
      </w:pPr>
      <w:rPr>
        <w:rFonts w:ascii="Arial" w:eastAsiaTheme="minorEastAsia"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699"/>
    <w:rsid w:val="00021382"/>
    <w:rsid w:val="00022DDC"/>
    <w:rsid w:val="000250F5"/>
    <w:rsid w:val="000779A1"/>
    <w:rsid w:val="000A4441"/>
    <w:rsid w:val="000A6045"/>
    <w:rsid w:val="000B5260"/>
    <w:rsid w:val="000C2794"/>
    <w:rsid w:val="000F0ED1"/>
    <w:rsid w:val="001011B1"/>
    <w:rsid w:val="001167ED"/>
    <w:rsid w:val="00125FA1"/>
    <w:rsid w:val="00171346"/>
    <w:rsid w:val="00171559"/>
    <w:rsid w:val="00185EBC"/>
    <w:rsid w:val="001912B7"/>
    <w:rsid w:val="001A5936"/>
    <w:rsid w:val="001C3193"/>
    <w:rsid w:val="001D1F6F"/>
    <w:rsid w:val="001E0031"/>
    <w:rsid w:val="00221DC3"/>
    <w:rsid w:val="00232356"/>
    <w:rsid w:val="0023682B"/>
    <w:rsid w:val="002640B5"/>
    <w:rsid w:val="002650FF"/>
    <w:rsid w:val="00273CC7"/>
    <w:rsid w:val="00275200"/>
    <w:rsid w:val="002A63EC"/>
    <w:rsid w:val="002C625B"/>
    <w:rsid w:val="002E35C2"/>
    <w:rsid w:val="002F0A8C"/>
    <w:rsid w:val="00310CD8"/>
    <w:rsid w:val="00330A0C"/>
    <w:rsid w:val="003405FB"/>
    <w:rsid w:val="00364C74"/>
    <w:rsid w:val="00382CC7"/>
    <w:rsid w:val="003A61D4"/>
    <w:rsid w:val="003D216E"/>
    <w:rsid w:val="0041205B"/>
    <w:rsid w:val="00467E59"/>
    <w:rsid w:val="004D4AC1"/>
    <w:rsid w:val="004F1547"/>
    <w:rsid w:val="00542B95"/>
    <w:rsid w:val="005516DD"/>
    <w:rsid w:val="005548C9"/>
    <w:rsid w:val="005720A9"/>
    <w:rsid w:val="005928AF"/>
    <w:rsid w:val="005C5C13"/>
    <w:rsid w:val="00611C0E"/>
    <w:rsid w:val="00643699"/>
    <w:rsid w:val="00670C71"/>
    <w:rsid w:val="00690945"/>
    <w:rsid w:val="006B7CFC"/>
    <w:rsid w:val="006F3184"/>
    <w:rsid w:val="007354CD"/>
    <w:rsid w:val="007370B8"/>
    <w:rsid w:val="007558AA"/>
    <w:rsid w:val="0076789E"/>
    <w:rsid w:val="007B6607"/>
    <w:rsid w:val="007C39DD"/>
    <w:rsid w:val="007C52D8"/>
    <w:rsid w:val="00814C19"/>
    <w:rsid w:val="008637A8"/>
    <w:rsid w:val="0087540E"/>
    <w:rsid w:val="008B4182"/>
    <w:rsid w:val="008C5DB6"/>
    <w:rsid w:val="008F1087"/>
    <w:rsid w:val="009211B6"/>
    <w:rsid w:val="00931034"/>
    <w:rsid w:val="009F36F8"/>
    <w:rsid w:val="00A0052F"/>
    <w:rsid w:val="00A04CB1"/>
    <w:rsid w:val="00A16A83"/>
    <w:rsid w:val="00A27351"/>
    <w:rsid w:val="00A37FFE"/>
    <w:rsid w:val="00A741C2"/>
    <w:rsid w:val="00A849FB"/>
    <w:rsid w:val="00A93953"/>
    <w:rsid w:val="00AE26DA"/>
    <w:rsid w:val="00AE554F"/>
    <w:rsid w:val="00AF636E"/>
    <w:rsid w:val="00B371AD"/>
    <w:rsid w:val="00B75091"/>
    <w:rsid w:val="00B77486"/>
    <w:rsid w:val="00BA4B9E"/>
    <w:rsid w:val="00BC4030"/>
    <w:rsid w:val="00BC7311"/>
    <w:rsid w:val="00BE3AF2"/>
    <w:rsid w:val="00C042AE"/>
    <w:rsid w:val="00C6181B"/>
    <w:rsid w:val="00C83D23"/>
    <w:rsid w:val="00C902E0"/>
    <w:rsid w:val="00CC2B3E"/>
    <w:rsid w:val="00D022B0"/>
    <w:rsid w:val="00D07839"/>
    <w:rsid w:val="00D91C57"/>
    <w:rsid w:val="00DB4D68"/>
    <w:rsid w:val="00DC6893"/>
    <w:rsid w:val="00DD030A"/>
    <w:rsid w:val="00DD77F8"/>
    <w:rsid w:val="00E078E3"/>
    <w:rsid w:val="00E1464C"/>
    <w:rsid w:val="00E17563"/>
    <w:rsid w:val="00E35B8C"/>
    <w:rsid w:val="00E600D2"/>
    <w:rsid w:val="00E709C2"/>
    <w:rsid w:val="00E876FD"/>
    <w:rsid w:val="00ED7500"/>
    <w:rsid w:val="00F177E3"/>
    <w:rsid w:val="00F340D0"/>
    <w:rsid w:val="00F45B20"/>
    <w:rsid w:val="00F66A9F"/>
    <w:rsid w:val="00F71DB7"/>
    <w:rsid w:val="00F80C9B"/>
    <w:rsid w:val="00FC0EEF"/>
    <w:rsid w:val="00FC65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59BDE789-DECB-48A7-889D-A1AFB4028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21DC3"/>
    <w:rPr>
      <w:rFonts w:ascii="Arial" w:hAnsi="Arial"/>
      <w:sz w:val="28"/>
    </w:rPr>
  </w:style>
  <w:style w:type="paragraph" w:styleId="Kop1">
    <w:name w:val="heading 1"/>
    <w:basedOn w:val="Standaard"/>
    <w:next w:val="Standaard"/>
    <w:link w:val="Kop1Char"/>
    <w:uiPriority w:val="9"/>
    <w:qFormat/>
    <w:rsid w:val="001912B7"/>
    <w:pPr>
      <w:keepNext/>
      <w:keepLines/>
      <w:spacing w:before="240" w:after="0"/>
      <w:outlineLvl w:val="0"/>
    </w:pPr>
    <w:rPr>
      <w:rFonts w:eastAsiaTheme="majorEastAsia" w:cstheme="majorBidi"/>
      <w:sz w:val="36"/>
      <w:szCs w:val="32"/>
      <w:u w:val="single"/>
    </w:rPr>
  </w:style>
  <w:style w:type="paragraph" w:styleId="Kop2">
    <w:name w:val="heading 2"/>
    <w:aliases w:val="hoofdstuk titel"/>
    <w:basedOn w:val="Standaard"/>
    <w:next w:val="Standaard"/>
    <w:link w:val="Kop2Char"/>
    <w:uiPriority w:val="9"/>
    <w:unhideWhenUsed/>
    <w:qFormat/>
    <w:rsid w:val="00B75091"/>
    <w:pPr>
      <w:keepNext/>
      <w:keepLines/>
      <w:spacing w:before="40" w:after="0"/>
      <w:outlineLvl w:val="1"/>
    </w:pPr>
    <w:rPr>
      <w:rFonts w:ascii="Bookman Old Style" w:eastAsiaTheme="majorEastAsia" w:hAnsi="Bookman Old Style" w:cstheme="majorBidi"/>
      <w:sz w:val="36"/>
      <w:szCs w:val="26"/>
    </w:rPr>
  </w:style>
  <w:style w:type="paragraph" w:styleId="Kop3">
    <w:name w:val="heading 3"/>
    <w:basedOn w:val="Standaard"/>
    <w:next w:val="Standaard"/>
    <w:link w:val="Kop3Char"/>
    <w:uiPriority w:val="9"/>
    <w:unhideWhenUsed/>
    <w:qFormat/>
    <w:rsid w:val="00221DC3"/>
    <w:pPr>
      <w:keepNext/>
      <w:keepLines/>
      <w:spacing w:before="40" w:after="0"/>
      <w:outlineLvl w:val="2"/>
    </w:pPr>
    <w:rPr>
      <w:rFonts w:eastAsiaTheme="majorEastAsia" w:cstheme="majorBidi"/>
      <w:i/>
      <w:color w:val="1F4E79" w:themeColor="accent1" w:themeShade="80"/>
      <w:sz w:val="3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93953"/>
    <w:rPr>
      <w:color w:val="0563C1" w:themeColor="hyperlink"/>
      <w:u w:val="single"/>
    </w:rPr>
  </w:style>
  <w:style w:type="paragraph" w:styleId="Geenafstand">
    <w:name w:val="No Spacing"/>
    <w:uiPriority w:val="1"/>
    <w:qFormat/>
    <w:rsid w:val="00A93953"/>
    <w:pPr>
      <w:spacing w:after="0" w:line="240" w:lineRule="auto"/>
    </w:pPr>
    <w:rPr>
      <w:rFonts w:ascii="Arial" w:hAnsi="Arial"/>
      <w:sz w:val="28"/>
    </w:rPr>
  </w:style>
  <w:style w:type="character" w:styleId="Tekstvantijdelijkeaanduiding">
    <w:name w:val="Placeholder Text"/>
    <w:basedOn w:val="Standaardalinea-lettertype"/>
    <w:uiPriority w:val="99"/>
    <w:semiHidden/>
    <w:rsid w:val="008F1087"/>
    <w:rPr>
      <w:color w:val="808080"/>
    </w:rPr>
  </w:style>
  <w:style w:type="character" w:styleId="GevolgdeHyperlink">
    <w:name w:val="FollowedHyperlink"/>
    <w:basedOn w:val="Standaardalinea-lettertype"/>
    <w:uiPriority w:val="99"/>
    <w:semiHidden/>
    <w:unhideWhenUsed/>
    <w:rsid w:val="000250F5"/>
    <w:rPr>
      <w:color w:val="954F72" w:themeColor="followedHyperlink"/>
      <w:u w:val="single"/>
    </w:rPr>
  </w:style>
  <w:style w:type="paragraph" w:styleId="Normaalweb">
    <w:name w:val="Normal (Web)"/>
    <w:basedOn w:val="Standaard"/>
    <w:uiPriority w:val="99"/>
    <w:unhideWhenUsed/>
    <w:rsid w:val="005548C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8637A8"/>
    <w:rPr>
      <w:sz w:val="16"/>
      <w:szCs w:val="16"/>
    </w:rPr>
  </w:style>
  <w:style w:type="paragraph" w:styleId="Tekstopmerking">
    <w:name w:val="annotation text"/>
    <w:basedOn w:val="Standaard"/>
    <w:link w:val="TekstopmerkingChar"/>
    <w:uiPriority w:val="99"/>
    <w:semiHidden/>
    <w:unhideWhenUsed/>
    <w:rsid w:val="008637A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637A8"/>
    <w:rPr>
      <w:sz w:val="20"/>
      <w:szCs w:val="20"/>
    </w:rPr>
  </w:style>
  <w:style w:type="paragraph" w:styleId="Onderwerpvanopmerking">
    <w:name w:val="annotation subject"/>
    <w:basedOn w:val="Tekstopmerking"/>
    <w:next w:val="Tekstopmerking"/>
    <w:link w:val="OnderwerpvanopmerkingChar"/>
    <w:uiPriority w:val="99"/>
    <w:semiHidden/>
    <w:unhideWhenUsed/>
    <w:rsid w:val="008637A8"/>
    <w:rPr>
      <w:b/>
      <w:bCs/>
    </w:rPr>
  </w:style>
  <w:style w:type="character" w:customStyle="1" w:styleId="OnderwerpvanopmerkingChar">
    <w:name w:val="Onderwerp van opmerking Char"/>
    <w:basedOn w:val="TekstopmerkingChar"/>
    <w:link w:val="Onderwerpvanopmerking"/>
    <w:uiPriority w:val="99"/>
    <w:semiHidden/>
    <w:rsid w:val="008637A8"/>
    <w:rPr>
      <w:b/>
      <w:bCs/>
      <w:sz w:val="20"/>
      <w:szCs w:val="20"/>
    </w:rPr>
  </w:style>
  <w:style w:type="paragraph" w:styleId="Ballontekst">
    <w:name w:val="Balloon Text"/>
    <w:basedOn w:val="Standaard"/>
    <w:link w:val="BallontekstChar"/>
    <w:uiPriority w:val="99"/>
    <w:semiHidden/>
    <w:unhideWhenUsed/>
    <w:rsid w:val="008637A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637A8"/>
    <w:rPr>
      <w:rFonts w:ascii="Segoe UI" w:hAnsi="Segoe UI" w:cs="Segoe UI"/>
      <w:sz w:val="18"/>
      <w:szCs w:val="18"/>
    </w:rPr>
  </w:style>
  <w:style w:type="character" w:customStyle="1" w:styleId="Kop2Char">
    <w:name w:val="Kop 2 Char"/>
    <w:aliases w:val="hoofdstuk titel Char"/>
    <w:basedOn w:val="Standaardalinea-lettertype"/>
    <w:link w:val="Kop2"/>
    <w:uiPriority w:val="9"/>
    <w:rsid w:val="00B75091"/>
    <w:rPr>
      <w:rFonts w:ascii="Bookman Old Style" w:eastAsiaTheme="majorEastAsia" w:hAnsi="Bookman Old Style" w:cstheme="majorBidi"/>
      <w:sz w:val="36"/>
      <w:szCs w:val="26"/>
    </w:rPr>
  </w:style>
  <w:style w:type="character" w:customStyle="1" w:styleId="Kop3Char">
    <w:name w:val="Kop 3 Char"/>
    <w:basedOn w:val="Standaardalinea-lettertype"/>
    <w:link w:val="Kop3"/>
    <w:uiPriority w:val="9"/>
    <w:rsid w:val="00221DC3"/>
    <w:rPr>
      <w:rFonts w:ascii="Arial" w:eastAsiaTheme="majorEastAsia" w:hAnsi="Arial" w:cstheme="majorBidi"/>
      <w:i/>
      <w:color w:val="1F4E79" w:themeColor="accent1" w:themeShade="80"/>
      <w:sz w:val="32"/>
      <w:szCs w:val="24"/>
    </w:rPr>
  </w:style>
  <w:style w:type="paragraph" w:styleId="Lijstalinea">
    <w:name w:val="List Paragraph"/>
    <w:basedOn w:val="Standaard"/>
    <w:uiPriority w:val="34"/>
    <w:qFormat/>
    <w:rsid w:val="007B6607"/>
    <w:pPr>
      <w:ind w:left="720"/>
      <w:contextualSpacing/>
    </w:pPr>
  </w:style>
  <w:style w:type="character" w:customStyle="1" w:styleId="Kop1Char">
    <w:name w:val="Kop 1 Char"/>
    <w:basedOn w:val="Standaardalinea-lettertype"/>
    <w:link w:val="Kop1"/>
    <w:uiPriority w:val="9"/>
    <w:rsid w:val="001912B7"/>
    <w:rPr>
      <w:rFonts w:ascii="Arial" w:eastAsiaTheme="majorEastAsia" w:hAnsi="Arial" w:cstheme="majorBidi"/>
      <w:sz w:val="36"/>
      <w:szCs w:val="32"/>
      <w:u w:val="single"/>
    </w:rPr>
  </w:style>
  <w:style w:type="paragraph" w:styleId="Lijst">
    <w:name w:val="List"/>
    <w:basedOn w:val="Standaard"/>
    <w:uiPriority w:val="99"/>
    <w:unhideWhenUsed/>
    <w:rsid w:val="00273CC7"/>
    <w:pPr>
      <w:ind w:left="283" w:hanging="283"/>
      <w:contextualSpacing/>
    </w:pPr>
  </w:style>
  <w:style w:type="paragraph" w:styleId="Plattetekst">
    <w:name w:val="Body Text"/>
    <w:basedOn w:val="Standaard"/>
    <w:link w:val="PlattetekstChar"/>
    <w:uiPriority w:val="99"/>
    <w:unhideWhenUsed/>
    <w:rsid w:val="00273CC7"/>
    <w:pPr>
      <w:spacing w:after="120"/>
    </w:pPr>
  </w:style>
  <w:style w:type="character" w:customStyle="1" w:styleId="PlattetekstChar">
    <w:name w:val="Platte tekst Char"/>
    <w:basedOn w:val="Standaardalinea-lettertype"/>
    <w:link w:val="Plattetekst"/>
    <w:uiPriority w:val="99"/>
    <w:rsid w:val="00273CC7"/>
  </w:style>
  <w:style w:type="paragraph" w:styleId="Kopvaninhoudsopgave">
    <w:name w:val="TOC Heading"/>
    <w:basedOn w:val="Kop1"/>
    <w:next w:val="Standaard"/>
    <w:uiPriority w:val="39"/>
    <w:unhideWhenUsed/>
    <w:qFormat/>
    <w:rsid w:val="00221DC3"/>
    <w:pPr>
      <w:outlineLvl w:val="9"/>
    </w:pPr>
    <w:rPr>
      <w:rFonts w:asciiTheme="majorHAnsi" w:hAnsiTheme="majorHAnsi"/>
      <w:color w:val="2E74B5" w:themeColor="accent1" w:themeShade="BF"/>
      <w:sz w:val="32"/>
      <w:u w:val="none"/>
      <w:lang w:eastAsia="nl-NL"/>
    </w:rPr>
  </w:style>
  <w:style w:type="paragraph" w:styleId="Inhopg2">
    <w:name w:val="toc 2"/>
    <w:basedOn w:val="Standaard"/>
    <w:next w:val="Standaard"/>
    <w:autoRedefine/>
    <w:uiPriority w:val="39"/>
    <w:unhideWhenUsed/>
    <w:rsid w:val="00221DC3"/>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221DC3"/>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221DC3"/>
    <w:pPr>
      <w:spacing w:after="100"/>
      <w:ind w:left="440"/>
    </w:pPr>
    <w:rPr>
      <w:rFonts w:eastAsiaTheme="minorEastAsia" w:cs="Times New Roman"/>
      <w:lang w:eastAsia="nl-NL"/>
    </w:rPr>
  </w:style>
  <w:style w:type="paragraph" w:styleId="Koptekst">
    <w:name w:val="header"/>
    <w:basedOn w:val="Standaard"/>
    <w:link w:val="KoptekstChar"/>
    <w:uiPriority w:val="99"/>
    <w:unhideWhenUsed/>
    <w:rsid w:val="001167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167ED"/>
    <w:rPr>
      <w:rFonts w:ascii="Arial" w:hAnsi="Arial"/>
      <w:sz w:val="28"/>
    </w:rPr>
  </w:style>
  <w:style w:type="paragraph" w:styleId="Voettekst">
    <w:name w:val="footer"/>
    <w:basedOn w:val="Standaard"/>
    <w:link w:val="VoettekstChar"/>
    <w:uiPriority w:val="99"/>
    <w:unhideWhenUsed/>
    <w:rsid w:val="001167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167ED"/>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3556">
      <w:bodyDiv w:val="1"/>
      <w:marLeft w:val="0"/>
      <w:marRight w:val="0"/>
      <w:marTop w:val="0"/>
      <w:marBottom w:val="0"/>
      <w:divBdr>
        <w:top w:val="none" w:sz="0" w:space="0" w:color="auto"/>
        <w:left w:val="none" w:sz="0" w:space="0" w:color="auto"/>
        <w:bottom w:val="none" w:sz="0" w:space="0" w:color="auto"/>
        <w:right w:val="none" w:sz="0" w:space="0" w:color="auto"/>
      </w:divBdr>
    </w:div>
    <w:div w:id="251400812">
      <w:bodyDiv w:val="1"/>
      <w:marLeft w:val="0"/>
      <w:marRight w:val="0"/>
      <w:marTop w:val="0"/>
      <w:marBottom w:val="0"/>
      <w:divBdr>
        <w:top w:val="none" w:sz="0" w:space="0" w:color="auto"/>
        <w:left w:val="none" w:sz="0" w:space="0" w:color="auto"/>
        <w:bottom w:val="none" w:sz="0" w:space="0" w:color="auto"/>
        <w:right w:val="none" w:sz="0" w:space="0" w:color="auto"/>
      </w:divBdr>
    </w:div>
    <w:div w:id="843980892">
      <w:bodyDiv w:val="1"/>
      <w:marLeft w:val="0"/>
      <w:marRight w:val="0"/>
      <w:marTop w:val="0"/>
      <w:marBottom w:val="0"/>
      <w:divBdr>
        <w:top w:val="none" w:sz="0" w:space="0" w:color="auto"/>
        <w:left w:val="none" w:sz="0" w:space="0" w:color="auto"/>
        <w:bottom w:val="none" w:sz="0" w:space="0" w:color="auto"/>
        <w:right w:val="none" w:sz="0" w:space="0" w:color="auto"/>
      </w:divBdr>
    </w:div>
    <w:div w:id="1383479955">
      <w:bodyDiv w:val="1"/>
      <w:marLeft w:val="0"/>
      <w:marRight w:val="0"/>
      <w:marTop w:val="0"/>
      <w:marBottom w:val="0"/>
      <w:divBdr>
        <w:top w:val="none" w:sz="0" w:space="0" w:color="auto"/>
        <w:left w:val="none" w:sz="0" w:space="0" w:color="auto"/>
        <w:bottom w:val="none" w:sz="0" w:space="0" w:color="auto"/>
        <w:right w:val="none" w:sz="0" w:space="0" w:color="auto"/>
      </w:divBdr>
    </w:div>
    <w:div w:id="149247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nl.wikipedia.org/wiki/Carl_Friedrich_Gauss" TargetMode="External"/><Relationship Id="rId3" Type="http://schemas.openxmlformats.org/officeDocument/2006/relationships/styles" Target="styles.xml"/><Relationship Id="rId21" Type="http://schemas.openxmlformats.org/officeDocument/2006/relationships/hyperlink" Target="http://www.fi.uu.nl/ctwo/WiskundeD/MateriaalDomeinenWiskundeD/ComplexeGetallenVwo/docs/Module%20Complexe%20getallen%20in%20Context%2023%20nov%202006.pdf?%20target=blank?%20target=blan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nl.wikipedia.org/wiki/Formule_van_Cardano"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alexandervanhoorn.nl/pws.pdf" TargetMode="External"/><Relationship Id="rId29" Type="http://schemas.openxmlformats.org/officeDocument/2006/relationships/hyperlink" Target="http://alexandervanhoorn.nl/pw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_i78CuPbUZ8" TargetMode="External"/><Relationship Id="rId32" Type="http://schemas.openxmlformats.org/officeDocument/2006/relationships/hyperlink" Target="https://nl.wikipedia.org/wiki/Abraham_de_Moivr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nl.wikipedia.org/wiki/Luca_Pacioli" TargetMode="External"/><Relationship Id="rId28" Type="http://schemas.openxmlformats.org/officeDocument/2006/relationships/hyperlink" Target="https://staff.science.uva.nl/j.vandecraats/CGnieuw.pdf" TargetMode="External"/><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hyperlink" Target="https://nl.wikipedia.org/wiki/William_Rowan_Hamilt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nl.wikipedia.org/wiki/Diophantus" TargetMode="External"/><Relationship Id="rId27" Type="http://schemas.openxmlformats.org/officeDocument/2006/relationships/hyperlink" Target="https://nl.wikipedia.org/wiki/Leonhard_Euler" TargetMode="External"/><Relationship Id="rId30" Type="http://schemas.openxmlformats.org/officeDocument/2006/relationships/hyperlink" Target="http://www.exo.science.ru.nl/bronnen/wiskunde/complex.html"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4598A-D049-4B18-9171-3F00C1CE1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2459</TotalTime>
  <Pages>18</Pages>
  <Words>3311</Words>
  <Characters>18213</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IT-Workz</Company>
  <LinksUpToDate>false</LinksUpToDate>
  <CharactersWithSpaces>21482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Weenink, Bob</dc:creator>
  <cp:keywords/>
  <dc:description/>
  <cp:lastModifiedBy>Weenink, Bob</cp:lastModifiedBy>
  <cp:revision>42</cp:revision>
  <dcterms:created xsi:type="dcterms:W3CDTF">2016-11-22T07:42:00Z</dcterms:created>
  <dcterms:modified xsi:type="dcterms:W3CDTF">2017-03-21T08:53:00Z</dcterms:modified>
</cp:coreProperties>
</file>