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D9" w:rsidRDefault="00EF59D9" w:rsidP="00EF59D9">
      <w:pPr>
        <w:jc w:val="right"/>
        <w:rPr>
          <w:rFonts w:ascii="Arial" w:hAnsi="Arial" w:cs="Arial"/>
          <w:b/>
          <w:sz w:val="32"/>
        </w:rPr>
      </w:pPr>
      <w:r>
        <w:rPr>
          <w:rFonts w:ascii="Arial" w:hAnsi="Arial" w:cs="Arial"/>
          <w:b/>
          <w:sz w:val="32"/>
        </w:rPr>
        <w:t>Massamedia</w:t>
      </w:r>
    </w:p>
    <w:p w:rsidR="00EF59D9" w:rsidRDefault="00EF59D9" w:rsidP="00EF59D9">
      <w:pPr>
        <w:rPr>
          <w:rFonts w:ascii="Arial" w:hAnsi="Arial" w:cs="Arial"/>
          <w:color w:val="252525"/>
          <w:sz w:val="24"/>
          <w:szCs w:val="21"/>
          <w:shd w:val="clear" w:color="auto" w:fill="FFFFFF"/>
        </w:rPr>
      </w:pPr>
      <w:r w:rsidRPr="00A458AB">
        <w:rPr>
          <w:rStyle w:val="apple-converted-space"/>
          <w:rFonts w:ascii="Arial" w:hAnsi="Arial" w:cs="Arial"/>
          <w:b/>
          <w:color w:val="252525"/>
          <w:sz w:val="28"/>
          <w:szCs w:val="21"/>
          <w:shd w:val="clear" w:color="auto" w:fill="FFFFFF"/>
        </w:rPr>
        <w:t> </w:t>
      </w: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1.1</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Massamedia:</w:t>
      </w:r>
      <w:r>
        <w:rPr>
          <w:rFonts w:ascii="Arial" w:hAnsi="Arial" w:cs="Arial"/>
          <w:color w:val="252525"/>
          <w:sz w:val="24"/>
          <w:szCs w:val="21"/>
          <w:shd w:val="clear" w:color="auto" w:fill="FFFFFF"/>
        </w:rPr>
        <w:br/>
        <w:t>- gedrukt</w:t>
      </w:r>
      <w:r>
        <w:rPr>
          <w:rFonts w:ascii="Arial" w:hAnsi="Arial" w:cs="Arial"/>
          <w:color w:val="252525"/>
          <w:sz w:val="24"/>
          <w:szCs w:val="21"/>
          <w:shd w:val="clear" w:color="auto" w:fill="FFFFFF"/>
        </w:rPr>
        <w:br/>
        <w:t>- audiovisueel</w:t>
      </w:r>
      <w:r>
        <w:rPr>
          <w:rFonts w:ascii="Arial" w:hAnsi="Arial" w:cs="Arial"/>
          <w:color w:val="252525"/>
          <w:sz w:val="24"/>
          <w:szCs w:val="21"/>
          <w:shd w:val="clear" w:color="auto" w:fill="FFFFFF"/>
        </w:rPr>
        <w:br/>
        <w:t>- digitale media</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Cultuur: de leefwijze van een groep mensen zoals die zich op verschillende manieren gedraagt. Komt tot uitdrukking in waarden, normen, gewoontes, regels, tradities, rituelen, symbolen en kunst.</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Immateriële cultuur: opvattingen van goed en kwaad, gedachtes over bepaalde onderwerpen, overtuigingen.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Culturen zijn:</w:t>
      </w:r>
      <w:r>
        <w:rPr>
          <w:rFonts w:ascii="Arial" w:hAnsi="Arial" w:cs="Arial"/>
          <w:color w:val="252525"/>
          <w:sz w:val="24"/>
          <w:szCs w:val="21"/>
          <w:shd w:val="clear" w:color="auto" w:fill="FFFFFF"/>
        </w:rPr>
        <w:br/>
        <w:t>- Plaats en tijd gebonden</w:t>
      </w:r>
      <w:r>
        <w:rPr>
          <w:rFonts w:ascii="Arial" w:hAnsi="Arial" w:cs="Arial"/>
          <w:color w:val="252525"/>
          <w:sz w:val="24"/>
          <w:szCs w:val="21"/>
          <w:shd w:val="clear" w:color="auto" w:fill="FFFFFF"/>
        </w:rPr>
        <w:br/>
        <w:t>- Ze veranderen onder invloed van wijzigende omstandigheden, zoals: politiek en economisch</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Functies cultuur:</w:t>
      </w:r>
      <w:r>
        <w:rPr>
          <w:rFonts w:ascii="Arial" w:hAnsi="Arial" w:cs="Arial"/>
          <w:color w:val="252525"/>
          <w:sz w:val="24"/>
          <w:szCs w:val="21"/>
          <w:shd w:val="clear" w:color="auto" w:fill="FFFFFF"/>
        </w:rPr>
        <w:br/>
        <w:t>- geeft richtlijnen aan het denken, doen en laten van mensen</w:t>
      </w:r>
      <w:r>
        <w:rPr>
          <w:rFonts w:ascii="Arial" w:hAnsi="Arial" w:cs="Arial"/>
          <w:color w:val="252525"/>
          <w:sz w:val="24"/>
          <w:szCs w:val="21"/>
          <w:shd w:val="clear" w:color="auto" w:fill="FFFFFF"/>
        </w:rPr>
        <w:br/>
        <w:t>- betekenis gevend</w:t>
      </w:r>
      <w:r>
        <w:rPr>
          <w:rFonts w:ascii="Arial" w:hAnsi="Arial" w:cs="Arial"/>
          <w:color w:val="252525"/>
          <w:sz w:val="24"/>
          <w:szCs w:val="21"/>
          <w:shd w:val="clear" w:color="auto" w:fill="FFFFFF"/>
        </w:rPr>
        <w:br/>
        <w:t>- identificerend</w:t>
      </w:r>
      <w:r>
        <w:rPr>
          <w:rFonts w:ascii="Arial" w:hAnsi="Arial" w:cs="Arial"/>
          <w:color w:val="252525"/>
          <w:sz w:val="24"/>
          <w:szCs w:val="21"/>
          <w:shd w:val="clear" w:color="auto" w:fill="FFFFFF"/>
        </w:rPr>
        <w:br/>
        <w:t>- legt beperkingen op aan het gedrag: sociale controle – het middel waarmee mensen of groepen in de maatschappij anderen menen zo onder druk te zetten dat ze zich aan de algemeen geldende normen houden.</w:t>
      </w:r>
    </w:p>
    <w:p w:rsidR="00EF59D9" w:rsidRDefault="00EF59D9" w:rsidP="00EF59D9">
      <w:pPr>
        <w:rPr>
          <w:rFonts w:ascii="Arial" w:hAnsi="Arial" w:cs="Arial"/>
          <w:color w:val="252525"/>
          <w:sz w:val="24"/>
          <w:szCs w:val="21"/>
          <w:shd w:val="clear" w:color="auto" w:fill="FFFFFF"/>
        </w:rPr>
      </w:pPr>
      <w:r>
        <w:rPr>
          <w:rStyle w:val="apple-converted-space"/>
          <w:rFonts w:ascii="Arial" w:hAnsi="Arial" w:cs="Arial"/>
          <w:color w:val="252525"/>
          <w:sz w:val="21"/>
          <w:szCs w:val="21"/>
          <w:shd w:val="clear" w:color="auto" w:fill="FFFFFF"/>
        </w:rPr>
        <w:t> </w:t>
      </w:r>
      <w:r w:rsidRPr="005C7851">
        <w:rPr>
          <w:rFonts w:ascii="Arial" w:hAnsi="Arial" w:cs="Arial"/>
          <w:b/>
          <w:color w:val="252525"/>
          <w:sz w:val="28"/>
          <w:szCs w:val="21"/>
          <w:shd w:val="clear" w:color="auto" w:fill="FFFFFF"/>
        </w:rPr>
        <w:t>§1.2</w:t>
      </w:r>
      <w:r>
        <w:rPr>
          <w:rFonts w:ascii="Arial" w:hAnsi="Arial" w:cs="Arial"/>
          <w:b/>
          <w:color w:val="252525"/>
          <w:sz w:val="24"/>
          <w:szCs w:val="21"/>
          <w:shd w:val="clear" w:color="auto" w:fill="FFFFFF"/>
        </w:rPr>
        <w:br/>
      </w:r>
      <w:r>
        <w:rPr>
          <w:rFonts w:ascii="Arial" w:hAnsi="Arial" w:cs="Arial"/>
          <w:color w:val="252525"/>
          <w:sz w:val="24"/>
          <w:szCs w:val="21"/>
          <w:shd w:val="clear" w:color="auto" w:fill="FFFFFF"/>
        </w:rPr>
        <w:t>Subcultuur: een cultuur die in bepaalde opzichten afwijkt van de overheersen cultuur, maar op vele punten ingepast is in de overheersende cultuur. B.V. gemeente Staphorst.</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Dominante cultuur: de overheersende cultuur</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Tegen- of contraculturen: culturen die zich verzetten tegen de overheersende cultuur. B.V. Neonazi’s</w:t>
      </w:r>
    </w:p>
    <w:p w:rsidR="00EF59D9" w:rsidRDefault="00EF59D9" w:rsidP="00EF59D9">
      <w:pPr>
        <w:rPr>
          <w:rFonts w:ascii="Arial" w:hAnsi="Arial" w:cs="Arial"/>
          <w:b/>
          <w:color w:val="252525"/>
          <w:sz w:val="24"/>
          <w:szCs w:val="21"/>
          <w:shd w:val="clear" w:color="auto" w:fill="FFFFFF"/>
        </w:rPr>
      </w:pPr>
      <w:r>
        <w:rPr>
          <w:rFonts w:ascii="Arial" w:hAnsi="Arial" w:cs="Arial"/>
          <w:noProof/>
          <w:color w:val="252525"/>
          <w:sz w:val="24"/>
          <w:szCs w:val="21"/>
          <w:lang w:eastAsia="nl-NL"/>
        </w:rPr>
        <mc:AlternateContent>
          <mc:Choice Requires="wps">
            <w:drawing>
              <wp:anchor distT="0" distB="0" distL="114300" distR="114300" simplePos="0" relativeHeight="251662336" behindDoc="0" locked="0" layoutInCell="1" allowOverlap="1" wp14:anchorId="7D963F5A" wp14:editId="0809691E">
                <wp:simplePos x="0" y="0"/>
                <wp:positionH relativeFrom="column">
                  <wp:posOffset>519430</wp:posOffset>
                </wp:positionH>
                <wp:positionV relativeFrom="paragraph">
                  <wp:posOffset>652145</wp:posOffset>
                </wp:positionV>
                <wp:extent cx="1323975" cy="26670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1323975" cy="266700"/>
                        </a:xfrm>
                        <a:prstGeom prst="rect">
                          <a:avLst/>
                        </a:prstGeom>
                        <a:solidFill>
                          <a:schemeClr val="lt1"/>
                        </a:solidFill>
                        <a:ln w="6350">
                          <a:solidFill>
                            <a:schemeClr val="bg1"/>
                          </a:solidFill>
                        </a:ln>
                      </wps:spPr>
                      <wps:txbx>
                        <w:txbxContent>
                          <w:p w:rsidR="00EF59D9" w:rsidRDefault="00EF59D9" w:rsidP="00EF59D9">
                            <w:r>
                              <w:t>Dominante cultuur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63F5A" id="_x0000_t202" coordsize="21600,21600" o:spt="202" path="m,l,21600r21600,l21600,xe">
                <v:stroke joinstyle="miter"/>
                <v:path gradientshapeok="t" o:connecttype="rect"/>
              </v:shapetype>
              <v:shape id="Tekstvak 4" o:spid="_x0000_s1026" type="#_x0000_t202" style="position:absolute;margin-left:40.9pt;margin-top:51.35pt;width:104.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" fillcolor="white [3201]" strokecolor="white [3212]" strokeweight=".5pt">
                <v:textbox>
                  <w:txbxContent>
                    <w:p w:rsidR="00EF59D9" w:rsidRDefault="00EF59D9" w:rsidP="00EF59D9">
                      <w:r>
                        <w:t>Dominante cultuur</w:t>
                      </w:r>
                    </w:p>
                  </w:txbxContent>
                </v:textbox>
              </v:shape>
            </w:pict>
          </mc:Fallback>
        </mc:AlternateContent>
      </w:r>
      <w:r>
        <w:rPr>
          <w:rFonts w:ascii="Arial" w:hAnsi="Arial" w:cs="Arial"/>
          <w:noProof/>
          <w:color w:val="252525"/>
          <w:sz w:val="24"/>
          <w:szCs w:val="21"/>
          <w:lang w:eastAsia="nl-NL"/>
        </w:rPr>
        <mc:AlternateContent>
          <mc:Choice Requires="wps">
            <w:drawing>
              <wp:anchor distT="0" distB="0" distL="114300" distR="114300" simplePos="0" relativeHeight="251660288" behindDoc="0" locked="0" layoutInCell="1" allowOverlap="1" wp14:anchorId="6C125C78" wp14:editId="177246C1">
                <wp:simplePos x="0" y="0"/>
                <wp:positionH relativeFrom="column">
                  <wp:posOffset>319405</wp:posOffset>
                </wp:positionH>
                <wp:positionV relativeFrom="paragraph">
                  <wp:posOffset>13970</wp:posOffset>
                </wp:positionV>
                <wp:extent cx="1676400" cy="1543050"/>
                <wp:effectExtent l="0" t="0" r="19050" b="19050"/>
                <wp:wrapNone/>
                <wp:docPr id="2" name="Ovaal 2"/>
                <wp:cNvGraphicFramePr/>
                <a:graphic xmlns:a="http://schemas.openxmlformats.org/drawingml/2006/main">
                  <a:graphicData uri="http://schemas.microsoft.com/office/word/2010/wordprocessingShape">
                    <wps:wsp>
                      <wps:cNvSpPr/>
                      <wps:spPr>
                        <a:xfrm>
                          <a:off x="0" y="0"/>
                          <a:ext cx="1676400" cy="15430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5A09C" id="Ovaal 2" o:spid="_x0000_s1026" style="position:absolute;margin-left:25.15pt;margin-top:1.1pt;width:132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" fillcolor="white [3201]" strokecolor="#70ad47 [3209]" strokeweight="1pt">
                <v:stroke joinstyle="miter"/>
              </v:oval>
            </w:pict>
          </mc:Fallback>
        </mc:AlternateContent>
      </w:r>
      <w:r>
        <w:rPr>
          <w:rFonts w:ascii="Arial" w:hAnsi="Arial" w:cs="Arial"/>
          <w:noProof/>
          <w:color w:val="252525"/>
          <w:sz w:val="24"/>
          <w:szCs w:val="21"/>
          <w:lang w:eastAsia="nl-NL"/>
        </w:rPr>
        <mc:AlternateContent>
          <mc:Choice Requires="wps">
            <w:drawing>
              <wp:anchor distT="0" distB="0" distL="114300" distR="114300" simplePos="0" relativeHeight="251661312" behindDoc="0" locked="0" layoutInCell="1" allowOverlap="1" wp14:anchorId="161127F7" wp14:editId="2B36FE02">
                <wp:simplePos x="0" y="0"/>
                <wp:positionH relativeFrom="column">
                  <wp:posOffset>3710305</wp:posOffset>
                </wp:positionH>
                <wp:positionV relativeFrom="paragraph">
                  <wp:posOffset>147320</wp:posOffset>
                </wp:positionV>
                <wp:extent cx="1343025" cy="1285875"/>
                <wp:effectExtent l="0" t="0" r="28575" b="28575"/>
                <wp:wrapNone/>
                <wp:docPr id="3" name="Ovaal 3"/>
                <wp:cNvGraphicFramePr/>
                <a:graphic xmlns:a="http://schemas.openxmlformats.org/drawingml/2006/main">
                  <a:graphicData uri="http://schemas.microsoft.com/office/word/2010/wordprocessingShape">
                    <wps:wsp>
                      <wps:cNvSpPr/>
                      <wps:spPr>
                        <a:xfrm>
                          <a:off x="0" y="0"/>
                          <a:ext cx="1343025" cy="1285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B01CB" id="Ovaal 3" o:spid="_x0000_s1026" style="position:absolute;margin-left:292.15pt;margin-top:11.6pt;width:105.7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" fillcolor="white [3201]" strokecolor="#70ad47 [3209]" strokeweight="1pt">
                <v:stroke joinstyle="miter"/>
              </v:oval>
            </w:pict>
          </mc:Fallback>
        </mc:AlternateContent>
      </w:r>
      <w:r>
        <w:rPr>
          <w:rFonts w:ascii="Arial" w:hAnsi="Arial" w:cs="Arial"/>
          <w:noProof/>
          <w:color w:val="252525"/>
          <w:sz w:val="24"/>
          <w:szCs w:val="21"/>
          <w:lang w:eastAsia="nl-NL"/>
        </w:rPr>
        <mc:AlternateContent>
          <mc:Choice Requires="wps">
            <w:drawing>
              <wp:anchor distT="0" distB="0" distL="114300" distR="114300" simplePos="0" relativeHeight="251664384" behindDoc="0" locked="0" layoutInCell="1" allowOverlap="1" wp14:anchorId="77BB4CF1" wp14:editId="6783BEEC">
                <wp:simplePos x="0" y="0"/>
                <wp:positionH relativeFrom="column">
                  <wp:posOffset>3900805</wp:posOffset>
                </wp:positionH>
                <wp:positionV relativeFrom="paragraph">
                  <wp:posOffset>652145</wp:posOffset>
                </wp:positionV>
                <wp:extent cx="1038225" cy="342900"/>
                <wp:effectExtent l="0" t="0" r="28575" b="19050"/>
                <wp:wrapNone/>
                <wp:docPr id="6" name="Tekstvak 6"/>
                <wp:cNvGraphicFramePr/>
                <a:graphic xmlns:a="http://schemas.openxmlformats.org/drawingml/2006/main">
                  <a:graphicData uri="http://schemas.microsoft.com/office/word/2010/wordprocessingShape">
                    <wps:wsp>
                      <wps:cNvSpPr txBox="1"/>
                      <wps:spPr>
                        <a:xfrm>
                          <a:off x="0" y="0"/>
                          <a:ext cx="1038225" cy="342900"/>
                        </a:xfrm>
                        <a:prstGeom prst="rect">
                          <a:avLst/>
                        </a:prstGeom>
                        <a:solidFill>
                          <a:schemeClr val="lt1"/>
                        </a:solidFill>
                        <a:ln w="6350">
                          <a:solidFill>
                            <a:schemeClr val="bg1"/>
                          </a:solidFill>
                        </a:ln>
                      </wps:spPr>
                      <wps:txbx>
                        <w:txbxContent>
                          <w:p w:rsidR="00EF59D9" w:rsidRDefault="00EF59D9" w:rsidP="00EF59D9">
                            <w:r>
                              <w:t>Tegencultuur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B4CF1" id="Tekstvak 6" o:spid="_x0000_s1027" type="#_x0000_t202" style="position:absolute;margin-left:307.15pt;margin-top:51.35pt;width:81.7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" fillcolor="white [3201]" strokecolor="white [3212]" strokeweight=".5pt">
                <v:textbox>
                  <w:txbxContent>
                    <w:p w:rsidR="00EF59D9" w:rsidRDefault="00EF59D9" w:rsidP="00EF59D9">
                      <w:r>
                        <w:t>Tegencultuur</w:t>
                      </w:r>
                    </w:p>
                  </w:txbxContent>
                </v:textbox>
              </v:shape>
            </w:pict>
          </mc:Fallback>
        </mc:AlternateContent>
      </w:r>
      <w:r>
        <w:rPr>
          <w:rFonts w:ascii="Arial" w:hAnsi="Arial" w:cs="Arial"/>
          <w:noProof/>
          <w:color w:val="252525"/>
          <w:sz w:val="24"/>
          <w:szCs w:val="21"/>
          <w:lang w:eastAsia="nl-NL"/>
        </w:rPr>
        <mc:AlternateContent>
          <mc:Choice Requires="wps">
            <w:drawing>
              <wp:anchor distT="0" distB="0" distL="114300" distR="114300" simplePos="0" relativeHeight="251663360" behindDoc="0" locked="0" layoutInCell="1" allowOverlap="1" wp14:anchorId="444049DD" wp14:editId="715E6CDD">
                <wp:simplePos x="0" y="0"/>
                <wp:positionH relativeFrom="column">
                  <wp:posOffset>2014855</wp:posOffset>
                </wp:positionH>
                <wp:positionV relativeFrom="paragraph">
                  <wp:posOffset>633095</wp:posOffset>
                </wp:positionV>
                <wp:extent cx="828675" cy="381000"/>
                <wp:effectExtent l="0" t="0" r="28575" b="19050"/>
                <wp:wrapNone/>
                <wp:docPr id="5" name="Tekstvak 5"/>
                <wp:cNvGraphicFramePr/>
                <a:graphic xmlns:a="http://schemas.openxmlformats.org/drawingml/2006/main">
                  <a:graphicData uri="http://schemas.microsoft.com/office/word/2010/wordprocessingShape">
                    <wps:wsp>
                      <wps:cNvSpPr txBox="1"/>
                      <wps:spPr>
                        <a:xfrm>
                          <a:off x="0" y="0"/>
                          <a:ext cx="828675" cy="381000"/>
                        </a:xfrm>
                        <a:prstGeom prst="rect">
                          <a:avLst/>
                        </a:prstGeom>
                        <a:solidFill>
                          <a:schemeClr val="lt1"/>
                        </a:solidFill>
                        <a:ln w="6350">
                          <a:solidFill>
                            <a:schemeClr val="bg1"/>
                          </a:solidFill>
                        </a:ln>
                      </wps:spPr>
                      <wps:txbx>
                        <w:txbxContent>
                          <w:p w:rsidR="00EF59D9" w:rsidRDefault="00EF59D9" w:rsidP="00EF59D9">
                            <w:r>
                              <w:t>Subcultuur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49DD" id="Tekstvak 5" o:spid="_x0000_s1028" type="#_x0000_t202" style="position:absolute;margin-left:158.65pt;margin-top:49.85pt;width:65.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" fillcolor="white [3201]" strokecolor="white [3212]" strokeweight=".5pt">
                <v:textbox>
                  <w:txbxContent>
                    <w:p w:rsidR="00EF59D9" w:rsidRDefault="00EF59D9" w:rsidP="00EF59D9">
                      <w:r>
                        <w:t>Subcultuur</w:t>
                      </w:r>
                    </w:p>
                  </w:txbxContent>
                </v:textbox>
              </v:shape>
            </w:pict>
          </mc:Fallback>
        </mc:AlternateContent>
      </w:r>
      <w:r>
        <w:rPr>
          <w:rFonts w:ascii="Arial" w:hAnsi="Arial" w:cs="Arial"/>
          <w:noProof/>
          <w:color w:val="252525"/>
          <w:sz w:val="24"/>
          <w:szCs w:val="21"/>
          <w:lang w:eastAsia="nl-NL"/>
        </w:rPr>
        <mc:AlternateContent>
          <mc:Choice Requires="wps">
            <w:drawing>
              <wp:anchor distT="0" distB="0" distL="114300" distR="114300" simplePos="0" relativeHeight="251659264" behindDoc="0" locked="0" layoutInCell="1" allowOverlap="1" wp14:anchorId="4E83425C" wp14:editId="1C95A8CD">
                <wp:simplePos x="0" y="0"/>
                <wp:positionH relativeFrom="column">
                  <wp:posOffset>1605280</wp:posOffset>
                </wp:positionH>
                <wp:positionV relativeFrom="paragraph">
                  <wp:posOffset>118745</wp:posOffset>
                </wp:positionV>
                <wp:extent cx="1343025" cy="1285875"/>
                <wp:effectExtent l="0" t="0" r="28575" b="28575"/>
                <wp:wrapNone/>
                <wp:docPr id="1" name="Ovaal 1"/>
                <wp:cNvGraphicFramePr/>
                <a:graphic xmlns:a="http://schemas.openxmlformats.org/drawingml/2006/main">
                  <a:graphicData uri="http://schemas.microsoft.com/office/word/2010/wordprocessingShape">
                    <wps:wsp>
                      <wps:cNvSpPr/>
                      <wps:spPr>
                        <a:xfrm>
                          <a:off x="0" y="0"/>
                          <a:ext cx="1343025" cy="1285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0B8BE0" id="Ovaal 1" o:spid="_x0000_s1026" style="position:absolute;margin-left:126.4pt;margin-top:9.35pt;width:105.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" fillcolor="white [3201]" strokecolor="#70ad47 [3209]" strokeweight="1pt">
                <v:stroke joinstyle="miter"/>
              </v:oval>
            </w:pict>
          </mc:Fallback>
        </mc:AlternateContent>
      </w:r>
      <w:r>
        <w:rPr>
          <w:rFonts w:ascii="Arial" w:hAnsi="Arial" w:cs="Arial"/>
          <w:color w:val="252525"/>
          <w:sz w:val="24"/>
          <w:szCs w:val="21"/>
          <w:shd w:val="clear" w:color="auto" w:fill="FFFFFF"/>
        </w:rPr>
        <w:t xml:space="preserve"> </w:t>
      </w:r>
      <w:r>
        <w:rPr>
          <w:rFonts w:ascii="Arial" w:hAnsi="Arial" w:cs="Arial"/>
          <w:b/>
          <w:color w:val="252525"/>
          <w:sz w:val="24"/>
          <w:szCs w:val="21"/>
          <w:shd w:val="clear" w:color="auto" w:fill="FFFFFF"/>
        </w:rPr>
        <w:br/>
      </w:r>
      <w:r w:rsidRPr="005C7851">
        <w:rPr>
          <w:rFonts w:ascii="Arial" w:hAnsi="Arial" w:cs="Arial"/>
          <w:b/>
          <w:color w:val="252525"/>
          <w:sz w:val="24"/>
          <w:szCs w:val="21"/>
          <w:shd w:val="clear" w:color="auto" w:fill="FFFFFF"/>
        </w:rPr>
        <w:br/>
      </w:r>
      <w:r w:rsidRPr="005C7851">
        <w:rPr>
          <w:rFonts w:ascii="Arial" w:hAnsi="Arial" w:cs="Arial"/>
          <w:b/>
          <w:color w:val="252525"/>
          <w:sz w:val="24"/>
          <w:szCs w:val="21"/>
          <w:shd w:val="clear" w:color="auto" w:fill="FFFFFF"/>
        </w:rPr>
        <w:br/>
        <w:t xml:space="preserve"> </w:t>
      </w:r>
    </w:p>
    <w:p w:rsidR="00EF59D9" w:rsidRDefault="00EF59D9" w:rsidP="00EF59D9">
      <w:pPr>
        <w:rPr>
          <w:rFonts w:ascii="Arial" w:hAnsi="Arial" w:cs="Arial"/>
          <w:b/>
          <w:color w:val="252525"/>
          <w:sz w:val="24"/>
          <w:szCs w:val="21"/>
          <w:shd w:val="clear" w:color="auto" w:fill="FFFFFF"/>
        </w:rPr>
      </w:pPr>
    </w:p>
    <w:p w:rsidR="00EF59D9" w:rsidRDefault="00EF59D9" w:rsidP="00EF59D9">
      <w:pPr>
        <w:rPr>
          <w:rFonts w:ascii="Arial" w:hAnsi="Arial" w:cs="Arial"/>
          <w:b/>
          <w:color w:val="252525"/>
          <w:sz w:val="24"/>
          <w:szCs w:val="21"/>
          <w:shd w:val="clear" w:color="auto" w:fill="FFFFFF"/>
        </w:rPr>
      </w:pPr>
    </w:p>
    <w:p w:rsidR="00EF59D9" w:rsidRDefault="00EF59D9" w:rsidP="00EF59D9">
      <w:pPr>
        <w:rPr>
          <w:rFonts w:ascii="Arial" w:hAnsi="Arial" w:cs="Arial"/>
          <w:b/>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Normatief: de leden van een samenleving of gemeenschap of groepering behoren zich te gedragen, vanwege hun lidmaatschap, volgens de voorschriften van hun (sub)cultuur.</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lastRenderedPageBreak/>
        <w:t>Multiculturele samenleving: een samenleving waarin vele verschillende culturen naast elkaar bestaan.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Referentiekader: het geheel van persoonlijke waarden, normen, kennis, ervaringen, zienswijzen en opvattingen. </w:t>
      </w:r>
    </w:p>
    <w:p w:rsidR="00EF59D9" w:rsidRDefault="00EF59D9" w:rsidP="00EF59D9">
      <w:pPr>
        <w:rPr>
          <w:rFonts w:ascii="Arial" w:hAnsi="Arial" w:cs="Arial"/>
          <w:color w:val="252525"/>
          <w:sz w:val="24"/>
          <w:szCs w:val="21"/>
          <w:shd w:val="clear" w:color="auto" w:fill="FFFFFF"/>
        </w:rPr>
      </w:pPr>
      <w:r w:rsidRPr="005C7851">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1.4</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Waarden: oriëntatiepunten voor het gedrag van mensen nastrevenswaard en waardevol vinden.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Normen: wetten, regels en gewoonten, die voortkomen uit waarden en waarvan men aanneemt dat mensen zich eraan behoren te houden.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Gewoonten: gedragswijzen die mensen er bijna automatisch op na houden.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Het overbrengen van normen, waarden en gewoonten op kinderen veranderd met tijd en plaats. </w:t>
      </w:r>
    </w:p>
    <w:p w:rsidR="00EF59D9" w:rsidRDefault="00EF59D9" w:rsidP="00EF59D9">
      <w:pPr>
        <w:rPr>
          <w:rFonts w:ascii="Arial" w:hAnsi="Arial" w:cs="Arial"/>
          <w:color w:val="252525"/>
          <w:sz w:val="24"/>
          <w:szCs w:val="21"/>
          <w:shd w:val="clear" w:color="auto" w:fill="FFFFFF"/>
        </w:rPr>
      </w:pPr>
      <w:r w:rsidRPr="005C7851">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1.5</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 xml:space="preserve">Socialisatie: het proces waarbij de waarden, normen, regels, gewoonten, tradities en andere cultuurwaarden van een samenleving worden overgebracht op anderen. </w:t>
      </w:r>
      <w:r>
        <w:rPr>
          <w:rFonts w:ascii="Arial" w:hAnsi="Arial" w:cs="Arial"/>
          <w:color w:val="252525"/>
          <w:sz w:val="24"/>
          <w:szCs w:val="21"/>
          <w:shd w:val="clear" w:color="auto" w:fill="FFFFFF"/>
        </w:rPr>
        <w:br/>
        <w:t xml:space="preserve">Socialisatie vindt plaats door middel van socialisatoren. Dat zijn: gezin, vrienden, werk, school, overheid, verenigingen, media. Deze socialisatoren oefenen sociale controle uit, dit kan positief of negatief zijn.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Internalisatie: verinnerlijking.  Het zich als zodanig eigen maken van de groepswaarden en -normen, dat die niet meer als van buitenaf opgelegd aanvoelen.</w:t>
      </w:r>
    </w:p>
    <w:p w:rsidR="00EF59D9" w:rsidRDefault="00EF59D9" w:rsidP="00EF59D9">
      <w:pPr>
        <w:rPr>
          <w:rFonts w:ascii="Arial" w:hAnsi="Arial" w:cs="Arial"/>
          <w:color w:val="252525"/>
          <w:sz w:val="24"/>
          <w:szCs w:val="21"/>
          <w:shd w:val="clear" w:color="auto" w:fill="FFFFFF"/>
        </w:rPr>
      </w:pPr>
      <w:r w:rsidRPr="005C7851">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1.6</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Interactie: wisselwerking tussen personen.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Vooroordeel: irrationele mening of houding (meestal negatief). B.V. ‘Nederlanders zijn gierig’.</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Stereotype: beeldvorming van het gedrag of mentaliteit, sterk generaliseerd, vereenvoudigd en vertekend.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Discriminatie: de ongelijke behandeling van mensen op grond van groepskenmerken die in de gegeven situatie niet van belang zijn.</w:t>
      </w:r>
      <w:r>
        <w:rPr>
          <w:rFonts w:ascii="Arial" w:hAnsi="Arial" w:cs="Arial"/>
          <w:color w:val="252525"/>
          <w:sz w:val="24"/>
          <w:szCs w:val="21"/>
          <w:shd w:val="clear" w:color="auto" w:fill="FFFFFF"/>
        </w:rPr>
        <w:br/>
        <w:t>Negatieve discriminatie: we benadelen mensen</w:t>
      </w:r>
      <w:r>
        <w:rPr>
          <w:rFonts w:ascii="Arial" w:hAnsi="Arial" w:cs="Arial"/>
          <w:color w:val="252525"/>
          <w:sz w:val="24"/>
          <w:szCs w:val="21"/>
          <w:shd w:val="clear" w:color="auto" w:fill="FFFFFF"/>
        </w:rPr>
        <w:br/>
        <w:t xml:space="preserve">Positieve discriminatie: mensen die een achterstand hebben worden bevoordeeld. </w:t>
      </w:r>
      <w:r>
        <w:rPr>
          <w:rFonts w:ascii="Arial" w:hAnsi="Arial" w:cs="Arial"/>
          <w:color w:val="252525"/>
          <w:sz w:val="24"/>
          <w:szCs w:val="21"/>
          <w:shd w:val="clear" w:color="auto" w:fill="FFFFFF"/>
        </w:rPr>
        <w:br/>
        <w:t xml:space="preserve">Bijvoorbeeld: racisme en seksisme. </w:t>
      </w:r>
    </w:p>
    <w:p w:rsidR="00EF59D9" w:rsidRDefault="00EF59D9" w:rsidP="00EF59D9">
      <w:pPr>
        <w:rPr>
          <w:rFonts w:ascii="Arial" w:hAnsi="Arial" w:cs="Arial"/>
          <w:color w:val="252525"/>
          <w:sz w:val="24"/>
          <w:szCs w:val="21"/>
          <w:shd w:val="clear" w:color="auto" w:fill="FFFFFF"/>
        </w:rPr>
      </w:pPr>
      <w:r w:rsidRPr="005C7851">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1.8</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Nature: biologische of genetische factoren staan centraal. Veel dingen zijn al zo bepaald vanaf de geboorte.</w:t>
      </w:r>
    </w:p>
    <w:p w:rsidR="00EF59D9" w:rsidRPr="001D578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Nurture: de omgeving, het milieu en de cultuur zijn de bepalende factoren voor ons handelen. Maatschappelijke factoren bepalen ons gedrag. </w:t>
      </w: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r w:rsidRPr="00A458AB">
        <w:rPr>
          <w:rStyle w:val="apple-converted-space"/>
          <w:rFonts w:ascii="Arial" w:hAnsi="Arial" w:cs="Arial"/>
          <w:b/>
          <w:color w:val="252525"/>
          <w:sz w:val="28"/>
          <w:szCs w:val="21"/>
          <w:shd w:val="clear" w:color="auto" w:fill="FFFFFF"/>
        </w:rPr>
        <w:lastRenderedPageBreak/>
        <w:t> </w:t>
      </w: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2.1</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Communiceren: het uitwisselen van informatie</w:t>
      </w:r>
      <w:r>
        <w:rPr>
          <w:rFonts w:ascii="Arial" w:hAnsi="Arial" w:cs="Arial"/>
          <w:color w:val="252525"/>
          <w:sz w:val="24"/>
          <w:szCs w:val="21"/>
          <w:shd w:val="clear" w:color="auto" w:fill="FFFFFF"/>
        </w:rPr>
        <w:br/>
        <w:t>Informatie: datgene wat iemand al weet / datgene wat er te weten valt</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Selectief waarnemen: mensen zien of horen alleen maar datgene wat ze ook willen horen of zien. </w:t>
      </w:r>
      <w:r>
        <w:rPr>
          <w:rFonts w:ascii="Arial" w:hAnsi="Arial" w:cs="Arial"/>
          <w:color w:val="252525"/>
          <w:sz w:val="24"/>
          <w:szCs w:val="21"/>
          <w:shd w:val="clear" w:color="auto" w:fill="FFFFFF"/>
        </w:rPr>
        <w:br/>
        <w:t>Factoren:</w:t>
      </w:r>
      <w:r>
        <w:rPr>
          <w:rFonts w:ascii="Arial" w:hAnsi="Arial" w:cs="Arial"/>
          <w:color w:val="252525"/>
          <w:sz w:val="24"/>
          <w:szCs w:val="21"/>
          <w:shd w:val="clear" w:color="auto" w:fill="FFFFFF"/>
        </w:rPr>
        <w:br/>
        <w:t>- behoeften: wat wil je graag?</w:t>
      </w:r>
      <w:r>
        <w:rPr>
          <w:rFonts w:ascii="Arial" w:hAnsi="Arial" w:cs="Arial"/>
          <w:color w:val="252525"/>
          <w:sz w:val="24"/>
          <w:szCs w:val="21"/>
          <w:shd w:val="clear" w:color="auto" w:fill="FFFFFF"/>
        </w:rPr>
        <w:br/>
        <w:t>- instelling: hoe is het met je mentaliteit gesteld?</w:t>
      </w:r>
      <w:r>
        <w:rPr>
          <w:rFonts w:ascii="Arial" w:hAnsi="Arial" w:cs="Arial"/>
          <w:color w:val="252525"/>
          <w:sz w:val="24"/>
          <w:szCs w:val="21"/>
          <w:shd w:val="clear" w:color="auto" w:fill="FFFFFF"/>
        </w:rPr>
        <w:br/>
        <w:t>- stemming: hoe is het met je gevoelens gesteld?</w:t>
      </w:r>
      <w:r>
        <w:rPr>
          <w:rFonts w:ascii="Arial" w:hAnsi="Arial" w:cs="Arial"/>
          <w:color w:val="252525"/>
          <w:sz w:val="24"/>
          <w:szCs w:val="21"/>
          <w:shd w:val="clear" w:color="auto" w:fill="FFFFFF"/>
        </w:rPr>
        <w:br/>
        <w:t>- culturele factoren: je eigen normen en waarden</w:t>
      </w:r>
    </w:p>
    <w:p w:rsidR="00EF59D9" w:rsidRDefault="00EF59D9" w:rsidP="00EF59D9">
      <w:pPr>
        <w:rPr>
          <w:rFonts w:ascii="Arial" w:hAnsi="Arial" w:cs="Arial"/>
          <w:color w:val="252525"/>
          <w:sz w:val="24"/>
          <w:szCs w:val="21"/>
          <w:shd w:val="clear" w:color="auto" w:fill="FFFFFF"/>
        </w:rPr>
      </w:pPr>
      <w:r w:rsidRPr="00A458AB">
        <w:rPr>
          <w:rStyle w:val="apple-converted-space"/>
          <w:rFonts w:ascii="Arial" w:hAnsi="Arial" w:cs="Arial"/>
          <w:b/>
          <w:color w:val="252525"/>
          <w:sz w:val="28"/>
          <w:szCs w:val="21"/>
          <w:shd w:val="clear" w:color="auto" w:fill="FFFFFF"/>
        </w:rPr>
        <w:t> </w:t>
      </w: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2.2</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Communicatie: een bedoeld of onbedoeld proces dat zich afspeelt tussen tenminste twee personen, waarvan de een, die we zender noemen, aan de ander, die we ontvanger noemen, een boodschap overbrengt</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Encoderen: het verpakken van de boodschap in een bepaalde code</w:t>
      </w:r>
      <w:r>
        <w:rPr>
          <w:rFonts w:ascii="Arial" w:hAnsi="Arial" w:cs="Arial"/>
          <w:color w:val="252525"/>
          <w:sz w:val="24"/>
          <w:szCs w:val="21"/>
          <w:shd w:val="clear" w:color="auto" w:fill="FFFFFF"/>
        </w:rPr>
        <w:br/>
        <w:t>Decoderen: het uitpakken van de boodschap door de ontvanger</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Feedback: een reactie van de ontvanger op de boodschap van de zender</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Eenzijdige communicatie: een soort van eenrichtingsverkeer. B.V. radio, tv</w:t>
      </w:r>
      <w:r>
        <w:rPr>
          <w:rFonts w:ascii="Arial" w:hAnsi="Arial" w:cs="Arial"/>
          <w:color w:val="252525"/>
          <w:sz w:val="24"/>
          <w:szCs w:val="21"/>
          <w:shd w:val="clear" w:color="auto" w:fill="FFFFFF"/>
        </w:rPr>
        <w:br/>
        <w:t xml:space="preserve">Meerzijdige communicatie: tweerichtingsverkeer, waarbij mensen op elkaars boodschappen reageren. </w:t>
      </w:r>
      <w:r>
        <w:rPr>
          <w:rFonts w:ascii="Arial" w:hAnsi="Arial" w:cs="Arial"/>
          <w:color w:val="252525"/>
          <w:sz w:val="24"/>
          <w:szCs w:val="21"/>
          <w:shd w:val="clear" w:color="auto" w:fill="FFFFFF"/>
        </w:rPr>
        <w:br/>
        <w:t>Directe communicatie: hiervan is sprake als mensen rechtstreeks met elkaar communiceren (face-to-face)</w:t>
      </w:r>
      <w:r>
        <w:rPr>
          <w:rFonts w:ascii="Arial" w:hAnsi="Arial" w:cs="Arial"/>
          <w:color w:val="252525"/>
          <w:sz w:val="24"/>
          <w:szCs w:val="21"/>
          <w:shd w:val="clear" w:color="auto" w:fill="FFFFFF"/>
        </w:rPr>
        <w:br/>
        <w:t>Indirecte communicatie: communicatie die met technische hulpmiddelen.</w:t>
      </w:r>
      <w:r>
        <w:rPr>
          <w:rFonts w:ascii="Arial" w:hAnsi="Arial" w:cs="Arial"/>
          <w:color w:val="252525"/>
          <w:sz w:val="24"/>
          <w:szCs w:val="21"/>
          <w:shd w:val="clear" w:color="auto" w:fill="FFFFFF"/>
        </w:rPr>
        <w:br/>
        <w:t>Verbale communicatie: gesproken woord</w:t>
      </w:r>
      <w:r>
        <w:rPr>
          <w:rFonts w:ascii="Arial" w:hAnsi="Arial" w:cs="Arial"/>
          <w:color w:val="252525"/>
          <w:sz w:val="24"/>
          <w:szCs w:val="21"/>
          <w:shd w:val="clear" w:color="auto" w:fill="FFFFFF"/>
        </w:rPr>
        <w:br/>
        <w:t xml:space="preserve">Non-verbale communicatie: geen gesproken taal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Interactieproces: onderlinge gedragsbeïnvloeding van mensen door actie en reactie</w:t>
      </w:r>
      <w:r>
        <w:rPr>
          <w:rFonts w:ascii="Arial" w:hAnsi="Arial" w:cs="Arial"/>
          <w:color w:val="252525"/>
          <w:sz w:val="24"/>
          <w:szCs w:val="21"/>
          <w:shd w:val="clear" w:color="auto" w:fill="FFFFFF"/>
        </w:rPr>
        <w:br/>
        <w:t>Mimiek: gezichtsuitdrukkingen, gebaren en de lichaamshouding</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Communicatiestoornis: ruis</w:t>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2.3</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Interpersoonlijke communicatie: communicatie vanuit één persoon, de zender, gericht naar één persoon of enkele personen, de ontvanger(s), meestal in de fysieke nabijheid.</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Massacommunicatie: vorm van communicatie waarbij boodschappen openbaar door technische verspreidingsmiddelen (massamedia) indirect en eenzijdig aan een ‘verspreid publiek’ worden overgebracht. </w:t>
      </w:r>
      <w:r>
        <w:rPr>
          <w:rFonts w:ascii="Arial" w:hAnsi="Arial" w:cs="Arial"/>
          <w:color w:val="252525"/>
          <w:sz w:val="24"/>
          <w:szCs w:val="21"/>
          <w:shd w:val="clear" w:color="auto" w:fill="FFFFFF"/>
        </w:rPr>
        <w:br/>
        <w:t>Kenmerken:</w:t>
      </w:r>
      <w:r>
        <w:rPr>
          <w:rFonts w:ascii="Arial" w:hAnsi="Arial" w:cs="Arial"/>
          <w:color w:val="252525"/>
          <w:sz w:val="24"/>
          <w:szCs w:val="21"/>
          <w:shd w:val="clear" w:color="auto" w:fill="FFFFFF"/>
        </w:rPr>
        <w:br/>
        <w:t>- eenzijdig</w:t>
      </w:r>
      <w:r>
        <w:rPr>
          <w:rFonts w:ascii="Arial" w:hAnsi="Arial" w:cs="Arial"/>
          <w:color w:val="252525"/>
          <w:sz w:val="24"/>
          <w:szCs w:val="21"/>
          <w:shd w:val="clear" w:color="auto" w:fill="FFFFFF"/>
        </w:rPr>
        <w:br/>
        <w:t>- openbaar</w:t>
      </w:r>
      <w:r>
        <w:rPr>
          <w:rFonts w:ascii="Arial" w:hAnsi="Arial" w:cs="Arial"/>
          <w:color w:val="252525"/>
          <w:sz w:val="24"/>
          <w:szCs w:val="21"/>
          <w:shd w:val="clear" w:color="auto" w:fill="FFFFFF"/>
        </w:rPr>
        <w:br/>
        <w:t>- vertraagde of geen feedback</w:t>
      </w:r>
      <w:r>
        <w:rPr>
          <w:rFonts w:ascii="Arial" w:hAnsi="Arial" w:cs="Arial"/>
          <w:color w:val="252525"/>
          <w:sz w:val="24"/>
          <w:szCs w:val="21"/>
          <w:shd w:val="clear" w:color="auto" w:fill="FFFFFF"/>
        </w:rPr>
        <w:br/>
        <w:t>- onpersoonlijke relatie tussen zender en ontvanger</w:t>
      </w:r>
      <w:r>
        <w:rPr>
          <w:rFonts w:ascii="Arial" w:hAnsi="Arial" w:cs="Arial"/>
          <w:color w:val="252525"/>
          <w:sz w:val="24"/>
          <w:szCs w:val="21"/>
          <w:shd w:val="clear" w:color="auto" w:fill="FFFFFF"/>
        </w:rPr>
        <w:br/>
        <w:t>- publiek is onbekend en ‘verspreid’</w:t>
      </w:r>
      <w:r>
        <w:rPr>
          <w:rFonts w:ascii="Arial" w:hAnsi="Arial" w:cs="Arial"/>
          <w:color w:val="252525"/>
          <w:sz w:val="24"/>
          <w:szCs w:val="21"/>
          <w:shd w:val="clear" w:color="auto" w:fill="FFFFFF"/>
        </w:rPr>
        <w:br/>
      </w:r>
      <w:r>
        <w:rPr>
          <w:rFonts w:ascii="Arial" w:hAnsi="Arial" w:cs="Arial"/>
          <w:color w:val="252525"/>
          <w:sz w:val="24"/>
          <w:szCs w:val="21"/>
          <w:shd w:val="clear" w:color="auto" w:fill="FFFFFF"/>
        </w:rPr>
        <w:lastRenderedPageBreak/>
        <w:t>- het zijn de ontvangers die bepalen hoe ze een bepaald medium gebruiken. B.V. reclame folders lezen of weggooien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Contentplatform: een plaats waar je gebruik kunt maken van diverse soorten media-inhoud.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br w:type="page"/>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lastRenderedPageBreak/>
        <w:t>§</w:t>
      </w:r>
      <w:r>
        <w:rPr>
          <w:rFonts w:ascii="Arial" w:hAnsi="Arial" w:cs="Arial"/>
          <w:b/>
          <w:color w:val="252525"/>
          <w:sz w:val="28"/>
          <w:szCs w:val="21"/>
          <w:shd w:val="clear" w:color="auto" w:fill="FFFFFF"/>
        </w:rPr>
        <w:t>3.2</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Functies massamedia voor het individu:</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Informatiefunctie: b.v. het nieuws, weerbericht, beursberichten</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Educatie: b.v. scholingsprogramma’s met media</w:t>
      </w:r>
      <w:r>
        <w:rPr>
          <w:rFonts w:ascii="Arial" w:hAnsi="Arial" w:cs="Arial"/>
          <w:color w:val="252525"/>
          <w:sz w:val="24"/>
          <w:szCs w:val="21"/>
          <w:shd w:val="clear" w:color="auto" w:fill="FFFFFF"/>
        </w:rPr>
        <w:br/>
        <w:t>- Educatie-entertainment</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Opiniërende functie: door het verstrekken van informatie, achtergrondinformatie, het commentaar en de opinieartikelen van de massamedia kunnen meningen gevormd en/of beïnvloed worden.</w:t>
      </w:r>
      <w:r>
        <w:rPr>
          <w:rFonts w:ascii="Arial" w:hAnsi="Arial" w:cs="Arial"/>
          <w:color w:val="252525"/>
          <w:sz w:val="24"/>
          <w:szCs w:val="21"/>
          <w:shd w:val="clear" w:color="auto" w:fill="FFFFFF"/>
        </w:rPr>
        <w:br/>
        <w:t>- propaganda</w:t>
      </w:r>
      <w:r>
        <w:rPr>
          <w:rFonts w:ascii="Arial" w:hAnsi="Arial" w:cs="Arial"/>
          <w:color w:val="252525"/>
          <w:sz w:val="24"/>
          <w:szCs w:val="21"/>
          <w:shd w:val="clear" w:color="auto" w:fill="FFFFFF"/>
        </w:rPr>
        <w:br/>
        <w:t>- ideële reclame: hierbij wordt getracht het gedrag en de houding van mensen te veranderen ten opzichte van een bepaalde zaak</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Amusementsfunctie / recreatieve functie: ontspannen</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Sociale functie: media leveren inhouden waarover mensen me elkaar communiceren en (technische) middelen waarmee ze dat doen.</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Socialisatiefunctie: massamedia werkt mee aan het socialisatieproces.</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Expressie functie: de mogelijkheid om je via (sociale) media uit te drukken in en in de openbaarheid te komen.</w:t>
      </w:r>
    </w:p>
    <w:p w:rsidR="00EF59D9" w:rsidRDefault="00EF59D9" w:rsidP="00EF59D9">
      <w:pPr>
        <w:pStyle w:val="Lijstalinea"/>
        <w:numPr>
          <w:ilvl w:val="0"/>
          <w:numId w:val="1"/>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Economische functie: de massamedia brengen veel werkgelegenheid voort.</w:t>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3.3</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Functies massamedia voor de samenleving:</w:t>
      </w:r>
    </w:p>
    <w:p w:rsidR="00EF59D9" w:rsidRDefault="00EF59D9" w:rsidP="00EF59D9">
      <w:pPr>
        <w:pStyle w:val="Lijstalinea"/>
        <w:numPr>
          <w:ilvl w:val="0"/>
          <w:numId w:val="2"/>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Informatiefunctie: het gaat hierbij om het verstrekken van informatie in de brede zin van het woord. D.w.z. het vastleggen, vermenigvuldigen en verspreiden van informatie.</w:t>
      </w:r>
      <w:r>
        <w:rPr>
          <w:rFonts w:ascii="Arial" w:hAnsi="Arial" w:cs="Arial"/>
          <w:color w:val="252525"/>
          <w:sz w:val="24"/>
          <w:szCs w:val="21"/>
          <w:shd w:val="clear" w:color="auto" w:fill="FFFFFF"/>
        </w:rPr>
        <w:br/>
        <w:t>- Agendafunctie: de media kan invloed hebben op de onderwerpen van de maatschappelijke/politieke agenda.</w:t>
      </w:r>
      <w:r>
        <w:rPr>
          <w:rFonts w:ascii="Arial" w:hAnsi="Arial" w:cs="Arial"/>
          <w:color w:val="252525"/>
          <w:sz w:val="24"/>
          <w:szCs w:val="21"/>
          <w:shd w:val="clear" w:color="auto" w:fill="FFFFFF"/>
        </w:rPr>
        <w:br/>
        <w:t>- Spreekbuisfunctie: informatie geven namens een bepaalde groepering of een bepaalde politieke partij. Over maatschappelijke/politieke eisen en wensen.</w:t>
      </w:r>
      <w:r>
        <w:rPr>
          <w:rFonts w:ascii="Arial" w:hAnsi="Arial" w:cs="Arial"/>
          <w:color w:val="252525"/>
          <w:sz w:val="24"/>
          <w:szCs w:val="21"/>
          <w:shd w:val="clear" w:color="auto" w:fill="FFFFFF"/>
        </w:rPr>
        <w:br/>
        <w:t>- Controlefunctie of waakhondfunctie: de massamedia moeten steeds de eventuele tekortkomingen in het overheidsbeleid en in het functioneren van gezagdragers en politici naar voren brengen.</w:t>
      </w:r>
      <w:r>
        <w:rPr>
          <w:rFonts w:ascii="Arial" w:hAnsi="Arial" w:cs="Arial"/>
          <w:color w:val="252525"/>
          <w:sz w:val="24"/>
          <w:szCs w:val="21"/>
          <w:shd w:val="clear" w:color="auto" w:fill="FFFFFF"/>
        </w:rPr>
        <w:br/>
        <w:t xml:space="preserve">- Opiniërende functie: door het verstrekken van informatie, achtergrondinformatie, het duiden, het commentaar en de opinieartikelen van de massamedia kunnen meningen gevormd en/of beïnvloed worden. </w:t>
      </w:r>
      <w:r>
        <w:rPr>
          <w:rFonts w:ascii="Arial" w:hAnsi="Arial" w:cs="Arial"/>
          <w:color w:val="252525"/>
          <w:sz w:val="24"/>
          <w:szCs w:val="21"/>
          <w:shd w:val="clear" w:color="auto" w:fill="FFFFFF"/>
        </w:rPr>
        <w:tab/>
      </w:r>
      <w:r>
        <w:rPr>
          <w:rFonts w:ascii="Arial" w:hAnsi="Arial" w:cs="Arial"/>
          <w:color w:val="252525"/>
          <w:sz w:val="24"/>
          <w:szCs w:val="21"/>
          <w:shd w:val="clear" w:color="auto" w:fill="FFFFFF"/>
        </w:rPr>
        <w:tab/>
        <w:t xml:space="preserve">* Opinieartikelen: hierin kunnen allerlei mensen hun zienswijze op een </w:t>
      </w:r>
      <w:r>
        <w:rPr>
          <w:rFonts w:ascii="Arial" w:hAnsi="Arial" w:cs="Arial"/>
          <w:color w:val="252525"/>
          <w:sz w:val="24"/>
          <w:szCs w:val="21"/>
          <w:shd w:val="clear" w:color="auto" w:fill="FFFFFF"/>
        </w:rPr>
        <w:tab/>
        <w:t xml:space="preserve">bepaalde zaak geven. </w:t>
      </w:r>
      <w:r>
        <w:rPr>
          <w:rFonts w:ascii="Arial" w:hAnsi="Arial" w:cs="Arial"/>
          <w:color w:val="252525"/>
          <w:sz w:val="24"/>
          <w:szCs w:val="21"/>
          <w:shd w:val="clear" w:color="auto" w:fill="FFFFFF"/>
        </w:rPr>
        <w:br/>
      </w:r>
      <w:r>
        <w:rPr>
          <w:rFonts w:ascii="Arial" w:hAnsi="Arial" w:cs="Arial"/>
          <w:color w:val="252525"/>
          <w:sz w:val="24"/>
          <w:szCs w:val="21"/>
          <w:shd w:val="clear" w:color="auto" w:fill="FFFFFF"/>
        </w:rPr>
        <w:tab/>
        <w:t xml:space="preserve">* Redactioneel commentaar: hierin is het de hoofdredactie van een </w:t>
      </w:r>
      <w:r>
        <w:rPr>
          <w:rFonts w:ascii="Arial" w:hAnsi="Arial" w:cs="Arial"/>
          <w:color w:val="252525"/>
          <w:sz w:val="24"/>
          <w:szCs w:val="21"/>
          <w:shd w:val="clear" w:color="auto" w:fill="FFFFFF"/>
        </w:rPr>
        <w:tab/>
        <w:t xml:space="preserve">krant die haar commentaar (zienswijze) over een bepaalde kwestie </w:t>
      </w:r>
      <w:r>
        <w:rPr>
          <w:rFonts w:ascii="Arial" w:hAnsi="Arial" w:cs="Arial"/>
          <w:color w:val="252525"/>
          <w:sz w:val="24"/>
          <w:szCs w:val="21"/>
          <w:shd w:val="clear" w:color="auto" w:fill="FFFFFF"/>
        </w:rPr>
        <w:tab/>
        <w:t xml:space="preserve">geven. </w:t>
      </w:r>
      <w:r>
        <w:rPr>
          <w:rFonts w:ascii="Arial" w:hAnsi="Arial" w:cs="Arial"/>
          <w:color w:val="252525"/>
          <w:sz w:val="24"/>
          <w:szCs w:val="21"/>
          <w:shd w:val="clear" w:color="auto" w:fill="FFFFFF"/>
        </w:rPr>
        <w:br/>
        <w:t>- Onderzoeksfunctie: journalisten kunnen onderzoek doen naar bepaalde politieke kwesties of maatschappelijke ontwikkelingen en daarmee problemen blootleggen. De journalist graaft naar verborgen aspecten van beleid en beleidsvorming.</w:t>
      </w:r>
      <w:r>
        <w:rPr>
          <w:rFonts w:ascii="Arial" w:hAnsi="Arial" w:cs="Arial"/>
          <w:color w:val="252525"/>
          <w:sz w:val="24"/>
          <w:szCs w:val="21"/>
          <w:shd w:val="clear" w:color="auto" w:fill="FFFFFF"/>
        </w:rPr>
        <w:br/>
        <w:t>- Educatieve functie</w:t>
      </w:r>
    </w:p>
    <w:p w:rsidR="00EF59D9" w:rsidRDefault="00EF59D9" w:rsidP="00EF59D9">
      <w:pPr>
        <w:pStyle w:val="Lijstalinea"/>
        <w:numPr>
          <w:ilvl w:val="0"/>
          <w:numId w:val="2"/>
        </w:numPr>
        <w:rPr>
          <w:rFonts w:ascii="Arial" w:hAnsi="Arial" w:cs="Arial"/>
          <w:color w:val="252525"/>
          <w:sz w:val="24"/>
          <w:szCs w:val="21"/>
          <w:shd w:val="clear" w:color="auto" w:fill="FFFFFF"/>
        </w:rPr>
      </w:pPr>
      <w:r>
        <w:rPr>
          <w:rFonts w:ascii="Arial" w:hAnsi="Arial" w:cs="Arial"/>
          <w:color w:val="252525"/>
          <w:sz w:val="24"/>
          <w:szCs w:val="21"/>
          <w:shd w:val="clear" w:color="auto" w:fill="FFFFFF"/>
        </w:rPr>
        <w:lastRenderedPageBreak/>
        <w:t>Socialisatie functie: over bepaalde zaken dragen de massamedia waarden en normen over.</w:t>
      </w:r>
    </w:p>
    <w:p w:rsidR="00EF59D9" w:rsidRDefault="00EF59D9" w:rsidP="00EF59D9">
      <w:pPr>
        <w:pStyle w:val="Lijstalinea"/>
        <w:numPr>
          <w:ilvl w:val="0"/>
          <w:numId w:val="2"/>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Amusementsfunctie: ontspannen</w:t>
      </w:r>
    </w:p>
    <w:p w:rsidR="00EF59D9" w:rsidRPr="008F05A1" w:rsidRDefault="00EF59D9" w:rsidP="00EF59D9">
      <w:pPr>
        <w:pStyle w:val="Lijstalinea"/>
        <w:numPr>
          <w:ilvl w:val="0"/>
          <w:numId w:val="2"/>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Verbindende functie of aanbrengen van sociale cohesie: media kunnen een rol spelen bij het gevoel van individuen om er bij te horen en betrokken te zijn bij het maatschappelijk gebeuren.</w:t>
      </w:r>
    </w:p>
    <w:p w:rsidR="00EF59D9" w:rsidRDefault="00EF59D9" w:rsidP="00EF59D9">
      <w:pPr>
        <w:pStyle w:val="Lijstalinea"/>
        <w:numPr>
          <w:ilvl w:val="0"/>
          <w:numId w:val="2"/>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Economische functie</w:t>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3.5</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Kritiekpunten functies van de massamedia:</w:t>
      </w:r>
    </w:p>
    <w:p w:rsidR="00EF59D9" w:rsidRDefault="00EF59D9" w:rsidP="00EF59D9">
      <w:pPr>
        <w:pStyle w:val="Lijstalinea"/>
        <w:numPr>
          <w:ilvl w:val="0"/>
          <w:numId w:val="3"/>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Een vergrote aandacht voor amusement en het gevaar dat niet alle soorten programma’s en informatie aan bod komen: nieuwsverschaling – het nieuws dat gepresenteerd wordt, is steeds meer van hetzelfde.</w:t>
      </w:r>
      <w:r>
        <w:rPr>
          <w:rFonts w:ascii="Arial" w:hAnsi="Arial" w:cs="Arial"/>
          <w:color w:val="252525"/>
          <w:sz w:val="24"/>
          <w:szCs w:val="21"/>
          <w:shd w:val="clear" w:color="auto" w:fill="FFFFFF"/>
        </w:rPr>
        <w:br/>
        <w:t>Kritiekpunten amusement:</w:t>
      </w:r>
    </w:p>
    <w:p w:rsidR="00EF59D9" w:rsidRDefault="00EF59D9" w:rsidP="00EF59D9">
      <w:pPr>
        <w:pStyle w:val="Lijstalinea"/>
        <w:numPr>
          <w:ilvl w:val="0"/>
          <w:numId w:val="5"/>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Passieve en consumptieve rol van de kijker.</w:t>
      </w:r>
    </w:p>
    <w:p w:rsidR="00EF59D9" w:rsidRDefault="00EF59D9" w:rsidP="00EF59D9">
      <w:pPr>
        <w:pStyle w:val="Lijstalinea"/>
        <w:numPr>
          <w:ilvl w:val="0"/>
          <w:numId w:val="5"/>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De media hebben ons geleerd dat de wereld flitsend en snel is.</w:t>
      </w:r>
    </w:p>
    <w:p w:rsidR="00EF59D9" w:rsidRDefault="00EF59D9" w:rsidP="00EF59D9">
      <w:pPr>
        <w:pStyle w:val="Lijstalinea"/>
        <w:numPr>
          <w:ilvl w:val="0"/>
          <w:numId w:val="5"/>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Infantilisering: het niveau van veel televisieprogramma’s is beneden peil en vaak laag. KISS-principe: keep it short and simple.</w:t>
      </w:r>
    </w:p>
    <w:p w:rsidR="00EF59D9" w:rsidRDefault="00EF59D9" w:rsidP="00EF59D9">
      <w:pPr>
        <w:pStyle w:val="Lijstalinea"/>
        <w:numPr>
          <w:ilvl w:val="0"/>
          <w:numId w:val="5"/>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Nivellering en massificatie: voor iedereen hetzelfde brengen en in wezen worden alle mensen uitgenodigd om te kijken.</w:t>
      </w:r>
    </w:p>
    <w:p w:rsidR="00EF59D9" w:rsidRDefault="00EF59D9" w:rsidP="00EF59D9">
      <w:pPr>
        <w:pStyle w:val="Lijstalinea"/>
        <w:numPr>
          <w:ilvl w:val="0"/>
          <w:numId w:val="5"/>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Vervreemding: de werkelijkheid is anders.</w:t>
      </w:r>
    </w:p>
    <w:p w:rsidR="00EF59D9" w:rsidRDefault="00EF59D9" w:rsidP="00EF59D9">
      <w:pPr>
        <w:pStyle w:val="Lijstalinea"/>
        <w:numPr>
          <w:ilvl w:val="0"/>
          <w:numId w:val="5"/>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Verwarring: terwijl de ene omroep A zegt, zegt de andere omroep B.</w:t>
      </w:r>
    </w:p>
    <w:p w:rsidR="00EF59D9" w:rsidRDefault="00EF59D9" w:rsidP="00EF59D9">
      <w:pPr>
        <w:pStyle w:val="Lijstalinea"/>
        <w:numPr>
          <w:ilvl w:val="0"/>
          <w:numId w:val="3"/>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Mogelijke gevolgen voor de kwaliteit van informatie:</w:t>
      </w:r>
    </w:p>
    <w:p w:rsidR="00EF59D9" w:rsidRDefault="00EF59D9" w:rsidP="00EF59D9">
      <w:pPr>
        <w:pStyle w:val="Lijstalinea"/>
        <w:numPr>
          <w:ilvl w:val="0"/>
          <w:numId w:val="6"/>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De programma’s bevatten minder betrouwbare en diepgaande (achtergrond)informatie. Oppervlakkigheid en leukheid staan voorop.</w:t>
      </w:r>
    </w:p>
    <w:p w:rsidR="00EF59D9" w:rsidRDefault="00EF59D9" w:rsidP="00EF59D9">
      <w:pPr>
        <w:pStyle w:val="Lijstalinea"/>
        <w:numPr>
          <w:ilvl w:val="0"/>
          <w:numId w:val="6"/>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Minder ‘zware’ onderwerpen komen aan bod: het moet immers voor iedereen aantrekkelijk blijven om te kijken.</w:t>
      </w:r>
    </w:p>
    <w:p w:rsidR="00EF59D9" w:rsidRDefault="00EF59D9" w:rsidP="00EF59D9">
      <w:pPr>
        <w:pStyle w:val="Lijstalinea"/>
        <w:numPr>
          <w:ilvl w:val="0"/>
          <w:numId w:val="6"/>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Minder programma’s voor specifieke doelgroepen.</w:t>
      </w:r>
    </w:p>
    <w:p w:rsidR="00EF59D9" w:rsidRDefault="00EF59D9" w:rsidP="00EF59D9">
      <w:pPr>
        <w:pStyle w:val="Lijstalinea"/>
        <w:numPr>
          <w:ilvl w:val="0"/>
          <w:numId w:val="6"/>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Vaak is de informatie die door de media wordt verspreid er gekleurd.</w:t>
      </w:r>
    </w:p>
    <w:p w:rsidR="00EF59D9" w:rsidRDefault="00EF59D9" w:rsidP="00EF59D9">
      <w:pPr>
        <w:pStyle w:val="Lijstalinea"/>
        <w:numPr>
          <w:ilvl w:val="0"/>
          <w:numId w:val="3"/>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Toenemende integratie van informatie en amusement.</w:t>
      </w:r>
    </w:p>
    <w:p w:rsidR="00EF59D9" w:rsidRDefault="00EF59D9" w:rsidP="00EF59D9">
      <w:pPr>
        <w:pStyle w:val="Lijstalinea"/>
        <w:numPr>
          <w:ilvl w:val="0"/>
          <w:numId w:val="3"/>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(Media)hypes: breed in de media uitgemeten, snel piekende nieuwsgolven die een gebeurtenis als startpunt hebben en die blijven voortduren door middel van een zichzelf versterkend proces zonder dat zich nieuwe feiten voordoen.</w:t>
      </w:r>
    </w:p>
    <w:p w:rsidR="00EF59D9" w:rsidRDefault="00EF59D9" w:rsidP="00EF59D9">
      <w:pPr>
        <w:pStyle w:val="Lijstalinea"/>
        <w:numPr>
          <w:ilvl w:val="0"/>
          <w:numId w:val="3"/>
        </w:numPr>
        <w:rPr>
          <w:rFonts w:ascii="Arial" w:hAnsi="Arial" w:cs="Arial"/>
          <w:color w:val="252525"/>
          <w:sz w:val="24"/>
          <w:szCs w:val="21"/>
          <w:shd w:val="clear" w:color="auto" w:fill="FFFFFF"/>
        </w:rPr>
      </w:pPr>
      <w:r>
        <w:rPr>
          <w:rFonts w:ascii="Arial" w:hAnsi="Arial" w:cs="Arial"/>
          <w:color w:val="252525"/>
          <w:sz w:val="24"/>
          <w:szCs w:val="21"/>
          <w:shd w:val="clear" w:color="auto" w:fill="FFFFFF"/>
        </w:rPr>
        <w:t>Het gebruik van mediaframes: berichtgeving over een onderwerp vanuit hetzelfde perspectief.</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br w:type="page"/>
      </w:r>
    </w:p>
    <w:p w:rsidR="00EF59D9" w:rsidRDefault="00EF59D9" w:rsidP="00EF59D9">
      <w:pPr>
        <w:rPr>
          <w:rFonts w:ascii="Arial" w:hAnsi="Arial" w:cs="Arial"/>
          <w:color w:val="222222"/>
          <w:sz w:val="24"/>
          <w:shd w:val="clear" w:color="auto" w:fill="FFFFFF"/>
        </w:rPr>
      </w:pPr>
      <w:r w:rsidRPr="00A458AB">
        <w:rPr>
          <w:rFonts w:ascii="Arial" w:hAnsi="Arial" w:cs="Arial"/>
          <w:b/>
          <w:color w:val="252525"/>
          <w:sz w:val="28"/>
          <w:szCs w:val="21"/>
          <w:shd w:val="clear" w:color="auto" w:fill="FFFFFF"/>
        </w:rPr>
        <w:lastRenderedPageBreak/>
        <w:t>§</w:t>
      </w:r>
      <w:r>
        <w:rPr>
          <w:rFonts w:ascii="Arial" w:hAnsi="Arial" w:cs="Arial"/>
          <w:b/>
          <w:color w:val="252525"/>
          <w:sz w:val="28"/>
          <w:szCs w:val="21"/>
          <w:shd w:val="clear" w:color="auto" w:fill="FFFFFF"/>
        </w:rPr>
        <w:t>4.1</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Verzuiling: het uiteenvallen van de Nederlandse samenleving in levensbeschouwelijke of politieke zuilen: katholieke, protestants-christelijke, socialistische of liberale zuil.</w:t>
      </w:r>
      <w:r>
        <w:rPr>
          <w:rFonts w:ascii="Arial" w:hAnsi="Arial" w:cs="Arial"/>
          <w:color w:val="252525"/>
          <w:sz w:val="24"/>
          <w:szCs w:val="21"/>
          <w:shd w:val="clear" w:color="auto" w:fill="FFFFFF"/>
        </w:rPr>
        <w:br/>
        <w:t xml:space="preserve">Ontzuiling: </w:t>
      </w:r>
      <w:r w:rsidRPr="00D8616D">
        <w:rPr>
          <w:rFonts w:ascii="Arial" w:hAnsi="Arial" w:cs="Arial"/>
          <w:color w:val="222222"/>
          <w:sz w:val="24"/>
          <w:shd w:val="clear" w:color="auto" w:fill="FFFFFF"/>
        </w:rPr>
        <w:t>het wegvallen van naast elkaar bestaande structuren in een samenleving die duidelijk getekend zijn door verschillende levensbeschouwelijke groepen binnen die samenleving. Het is het tegenovergestelde van verzuiling.</w:t>
      </w:r>
      <w:r>
        <w:rPr>
          <w:rFonts w:ascii="Arial" w:hAnsi="Arial" w:cs="Arial"/>
          <w:color w:val="222222"/>
          <w:sz w:val="24"/>
          <w:shd w:val="clear" w:color="auto" w:fill="FFFFFF"/>
        </w:rPr>
        <w:br/>
        <w:t xml:space="preserve">Herzuiling: het opnieuw terugkeren van de levensbeschouwelijke zuilen. </w:t>
      </w:r>
    </w:p>
    <w:tbl>
      <w:tblPr>
        <w:tblStyle w:val="Onopgemaaktetabel5"/>
        <w:tblpPr w:leftFromText="141" w:rightFromText="141" w:vertAnchor="text" w:tblpY="1"/>
        <w:tblOverlap w:val="never"/>
        <w:tblW w:w="0" w:type="auto"/>
        <w:tblLook w:val="04A0" w:firstRow="1" w:lastRow="0" w:firstColumn="1" w:lastColumn="0" w:noHBand="0" w:noVBand="1"/>
      </w:tblPr>
      <w:tblGrid>
        <w:gridCol w:w="2115"/>
        <w:gridCol w:w="1757"/>
      </w:tblGrid>
      <w:tr w:rsidR="00EF59D9" w:rsidTr="002133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Krant</w:t>
            </w:r>
          </w:p>
        </w:tc>
        <w:tc>
          <w:tcPr>
            <w:tcW w:w="1749" w:type="dxa"/>
          </w:tcPr>
          <w:p w:rsidR="00EF59D9" w:rsidRDefault="00EF59D9" w:rsidP="002133B8">
            <w:pPr>
              <w:cnfStyle w:val="100000000000" w:firstRow="1" w:lastRow="0" w:firstColumn="0" w:lastColumn="0" w:oddVBand="0" w:evenVBand="0" w:oddHBand="0"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Zuil</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 xml:space="preserve"> NRC</w:t>
            </w:r>
          </w:p>
        </w:tc>
        <w:tc>
          <w:tcPr>
            <w:tcW w:w="1749"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Liberaal</w:t>
            </w:r>
          </w:p>
        </w:tc>
      </w:tr>
      <w:tr w:rsidR="00EF59D9" w:rsidTr="002133B8">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 xml:space="preserve">Trouw </w:t>
            </w:r>
          </w:p>
        </w:tc>
        <w:tc>
          <w:tcPr>
            <w:tcW w:w="1749"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Protestant</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AD</w:t>
            </w:r>
          </w:p>
        </w:tc>
        <w:tc>
          <w:tcPr>
            <w:tcW w:w="1749"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Liberaal</w:t>
            </w:r>
          </w:p>
        </w:tc>
      </w:tr>
      <w:tr w:rsidR="00EF59D9" w:rsidTr="002133B8">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Telegraaf</w:t>
            </w:r>
          </w:p>
        </w:tc>
        <w:tc>
          <w:tcPr>
            <w:tcW w:w="1749"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Liberaal</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Volkskrant</w:t>
            </w:r>
          </w:p>
        </w:tc>
        <w:tc>
          <w:tcPr>
            <w:tcW w:w="1749"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Socialistisch</w:t>
            </w:r>
          </w:p>
        </w:tc>
      </w:tr>
      <w:tr w:rsidR="00EF59D9" w:rsidTr="002133B8">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Parool</w:t>
            </w:r>
          </w:p>
        </w:tc>
        <w:tc>
          <w:tcPr>
            <w:tcW w:w="1749"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 xml:space="preserve">Socialistisch </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Reformatorisch dagblad</w:t>
            </w:r>
          </w:p>
        </w:tc>
        <w:tc>
          <w:tcPr>
            <w:tcW w:w="1749"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Protestant</w:t>
            </w:r>
          </w:p>
        </w:tc>
      </w:tr>
      <w:tr w:rsidR="00EF59D9" w:rsidTr="002133B8">
        <w:tc>
          <w:tcPr>
            <w:cnfStyle w:val="001000000000" w:firstRow="0" w:lastRow="0" w:firstColumn="1" w:lastColumn="0" w:oddVBand="0" w:evenVBand="0" w:oddHBand="0" w:evenHBand="0" w:firstRowFirstColumn="0" w:firstRowLastColumn="0" w:lastRowFirstColumn="0" w:lastRowLastColumn="0"/>
            <w:tcW w:w="1560" w:type="dxa"/>
          </w:tcPr>
          <w:p w:rsidR="00EF59D9" w:rsidRDefault="00EF59D9" w:rsidP="002133B8">
            <w:pPr>
              <w:rPr>
                <w:rFonts w:ascii="Arial" w:hAnsi="Arial" w:cs="Arial"/>
                <w:color w:val="252525"/>
                <w:sz w:val="28"/>
                <w:szCs w:val="21"/>
                <w:shd w:val="clear" w:color="auto" w:fill="FFFFFF"/>
              </w:rPr>
            </w:pPr>
            <w:r>
              <w:rPr>
                <w:rFonts w:ascii="Arial" w:hAnsi="Arial" w:cs="Arial"/>
                <w:color w:val="252525"/>
                <w:sz w:val="28"/>
                <w:szCs w:val="21"/>
                <w:shd w:val="clear" w:color="auto" w:fill="FFFFFF"/>
              </w:rPr>
              <w:t>Nederlands dagblad</w:t>
            </w:r>
          </w:p>
        </w:tc>
        <w:tc>
          <w:tcPr>
            <w:tcW w:w="1749"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8"/>
                <w:szCs w:val="21"/>
                <w:shd w:val="clear" w:color="auto" w:fill="FFFFFF"/>
              </w:rPr>
            </w:pPr>
            <w:r>
              <w:rPr>
                <w:rFonts w:ascii="Arial" w:hAnsi="Arial" w:cs="Arial"/>
                <w:color w:val="252525"/>
                <w:sz w:val="28"/>
                <w:szCs w:val="21"/>
                <w:shd w:val="clear" w:color="auto" w:fill="FFFFFF"/>
              </w:rPr>
              <w:t xml:space="preserve">Protestant </w:t>
            </w:r>
          </w:p>
        </w:tc>
      </w:tr>
    </w:tbl>
    <w:p w:rsidR="00EF59D9" w:rsidRDefault="00EF59D9" w:rsidP="00EF59D9">
      <w:pPr>
        <w:rPr>
          <w:rFonts w:ascii="Arial" w:hAnsi="Arial" w:cs="Arial"/>
          <w:color w:val="252525"/>
          <w:sz w:val="28"/>
          <w:szCs w:val="21"/>
          <w:shd w:val="clear" w:color="auto" w:fill="FFFFFF"/>
        </w:rPr>
      </w:pPr>
      <w:r>
        <w:rPr>
          <w:rFonts w:ascii="Arial" w:hAnsi="Arial" w:cs="Arial"/>
          <w:color w:val="252525"/>
          <w:sz w:val="28"/>
          <w:szCs w:val="21"/>
          <w:shd w:val="clear" w:color="auto" w:fill="FFFFFF"/>
        </w:rPr>
        <w:br w:type="textWrapping" w:clear="all"/>
      </w:r>
    </w:p>
    <w:p w:rsidR="00EF59D9" w:rsidRPr="00A66644"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4.2</w:t>
      </w:r>
    </w:p>
    <w:tbl>
      <w:tblPr>
        <w:tblStyle w:val="Onopgemaaktetabel1"/>
        <w:tblW w:w="0" w:type="auto"/>
        <w:tblLook w:val="04A0" w:firstRow="1" w:lastRow="0" w:firstColumn="1" w:lastColumn="0" w:noHBand="0" w:noVBand="1"/>
      </w:tblPr>
      <w:tblGrid>
        <w:gridCol w:w="4531"/>
        <w:gridCol w:w="4531"/>
      </w:tblGrid>
      <w:tr w:rsidR="00EF59D9" w:rsidTr="0021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Landelijke dagbladen</w:t>
            </w:r>
          </w:p>
        </w:tc>
        <w:tc>
          <w:tcPr>
            <w:tcW w:w="4531" w:type="dxa"/>
          </w:tcPr>
          <w:p w:rsidR="00EF59D9" w:rsidRDefault="00EF59D9" w:rsidP="002133B8">
            <w:pPr>
              <w:cnfStyle w:val="100000000000" w:firstRow="1"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Regionale dagbladen</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Pr="00A66644" w:rsidRDefault="00EF59D9" w:rsidP="002133B8">
            <w:pPr>
              <w:pStyle w:val="Lijstalinea"/>
              <w:numPr>
                <w:ilvl w:val="0"/>
                <w:numId w:val="7"/>
              </w:numPr>
              <w:rPr>
                <w:rFonts w:ascii="Arial" w:hAnsi="Arial" w:cs="Arial"/>
                <w:b w:val="0"/>
                <w:color w:val="252525"/>
                <w:sz w:val="24"/>
                <w:szCs w:val="21"/>
                <w:shd w:val="clear" w:color="auto" w:fill="FFFFFF"/>
              </w:rPr>
            </w:pPr>
            <w:r w:rsidRPr="00A66644">
              <w:rPr>
                <w:rFonts w:ascii="Arial" w:hAnsi="Arial" w:cs="Arial"/>
                <w:b w:val="0"/>
                <w:color w:val="252525"/>
                <w:sz w:val="24"/>
                <w:szCs w:val="21"/>
                <w:shd w:val="clear" w:color="auto" w:fill="FFFFFF"/>
              </w:rPr>
              <w:t>Nationaal en internationaal nieuws</w:t>
            </w:r>
          </w:p>
          <w:p w:rsidR="00EF59D9" w:rsidRPr="00A66644" w:rsidRDefault="00EF59D9" w:rsidP="002133B8">
            <w:pPr>
              <w:pStyle w:val="Lijstalinea"/>
              <w:numPr>
                <w:ilvl w:val="0"/>
                <w:numId w:val="7"/>
              </w:numPr>
              <w:rPr>
                <w:rFonts w:ascii="Arial" w:hAnsi="Arial" w:cs="Arial"/>
                <w:color w:val="252525"/>
                <w:sz w:val="24"/>
                <w:szCs w:val="21"/>
                <w:shd w:val="clear" w:color="auto" w:fill="FFFFFF"/>
              </w:rPr>
            </w:pPr>
            <w:r w:rsidRPr="00A66644">
              <w:rPr>
                <w:rFonts w:ascii="Arial" w:hAnsi="Arial" w:cs="Arial"/>
                <w:b w:val="0"/>
                <w:color w:val="252525"/>
                <w:sz w:val="24"/>
                <w:szCs w:val="21"/>
                <w:shd w:val="clear" w:color="auto" w:fill="FFFFFF"/>
              </w:rPr>
              <w:t>Voor alle inwoners van een land van belang</w:t>
            </w:r>
          </w:p>
        </w:tc>
        <w:tc>
          <w:tcPr>
            <w:tcW w:w="4531" w:type="dxa"/>
          </w:tcPr>
          <w:p w:rsidR="00EF59D9" w:rsidRDefault="00EF59D9" w:rsidP="002133B8">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Nationaal, internationaal en regionaal nieuws</w:t>
            </w:r>
          </w:p>
          <w:p w:rsidR="00EF59D9" w:rsidRPr="00A66644" w:rsidRDefault="00EF59D9" w:rsidP="002133B8">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Niet voor iedereen van belang</w:t>
            </w:r>
          </w:p>
        </w:tc>
      </w:tr>
    </w:tbl>
    <w:p w:rsidR="00EF59D9" w:rsidRDefault="00EF59D9" w:rsidP="00EF59D9">
      <w:pPr>
        <w:rPr>
          <w:rFonts w:ascii="Arial" w:hAnsi="Arial" w:cs="Arial"/>
          <w:color w:val="252525"/>
          <w:sz w:val="28"/>
          <w:szCs w:val="21"/>
          <w:shd w:val="clear" w:color="auto" w:fill="FFFFFF"/>
        </w:rPr>
      </w:pPr>
      <w:r>
        <w:rPr>
          <w:noProof/>
          <w:lang w:eastAsia="nl-NL"/>
        </w:rPr>
        <w:drawing>
          <wp:inline distT="0" distB="0" distL="0" distR="0" wp14:anchorId="34799119" wp14:editId="36C030A4">
            <wp:extent cx="5760720" cy="3313430"/>
            <wp:effectExtent l="0" t="0" r="0" b="1270"/>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5760720" cy="3313430"/>
                    </a:xfrm>
                    <a:prstGeom prst="rect">
                      <a:avLst/>
                    </a:prstGeom>
                  </pic:spPr>
                </pic:pic>
              </a:graphicData>
            </a:graphic>
          </wp:inline>
        </w:drawing>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lastRenderedPageBreak/>
        <w:t>§</w:t>
      </w:r>
      <w:r>
        <w:rPr>
          <w:rFonts w:ascii="Arial" w:hAnsi="Arial" w:cs="Arial"/>
          <w:b/>
          <w:color w:val="252525"/>
          <w:sz w:val="28"/>
          <w:szCs w:val="21"/>
          <w:shd w:val="clear" w:color="auto" w:fill="FFFFFF"/>
        </w:rPr>
        <w:t>4.3</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 xml:space="preserve">Tijdschriften </w:t>
      </w:r>
      <w:r w:rsidRPr="00A66644">
        <w:rPr>
          <w:rFonts w:ascii="Arial" w:hAnsi="Arial" w:cs="Arial"/>
          <w:color w:val="252525"/>
          <w:sz w:val="24"/>
          <w:szCs w:val="21"/>
          <w:shd w:val="clear" w:color="auto" w:fill="FFFFFF"/>
        </w:rPr>
        <w:t>voorbeeld: Damesbladen, Mannenbladen, Roddelbladen, Omroepgidsen, Hobbybladen</w:t>
      </w:r>
      <w:r>
        <w:rPr>
          <w:rFonts w:ascii="Arial" w:hAnsi="Arial" w:cs="Arial"/>
          <w:color w:val="252525"/>
          <w:sz w:val="24"/>
          <w:szCs w:val="21"/>
          <w:shd w:val="clear" w:color="auto" w:fill="FFFFFF"/>
        </w:rPr>
        <w:t>.</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Marktsegmentering: het verschijnsel waarbij de lezers- en daarmee de advertentiemarkt naar aparte doelgroepen worden opgedeeld. B.V. kinderbladen, mannenbladen.</w:t>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4.4</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Marktmechanisme: de wet van vraag en aanbod bepaalt het succes van een krant of tijdschrift.</w:t>
      </w:r>
      <w:r>
        <w:rPr>
          <w:rFonts w:ascii="Arial" w:hAnsi="Arial" w:cs="Arial"/>
          <w:color w:val="252525"/>
          <w:sz w:val="24"/>
          <w:szCs w:val="21"/>
          <w:shd w:val="clear" w:color="auto" w:fill="FFFFFF"/>
        </w:rPr>
        <w:br/>
        <w:t>Vrijemarkteconomie: de ondernemingen zijn marktgericht en hebben als doel het maken van winst.</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Persconcentratie: het aantal kranten verminderd en steeds minder uitgevers hebben steeds meer kranten en tijdschriften in handen.</w:t>
      </w:r>
      <w:r>
        <w:rPr>
          <w:rFonts w:ascii="Arial" w:hAnsi="Arial" w:cs="Arial"/>
          <w:color w:val="252525"/>
          <w:sz w:val="24"/>
          <w:szCs w:val="21"/>
          <w:shd w:val="clear" w:color="auto" w:fill="FFFFFF"/>
        </w:rPr>
        <w:br/>
        <w:t>Oorzaken:</w:t>
      </w:r>
      <w:r>
        <w:rPr>
          <w:rFonts w:ascii="Arial" w:hAnsi="Arial" w:cs="Arial"/>
          <w:color w:val="252525"/>
          <w:sz w:val="24"/>
          <w:szCs w:val="21"/>
          <w:shd w:val="clear" w:color="auto" w:fill="FFFFFF"/>
        </w:rPr>
        <w:br/>
        <w:t>- Technologische veranderingen</w:t>
      </w:r>
      <w:r>
        <w:rPr>
          <w:rFonts w:ascii="Arial" w:hAnsi="Arial" w:cs="Arial"/>
          <w:color w:val="252525"/>
          <w:sz w:val="24"/>
          <w:szCs w:val="21"/>
          <w:shd w:val="clear" w:color="auto" w:fill="FFFFFF"/>
        </w:rPr>
        <w:br/>
        <w:t xml:space="preserve">- Oplagespiraal: </w:t>
      </w:r>
      <w:r>
        <w:rPr>
          <w:noProof/>
          <w:lang w:eastAsia="nl-NL"/>
        </w:rPr>
        <w:drawing>
          <wp:inline distT="0" distB="0" distL="0" distR="0" wp14:anchorId="0616E523" wp14:editId="37613639">
            <wp:extent cx="6600825" cy="2647950"/>
            <wp:effectExtent l="3810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F59D9" w:rsidRDefault="00EF59D9" w:rsidP="00EF59D9">
      <w:pPr>
        <w:rPr>
          <w:rFonts w:ascii="Arial" w:hAnsi="Arial" w:cs="Arial"/>
          <w:sz w:val="24"/>
          <w:szCs w:val="21"/>
        </w:rPr>
      </w:pPr>
      <w:r>
        <w:rPr>
          <w:rFonts w:ascii="Arial" w:hAnsi="Arial" w:cs="Arial"/>
          <w:sz w:val="24"/>
          <w:szCs w:val="21"/>
        </w:rPr>
        <w:t>- V</w:t>
      </w:r>
      <w:r w:rsidRPr="00F83FE5">
        <w:rPr>
          <w:rFonts w:ascii="Arial" w:hAnsi="Arial" w:cs="Arial"/>
          <w:sz w:val="24"/>
          <w:szCs w:val="21"/>
        </w:rPr>
        <w:t>erlies aan abonnees als gevolg van ontzuiling en de opkomst van de tv als informatief massamedium.</w:t>
      </w:r>
      <w:r>
        <w:rPr>
          <w:rFonts w:ascii="Arial" w:hAnsi="Arial" w:cs="Arial"/>
          <w:sz w:val="24"/>
          <w:szCs w:val="21"/>
        </w:rPr>
        <w:br/>
        <w:t>- Zwakke economische positie van dagbladen en de toegenomen afhankelijkheid van advertentie-inkomsten.</w:t>
      </w:r>
      <w:r>
        <w:rPr>
          <w:rFonts w:ascii="Arial" w:hAnsi="Arial" w:cs="Arial"/>
          <w:sz w:val="24"/>
          <w:szCs w:val="21"/>
        </w:rPr>
        <w:br/>
        <w:t xml:space="preserve">- Verlies aan advertentie-inkomsten door reclame op tv. </w:t>
      </w:r>
    </w:p>
    <w:p w:rsidR="00EF59D9" w:rsidRDefault="00EF59D9" w:rsidP="00EF59D9">
      <w:pPr>
        <w:rPr>
          <w:rFonts w:ascii="Arial" w:hAnsi="Arial" w:cs="Arial"/>
          <w:sz w:val="24"/>
          <w:szCs w:val="21"/>
        </w:rPr>
      </w:pPr>
      <w:r>
        <w:rPr>
          <w:rFonts w:ascii="Arial" w:hAnsi="Arial" w:cs="Arial"/>
          <w:sz w:val="24"/>
          <w:szCs w:val="21"/>
        </w:rPr>
        <w:t>Monopolievorming: uitgevers hebben bepaalde deelmarkten (bijna) volledig in handen.</w:t>
      </w:r>
    </w:p>
    <w:p w:rsidR="00EF59D9" w:rsidRDefault="00EF59D9" w:rsidP="00EF59D9">
      <w:pPr>
        <w:rPr>
          <w:rFonts w:ascii="Arial" w:hAnsi="Arial" w:cs="Arial"/>
          <w:sz w:val="24"/>
          <w:szCs w:val="21"/>
        </w:rPr>
      </w:pPr>
      <w:r>
        <w:rPr>
          <w:rFonts w:ascii="Arial" w:hAnsi="Arial" w:cs="Arial"/>
          <w:sz w:val="24"/>
          <w:szCs w:val="21"/>
        </w:rPr>
        <w:t>Nadelen persconcentratie:</w:t>
      </w:r>
      <w:r>
        <w:rPr>
          <w:rFonts w:ascii="Arial" w:hAnsi="Arial" w:cs="Arial"/>
          <w:sz w:val="24"/>
          <w:szCs w:val="21"/>
        </w:rPr>
        <w:br/>
        <w:t>- pluriformiteit komt in het gedrang</w:t>
      </w:r>
      <w:r>
        <w:rPr>
          <w:rFonts w:ascii="Arial" w:hAnsi="Arial" w:cs="Arial"/>
          <w:sz w:val="24"/>
          <w:szCs w:val="21"/>
        </w:rPr>
        <w:br/>
        <w:t>- concentratie van macht over de media in handen van een relatief kleine groep</w:t>
      </w:r>
      <w:r>
        <w:rPr>
          <w:rFonts w:ascii="Arial" w:hAnsi="Arial" w:cs="Arial"/>
          <w:sz w:val="24"/>
          <w:szCs w:val="21"/>
        </w:rPr>
        <w:br/>
        <w:t>- de consument kan uit minder kranten of tijdschriften een keuze maken</w:t>
      </w:r>
    </w:p>
    <w:p w:rsidR="00EF59D9" w:rsidRDefault="00EF59D9" w:rsidP="00EF59D9">
      <w:pPr>
        <w:rPr>
          <w:rFonts w:ascii="Arial" w:hAnsi="Arial" w:cs="Arial"/>
          <w:sz w:val="24"/>
          <w:szCs w:val="21"/>
        </w:rPr>
      </w:pPr>
      <w:r>
        <w:rPr>
          <w:rFonts w:ascii="Arial" w:hAnsi="Arial" w:cs="Arial"/>
          <w:sz w:val="24"/>
          <w:szCs w:val="21"/>
        </w:rPr>
        <w:lastRenderedPageBreak/>
        <w:t>Stimuleringsfonds voor de Pers: doel ‘het handhaven en bevorderen van de pluriformiteit van de pers voor zover die van belang is voor de informatie en opinievorming. Financiële steun van kleine kranten en tijdschriften.</w:t>
      </w:r>
      <w:r>
        <w:rPr>
          <w:rFonts w:ascii="Arial" w:hAnsi="Arial" w:cs="Arial"/>
          <w:sz w:val="24"/>
          <w:szCs w:val="21"/>
        </w:rPr>
        <w:br/>
        <w:t>Nadelen: kan leiden tot concurrentievervalsing en aantasting van het vrijemarktprincipe.</w:t>
      </w:r>
      <w:r>
        <w:rPr>
          <w:rFonts w:ascii="Arial" w:hAnsi="Arial" w:cs="Arial"/>
          <w:sz w:val="24"/>
          <w:szCs w:val="21"/>
        </w:rPr>
        <w:br/>
        <w:t>Voordeel: de overheid kan hiermee de maatschappelijke functies behouden.</w:t>
      </w:r>
    </w:p>
    <w:p w:rsidR="00EF59D9" w:rsidRDefault="00EF59D9" w:rsidP="00EF59D9">
      <w:pPr>
        <w:rPr>
          <w:rFonts w:ascii="Arial" w:hAnsi="Arial" w:cs="Arial"/>
          <w:sz w:val="24"/>
          <w:szCs w:val="21"/>
        </w:rPr>
      </w:pPr>
      <w:r>
        <w:rPr>
          <w:rFonts w:ascii="Arial" w:hAnsi="Arial" w:cs="Arial"/>
          <w:sz w:val="24"/>
          <w:szCs w:val="21"/>
        </w:rPr>
        <w:t xml:space="preserve">‘Code voor dagbladconcentraties’: concentraties die tot een marktaandeel van een derde of meer van de totale dagbladenmarkt leiden, zijn niet toegestaan. Niet meer dan 35%. </w:t>
      </w:r>
    </w:p>
    <w:p w:rsidR="00EF59D9" w:rsidRDefault="00EF59D9" w:rsidP="00EF59D9">
      <w:pPr>
        <w:rPr>
          <w:rFonts w:ascii="Arial" w:hAnsi="Arial" w:cs="Arial"/>
          <w:sz w:val="24"/>
          <w:szCs w:val="21"/>
        </w:rPr>
      </w:pPr>
      <w:r>
        <w:rPr>
          <w:rFonts w:ascii="Arial" w:hAnsi="Arial" w:cs="Arial"/>
          <w:sz w:val="24"/>
          <w:szCs w:val="21"/>
        </w:rPr>
        <w:t>Nieuwsverschraling: de pluriformiteit verdwijnt steeds meer en we krijgen veel van hetzelfde nieuws.</w:t>
      </w:r>
    </w:p>
    <w:p w:rsidR="00EF59D9" w:rsidRDefault="00EF59D9" w:rsidP="00EF59D9">
      <w:pPr>
        <w:rPr>
          <w:rFonts w:ascii="Arial" w:hAnsi="Arial" w:cs="Arial"/>
          <w:sz w:val="24"/>
          <w:szCs w:val="21"/>
        </w:rPr>
      </w:pPr>
      <w:r>
        <w:rPr>
          <w:rFonts w:ascii="Arial" w:hAnsi="Arial" w:cs="Arial"/>
          <w:sz w:val="24"/>
          <w:szCs w:val="21"/>
        </w:rPr>
        <w:t>Interne pluriformiteit: een massamedium, bijvoorbeeld een krant, biedt ruimte aan verschillende opinies en opvattingen.</w:t>
      </w:r>
      <w:r>
        <w:rPr>
          <w:rFonts w:ascii="Arial" w:hAnsi="Arial" w:cs="Arial"/>
          <w:sz w:val="24"/>
          <w:szCs w:val="21"/>
        </w:rPr>
        <w:br/>
        <w:t xml:space="preserve">Externe pluriformiteit: een breed en divers aanbod van zenders/omroepen en kranten/tijdschriften, elk met een eigen ‘kleur’/identiteit. </w:t>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4.6</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Mediabeleid:</w:t>
      </w:r>
      <w:r>
        <w:rPr>
          <w:rFonts w:ascii="Arial" w:hAnsi="Arial" w:cs="Arial"/>
          <w:color w:val="252525"/>
          <w:sz w:val="24"/>
          <w:szCs w:val="21"/>
          <w:shd w:val="clear" w:color="auto" w:fill="FFFFFF"/>
        </w:rPr>
        <w:br/>
        <w:t xml:space="preserve">1. Uitingsvrijheid (grondrecht) </w:t>
      </w:r>
      <w:r w:rsidRPr="00023671">
        <w:rPr>
          <w:rFonts w:ascii="Arial" w:hAnsi="Arial" w:cs="Arial"/>
          <w:color w:val="252525"/>
          <w:sz w:val="24"/>
          <w:szCs w:val="21"/>
          <w:shd w:val="clear" w:color="auto" w:fill="FFFFFF"/>
        </w:rPr>
        <w:sym w:font="Wingdings" w:char="F0E0"/>
      </w:r>
      <w:r>
        <w:rPr>
          <w:rFonts w:ascii="Arial" w:hAnsi="Arial" w:cs="Arial"/>
          <w:color w:val="252525"/>
          <w:sz w:val="24"/>
          <w:szCs w:val="21"/>
          <w:shd w:val="clear" w:color="auto" w:fill="FFFFFF"/>
        </w:rPr>
        <w:t xml:space="preserve"> censuur en beperkingen voor vrijheid van meningsuiting</w:t>
      </w:r>
      <w:r>
        <w:rPr>
          <w:rFonts w:ascii="Arial" w:hAnsi="Arial" w:cs="Arial"/>
          <w:color w:val="252525"/>
          <w:sz w:val="24"/>
          <w:szCs w:val="21"/>
          <w:shd w:val="clear" w:color="auto" w:fill="FFFFFF"/>
        </w:rPr>
        <w:br/>
        <w:t>2. Kwalitatief hoogwaardige informatievoorzieningen</w:t>
      </w:r>
      <w:r>
        <w:rPr>
          <w:rFonts w:ascii="Arial" w:hAnsi="Arial" w:cs="Arial"/>
          <w:color w:val="252525"/>
          <w:sz w:val="24"/>
          <w:szCs w:val="21"/>
          <w:shd w:val="clear" w:color="auto" w:fill="FFFFFF"/>
        </w:rPr>
        <w:br/>
        <w:t>3. Pluriformiteit van informatie</w:t>
      </w:r>
      <w:r>
        <w:rPr>
          <w:rFonts w:ascii="Arial" w:hAnsi="Arial" w:cs="Arial"/>
          <w:color w:val="252525"/>
          <w:sz w:val="24"/>
          <w:szCs w:val="21"/>
          <w:shd w:val="clear" w:color="auto" w:fill="FFFFFF"/>
        </w:rPr>
        <w:br/>
        <w:t xml:space="preserve">4. Onafhankelijkheid </w:t>
      </w:r>
      <w:r w:rsidRPr="004A5B1D">
        <w:rPr>
          <w:rFonts w:ascii="Arial" w:hAnsi="Arial" w:cs="Arial"/>
          <w:color w:val="252525"/>
          <w:sz w:val="24"/>
          <w:szCs w:val="21"/>
          <w:shd w:val="clear" w:color="auto" w:fill="FFFFFF"/>
        </w:rPr>
        <w:sym w:font="Wingdings" w:char="F0E0"/>
      </w:r>
      <w:r>
        <w:rPr>
          <w:rFonts w:ascii="Arial" w:hAnsi="Arial" w:cs="Arial"/>
          <w:color w:val="252525"/>
          <w:sz w:val="24"/>
          <w:szCs w:val="21"/>
          <w:shd w:val="clear" w:color="auto" w:fill="FFFFFF"/>
        </w:rPr>
        <w:t xml:space="preserve"> redactiestatuut</w:t>
      </w:r>
      <w:r>
        <w:rPr>
          <w:rFonts w:ascii="Arial" w:hAnsi="Arial" w:cs="Arial"/>
          <w:color w:val="252525"/>
          <w:sz w:val="24"/>
          <w:szCs w:val="21"/>
          <w:shd w:val="clear" w:color="auto" w:fill="FFFFFF"/>
        </w:rPr>
        <w:br/>
        <w:t>5. Democratie</w:t>
      </w:r>
      <w:r>
        <w:rPr>
          <w:rFonts w:ascii="Arial" w:hAnsi="Arial" w:cs="Arial"/>
          <w:color w:val="252525"/>
          <w:sz w:val="24"/>
          <w:szCs w:val="21"/>
          <w:shd w:val="clear" w:color="auto" w:fill="FFFFFF"/>
        </w:rPr>
        <w:br/>
        <w:t>(1 t/m 4 zorgen voor publieke en politieke agenda vorming, publiek debat, begrip en verdraagzaamheid)</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Censuur: het toezicht van een overheid op voor publicatie bestemde drukwerken en omroepprogramma’s.</w:t>
      </w:r>
      <w:r>
        <w:rPr>
          <w:rFonts w:ascii="Arial" w:hAnsi="Arial" w:cs="Arial"/>
          <w:color w:val="252525"/>
          <w:sz w:val="24"/>
          <w:szCs w:val="21"/>
          <w:shd w:val="clear" w:color="auto" w:fill="FFFFFF"/>
        </w:rPr>
        <w:br/>
        <w:t xml:space="preserve">Preventieve censuur: dit is toezicht vooraf, waarbij hele teksten of delen daarvan worden geschrapt. </w:t>
      </w:r>
      <w:r>
        <w:rPr>
          <w:rFonts w:ascii="Arial" w:hAnsi="Arial" w:cs="Arial"/>
          <w:color w:val="252525"/>
          <w:sz w:val="24"/>
          <w:szCs w:val="21"/>
          <w:shd w:val="clear" w:color="auto" w:fill="FFFFFF"/>
        </w:rPr>
        <w:br/>
        <w:t>Repressieve censuur: deze vindt achteraf plaats en er kunnen dan hele kranten of oplages van drukwerken worden vernietigd.</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Beperkingen vrijheid van meningsuiting:</w:t>
      </w:r>
      <w:r>
        <w:rPr>
          <w:rFonts w:ascii="Arial" w:hAnsi="Arial" w:cs="Arial"/>
          <w:color w:val="252525"/>
          <w:sz w:val="24"/>
          <w:szCs w:val="21"/>
          <w:shd w:val="clear" w:color="auto" w:fill="FFFFFF"/>
        </w:rPr>
        <w:br/>
        <w:t>- Discriminerende, beledigende opmerkingen en aanzetten tot haat via de massamedia zijn verboden.</w:t>
      </w:r>
      <w:r>
        <w:rPr>
          <w:rFonts w:ascii="Arial" w:hAnsi="Arial" w:cs="Arial"/>
          <w:color w:val="252525"/>
          <w:sz w:val="24"/>
          <w:szCs w:val="21"/>
          <w:shd w:val="clear" w:color="auto" w:fill="FFFFFF"/>
        </w:rPr>
        <w:br/>
        <w:t>- Opruiing is verboden.</w:t>
      </w:r>
      <w:r>
        <w:rPr>
          <w:rFonts w:ascii="Arial" w:hAnsi="Arial" w:cs="Arial"/>
          <w:color w:val="252525"/>
          <w:sz w:val="24"/>
          <w:szCs w:val="21"/>
          <w:shd w:val="clear" w:color="auto" w:fill="FFFFFF"/>
        </w:rPr>
        <w:br/>
        <w:t>- Zaken publiceren die in strijd met goede zeden zijn, is verboden. Goede zeden zijn waarden en normen die wij in de samenleving belangrijk vinden.</w:t>
      </w:r>
      <w:r>
        <w:rPr>
          <w:rFonts w:ascii="Arial" w:hAnsi="Arial" w:cs="Arial"/>
          <w:color w:val="252525"/>
          <w:sz w:val="24"/>
          <w:szCs w:val="21"/>
          <w:shd w:val="clear" w:color="auto" w:fill="FFFFFF"/>
        </w:rPr>
        <w:br/>
        <w:t>- Opmerkingen die een gevaar opleveren voor de openbare orde of nationale veiligheid.</w:t>
      </w:r>
      <w:r>
        <w:rPr>
          <w:rFonts w:ascii="Arial" w:hAnsi="Arial" w:cs="Arial"/>
          <w:color w:val="252525"/>
          <w:sz w:val="24"/>
          <w:szCs w:val="21"/>
          <w:shd w:val="clear" w:color="auto" w:fill="FFFFFF"/>
        </w:rPr>
        <w:br/>
        <w:t>- Het verkondigen van leugens in de media is verboden.</w:t>
      </w:r>
      <w:r>
        <w:rPr>
          <w:rFonts w:ascii="Arial" w:hAnsi="Arial" w:cs="Arial"/>
          <w:color w:val="252525"/>
          <w:sz w:val="24"/>
          <w:szCs w:val="21"/>
          <w:shd w:val="clear" w:color="auto" w:fill="FFFFFF"/>
        </w:rPr>
        <w:br/>
        <w:t xml:space="preserve">- Staats- of bedrijfsgeheimen mogen ook niet gepubliceerd worden door de media.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Verschoningsrecht: dit recht geeft de journalist het recht om de bron waarvan hij bepaalde informatie kreeg niet te vermelden. </w:t>
      </w:r>
    </w:p>
    <w:p w:rsidR="00EF59D9" w:rsidRDefault="00EF59D9" w:rsidP="00EF59D9">
      <w:pPr>
        <w:rPr>
          <w:rFonts w:ascii="Arial" w:hAnsi="Arial" w:cs="Arial"/>
          <w:color w:val="252525"/>
          <w:sz w:val="24"/>
          <w:szCs w:val="21"/>
          <w:shd w:val="clear" w:color="auto" w:fill="FFFFFF"/>
        </w:rPr>
      </w:pPr>
      <w:r w:rsidRPr="00A458AB">
        <w:rPr>
          <w:rStyle w:val="apple-converted-space"/>
          <w:rFonts w:ascii="Arial" w:hAnsi="Arial" w:cs="Arial"/>
          <w:b/>
          <w:color w:val="252525"/>
          <w:sz w:val="28"/>
          <w:szCs w:val="21"/>
          <w:shd w:val="clear" w:color="auto" w:fill="FFFFFF"/>
        </w:rPr>
        <w:lastRenderedPageBreak/>
        <w:t> </w:t>
      </w: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4.7</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Gezamenlijke belang van directie en redactie krant:</w:t>
      </w:r>
      <w:r>
        <w:rPr>
          <w:rFonts w:ascii="Arial" w:hAnsi="Arial" w:cs="Arial"/>
          <w:color w:val="252525"/>
          <w:sz w:val="24"/>
          <w:szCs w:val="21"/>
          <w:shd w:val="clear" w:color="auto" w:fill="FFFFFF"/>
        </w:rPr>
        <w:br/>
        <w:t>- continuïteit van het bedrijf</w:t>
      </w:r>
      <w:r>
        <w:rPr>
          <w:rFonts w:ascii="Arial" w:hAnsi="Arial" w:cs="Arial"/>
          <w:color w:val="252525"/>
          <w:sz w:val="24"/>
          <w:szCs w:val="21"/>
          <w:shd w:val="clear" w:color="auto" w:fill="FFFFFF"/>
        </w:rPr>
        <w:br/>
        <w:t>- aanbieden van een goed journalistiek product</w:t>
      </w:r>
      <w:r>
        <w:rPr>
          <w:rFonts w:ascii="Arial" w:hAnsi="Arial" w:cs="Arial"/>
          <w:color w:val="252525"/>
          <w:sz w:val="24"/>
          <w:szCs w:val="21"/>
          <w:shd w:val="clear" w:color="auto" w:fill="FFFFFF"/>
        </w:rPr>
        <w:br/>
        <w:t>- een groot bereik</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Belang van de directie:</w:t>
      </w:r>
      <w:r>
        <w:rPr>
          <w:rFonts w:ascii="Arial" w:hAnsi="Arial" w:cs="Arial"/>
          <w:color w:val="252525"/>
          <w:sz w:val="24"/>
          <w:szCs w:val="21"/>
          <w:shd w:val="clear" w:color="auto" w:fill="FFFFFF"/>
        </w:rPr>
        <w:br/>
        <w:t>- streven naar winst en winstvergroting</w:t>
      </w:r>
      <w:r>
        <w:rPr>
          <w:rFonts w:ascii="Arial" w:hAnsi="Arial" w:cs="Arial"/>
          <w:color w:val="252525"/>
          <w:sz w:val="24"/>
          <w:szCs w:val="21"/>
          <w:shd w:val="clear" w:color="auto" w:fill="FFFFFF"/>
        </w:rPr>
        <w:br/>
        <w:t>- vergroting van het marktaandeel</w:t>
      </w:r>
      <w:r>
        <w:rPr>
          <w:rFonts w:ascii="Arial" w:hAnsi="Arial" w:cs="Arial"/>
          <w:color w:val="252525"/>
          <w:sz w:val="24"/>
          <w:szCs w:val="21"/>
          <w:shd w:val="clear" w:color="auto" w:fill="FFFFFF"/>
        </w:rPr>
        <w:br/>
        <w:t>- vergroting van effectiviteit en effiency</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Belang redactie: </w:t>
      </w:r>
      <w:r>
        <w:rPr>
          <w:rFonts w:ascii="Arial" w:hAnsi="Arial" w:cs="Arial"/>
          <w:color w:val="252525"/>
          <w:sz w:val="24"/>
          <w:szCs w:val="21"/>
          <w:shd w:val="clear" w:color="auto" w:fill="FFFFFF"/>
        </w:rPr>
        <w:br/>
        <w:t>- inhoud van de krant</w:t>
      </w:r>
      <w:r>
        <w:rPr>
          <w:rFonts w:ascii="Arial" w:hAnsi="Arial" w:cs="Arial"/>
          <w:color w:val="252525"/>
          <w:sz w:val="24"/>
          <w:szCs w:val="21"/>
          <w:shd w:val="clear" w:color="auto" w:fill="FFFFFF"/>
        </w:rPr>
        <w:br/>
        <w:t>- uiterlijk van de krant</w:t>
      </w:r>
      <w:r>
        <w:rPr>
          <w:rFonts w:ascii="Arial" w:hAnsi="Arial" w:cs="Arial"/>
          <w:color w:val="252525"/>
          <w:sz w:val="24"/>
          <w:szCs w:val="21"/>
          <w:shd w:val="clear" w:color="auto" w:fill="FFFFFF"/>
        </w:rPr>
        <w:br/>
        <w:t>- journalistieke normen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Redactiestatuut: een afspraak tussen journalisten en uitgevers over de positie en de bevoegdheden van de redactie en directie. Het stattuut bevat ook een omschrijving van de identiteit van de krant.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Bij tijdschriften liggen de zaken heel anders. Redacties zijn geheel afhankelijk van de directie. De redacties bij tijdschriften moeten zich op de verkoop richten en werken volgens de richtlijnen van de directie.</w:t>
      </w:r>
    </w:p>
    <w:p w:rsidR="00EF59D9" w:rsidRDefault="00EF59D9" w:rsidP="00EF59D9">
      <w:pPr>
        <w:rPr>
          <w:rFonts w:ascii="Arial" w:hAnsi="Arial" w:cs="Arial"/>
          <w:color w:val="252525"/>
          <w:sz w:val="24"/>
          <w:szCs w:val="21"/>
          <w:shd w:val="clear" w:color="auto" w:fill="FFFFFF"/>
        </w:rPr>
      </w:pPr>
      <w:r w:rsidRPr="00A458AB">
        <w:rPr>
          <w:rStyle w:val="apple-converted-space"/>
          <w:rFonts w:ascii="Arial" w:hAnsi="Arial" w:cs="Arial"/>
          <w:b/>
          <w:color w:val="252525"/>
          <w:sz w:val="28"/>
          <w:szCs w:val="21"/>
          <w:shd w:val="clear" w:color="auto" w:fill="FFFFFF"/>
        </w:rPr>
        <w:t> </w:t>
      </w: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4.9</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Nieuws kanalen:</w:t>
      </w:r>
      <w:r>
        <w:rPr>
          <w:rFonts w:ascii="Arial" w:hAnsi="Arial" w:cs="Arial"/>
          <w:color w:val="252525"/>
          <w:sz w:val="24"/>
          <w:szCs w:val="21"/>
          <w:shd w:val="clear" w:color="auto" w:fill="FFFFFF"/>
        </w:rPr>
        <w:br/>
        <w:t>- eigen journalisten</w:t>
      </w:r>
      <w:r>
        <w:rPr>
          <w:rFonts w:ascii="Arial" w:hAnsi="Arial" w:cs="Arial"/>
          <w:color w:val="252525"/>
          <w:sz w:val="24"/>
          <w:szCs w:val="21"/>
          <w:shd w:val="clear" w:color="auto" w:fill="FFFFFF"/>
        </w:rPr>
        <w:br/>
        <w:t>- personen en instellingen</w:t>
      </w:r>
      <w:r>
        <w:rPr>
          <w:rFonts w:ascii="Arial" w:hAnsi="Arial" w:cs="Arial"/>
          <w:color w:val="252525"/>
          <w:sz w:val="24"/>
          <w:szCs w:val="21"/>
          <w:shd w:val="clear" w:color="auto" w:fill="FFFFFF"/>
        </w:rPr>
        <w:br/>
        <w:t>- internationale persbureaus</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Journalisten, verslaggevers en reporters doorgaan een selectie proces. Dit gebeurt volgens hun eigen min of meer subjectieve criteria. </w:t>
      </w:r>
      <w:r>
        <w:rPr>
          <w:rFonts w:ascii="Arial" w:hAnsi="Arial" w:cs="Arial"/>
          <w:color w:val="252525"/>
          <w:sz w:val="24"/>
          <w:szCs w:val="21"/>
          <w:shd w:val="clear" w:color="auto" w:fill="FFFFFF"/>
        </w:rPr>
        <w:br/>
        <w:t>Objectieve criteria:</w:t>
      </w:r>
      <w:r>
        <w:rPr>
          <w:rFonts w:ascii="Arial" w:hAnsi="Arial" w:cs="Arial"/>
          <w:color w:val="252525"/>
          <w:sz w:val="24"/>
          <w:szCs w:val="21"/>
          <w:shd w:val="clear" w:color="auto" w:fill="FFFFFF"/>
        </w:rPr>
        <w:br/>
        <w:t>- actueel</w:t>
      </w:r>
      <w:r>
        <w:rPr>
          <w:rFonts w:ascii="Arial" w:hAnsi="Arial" w:cs="Arial"/>
          <w:color w:val="252525"/>
          <w:sz w:val="24"/>
          <w:szCs w:val="21"/>
          <w:shd w:val="clear" w:color="auto" w:fill="FFFFFF"/>
        </w:rPr>
        <w:br/>
        <w:t>- uitzonderlijk</w:t>
      </w:r>
      <w:r>
        <w:rPr>
          <w:rFonts w:ascii="Arial" w:hAnsi="Arial" w:cs="Arial"/>
          <w:color w:val="252525"/>
          <w:sz w:val="24"/>
          <w:szCs w:val="21"/>
          <w:shd w:val="clear" w:color="auto" w:fill="FFFFFF"/>
        </w:rPr>
        <w:br/>
        <w:t>- opvallend en onverwacht</w:t>
      </w:r>
      <w:r>
        <w:rPr>
          <w:rFonts w:ascii="Arial" w:hAnsi="Arial" w:cs="Arial"/>
          <w:color w:val="252525"/>
          <w:sz w:val="24"/>
          <w:szCs w:val="21"/>
          <w:shd w:val="clear" w:color="auto" w:fill="FFFFFF"/>
        </w:rPr>
        <w:br/>
        <w:t>- gevolgen voor grote groepen mensen</w:t>
      </w:r>
      <w:r>
        <w:rPr>
          <w:rFonts w:ascii="Arial" w:hAnsi="Arial" w:cs="Arial"/>
          <w:color w:val="252525"/>
          <w:sz w:val="24"/>
          <w:szCs w:val="21"/>
          <w:shd w:val="clear" w:color="auto" w:fill="FFFFFF"/>
        </w:rPr>
        <w:br/>
        <w:t>- dichtbij</w:t>
      </w:r>
      <w:r>
        <w:rPr>
          <w:rFonts w:ascii="Arial" w:hAnsi="Arial" w:cs="Arial"/>
          <w:color w:val="252525"/>
          <w:sz w:val="24"/>
          <w:szCs w:val="21"/>
          <w:shd w:val="clear" w:color="auto" w:fill="FFFFFF"/>
        </w:rPr>
        <w:br/>
        <w:t>- continuïteit</w:t>
      </w:r>
      <w:r>
        <w:rPr>
          <w:rFonts w:ascii="Arial" w:hAnsi="Arial" w:cs="Arial"/>
          <w:color w:val="252525"/>
          <w:sz w:val="24"/>
          <w:szCs w:val="21"/>
          <w:shd w:val="clear" w:color="auto" w:fill="FFFFFF"/>
        </w:rPr>
        <w:br/>
        <w:t>- ondubbelzinnig en begrijpelijk</w:t>
      </w:r>
      <w:r>
        <w:rPr>
          <w:rFonts w:ascii="Arial" w:hAnsi="Arial" w:cs="Arial"/>
          <w:color w:val="252525"/>
          <w:sz w:val="24"/>
          <w:szCs w:val="21"/>
          <w:shd w:val="clear" w:color="auto" w:fill="FFFFFF"/>
        </w:rPr>
        <w:br/>
        <w:t>- over bekende personen</w:t>
      </w:r>
      <w:r>
        <w:rPr>
          <w:rFonts w:ascii="Arial" w:hAnsi="Arial" w:cs="Arial"/>
          <w:color w:val="252525"/>
          <w:sz w:val="24"/>
          <w:szCs w:val="21"/>
          <w:shd w:val="clear" w:color="auto" w:fill="FFFFFF"/>
        </w:rPr>
        <w:br/>
        <w:t>- iets ‘negatiefs’</w:t>
      </w:r>
      <w:r>
        <w:rPr>
          <w:rFonts w:ascii="Arial" w:hAnsi="Arial" w:cs="Arial"/>
          <w:color w:val="252525"/>
          <w:sz w:val="24"/>
          <w:szCs w:val="21"/>
          <w:shd w:val="clear" w:color="auto" w:fill="FFFFFF"/>
        </w:rPr>
        <w:br/>
        <w:t>- human-interestkarakter: dramatisch, conflictueus, emotie oproepen en identificeerbaar</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De manier waarop het nieuws verschijnt kan verschillen:</w:t>
      </w:r>
      <w:r>
        <w:rPr>
          <w:rFonts w:ascii="Arial" w:hAnsi="Arial" w:cs="Arial"/>
          <w:color w:val="252525"/>
          <w:sz w:val="24"/>
          <w:szCs w:val="21"/>
          <w:shd w:val="clear" w:color="auto" w:fill="FFFFFF"/>
        </w:rPr>
        <w:br/>
        <w:t>- Op welke pagina?</w:t>
      </w:r>
      <w:r>
        <w:rPr>
          <w:rFonts w:ascii="Arial" w:hAnsi="Arial" w:cs="Arial"/>
          <w:color w:val="252525"/>
          <w:sz w:val="24"/>
          <w:szCs w:val="21"/>
          <w:shd w:val="clear" w:color="auto" w:fill="FFFFFF"/>
        </w:rPr>
        <w:br/>
        <w:t>- Wat is de titel?</w:t>
      </w:r>
      <w:r>
        <w:rPr>
          <w:rFonts w:ascii="Arial" w:hAnsi="Arial" w:cs="Arial"/>
          <w:color w:val="252525"/>
          <w:sz w:val="24"/>
          <w:szCs w:val="21"/>
          <w:shd w:val="clear" w:color="auto" w:fill="FFFFFF"/>
        </w:rPr>
        <w:br/>
        <w:t>- Foto’s? Kleur?</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lastRenderedPageBreak/>
        <w:t>Objectiviteit: onpartijdigheid</w:t>
      </w:r>
      <w:r>
        <w:rPr>
          <w:rFonts w:ascii="Arial" w:hAnsi="Arial" w:cs="Arial"/>
          <w:color w:val="252525"/>
          <w:sz w:val="24"/>
          <w:szCs w:val="21"/>
          <w:shd w:val="clear" w:color="auto" w:fill="FFFFFF"/>
        </w:rPr>
        <w:br/>
        <w:t>Subjectiviteit: partijdigheid</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Journalistieke normen:</w:t>
      </w:r>
      <w:r>
        <w:rPr>
          <w:rFonts w:ascii="Arial" w:hAnsi="Arial" w:cs="Arial"/>
          <w:color w:val="252525"/>
          <w:sz w:val="24"/>
          <w:szCs w:val="21"/>
          <w:shd w:val="clear" w:color="auto" w:fill="FFFFFF"/>
        </w:rPr>
        <w:br/>
        <w:t>- informatie controleren</w:t>
      </w:r>
      <w:r>
        <w:rPr>
          <w:rFonts w:ascii="Arial" w:hAnsi="Arial" w:cs="Arial"/>
          <w:color w:val="252525"/>
          <w:sz w:val="24"/>
          <w:szCs w:val="21"/>
          <w:shd w:val="clear" w:color="auto" w:fill="FFFFFF"/>
        </w:rPr>
        <w:br/>
        <w:t>- hoor- en wederhoor: nieuwsberichten dienen van verschillende kanten door diverse personen belicht te worden</w:t>
      </w:r>
      <w:r>
        <w:rPr>
          <w:rFonts w:ascii="Arial" w:hAnsi="Arial" w:cs="Arial"/>
          <w:color w:val="252525"/>
          <w:sz w:val="24"/>
          <w:szCs w:val="21"/>
          <w:shd w:val="clear" w:color="auto" w:fill="FFFFFF"/>
        </w:rPr>
        <w:br/>
        <w:t>- informatie, feiten en meningen moeten duidelijk gescheiden zijn</w:t>
      </w:r>
      <w:r>
        <w:rPr>
          <w:rFonts w:ascii="Arial" w:hAnsi="Arial" w:cs="Arial"/>
          <w:color w:val="252525"/>
          <w:sz w:val="24"/>
          <w:szCs w:val="21"/>
          <w:shd w:val="clear" w:color="auto" w:fill="FFFFFF"/>
        </w:rPr>
        <w:br/>
        <w:t>- gebruik maken van verschillende informatiebronnen</w:t>
      </w:r>
      <w:r>
        <w:rPr>
          <w:rFonts w:ascii="Arial" w:hAnsi="Arial" w:cs="Arial"/>
          <w:color w:val="252525"/>
          <w:sz w:val="24"/>
          <w:szCs w:val="21"/>
          <w:shd w:val="clear" w:color="auto" w:fill="FFFFFF"/>
        </w:rPr>
        <w:br/>
        <w:t>- juiste weergave van feiten</w:t>
      </w:r>
      <w:r>
        <w:rPr>
          <w:rFonts w:ascii="Arial" w:hAnsi="Arial" w:cs="Arial"/>
          <w:color w:val="252525"/>
          <w:sz w:val="24"/>
          <w:szCs w:val="21"/>
          <w:shd w:val="clear" w:color="auto" w:fill="FFFFFF"/>
        </w:rPr>
        <w:br/>
      </w:r>
    </w:p>
    <w:p w:rsidR="00EF59D9" w:rsidRDefault="00EF59D9" w:rsidP="00EF59D9">
      <w:pPr>
        <w:rPr>
          <w:rFonts w:ascii="Arial" w:hAnsi="Arial" w:cs="Arial"/>
          <w:color w:val="252525"/>
          <w:sz w:val="24"/>
          <w:szCs w:val="21"/>
          <w:shd w:val="clear" w:color="auto" w:fill="FFFFFF"/>
        </w:rPr>
      </w:pPr>
      <w:r>
        <w:rPr>
          <w:rFonts w:ascii="Arial" w:hAnsi="Arial" w:cs="Arial"/>
          <w:noProof/>
          <w:color w:val="252525"/>
          <w:sz w:val="24"/>
          <w:szCs w:val="21"/>
          <w:lang w:eastAsia="nl-NL"/>
        </w:rPr>
        <mc:AlternateContent>
          <mc:Choice Requires="wps">
            <w:drawing>
              <wp:anchor distT="0" distB="0" distL="114300" distR="114300" simplePos="0" relativeHeight="251665408" behindDoc="0" locked="0" layoutInCell="1" allowOverlap="1" wp14:anchorId="2769FFA0" wp14:editId="28806B94">
                <wp:simplePos x="0" y="0"/>
                <wp:positionH relativeFrom="column">
                  <wp:posOffset>1414780</wp:posOffset>
                </wp:positionH>
                <wp:positionV relativeFrom="paragraph">
                  <wp:posOffset>1181100</wp:posOffset>
                </wp:positionV>
                <wp:extent cx="228600" cy="276225"/>
                <wp:effectExtent l="19050" t="0" r="19050" b="47625"/>
                <wp:wrapNone/>
                <wp:docPr id="9" name="Pijl: omlaag 9"/>
                <wp:cNvGraphicFramePr/>
                <a:graphic xmlns:a="http://schemas.openxmlformats.org/drawingml/2006/main">
                  <a:graphicData uri="http://schemas.microsoft.com/office/word/2010/wordprocessingShape">
                    <wps:wsp>
                      <wps:cNvSpPr/>
                      <wps:spPr>
                        <a:xfrm>
                          <a:off x="0" y="0"/>
                          <a:ext cx="228600" cy="276225"/>
                        </a:xfrm>
                        <a:prstGeom prst="downArrow">
                          <a:avLst>
                            <a:gd name="adj1" fmla="val 50000"/>
                            <a:gd name="adj2" fmla="val 4655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7AE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9" o:spid="_x0000_s1026" type="#_x0000_t67" style="position:absolute;margin-left:111.4pt;margin-top:93pt;width:18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" adj="13278" fillcolor="#4472c4 [3204]" strokecolor="#1f3763 [1604]" strokeweight="1pt"/>
            </w:pict>
          </mc:Fallback>
        </mc:AlternateContent>
      </w:r>
      <w:r>
        <w:rPr>
          <w:rFonts w:ascii="Arial" w:hAnsi="Arial" w:cs="Arial"/>
          <w:color w:val="252525"/>
          <w:sz w:val="24"/>
          <w:szCs w:val="21"/>
          <w:shd w:val="clear" w:color="auto" w:fill="FFFFFF"/>
        </w:rPr>
        <w:t>Nieuws als resultaat van een selectieproces:</w:t>
      </w:r>
      <w:r>
        <w:rPr>
          <w:rFonts w:ascii="Arial" w:hAnsi="Arial" w:cs="Arial"/>
          <w:color w:val="252525"/>
          <w:sz w:val="24"/>
          <w:szCs w:val="21"/>
          <w:shd w:val="clear" w:color="auto" w:fill="FFFFFF"/>
        </w:rPr>
        <w:br/>
        <w:t>1. Het herkennen van het onderwerp als nieuwswaardig (nieuwsselectiecriteria)</w:t>
      </w:r>
      <w:r>
        <w:rPr>
          <w:rFonts w:ascii="Arial" w:hAnsi="Arial" w:cs="Arial"/>
          <w:color w:val="252525"/>
          <w:sz w:val="24"/>
          <w:szCs w:val="21"/>
          <w:shd w:val="clear" w:color="auto" w:fill="FFFFFF"/>
        </w:rPr>
        <w:br/>
        <w:t>2. Journalist: wel of geen aandacht?</w:t>
      </w:r>
      <w:r>
        <w:rPr>
          <w:rFonts w:ascii="Arial" w:hAnsi="Arial" w:cs="Arial"/>
          <w:color w:val="252525"/>
          <w:sz w:val="24"/>
          <w:szCs w:val="21"/>
          <w:shd w:val="clear" w:color="auto" w:fill="FFFFFF"/>
        </w:rPr>
        <w:br/>
        <w:t>3. Zijn er genoeg bronnen beschikbaar?</w:t>
      </w:r>
      <w:r>
        <w:rPr>
          <w:rFonts w:ascii="Arial" w:hAnsi="Arial" w:cs="Arial"/>
          <w:color w:val="252525"/>
          <w:sz w:val="24"/>
          <w:szCs w:val="21"/>
          <w:shd w:val="clear" w:color="auto" w:fill="FFFFFF"/>
        </w:rPr>
        <w:br/>
        <w:t>4. Selectie van de bronnen door de journalist.</w:t>
      </w:r>
      <w:r>
        <w:rPr>
          <w:rFonts w:ascii="Arial" w:hAnsi="Arial" w:cs="Arial"/>
          <w:color w:val="252525"/>
          <w:sz w:val="24"/>
          <w:szCs w:val="21"/>
          <w:shd w:val="clear" w:color="auto" w:fill="FFFFFF"/>
        </w:rPr>
        <w:br/>
        <w:t>5. Selectief verhaal van de journalist (journalistieke normen)</w:t>
      </w:r>
      <w:r>
        <w:rPr>
          <w:rFonts w:ascii="Arial" w:hAnsi="Arial" w:cs="Arial"/>
          <w:color w:val="252525"/>
          <w:sz w:val="24"/>
          <w:szCs w:val="21"/>
          <w:shd w:val="clear" w:color="auto" w:fill="FFFFFF"/>
        </w:rPr>
        <w:br/>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6. Selectie bij internationale persbureaus.</w:t>
      </w:r>
      <w:r>
        <w:rPr>
          <w:rFonts w:ascii="Arial" w:hAnsi="Arial" w:cs="Arial"/>
          <w:color w:val="252525"/>
          <w:sz w:val="24"/>
          <w:szCs w:val="21"/>
          <w:shd w:val="clear" w:color="auto" w:fill="FFFFFF"/>
        </w:rPr>
        <w:br/>
        <w:t>7. Redacties selecteren uit de stroom berichten. (5% komt in de krant)</w:t>
      </w:r>
      <w:r>
        <w:rPr>
          <w:rFonts w:ascii="Arial" w:hAnsi="Arial" w:cs="Arial"/>
          <w:color w:val="252525"/>
          <w:sz w:val="24"/>
          <w:szCs w:val="21"/>
          <w:shd w:val="clear" w:color="auto" w:fill="FFFFFF"/>
        </w:rPr>
        <w:br/>
        <w:t>8. Gekozen omdat het bij de identiteit past.</w:t>
      </w:r>
      <w:r>
        <w:rPr>
          <w:rFonts w:ascii="Arial" w:hAnsi="Arial" w:cs="Arial"/>
          <w:color w:val="252525"/>
          <w:sz w:val="24"/>
          <w:szCs w:val="21"/>
          <w:shd w:val="clear" w:color="auto" w:fill="FFFFFF"/>
        </w:rPr>
        <w:br/>
        <w:t>9. Presentatie van het bericht in de krant.</w:t>
      </w: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p>
    <w:p w:rsidR="005D4E9E" w:rsidRDefault="005D4E9E" w:rsidP="00EF59D9">
      <w:pPr>
        <w:rPr>
          <w:rFonts w:ascii="Arial" w:hAnsi="Arial" w:cs="Arial"/>
          <w:color w:val="252525"/>
          <w:sz w:val="24"/>
          <w:szCs w:val="21"/>
          <w:shd w:val="clear" w:color="auto" w:fill="FFFFFF"/>
        </w:rPr>
      </w:pPr>
    </w:p>
    <w:p w:rsidR="00EF59D9" w:rsidRPr="0012787B" w:rsidRDefault="00EF59D9" w:rsidP="00EF59D9">
      <w:pPr>
        <w:rPr>
          <w:rFonts w:ascii="Arial" w:hAnsi="Arial" w:cs="Arial"/>
          <w:color w:val="252525"/>
          <w:sz w:val="24"/>
          <w:szCs w:val="21"/>
          <w:shd w:val="clear" w:color="auto" w:fill="FFFFFF"/>
        </w:rPr>
      </w:pPr>
      <w:bookmarkStart w:id="0" w:name="_GoBack"/>
      <w:bookmarkEnd w:id="0"/>
      <w:r>
        <w:rPr>
          <w:rFonts w:ascii="Arial" w:hAnsi="Arial" w:cs="Arial"/>
          <w:b/>
          <w:color w:val="252525"/>
          <w:sz w:val="28"/>
          <w:szCs w:val="21"/>
          <w:shd w:val="clear" w:color="auto" w:fill="FFFFFF"/>
        </w:rPr>
        <w:lastRenderedPageBreak/>
        <w:t>H5</w:t>
      </w:r>
    </w:p>
    <w:tbl>
      <w:tblPr>
        <w:tblStyle w:val="Onopgemaaktetabel1"/>
        <w:tblW w:w="0" w:type="auto"/>
        <w:tblLook w:val="04A0" w:firstRow="1" w:lastRow="0" w:firstColumn="1" w:lastColumn="0" w:noHBand="0" w:noVBand="1"/>
      </w:tblPr>
      <w:tblGrid>
        <w:gridCol w:w="2072"/>
        <w:gridCol w:w="2854"/>
        <w:gridCol w:w="2072"/>
      </w:tblGrid>
      <w:tr w:rsidR="00EF59D9" w:rsidTr="002133B8">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998" w:type="dxa"/>
            <w:gridSpan w:val="3"/>
          </w:tcPr>
          <w:p w:rsidR="00EF59D9" w:rsidRPr="006E1E62" w:rsidRDefault="00EF59D9" w:rsidP="002133B8">
            <w:pPr>
              <w:rPr>
                <w:rFonts w:ascii="Arial" w:hAnsi="Arial" w:cs="Arial"/>
                <w:color w:val="252525"/>
                <w:sz w:val="24"/>
                <w:szCs w:val="21"/>
                <w:shd w:val="clear" w:color="auto" w:fill="FFFFFF"/>
              </w:rPr>
            </w:pPr>
            <w:r w:rsidRPr="006E1E62">
              <w:rPr>
                <w:rFonts w:ascii="Arial" w:hAnsi="Arial" w:cs="Arial"/>
                <w:color w:val="252525"/>
                <w:sz w:val="24"/>
                <w:szCs w:val="21"/>
                <w:shd w:val="clear" w:color="auto" w:fill="FFFFFF"/>
              </w:rPr>
              <w:t>Publieke omroepen uit de verzuiling</w:t>
            </w:r>
          </w:p>
        </w:tc>
      </w:tr>
      <w:tr w:rsidR="00EF59D9" w:rsidTr="002133B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07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NCRV</w:t>
            </w:r>
          </w:p>
        </w:tc>
        <w:tc>
          <w:tcPr>
            <w:tcW w:w="2854" w:type="dxa"/>
          </w:tcPr>
          <w:p w:rsidR="00EF59D9" w:rsidRPr="006E1E62"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sidRPr="006E1E62">
              <w:rPr>
                <w:rFonts w:ascii="Arial" w:hAnsi="Arial" w:cs="Arial"/>
                <w:color w:val="252525"/>
                <w:sz w:val="24"/>
                <w:szCs w:val="21"/>
                <w:shd w:val="clear" w:color="auto" w:fill="FFFFFF"/>
              </w:rPr>
              <w:t>Protestants</w:t>
            </w:r>
          </w:p>
        </w:tc>
        <w:tc>
          <w:tcPr>
            <w:tcW w:w="2072" w:type="dxa"/>
          </w:tcPr>
          <w:p w:rsidR="00EF59D9" w:rsidRPr="006E1E62"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sidRPr="006E1E62">
              <w:rPr>
                <w:rFonts w:ascii="Arial" w:hAnsi="Arial" w:cs="Arial"/>
                <w:color w:val="252525"/>
                <w:sz w:val="24"/>
                <w:szCs w:val="21"/>
                <w:shd w:val="clear" w:color="auto" w:fill="FFFFFF"/>
              </w:rPr>
              <w:t>1924</w:t>
            </w:r>
          </w:p>
        </w:tc>
      </w:tr>
      <w:tr w:rsidR="00EF59D9" w:rsidTr="002133B8">
        <w:trPr>
          <w:trHeight w:val="207"/>
        </w:trPr>
        <w:tc>
          <w:tcPr>
            <w:cnfStyle w:val="001000000000" w:firstRow="0" w:lastRow="0" w:firstColumn="1" w:lastColumn="0" w:oddVBand="0" w:evenVBand="0" w:oddHBand="0" w:evenHBand="0" w:firstRowFirstColumn="0" w:firstRowLastColumn="0" w:lastRowFirstColumn="0" w:lastRowLastColumn="0"/>
            <w:tcW w:w="207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KRO</w:t>
            </w:r>
          </w:p>
        </w:tc>
        <w:tc>
          <w:tcPr>
            <w:tcW w:w="2854"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Katholiek</w:t>
            </w:r>
          </w:p>
        </w:tc>
        <w:tc>
          <w:tcPr>
            <w:tcW w:w="2072"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1925</w:t>
            </w:r>
          </w:p>
        </w:tc>
      </w:tr>
      <w:tr w:rsidR="00EF59D9" w:rsidTr="002133B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07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VARA</w:t>
            </w:r>
          </w:p>
        </w:tc>
        <w:tc>
          <w:tcPr>
            <w:tcW w:w="2854"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Socialistisch</w:t>
            </w:r>
          </w:p>
        </w:tc>
        <w:tc>
          <w:tcPr>
            <w:tcW w:w="2072"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1925</w:t>
            </w:r>
          </w:p>
        </w:tc>
      </w:tr>
      <w:tr w:rsidR="00EF59D9" w:rsidTr="002133B8">
        <w:trPr>
          <w:trHeight w:val="207"/>
        </w:trPr>
        <w:tc>
          <w:tcPr>
            <w:cnfStyle w:val="001000000000" w:firstRow="0" w:lastRow="0" w:firstColumn="1" w:lastColumn="0" w:oddVBand="0" w:evenVBand="0" w:oddHBand="0" w:evenHBand="0" w:firstRowFirstColumn="0" w:firstRowLastColumn="0" w:lastRowFirstColumn="0" w:lastRowLastColumn="0"/>
            <w:tcW w:w="207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VPRO</w:t>
            </w:r>
          </w:p>
        </w:tc>
        <w:tc>
          <w:tcPr>
            <w:tcW w:w="2854"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Vrijzinnige Protestanten</w:t>
            </w:r>
          </w:p>
        </w:tc>
        <w:tc>
          <w:tcPr>
            <w:tcW w:w="2072"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1926</w:t>
            </w:r>
          </w:p>
        </w:tc>
      </w:tr>
      <w:tr w:rsidR="00EF59D9" w:rsidTr="002133B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07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AVRO</w:t>
            </w:r>
          </w:p>
        </w:tc>
        <w:tc>
          <w:tcPr>
            <w:tcW w:w="2854"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Algemeen</w:t>
            </w:r>
          </w:p>
        </w:tc>
        <w:tc>
          <w:tcPr>
            <w:tcW w:w="2072"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1928</w:t>
            </w:r>
          </w:p>
        </w:tc>
      </w:tr>
    </w:tbl>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br/>
        <w:t>Nederland heeft een duaal omroepbestel: commerciële en publieke omroepen door elkaar.</w:t>
      </w:r>
    </w:p>
    <w:tbl>
      <w:tblPr>
        <w:tblStyle w:val="Onopgemaaktetabel1"/>
        <w:tblW w:w="0" w:type="auto"/>
        <w:tblLook w:val="04A0" w:firstRow="1" w:lastRow="0" w:firstColumn="1" w:lastColumn="0" w:noHBand="0" w:noVBand="1"/>
      </w:tblPr>
      <w:tblGrid>
        <w:gridCol w:w="4531"/>
        <w:gridCol w:w="4531"/>
      </w:tblGrid>
      <w:tr w:rsidR="00EF59D9" w:rsidTr="0021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Publieke omroep</w:t>
            </w:r>
          </w:p>
        </w:tc>
        <w:tc>
          <w:tcPr>
            <w:tcW w:w="4531" w:type="dxa"/>
          </w:tcPr>
          <w:p w:rsidR="00EF59D9" w:rsidRDefault="00EF59D9" w:rsidP="002133B8">
            <w:pPr>
              <w:cnfStyle w:val="100000000000" w:firstRow="1"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Commerciële omroep</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Pr="006E1E62" w:rsidRDefault="00EF59D9" w:rsidP="002133B8">
            <w:pPr>
              <w:rPr>
                <w:rFonts w:ascii="Arial" w:hAnsi="Arial" w:cs="Arial"/>
                <w:b w:val="0"/>
                <w:color w:val="252525"/>
                <w:sz w:val="24"/>
                <w:szCs w:val="21"/>
                <w:shd w:val="clear" w:color="auto" w:fill="FFFFFF"/>
              </w:rPr>
            </w:pPr>
            <w:r w:rsidRPr="006E1E62">
              <w:rPr>
                <w:rFonts w:ascii="Arial" w:hAnsi="Arial" w:cs="Arial"/>
                <w:b w:val="0"/>
                <w:color w:val="252525"/>
                <w:sz w:val="24"/>
                <w:szCs w:val="21"/>
                <w:shd w:val="clear" w:color="auto" w:fill="FFFFFF"/>
              </w:rPr>
              <w:t>NPO 1, 2, 3</w:t>
            </w:r>
            <w:r w:rsidRPr="006E1E62">
              <w:rPr>
                <w:rFonts w:ascii="Arial" w:hAnsi="Arial" w:cs="Arial"/>
                <w:b w:val="0"/>
                <w:color w:val="252525"/>
                <w:sz w:val="24"/>
                <w:szCs w:val="21"/>
                <w:shd w:val="clear" w:color="auto" w:fill="FFFFFF"/>
              </w:rPr>
              <w:br/>
            </w:r>
            <w:r w:rsidRPr="006E1E62">
              <w:rPr>
                <w:rFonts w:ascii="Arial" w:hAnsi="Arial" w:cs="Arial"/>
                <w:b w:val="0"/>
                <w:color w:val="252525"/>
                <w:sz w:val="24"/>
                <w:szCs w:val="21"/>
                <w:shd w:val="clear" w:color="auto" w:fill="FFFFFF"/>
              </w:rPr>
              <w:br/>
              <w:t>Op deze zenders zenden verschillende omroepen uit</w:t>
            </w:r>
          </w:p>
        </w:tc>
        <w:tc>
          <w:tcPr>
            <w:tcW w:w="4531"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RTL 4, 5, 6, 7, 8</w:t>
            </w:r>
            <w:r>
              <w:rPr>
                <w:rFonts w:ascii="Arial" w:hAnsi="Arial" w:cs="Arial"/>
                <w:color w:val="252525"/>
                <w:sz w:val="24"/>
                <w:szCs w:val="21"/>
                <w:shd w:val="clear" w:color="auto" w:fill="FFFFFF"/>
              </w:rPr>
              <w:br/>
              <w:t>Net 5</w:t>
            </w:r>
            <w:r>
              <w:rPr>
                <w:rFonts w:ascii="Arial" w:hAnsi="Arial" w:cs="Arial"/>
                <w:color w:val="252525"/>
                <w:sz w:val="24"/>
                <w:szCs w:val="21"/>
                <w:shd w:val="clear" w:color="auto" w:fill="FFFFFF"/>
              </w:rPr>
              <w:br/>
              <w:t>SBS 6</w:t>
            </w:r>
            <w:r>
              <w:rPr>
                <w:rFonts w:ascii="Arial" w:hAnsi="Arial" w:cs="Arial"/>
                <w:color w:val="252525"/>
                <w:sz w:val="24"/>
                <w:szCs w:val="21"/>
                <w:shd w:val="clear" w:color="auto" w:fill="FFFFFF"/>
              </w:rPr>
              <w:br/>
              <w:t>Veronica</w:t>
            </w:r>
          </w:p>
        </w:tc>
      </w:tr>
      <w:tr w:rsidR="00EF59D9" w:rsidTr="002133B8">
        <w:tc>
          <w:tcPr>
            <w:cnfStyle w:val="001000000000" w:firstRow="0" w:lastRow="0" w:firstColumn="1" w:lastColumn="0" w:oddVBand="0" w:evenVBand="0" w:oddHBand="0" w:evenHBand="0" w:firstRowFirstColumn="0" w:firstRowLastColumn="0" w:lastRowFirstColumn="0" w:lastRowLastColumn="0"/>
            <w:tcW w:w="4531" w:type="dxa"/>
          </w:tcPr>
          <w:p w:rsidR="00EF59D9" w:rsidRPr="006E1E62" w:rsidRDefault="00EF59D9" w:rsidP="002133B8">
            <w:pPr>
              <w:rPr>
                <w:rFonts w:ascii="Arial" w:hAnsi="Arial" w:cs="Arial"/>
                <w:b w:val="0"/>
                <w:color w:val="252525"/>
                <w:sz w:val="24"/>
                <w:szCs w:val="21"/>
                <w:shd w:val="clear" w:color="auto" w:fill="FFFFFF"/>
              </w:rPr>
            </w:pPr>
            <w:r w:rsidRPr="006E1E62">
              <w:rPr>
                <w:rFonts w:ascii="Arial" w:hAnsi="Arial" w:cs="Arial"/>
                <w:b w:val="0"/>
                <w:color w:val="252525"/>
                <w:sz w:val="24"/>
                <w:szCs w:val="21"/>
                <w:shd w:val="clear" w:color="auto" w:fill="FFFFFF"/>
              </w:rPr>
              <w:t xml:space="preserve">Nieuwe omroepen wilden toegang: dat kan alleen als je voldoet aan de representatie-eis: je vertegenwoordigd een ‘stroming’ in de samenleving of je hebt een bepaalde identiteit. </w:t>
            </w:r>
          </w:p>
        </w:tc>
        <w:tc>
          <w:tcPr>
            <w:tcW w:w="4531"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Commerciële bedrijven maken programma’s volgens de regels van de markt</w:t>
            </w:r>
          </w:p>
        </w:tc>
      </w:tr>
    </w:tbl>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De publieke omroep:</w:t>
      </w:r>
      <w:r>
        <w:rPr>
          <w:rFonts w:ascii="Arial" w:hAnsi="Arial" w:cs="Arial"/>
          <w:color w:val="252525"/>
          <w:sz w:val="24"/>
          <w:szCs w:val="21"/>
          <w:shd w:val="clear" w:color="auto" w:fill="FFFFFF"/>
        </w:rPr>
        <w:br/>
        <w:t>Een groot aandeel zendgemachtigden maakt deel uit van de NPO. Dit is als volgt ingedeeld:</w:t>
      </w:r>
      <w:r>
        <w:rPr>
          <w:rFonts w:ascii="Arial" w:hAnsi="Arial" w:cs="Arial"/>
          <w:color w:val="252525"/>
          <w:sz w:val="24"/>
          <w:szCs w:val="21"/>
          <w:shd w:val="clear" w:color="auto" w:fill="FFFFFF"/>
        </w:rPr>
        <w:br/>
        <w:t xml:space="preserve">- Ledenomroepen: MAX TROS, AVRO, BNN, etc. </w:t>
      </w:r>
      <w:r>
        <w:rPr>
          <w:rFonts w:ascii="Arial" w:hAnsi="Arial" w:cs="Arial"/>
          <w:color w:val="252525"/>
          <w:sz w:val="24"/>
          <w:szCs w:val="21"/>
          <w:shd w:val="clear" w:color="auto" w:fill="FFFFFF"/>
        </w:rPr>
        <w:br/>
      </w:r>
      <w:r>
        <w:rPr>
          <w:rFonts w:ascii="Arial" w:hAnsi="Arial" w:cs="Arial"/>
          <w:color w:val="252525"/>
          <w:sz w:val="24"/>
          <w:szCs w:val="21"/>
          <w:shd w:val="clear" w:color="auto" w:fill="FFFFFF"/>
        </w:rPr>
        <w:tab/>
        <w:t>* omroepen moeten een eigen identiteit hebben.</w:t>
      </w:r>
      <w:r>
        <w:rPr>
          <w:rFonts w:ascii="Arial" w:hAnsi="Arial" w:cs="Arial"/>
          <w:color w:val="252525"/>
          <w:sz w:val="24"/>
          <w:szCs w:val="21"/>
          <w:shd w:val="clear" w:color="auto" w:fill="FFFFFF"/>
        </w:rPr>
        <w:br/>
        <w:t xml:space="preserve">- Taakomroepen: NOS en NTR. Zij hebben een taak uit te voeren: nieuws, sport, cultuur en educatie. </w:t>
      </w:r>
      <w:r>
        <w:rPr>
          <w:rFonts w:ascii="Arial" w:hAnsi="Arial" w:cs="Arial"/>
          <w:color w:val="252525"/>
          <w:sz w:val="24"/>
          <w:szCs w:val="21"/>
          <w:shd w:val="clear" w:color="auto" w:fill="FFFFFF"/>
        </w:rPr>
        <w:br/>
        <w:t>- Overige:</w:t>
      </w:r>
      <w:r>
        <w:rPr>
          <w:rFonts w:ascii="Arial" w:hAnsi="Arial" w:cs="Arial"/>
          <w:color w:val="252525"/>
          <w:sz w:val="24"/>
          <w:szCs w:val="21"/>
          <w:shd w:val="clear" w:color="auto" w:fill="FFFFFF"/>
        </w:rPr>
        <w:br/>
      </w:r>
      <w:r>
        <w:rPr>
          <w:rFonts w:ascii="Arial" w:hAnsi="Arial" w:cs="Arial"/>
          <w:color w:val="252525"/>
          <w:sz w:val="24"/>
          <w:szCs w:val="21"/>
          <w:shd w:val="clear" w:color="auto" w:fill="FFFFFF"/>
        </w:rPr>
        <w:tab/>
        <w:t>* levensbeschouwelijke omroepen, zoals RKK</w:t>
      </w:r>
      <w:r>
        <w:rPr>
          <w:rFonts w:ascii="Arial" w:hAnsi="Arial" w:cs="Arial"/>
          <w:color w:val="252525"/>
          <w:sz w:val="24"/>
          <w:szCs w:val="21"/>
          <w:shd w:val="clear" w:color="auto" w:fill="FFFFFF"/>
        </w:rPr>
        <w:br/>
      </w:r>
      <w:r>
        <w:rPr>
          <w:rFonts w:ascii="Arial" w:hAnsi="Arial" w:cs="Arial"/>
          <w:color w:val="252525"/>
          <w:sz w:val="24"/>
          <w:szCs w:val="21"/>
          <w:shd w:val="clear" w:color="auto" w:fill="FFFFFF"/>
        </w:rPr>
        <w:tab/>
        <w:t>* politieke partijen</w:t>
      </w:r>
      <w:r>
        <w:rPr>
          <w:rFonts w:ascii="Arial" w:hAnsi="Arial" w:cs="Arial"/>
          <w:color w:val="252525"/>
          <w:sz w:val="24"/>
          <w:szCs w:val="21"/>
          <w:shd w:val="clear" w:color="auto" w:fill="FFFFFF"/>
        </w:rPr>
        <w:br/>
      </w:r>
      <w:r>
        <w:rPr>
          <w:rFonts w:ascii="Arial" w:hAnsi="Arial" w:cs="Arial"/>
          <w:color w:val="252525"/>
          <w:sz w:val="24"/>
          <w:szCs w:val="21"/>
          <w:shd w:val="clear" w:color="auto" w:fill="FFFFFF"/>
        </w:rPr>
        <w:tab/>
        <w:t>* de overheid</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De commerciële omroep:</w:t>
      </w:r>
      <w:r>
        <w:rPr>
          <w:rFonts w:ascii="Arial" w:hAnsi="Arial" w:cs="Arial"/>
          <w:color w:val="252525"/>
          <w:sz w:val="24"/>
          <w:szCs w:val="21"/>
          <w:shd w:val="clear" w:color="auto" w:fill="FFFFFF"/>
        </w:rPr>
        <w:br/>
        <w:t>Doel: winstvergroting</w:t>
      </w:r>
      <w:r>
        <w:rPr>
          <w:rFonts w:ascii="Arial" w:hAnsi="Arial" w:cs="Arial"/>
          <w:color w:val="252525"/>
          <w:sz w:val="24"/>
          <w:szCs w:val="21"/>
          <w:shd w:val="clear" w:color="auto" w:fill="FFFFFF"/>
        </w:rPr>
        <w:br/>
        <w:t xml:space="preserve">Inkomsten: reclamegelden en sponsoring. Hoe groter het bereik van de desbetreffende zender en programma, des te hoger zijn de prijzen van de reclame-uitingen.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De mediawet:</w:t>
      </w:r>
      <w:r>
        <w:rPr>
          <w:rFonts w:ascii="Arial" w:hAnsi="Arial" w:cs="Arial"/>
          <w:color w:val="252525"/>
          <w:sz w:val="24"/>
          <w:szCs w:val="21"/>
          <w:shd w:val="clear" w:color="auto" w:fill="FFFFFF"/>
        </w:rPr>
        <w:br/>
        <w:t>Doel: er moet media-aanbod zijn op het terrein van: informatie, cultuur, educatie en verstrooiing (amusement).</w:t>
      </w:r>
      <w:r>
        <w:rPr>
          <w:rFonts w:ascii="Arial" w:hAnsi="Arial" w:cs="Arial"/>
          <w:color w:val="252525"/>
          <w:sz w:val="24"/>
          <w:szCs w:val="21"/>
          <w:shd w:val="clear" w:color="auto" w:fill="FFFFFF"/>
        </w:rPr>
        <w:br/>
        <w:t>1. Evenwichtig, pluriform, gevarieerd en kwalitatief.</w:t>
      </w:r>
      <w:r>
        <w:rPr>
          <w:rFonts w:ascii="Arial" w:hAnsi="Arial" w:cs="Arial"/>
          <w:color w:val="252525"/>
          <w:sz w:val="24"/>
          <w:szCs w:val="21"/>
          <w:shd w:val="clear" w:color="auto" w:fill="FFFFFF"/>
        </w:rPr>
        <w:br/>
        <w:t>2. Pluriformiteit: alle meningen weerspiegelen</w:t>
      </w:r>
      <w:r>
        <w:rPr>
          <w:rFonts w:ascii="Arial" w:hAnsi="Arial" w:cs="Arial"/>
          <w:color w:val="252525"/>
          <w:sz w:val="24"/>
          <w:szCs w:val="21"/>
          <w:shd w:val="clear" w:color="auto" w:fill="FFFFFF"/>
        </w:rPr>
        <w:br/>
        <w:t>3. Aandacht voor een algemeen publiek, maar ook kleine doelgroepen.</w:t>
      </w:r>
      <w:r>
        <w:rPr>
          <w:rFonts w:ascii="Arial" w:hAnsi="Arial" w:cs="Arial"/>
          <w:color w:val="252525"/>
          <w:sz w:val="24"/>
          <w:szCs w:val="21"/>
          <w:shd w:val="clear" w:color="auto" w:fill="FFFFFF"/>
        </w:rPr>
        <w:br/>
        <w:t>4. Onafhankelijk van commercie (geen sluipreclames)</w:t>
      </w:r>
      <w:r>
        <w:rPr>
          <w:rFonts w:ascii="Arial" w:hAnsi="Arial" w:cs="Arial"/>
          <w:color w:val="252525"/>
          <w:sz w:val="24"/>
          <w:szCs w:val="21"/>
          <w:shd w:val="clear" w:color="auto" w:fill="FFFFFF"/>
        </w:rPr>
        <w:br/>
      </w:r>
      <w:r>
        <w:rPr>
          <w:rFonts w:ascii="Arial" w:hAnsi="Arial" w:cs="Arial"/>
          <w:color w:val="252525"/>
          <w:sz w:val="24"/>
          <w:szCs w:val="21"/>
          <w:shd w:val="clear" w:color="auto" w:fill="FFFFFF"/>
        </w:rPr>
        <w:lastRenderedPageBreak/>
        <w:t>5. Voldoen aan de journalistieke normen (kwaliteitskenmerken)</w:t>
      </w:r>
      <w:r>
        <w:rPr>
          <w:rFonts w:ascii="Arial" w:hAnsi="Arial" w:cs="Arial"/>
          <w:color w:val="252525"/>
          <w:sz w:val="24"/>
          <w:szCs w:val="21"/>
          <w:shd w:val="clear" w:color="auto" w:fill="FFFFFF"/>
        </w:rPr>
        <w:br/>
        <w:t>6. Voor iedereen toegankelijk (bereikbaar)</w:t>
      </w:r>
    </w:p>
    <w:tbl>
      <w:tblPr>
        <w:tblStyle w:val="Onopgemaaktetabel1"/>
        <w:tblW w:w="0" w:type="auto"/>
        <w:tblLook w:val="04A0" w:firstRow="1" w:lastRow="0" w:firstColumn="1" w:lastColumn="0" w:noHBand="0" w:noVBand="1"/>
      </w:tblPr>
      <w:tblGrid>
        <w:gridCol w:w="4531"/>
        <w:gridCol w:w="4531"/>
      </w:tblGrid>
      <w:tr w:rsidR="00EF59D9" w:rsidTr="0021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F59D9" w:rsidRDefault="00EF59D9" w:rsidP="002133B8">
            <w:pPr>
              <w:jc w:val="center"/>
              <w:rPr>
                <w:rFonts w:ascii="Arial" w:hAnsi="Arial" w:cs="Arial"/>
                <w:color w:val="252525"/>
                <w:sz w:val="24"/>
                <w:szCs w:val="21"/>
                <w:shd w:val="clear" w:color="auto" w:fill="FFFFFF"/>
              </w:rPr>
            </w:pPr>
            <w:r>
              <w:rPr>
                <w:rFonts w:ascii="Arial" w:hAnsi="Arial" w:cs="Arial"/>
                <w:color w:val="252525"/>
                <w:sz w:val="24"/>
                <w:szCs w:val="21"/>
                <w:shd w:val="clear" w:color="auto" w:fill="FFFFFF"/>
              </w:rPr>
              <w:t>Voordelen</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Publieke omroep</w:t>
            </w:r>
          </w:p>
        </w:tc>
        <w:tc>
          <w:tcPr>
            <w:tcW w:w="4531" w:type="dxa"/>
          </w:tcPr>
          <w:p w:rsidR="00EF59D9" w:rsidRPr="004F1172"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b/>
                <w:color w:val="252525"/>
                <w:sz w:val="24"/>
                <w:szCs w:val="21"/>
                <w:shd w:val="clear" w:color="auto" w:fill="FFFFFF"/>
              </w:rPr>
            </w:pPr>
            <w:r w:rsidRPr="004F1172">
              <w:rPr>
                <w:rFonts w:ascii="Arial" w:hAnsi="Arial" w:cs="Arial"/>
                <w:b/>
                <w:color w:val="252525"/>
                <w:sz w:val="24"/>
                <w:szCs w:val="21"/>
                <w:shd w:val="clear" w:color="auto" w:fill="FFFFFF"/>
              </w:rPr>
              <w:t>Commerciële omroep</w:t>
            </w:r>
          </w:p>
        </w:tc>
      </w:tr>
      <w:tr w:rsidR="00EF59D9" w:rsidTr="002133B8">
        <w:tc>
          <w:tcPr>
            <w:cnfStyle w:val="001000000000" w:firstRow="0" w:lastRow="0" w:firstColumn="1" w:lastColumn="0" w:oddVBand="0" w:evenVBand="0" w:oddHBand="0" w:evenHBand="0" w:firstRowFirstColumn="0" w:firstRowLastColumn="0" w:lastRowFirstColumn="0" w:lastRowLastColumn="0"/>
            <w:tcW w:w="4531" w:type="dxa"/>
          </w:tcPr>
          <w:p w:rsidR="00EF59D9" w:rsidRPr="004F1172" w:rsidRDefault="00EF59D9" w:rsidP="002133B8">
            <w:pPr>
              <w:rPr>
                <w:rFonts w:ascii="Arial" w:hAnsi="Arial" w:cs="Arial"/>
                <w:b w:val="0"/>
                <w:color w:val="252525"/>
                <w:sz w:val="24"/>
                <w:szCs w:val="21"/>
                <w:shd w:val="clear" w:color="auto" w:fill="FFFFFF"/>
              </w:rPr>
            </w:pPr>
            <w:r w:rsidRPr="004F1172">
              <w:rPr>
                <w:rFonts w:ascii="Arial" w:hAnsi="Arial" w:cs="Arial"/>
                <w:b w:val="0"/>
                <w:color w:val="252525"/>
                <w:sz w:val="24"/>
                <w:szCs w:val="21"/>
                <w:shd w:val="clear" w:color="auto" w:fill="FFFFFF"/>
              </w:rPr>
              <w:t>Gegarandeerd aanbod van kwaliteitsprogramma’s</w:t>
            </w:r>
          </w:p>
        </w:tc>
        <w:tc>
          <w:tcPr>
            <w:tcW w:w="4531"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Meer keuzemogelijkheden</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Pr="004F1172" w:rsidRDefault="00EF59D9" w:rsidP="002133B8">
            <w:pPr>
              <w:rPr>
                <w:rFonts w:ascii="Arial" w:hAnsi="Arial" w:cs="Arial"/>
                <w:b w:val="0"/>
                <w:color w:val="252525"/>
                <w:sz w:val="24"/>
                <w:szCs w:val="21"/>
                <w:shd w:val="clear" w:color="auto" w:fill="FFFFFF"/>
              </w:rPr>
            </w:pPr>
            <w:r w:rsidRPr="004F1172">
              <w:rPr>
                <w:rFonts w:ascii="Arial" w:hAnsi="Arial" w:cs="Arial"/>
                <w:b w:val="0"/>
                <w:color w:val="252525"/>
                <w:sz w:val="24"/>
                <w:szCs w:val="21"/>
                <w:shd w:val="clear" w:color="auto" w:fill="FFFFFF"/>
              </w:rPr>
              <w:t>Onafhankelijke programma’s</w:t>
            </w:r>
          </w:p>
        </w:tc>
        <w:tc>
          <w:tcPr>
            <w:tcW w:w="4531"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Goedkoper</w:t>
            </w:r>
          </w:p>
        </w:tc>
      </w:tr>
      <w:tr w:rsidR="00EF59D9" w:rsidTr="002133B8">
        <w:tc>
          <w:tcPr>
            <w:cnfStyle w:val="001000000000" w:firstRow="0" w:lastRow="0" w:firstColumn="1" w:lastColumn="0" w:oddVBand="0" w:evenVBand="0" w:oddHBand="0" w:evenHBand="0" w:firstRowFirstColumn="0" w:firstRowLastColumn="0" w:lastRowFirstColumn="0" w:lastRowLastColumn="0"/>
            <w:tcW w:w="4531" w:type="dxa"/>
          </w:tcPr>
          <w:p w:rsidR="00EF59D9" w:rsidRPr="004F1172" w:rsidRDefault="00EF59D9" w:rsidP="002133B8">
            <w:pPr>
              <w:rPr>
                <w:rFonts w:ascii="Arial" w:hAnsi="Arial" w:cs="Arial"/>
                <w:b w:val="0"/>
                <w:color w:val="252525"/>
                <w:sz w:val="24"/>
                <w:szCs w:val="21"/>
                <w:shd w:val="clear" w:color="auto" w:fill="FFFFFF"/>
              </w:rPr>
            </w:pPr>
            <w:r w:rsidRPr="004F1172">
              <w:rPr>
                <w:rFonts w:ascii="Arial" w:hAnsi="Arial" w:cs="Arial"/>
                <w:b w:val="0"/>
                <w:color w:val="252525"/>
                <w:sz w:val="24"/>
                <w:szCs w:val="21"/>
                <w:shd w:val="clear" w:color="auto" w:fill="FFFFFF"/>
              </w:rPr>
              <w:t>Verschillende soorten programma’s voor meer doelgroepen</w:t>
            </w:r>
          </w:p>
        </w:tc>
        <w:tc>
          <w:tcPr>
            <w:tcW w:w="4531"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Eerlijke concurrentie</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Default="00EF59D9" w:rsidP="002133B8">
            <w:pPr>
              <w:rPr>
                <w:rFonts w:ascii="Arial" w:hAnsi="Arial" w:cs="Arial"/>
                <w:color w:val="252525"/>
                <w:sz w:val="24"/>
                <w:szCs w:val="21"/>
                <w:shd w:val="clear" w:color="auto" w:fill="FFFFFF"/>
              </w:rPr>
            </w:pPr>
          </w:p>
        </w:tc>
        <w:tc>
          <w:tcPr>
            <w:tcW w:w="4531"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Meer geld voor Nederlandse producties</w:t>
            </w:r>
          </w:p>
        </w:tc>
      </w:tr>
    </w:tbl>
    <w:p w:rsidR="00EF59D9" w:rsidRDefault="00EF59D9" w:rsidP="00EF59D9">
      <w:pPr>
        <w:rPr>
          <w:rFonts w:ascii="Arial" w:hAnsi="Arial" w:cs="Arial"/>
          <w:color w:val="252525"/>
          <w:sz w:val="24"/>
          <w:szCs w:val="21"/>
          <w:shd w:val="clear" w:color="auto" w:fill="FFFFFF"/>
        </w:rPr>
      </w:pPr>
    </w:p>
    <w:tbl>
      <w:tblPr>
        <w:tblStyle w:val="Onopgemaaktetabel1"/>
        <w:tblW w:w="0" w:type="auto"/>
        <w:tblLook w:val="04A0" w:firstRow="1" w:lastRow="0" w:firstColumn="1" w:lastColumn="0" w:noHBand="0" w:noVBand="1"/>
      </w:tblPr>
      <w:tblGrid>
        <w:gridCol w:w="4531"/>
        <w:gridCol w:w="4531"/>
      </w:tblGrid>
      <w:tr w:rsidR="00EF59D9" w:rsidTr="0021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F59D9" w:rsidRDefault="00EF59D9" w:rsidP="002133B8">
            <w:pPr>
              <w:jc w:val="center"/>
              <w:rPr>
                <w:rFonts w:ascii="Arial" w:hAnsi="Arial" w:cs="Arial"/>
                <w:color w:val="252525"/>
                <w:sz w:val="24"/>
                <w:szCs w:val="21"/>
                <w:shd w:val="clear" w:color="auto" w:fill="FFFFFF"/>
              </w:rPr>
            </w:pPr>
            <w:r>
              <w:rPr>
                <w:rFonts w:ascii="Arial" w:hAnsi="Arial" w:cs="Arial"/>
                <w:color w:val="252525"/>
                <w:sz w:val="24"/>
                <w:szCs w:val="21"/>
                <w:shd w:val="clear" w:color="auto" w:fill="FFFFFF"/>
              </w:rPr>
              <w:t>Nadelen</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Publieke omroep</w:t>
            </w:r>
          </w:p>
        </w:tc>
        <w:tc>
          <w:tcPr>
            <w:tcW w:w="4531" w:type="dxa"/>
          </w:tcPr>
          <w:p w:rsidR="00EF59D9" w:rsidRPr="004F1172"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b/>
                <w:color w:val="252525"/>
                <w:sz w:val="24"/>
                <w:szCs w:val="21"/>
                <w:shd w:val="clear" w:color="auto" w:fill="FFFFFF"/>
              </w:rPr>
            </w:pPr>
            <w:r w:rsidRPr="004F1172">
              <w:rPr>
                <w:rFonts w:ascii="Arial" w:hAnsi="Arial" w:cs="Arial"/>
                <w:b/>
                <w:color w:val="252525"/>
                <w:sz w:val="24"/>
                <w:szCs w:val="21"/>
                <w:shd w:val="clear" w:color="auto" w:fill="FFFFFF"/>
              </w:rPr>
              <w:t>Commerciële omroep</w:t>
            </w:r>
          </w:p>
        </w:tc>
      </w:tr>
      <w:tr w:rsidR="00EF59D9" w:rsidTr="002133B8">
        <w:tc>
          <w:tcPr>
            <w:cnfStyle w:val="001000000000" w:firstRow="0" w:lastRow="0" w:firstColumn="1" w:lastColumn="0" w:oddVBand="0" w:evenVBand="0" w:oddHBand="0" w:evenHBand="0" w:firstRowFirstColumn="0" w:firstRowLastColumn="0" w:lastRowFirstColumn="0" w:lastRowLastColumn="0"/>
            <w:tcW w:w="4531" w:type="dxa"/>
          </w:tcPr>
          <w:p w:rsidR="00EF59D9" w:rsidRPr="004F1172" w:rsidRDefault="00EF59D9" w:rsidP="002133B8">
            <w:pPr>
              <w:rPr>
                <w:rFonts w:ascii="Arial" w:hAnsi="Arial" w:cs="Arial"/>
                <w:b w:val="0"/>
                <w:color w:val="252525"/>
                <w:sz w:val="24"/>
                <w:szCs w:val="21"/>
                <w:shd w:val="clear" w:color="auto" w:fill="FFFFFF"/>
              </w:rPr>
            </w:pPr>
            <w:r w:rsidRPr="004F1172">
              <w:rPr>
                <w:rFonts w:ascii="Arial" w:hAnsi="Arial" w:cs="Arial"/>
                <w:b w:val="0"/>
                <w:color w:val="252525"/>
                <w:sz w:val="24"/>
                <w:szCs w:val="21"/>
                <w:shd w:val="clear" w:color="auto" w:fill="FFFFFF"/>
              </w:rPr>
              <w:t>Weinig bekeken programma’s</w:t>
            </w:r>
          </w:p>
        </w:tc>
        <w:tc>
          <w:tcPr>
            <w:tcW w:w="4531"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Niet goedkoper: producten die je ziet wil je kopen</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F59D9" w:rsidRPr="004F1172" w:rsidRDefault="00EF59D9" w:rsidP="002133B8">
            <w:pPr>
              <w:rPr>
                <w:rFonts w:ascii="Arial" w:hAnsi="Arial" w:cs="Arial"/>
                <w:b w:val="0"/>
                <w:color w:val="252525"/>
                <w:sz w:val="24"/>
                <w:szCs w:val="21"/>
                <w:shd w:val="clear" w:color="auto" w:fill="FFFFFF"/>
              </w:rPr>
            </w:pPr>
            <w:r w:rsidRPr="004F1172">
              <w:rPr>
                <w:rFonts w:ascii="Arial" w:hAnsi="Arial" w:cs="Arial"/>
                <w:b w:val="0"/>
                <w:color w:val="252525"/>
                <w:sz w:val="24"/>
                <w:szCs w:val="21"/>
                <w:shd w:val="clear" w:color="auto" w:fill="FFFFFF"/>
              </w:rPr>
              <w:t>Het kost belastinggeld</w:t>
            </w:r>
          </w:p>
        </w:tc>
        <w:tc>
          <w:tcPr>
            <w:tcW w:w="4531"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Geen onafhankelijke programma’s </w:t>
            </w:r>
          </w:p>
        </w:tc>
      </w:tr>
      <w:tr w:rsidR="00EF59D9" w:rsidTr="002133B8">
        <w:tc>
          <w:tcPr>
            <w:cnfStyle w:val="001000000000" w:firstRow="0" w:lastRow="0" w:firstColumn="1" w:lastColumn="0" w:oddVBand="0" w:evenVBand="0" w:oddHBand="0" w:evenHBand="0" w:firstRowFirstColumn="0" w:firstRowLastColumn="0" w:lastRowFirstColumn="0" w:lastRowLastColumn="0"/>
            <w:tcW w:w="4531" w:type="dxa"/>
          </w:tcPr>
          <w:p w:rsidR="00EF59D9" w:rsidRDefault="00EF59D9" w:rsidP="002133B8">
            <w:pPr>
              <w:rPr>
                <w:rFonts w:ascii="Arial" w:hAnsi="Arial" w:cs="Arial"/>
                <w:color w:val="252525"/>
                <w:sz w:val="24"/>
                <w:szCs w:val="21"/>
                <w:shd w:val="clear" w:color="auto" w:fill="FFFFFF"/>
              </w:rPr>
            </w:pPr>
          </w:p>
        </w:tc>
        <w:tc>
          <w:tcPr>
            <w:tcW w:w="4531"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Steeds meer dezelfde programma’s</w:t>
            </w:r>
          </w:p>
        </w:tc>
      </w:tr>
      <w:tr w:rsidR="00EF59D9" w:rsidTr="002133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31" w:type="dxa"/>
          </w:tcPr>
          <w:p w:rsidR="00EF59D9" w:rsidRDefault="00EF59D9" w:rsidP="002133B8">
            <w:pPr>
              <w:rPr>
                <w:rFonts w:ascii="Arial" w:hAnsi="Arial" w:cs="Arial"/>
                <w:color w:val="252525"/>
                <w:sz w:val="24"/>
                <w:szCs w:val="21"/>
                <w:shd w:val="clear" w:color="auto" w:fill="FFFFFF"/>
              </w:rPr>
            </w:pPr>
          </w:p>
        </w:tc>
        <w:tc>
          <w:tcPr>
            <w:tcW w:w="4531"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Reclame </w:t>
            </w:r>
          </w:p>
        </w:tc>
      </w:tr>
    </w:tbl>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br/>
        <w:t>Discussies omroepbestel:</w:t>
      </w:r>
      <w:r>
        <w:rPr>
          <w:rFonts w:ascii="Arial" w:hAnsi="Arial" w:cs="Arial"/>
          <w:color w:val="252525"/>
          <w:sz w:val="24"/>
          <w:szCs w:val="21"/>
          <w:shd w:val="clear" w:color="auto" w:fill="FFFFFF"/>
        </w:rPr>
        <w:br/>
        <w:t>- Cultureel vlak: individualisering en ontzuiling</w:t>
      </w:r>
      <w:r>
        <w:rPr>
          <w:rFonts w:ascii="Arial" w:hAnsi="Arial" w:cs="Arial"/>
          <w:color w:val="252525"/>
          <w:sz w:val="24"/>
          <w:szCs w:val="21"/>
          <w:shd w:val="clear" w:color="auto" w:fill="FFFFFF"/>
        </w:rPr>
        <w:br/>
        <w:t>- Economisch vlak: liberalisering en consumentisme</w:t>
      </w:r>
      <w:r>
        <w:rPr>
          <w:rFonts w:ascii="Arial" w:hAnsi="Arial" w:cs="Arial"/>
          <w:color w:val="252525"/>
          <w:sz w:val="24"/>
          <w:szCs w:val="21"/>
          <w:shd w:val="clear" w:color="auto" w:fill="FFFFFF"/>
        </w:rPr>
        <w:br/>
        <w:t>- Technologisch vlak: digitalisering</w:t>
      </w:r>
      <w:r>
        <w:rPr>
          <w:rFonts w:ascii="Arial" w:hAnsi="Arial" w:cs="Arial"/>
          <w:color w:val="252525"/>
          <w:sz w:val="24"/>
          <w:szCs w:val="21"/>
          <w:shd w:val="clear" w:color="auto" w:fill="FFFFFF"/>
        </w:rPr>
        <w:br/>
        <w:t>- Politiek-juridisch vlak: over de financiering van de publieke omroep zijn politieke partijen het niet altijd eens</w:t>
      </w:r>
    </w:p>
    <w:tbl>
      <w:tblPr>
        <w:tblStyle w:val="Onopgemaaktetabel1"/>
        <w:tblW w:w="0" w:type="auto"/>
        <w:tblLook w:val="04A0" w:firstRow="1" w:lastRow="0" w:firstColumn="1" w:lastColumn="0" w:noHBand="0" w:noVBand="1"/>
      </w:tblPr>
      <w:tblGrid>
        <w:gridCol w:w="3142"/>
        <w:gridCol w:w="4508"/>
        <w:gridCol w:w="1412"/>
      </w:tblGrid>
      <w:tr w:rsidR="00EF59D9" w:rsidTr="0021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Politieke stromingen over het omroepbestel</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Socialisme</w:t>
            </w:r>
          </w:p>
        </w:tc>
        <w:tc>
          <w:tcPr>
            <w:tcW w:w="4508"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Pluriformiteit aan informatie: iedereen moet aan bod komen.</w:t>
            </w:r>
          </w:p>
        </w:tc>
        <w:tc>
          <w:tcPr>
            <w:tcW w:w="1412"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VARA</w:t>
            </w:r>
          </w:p>
        </w:tc>
      </w:tr>
      <w:tr w:rsidR="00EF59D9" w:rsidTr="002133B8">
        <w:tc>
          <w:tcPr>
            <w:cnfStyle w:val="001000000000" w:firstRow="0" w:lastRow="0" w:firstColumn="1" w:lastColumn="0" w:oddVBand="0" w:evenVBand="0" w:oddHBand="0" w:evenHBand="0" w:firstRowFirstColumn="0" w:firstRowLastColumn="0" w:lastRowFirstColumn="0" w:lastRowLastColumn="0"/>
            <w:tcW w:w="314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Confessionalisme</w:t>
            </w:r>
          </w:p>
        </w:tc>
        <w:tc>
          <w:tcPr>
            <w:tcW w:w="4508"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Levensovertuigingen moeten gehoord worden. </w:t>
            </w:r>
          </w:p>
        </w:tc>
        <w:tc>
          <w:tcPr>
            <w:tcW w:w="1412"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NCRV</w:t>
            </w:r>
            <w:r>
              <w:rPr>
                <w:rFonts w:ascii="Arial" w:hAnsi="Arial" w:cs="Arial"/>
                <w:color w:val="252525"/>
                <w:sz w:val="24"/>
                <w:szCs w:val="21"/>
                <w:shd w:val="clear" w:color="auto" w:fill="FFFFFF"/>
              </w:rPr>
              <w:br/>
              <w:t>KRO</w:t>
            </w:r>
            <w:r>
              <w:rPr>
                <w:rFonts w:ascii="Arial" w:hAnsi="Arial" w:cs="Arial"/>
                <w:color w:val="252525"/>
                <w:sz w:val="24"/>
                <w:szCs w:val="21"/>
                <w:shd w:val="clear" w:color="auto" w:fill="FFFFFF"/>
              </w:rPr>
              <w:br/>
              <w:t>EO</w:t>
            </w:r>
          </w:p>
        </w:tc>
      </w:tr>
      <w:tr w:rsidR="00EF59D9" w:rsidTr="0021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Liberalisme</w:t>
            </w:r>
          </w:p>
        </w:tc>
        <w:tc>
          <w:tcPr>
            <w:tcW w:w="4508"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Marktwerking bevorderen en iedereen bepaalt zelf wat hij kijkt.</w:t>
            </w:r>
          </w:p>
        </w:tc>
        <w:tc>
          <w:tcPr>
            <w:tcW w:w="1412" w:type="dxa"/>
          </w:tcPr>
          <w:p w:rsidR="00EF59D9" w:rsidRDefault="00EF59D9" w:rsidP="002133B8">
            <w:pPr>
              <w:cnfStyle w:val="000000100000" w:firstRow="0" w:lastRow="0" w:firstColumn="0" w:lastColumn="0" w:oddVBand="0" w:evenVBand="0" w:oddHBand="1"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 </w:t>
            </w:r>
          </w:p>
        </w:tc>
      </w:tr>
      <w:tr w:rsidR="00EF59D9" w:rsidTr="002133B8">
        <w:tc>
          <w:tcPr>
            <w:cnfStyle w:val="001000000000" w:firstRow="0" w:lastRow="0" w:firstColumn="1" w:lastColumn="0" w:oddVBand="0" w:evenVBand="0" w:oddHBand="0" w:evenHBand="0" w:firstRowFirstColumn="0" w:firstRowLastColumn="0" w:lastRowFirstColumn="0" w:lastRowLastColumn="0"/>
            <w:tcW w:w="3142" w:type="dxa"/>
          </w:tcPr>
          <w:p w:rsidR="00EF59D9" w:rsidRDefault="00EF59D9" w:rsidP="002133B8">
            <w:pPr>
              <w:rPr>
                <w:rFonts w:ascii="Arial" w:hAnsi="Arial" w:cs="Arial"/>
                <w:color w:val="252525"/>
                <w:sz w:val="24"/>
                <w:szCs w:val="21"/>
                <w:shd w:val="clear" w:color="auto" w:fill="FFFFFF"/>
              </w:rPr>
            </w:pPr>
            <w:r>
              <w:rPr>
                <w:rFonts w:ascii="Arial" w:hAnsi="Arial" w:cs="Arial"/>
                <w:color w:val="252525"/>
                <w:sz w:val="24"/>
                <w:szCs w:val="21"/>
                <w:shd w:val="clear" w:color="auto" w:fill="FFFFFF"/>
              </w:rPr>
              <w:t>PVV</w:t>
            </w:r>
          </w:p>
        </w:tc>
        <w:tc>
          <w:tcPr>
            <w:tcW w:w="4508"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Tegen publieke omroep</w:t>
            </w:r>
          </w:p>
        </w:tc>
        <w:tc>
          <w:tcPr>
            <w:tcW w:w="1412" w:type="dxa"/>
          </w:tcPr>
          <w:p w:rsidR="00EF59D9" w:rsidRDefault="00EF59D9" w:rsidP="002133B8">
            <w:pPr>
              <w:cnfStyle w:val="000000000000" w:firstRow="0" w:lastRow="0" w:firstColumn="0" w:lastColumn="0" w:oddVBand="0" w:evenVBand="0" w:oddHBand="0" w:evenHBand="0" w:firstRowFirstColumn="0" w:firstRowLastColumn="0" w:lastRowFirstColumn="0" w:lastRowLastColumn="0"/>
              <w:rPr>
                <w:rFonts w:ascii="Arial" w:hAnsi="Arial" w:cs="Arial"/>
                <w:color w:val="252525"/>
                <w:sz w:val="24"/>
                <w:szCs w:val="21"/>
                <w:shd w:val="clear" w:color="auto" w:fill="FFFFFF"/>
              </w:rPr>
            </w:pPr>
            <w:r>
              <w:rPr>
                <w:rFonts w:ascii="Arial" w:hAnsi="Arial" w:cs="Arial"/>
                <w:color w:val="252525"/>
                <w:sz w:val="24"/>
                <w:szCs w:val="21"/>
                <w:shd w:val="clear" w:color="auto" w:fill="FFFFFF"/>
              </w:rPr>
              <w:t>/</w:t>
            </w:r>
          </w:p>
        </w:tc>
      </w:tr>
    </w:tbl>
    <w:p w:rsidR="00EF59D9" w:rsidRPr="0079413C" w:rsidRDefault="00EF59D9" w:rsidP="00EF59D9">
      <w:pPr>
        <w:pStyle w:val="Geenafstand"/>
        <w:rPr>
          <w:rFonts w:ascii="Arial" w:hAnsi="Arial" w:cs="Arial"/>
          <w:sz w:val="24"/>
          <w:szCs w:val="24"/>
        </w:rPr>
      </w:pPr>
      <w:r>
        <w:rPr>
          <w:rFonts w:ascii="Arial" w:hAnsi="Arial" w:cs="Arial"/>
          <w:color w:val="252525"/>
          <w:sz w:val="24"/>
          <w:szCs w:val="21"/>
          <w:shd w:val="clear" w:color="auto" w:fill="FFFFFF"/>
        </w:rPr>
        <w:br/>
        <w:t xml:space="preserve">De commissariaat van de media: </w:t>
      </w:r>
      <w:r w:rsidRPr="0079413C">
        <w:rPr>
          <w:rFonts w:ascii="Arial" w:hAnsi="Arial" w:cs="Arial"/>
          <w:sz w:val="24"/>
          <w:szCs w:val="24"/>
        </w:rPr>
        <w:t>ziet toe op de naleving van programmavoorschriften en reclame regels door de publieke omroep en verleent en controleert de zendgemachtigden aan de publieke en commerciële omroep.</w:t>
      </w: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In de wereld is er grote ongelijkheid tussen allerlei ‘werelden’. Het grootst is het verschil tussen de Westerse wereld en de derde wereld. Economisch en technologisch gezien kunnen de ontwikkelingslanden zich op het gebied van de massamedia weinig ontwikkelingen. Daardoor heeft de westerse wereld de meeste media macht. </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br w:type="page"/>
      </w:r>
    </w:p>
    <w:p w:rsidR="00EF59D9" w:rsidRDefault="00EF59D9" w:rsidP="00EF59D9">
      <w:pPr>
        <w:rPr>
          <w:rFonts w:ascii="Arial" w:hAnsi="Arial" w:cs="Arial"/>
          <w:color w:val="252525"/>
          <w:sz w:val="24"/>
          <w:szCs w:val="21"/>
          <w:shd w:val="clear" w:color="auto" w:fill="FFFFFF"/>
        </w:rPr>
      </w:pPr>
      <w:r w:rsidRPr="00A458AB">
        <w:rPr>
          <w:rStyle w:val="apple-converted-space"/>
          <w:rFonts w:ascii="Arial" w:hAnsi="Arial" w:cs="Arial"/>
          <w:b/>
          <w:color w:val="252525"/>
          <w:sz w:val="28"/>
          <w:szCs w:val="21"/>
          <w:shd w:val="clear" w:color="auto" w:fill="FFFFFF"/>
        </w:rPr>
        <w:lastRenderedPageBreak/>
        <w:t> </w:t>
      </w: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6.1</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 xml:space="preserve">Informatiemaatschappij: een maatschappij waarin sprake is van een technologisch hoogontwikkelde samenleving, die met behulp van moderne informatie- en communicatietechnieken een grote toename laat zien van informatieproductie en van de productiviteit in zijn algemeenheid. </w:t>
      </w:r>
    </w:p>
    <w:p w:rsidR="00EF59D9" w:rsidRDefault="00EF59D9" w:rsidP="00EF59D9">
      <w:pPr>
        <w:rPr>
          <w:rFonts w:ascii="Arial" w:hAnsi="Arial" w:cs="Arial"/>
          <w:color w:val="252525"/>
          <w:sz w:val="24"/>
          <w:szCs w:val="21"/>
          <w:shd w:val="clear" w:color="auto" w:fill="FFFFFF"/>
        </w:rPr>
      </w:pPr>
      <w:r w:rsidRPr="00A458AB">
        <w:rPr>
          <w:rStyle w:val="apple-converted-space"/>
          <w:rFonts w:ascii="Arial" w:hAnsi="Arial" w:cs="Arial"/>
          <w:b/>
          <w:color w:val="252525"/>
          <w:sz w:val="28"/>
          <w:szCs w:val="21"/>
          <w:shd w:val="clear" w:color="auto" w:fill="FFFFFF"/>
        </w:rPr>
        <w:t> </w:t>
      </w: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6.2</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Gevolgen economische groei:</w:t>
      </w:r>
      <w:r>
        <w:rPr>
          <w:rFonts w:ascii="Arial" w:hAnsi="Arial" w:cs="Arial"/>
          <w:color w:val="252525"/>
          <w:sz w:val="24"/>
          <w:szCs w:val="21"/>
          <w:shd w:val="clear" w:color="auto" w:fill="FFFFFF"/>
        </w:rPr>
        <w:br/>
        <w:t>- grotere consumptiemogelijkheden</w:t>
      </w:r>
      <w:r>
        <w:rPr>
          <w:rFonts w:ascii="Arial" w:hAnsi="Arial" w:cs="Arial"/>
          <w:color w:val="252525"/>
          <w:sz w:val="24"/>
          <w:szCs w:val="21"/>
          <w:shd w:val="clear" w:color="auto" w:fill="FFFFFF"/>
        </w:rPr>
        <w:br/>
        <w:t>- internationaal samenwerkende bedrijven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Ontwikkelingen massamedia d.m.v. technologische ontwikkelingen:</w:t>
      </w:r>
      <w:r>
        <w:rPr>
          <w:rFonts w:ascii="Arial" w:hAnsi="Arial" w:cs="Arial"/>
          <w:color w:val="252525"/>
          <w:sz w:val="24"/>
          <w:szCs w:val="21"/>
          <w:shd w:val="clear" w:color="auto" w:fill="FFFFFF"/>
        </w:rPr>
        <w:br/>
        <w:t>- meer media</w:t>
      </w:r>
      <w:r>
        <w:rPr>
          <w:rFonts w:ascii="Arial" w:hAnsi="Arial" w:cs="Arial"/>
          <w:color w:val="252525"/>
          <w:sz w:val="24"/>
          <w:szCs w:val="21"/>
          <w:shd w:val="clear" w:color="auto" w:fill="FFFFFF"/>
        </w:rPr>
        <w:br/>
        <w:t>- nieuwe media</w:t>
      </w:r>
      <w:r>
        <w:rPr>
          <w:rFonts w:ascii="Arial" w:hAnsi="Arial" w:cs="Arial"/>
          <w:color w:val="252525"/>
          <w:sz w:val="24"/>
          <w:szCs w:val="21"/>
          <w:shd w:val="clear" w:color="auto" w:fill="FFFFFF"/>
        </w:rPr>
        <w:br/>
        <w:t>- een vergroot veranderend aanbod</w:t>
      </w:r>
      <w:r>
        <w:rPr>
          <w:rFonts w:ascii="Arial" w:hAnsi="Arial" w:cs="Arial"/>
          <w:color w:val="252525"/>
          <w:sz w:val="24"/>
          <w:szCs w:val="21"/>
          <w:shd w:val="clear" w:color="auto" w:fill="FFFFFF"/>
        </w:rPr>
        <w:br/>
        <w:t>- een vergroot en veranderend gebruik van massamedia</w:t>
      </w:r>
    </w:p>
    <w:p w:rsidR="00EF59D9" w:rsidRDefault="00EF59D9" w:rsidP="00EF59D9">
      <w:pPr>
        <w:rPr>
          <w:rFonts w:ascii="Arial" w:hAnsi="Arial" w:cs="Arial"/>
          <w:color w:val="252525"/>
          <w:sz w:val="24"/>
          <w:szCs w:val="21"/>
          <w:shd w:val="clear" w:color="auto" w:fill="FFFFFF"/>
        </w:rPr>
      </w:pPr>
      <w:r w:rsidRPr="00A458AB">
        <w:rPr>
          <w:rFonts w:ascii="Arial" w:hAnsi="Arial" w:cs="Arial"/>
          <w:b/>
          <w:color w:val="252525"/>
          <w:sz w:val="28"/>
          <w:szCs w:val="21"/>
          <w:shd w:val="clear" w:color="auto" w:fill="FFFFFF"/>
        </w:rPr>
        <w:t>§</w:t>
      </w:r>
      <w:r>
        <w:rPr>
          <w:rFonts w:ascii="Arial" w:hAnsi="Arial" w:cs="Arial"/>
          <w:b/>
          <w:color w:val="252525"/>
          <w:sz w:val="28"/>
          <w:szCs w:val="21"/>
          <w:shd w:val="clear" w:color="auto" w:fill="FFFFFF"/>
        </w:rPr>
        <w:t>6.7</w:t>
      </w:r>
      <w:r>
        <w:rPr>
          <w:rFonts w:ascii="Arial" w:hAnsi="Arial" w:cs="Arial"/>
          <w:color w:val="252525"/>
          <w:sz w:val="24"/>
          <w:szCs w:val="21"/>
          <w:shd w:val="clear" w:color="auto" w:fill="FFFFFF"/>
        </w:rPr>
        <w:br/>
        <w:t>Groeperingen en hun belangen bij deze ontwikkelingen:</w:t>
      </w:r>
      <w:r>
        <w:rPr>
          <w:rFonts w:ascii="Arial" w:hAnsi="Arial" w:cs="Arial"/>
          <w:color w:val="252525"/>
          <w:sz w:val="24"/>
          <w:szCs w:val="21"/>
          <w:shd w:val="clear" w:color="auto" w:fill="FFFFFF"/>
        </w:rPr>
        <w:br/>
        <w:t>- Bedrijfsleven: vele kansen voor winst – meer mogelijkheden</w:t>
      </w:r>
      <w:r>
        <w:rPr>
          <w:rFonts w:ascii="Arial" w:hAnsi="Arial" w:cs="Arial"/>
          <w:color w:val="252525"/>
          <w:sz w:val="24"/>
          <w:szCs w:val="21"/>
          <w:shd w:val="clear" w:color="auto" w:fill="FFFFFF"/>
        </w:rPr>
        <w:br/>
        <w:t xml:space="preserve">- Overheid: moeten uitgangspunten van het mediabeleid bereiken – wel meer programma’s maar veel vervlakking. Wordt lastig om te zorgen voor pluriform aanbod. Maar ook wel weer meer werkgelegenheid. </w:t>
      </w:r>
      <w:r>
        <w:rPr>
          <w:rFonts w:ascii="Arial" w:hAnsi="Arial" w:cs="Arial"/>
          <w:color w:val="252525"/>
          <w:sz w:val="24"/>
          <w:szCs w:val="21"/>
          <w:shd w:val="clear" w:color="auto" w:fill="FFFFFF"/>
        </w:rPr>
        <w:br/>
        <w:t>- Publieke omroepen: ze krijgen veel concurrentie dus nog minder kijkers.</w:t>
      </w:r>
      <w:r>
        <w:rPr>
          <w:rFonts w:ascii="Arial" w:hAnsi="Arial" w:cs="Arial"/>
          <w:color w:val="252525"/>
          <w:sz w:val="24"/>
          <w:szCs w:val="21"/>
          <w:shd w:val="clear" w:color="auto" w:fill="FFFFFF"/>
        </w:rPr>
        <w:br/>
        <w:t xml:space="preserve">- Publiek: meer programma’s – veel aanbod. Ligt eraan waarvoor je de media gebruikt. </w:t>
      </w:r>
    </w:p>
    <w:p w:rsidR="00EF59D9" w:rsidRDefault="00EF59D9" w:rsidP="00EF59D9">
      <w:pPr>
        <w:rPr>
          <w:rFonts w:ascii="Arial" w:hAnsi="Arial" w:cs="Arial"/>
          <w:color w:val="252525"/>
          <w:sz w:val="24"/>
          <w:szCs w:val="21"/>
          <w:shd w:val="clear" w:color="auto" w:fill="FFFFFF"/>
        </w:rPr>
      </w:pP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br w:type="page"/>
      </w:r>
    </w:p>
    <w:p w:rsidR="00EF59D9" w:rsidRDefault="00EF59D9" w:rsidP="00EF59D9">
      <w:pPr>
        <w:rPr>
          <w:rFonts w:ascii="Arial" w:hAnsi="Arial" w:cs="Arial"/>
          <w:color w:val="252525"/>
          <w:sz w:val="24"/>
          <w:szCs w:val="21"/>
          <w:shd w:val="clear" w:color="auto" w:fill="FFFFFF"/>
        </w:rPr>
      </w:pPr>
      <w:r>
        <w:rPr>
          <w:rFonts w:ascii="Arial" w:hAnsi="Arial" w:cs="Arial"/>
          <w:b/>
          <w:color w:val="252525"/>
          <w:sz w:val="28"/>
          <w:szCs w:val="21"/>
          <w:shd w:val="clear" w:color="auto" w:fill="FFFFFF"/>
        </w:rPr>
        <w:lastRenderedPageBreak/>
        <w:t>Hoofdstuk 7</w:t>
      </w:r>
      <w:r>
        <w:rPr>
          <w:rFonts w:ascii="Arial" w:hAnsi="Arial" w:cs="Arial"/>
          <w:b/>
          <w:color w:val="252525"/>
          <w:sz w:val="28"/>
          <w:szCs w:val="21"/>
          <w:shd w:val="clear" w:color="auto" w:fill="FFFFFF"/>
        </w:rPr>
        <w:br/>
      </w:r>
      <w:r>
        <w:rPr>
          <w:rFonts w:ascii="Arial" w:hAnsi="Arial" w:cs="Arial"/>
          <w:color w:val="252525"/>
          <w:sz w:val="24"/>
          <w:szCs w:val="21"/>
          <w:shd w:val="clear" w:color="auto" w:fill="FFFFFF"/>
        </w:rPr>
        <w:t>Selectieve perceptie theorie: ontvangers bepalen zelf hoe ze door de massamedia beïnvloed worden. Ze maken eigen keuzes, die gebaseerd zijn op de eigen voorkeuren van het eigen referentiekader.</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Cultivatietheorie: het wereldbeeld van zware tv-kijkers komt sterker overeen met de televisiewerkelijkheid dan het wereldbeeld van lichte kijkers.</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Agendasetting theorie: de media beïnvloeden niet zo zeer de meningen, attitudes en het gedrag van mensen, maar meer welke onderwerpen zij belangrijk achten en waarover ze een mening vormen.</w:t>
      </w:r>
    </w:p>
    <w:p w:rsidR="00EF59D9" w:rsidRDefault="00EF59D9" w:rsidP="00EF59D9">
      <w:pPr>
        <w:rPr>
          <w:rFonts w:ascii="Arial" w:hAnsi="Arial" w:cs="Arial"/>
          <w:color w:val="252525"/>
          <w:sz w:val="24"/>
          <w:szCs w:val="21"/>
          <w:shd w:val="clear" w:color="auto" w:fill="FFFFFF"/>
        </w:rPr>
      </w:pPr>
      <w:r>
        <w:rPr>
          <w:rFonts w:ascii="Arial" w:hAnsi="Arial" w:cs="Arial"/>
          <w:color w:val="252525"/>
          <w:sz w:val="24"/>
          <w:szCs w:val="21"/>
          <w:shd w:val="clear" w:color="auto" w:fill="FFFFFF"/>
        </w:rPr>
        <w:t xml:space="preserve">Framing theorie: onderwerpen in de media worden altijd op een bepaalde manier gepresenteerd en daardoor ook op een bepaalde manier geïnterpreteerd. </w:t>
      </w:r>
    </w:p>
    <w:p w:rsidR="00EF59D9" w:rsidRDefault="00EF59D9" w:rsidP="00EF59D9">
      <w:pPr>
        <w:pStyle w:val="Geenafstand"/>
        <w:rPr>
          <w:sz w:val="24"/>
          <w:szCs w:val="24"/>
        </w:rPr>
      </w:pPr>
    </w:p>
    <w:p w:rsidR="00EF59D9" w:rsidRPr="00D40F04" w:rsidRDefault="00EF59D9" w:rsidP="00EF59D9">
      <w:pPr>
        <w:rPr>
          <w:rFonts w:ascii="Arial" w:hAnsi="Arial" w:cs="Arial"/>
          <w:color w:val="252525"/>
          <w:sz w:val="24"/>
          <w:szCs w:val="21"/>
          <w:shd w:val="clear" w:color="auto" w:fill="FFFFFF"/>
        </w:rPr>
      </w:pPr>
    </w:p>
    <w:p w:rsidR="00A24684" w:rsidRPr="00EF59D9" w:rsidRDefault="00A24684" w:rsidP="00EF59D9"/>
    <w:sectPr w:rsidR="00A24684" w:rsidRPr="00EF59D9" w:rsidSect="008F0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5EE"/>
    <w:multiLevelType w:val="hybridMultilevel"/>
    <w:tmpl w:val="BF525B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2D03000"/>
    <w:multiLevelType w:val="hybridMultilevel"/>
    <w:tmpl w:val="12F82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AA6207"/>
    <w:multiLevelType w:val="hybridMultilevel"/>
    <w:tmpl w:val="0A920466"/>
    <w:lvl w:ilvl="0" w:tplc="FE6E68EE">
      <w:start w:val="1"/>
      <w:numFmt w:val="bullet"/>
      <w:lvlText w:val="•"/>
      <w:lvlJc w:val="left"/>
      <w:pPr>
        <w:tabs>
          <w:tab w:val="num" w:pos="720"/>
        </w:tabs>
        <w:ind w:left="720" w:hanging="360"/>
      </w:pPr>
      <w:rPr>
        <w:rFonts w:ascii="Arial" w:hAnsi="Arial" w:hint="default"/>
      </w:rPr>
    </w:lvl>
    <w:lvl w:ilvl="1" w:tplc="0596AA54">
      <w:numFmt w:val="bullet"/>
      <w:lvlText w:val="–"/>
      <w:lvlJc w:val="left"/>
      <w:pPr>
        <w:tabs>
          <w:tab w:val="num" w:pos="1440"/>
        </w:tabs>
        <w:ind w:left="1440" w:hanging="360"/>
      </w:pPr>
      <w:rPr>
        <w:rFonts w:ascii="Arial" w:hAnsi="Arial" w:hint="default"/>
      </w:rPr>
    </w:lvl>
    <w:lvl w:ilvl="2" w:tplc="F00E0216" w:tentative="1">
      <w:start w:val="1"/>
      <w:numFmt w:val="bullet"/>
      <w:lvlText w:val="•"/>
      <w:lvlJc w:val="left"/>
      <w:pPr>
        <w:tabs>
          <w:tab w:val="num" w:pos="2160"/>
        </w:tabs>
        <w:ind w:left="2160" w:hanging="360"/>
      </w:pPr>
      <w:rPr>
        <w:rFonts w:ascii="Arial" w:hAnsi="Arial" w:hint="default"/>
      </w:rPr>
    </w:lvl>
    <w:lvl w:ilvl="3" w:tplc="80B64A50" w:tentative="1">
      <w:start w:val="1"/>
      <w:numFmt w:val="bullet"/>
      <w:lvlText w:val="•"/>
      <w:lvlJc w:val="left"/>
      <w:pPr>
        <w:tabs>
          <w:tab w:val="num" w:pos="2880"/>
        </w:tabs>
        <w:ind w:left="2880" w:hanging="360"/>
      </w:pPr>
      <w:rPr>
        <w:rFonts w:ascii="Arial" w:hAnsi="Arial" w:hint="default"/>
      </w:rPr>
    </w:lvl>
    <w:lvl w:ilvl="4" w:tplc="5D366C14" w:tentative="1">
      <w:start w:val="1"/>
      <w:numFmt w:val="bullet"/>
      <w:lvlText w:val="•"/>
      <w:lvlJc w:val="left"/>
      <w:pPr>
        <w:tabs>
          <w:tab w:val="num" w:pos="3600"/>
        </w:tabs>
        <w:ind w:left="3600" w:hanging="360"/>
      </w:pPr>
      <w:rPr>
        <w:rFonts w:ascii="Arial" w:hAnsi="Arial" w:hint="default"/>
      </w:rPr>
    </w:lvl>
    <w:lvl w:ilvl="5" w:tplc="A634BE2E" w:tentative="1">
      <w:start w:val="1"/>
      <w:numFmt w:val="bullet"/>
      <w:lvlText w:val="•"/>
      <w:lvlJc w:val="left"/>
      <w:pPr>
        <w:tabs>
          <w:tab w:val="num" w:pos="4320"/>
        </w:tabs>
        <w:ind w:left="4320" w:hanging="360"/>
      </w:pPr>
      <w:rPr>
        <w:rFonts w:ascii="Arial" w:hAnsi="Arial" w:hint="default"/>
      </w:rPr>
    </w:lvl>
    <w:lvl w:ilvl="6" w:tplc="73AE7A6E" w:tentative="1">
      <w:start w:val="1"/>
      <w:numFmt w:val="bullet"/>
      <w:lvlText w:val="•"/>
      <w:lvlJc w:val="left"/>
      <w:pPr>
        <w:tabs>
          <w:tab w:val="num" w:pos="5040"/>
        </w:tabs>
        <w:ind w:left="5040" w:hanging="360"/>
      </w:pPr>
      <w:rPr>
        <w:rFonts w:ascii="Arial" w:hAnsi="Arial" w:hint="default"/>
      </w:rPr>
    </w:lvl>
    <w:lvl w:ilvl="7" w:tplc="6186D98E" w:tentative="1">
      <w:start w:val="1"/>
      <w:numFmt w:val="bullet"/>
      <w:lvlText w:val="•"/>
      <w:lvlJc w:val="left"/>
      <w:pPr>
        <w:tabs>
          <w:tab w:val="num" w:pos="5760"/>
        </w:tabs>
        <w:ind w:left="5760" w:hanging="360"/>
      </w:pPr>
      <w:rPr>
        <w:rFonts w:ascii="Arial" w:hAnsi="Arial" w:hint="default"/>
      </w:rPr>
    </w:lvl>
    <w:lvl w:ilvl="8" w:tplc="A47CC1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D30043"/>
    <w:multiLevelType w:val="hybridMultilevel"/>
    <w:tmpl w:val="3D8A209E"/>
    <w:lvl w:ilvl="0" w:tplc="684C858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83A685B"/>
    <w:multiLevelType w:val="hybridMultilevel"/>
    <w:tmpl w:val="71FC3F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26A4D48"/>
    <w:multiLevelType w:val="hybridMultilevel"/>
    <w:tmpl w:val="1EDC63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34B7264"/>
    <w:multiLevelType w:val="hybridMultilevel"/>
    <w:tmpl w:val="60AC05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420D50"/>
    <w:multiLevelType w:val="hybridMultilevel"/>
    <w:tmpl w:val="DBFA7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AE26FA"/>
    <w:multiLevelType w:val="hybridMultilevel"/>
    <w:tmpl w:val="0888B698"/>
    <w:lvl w:ilvl="0" w:tplc="56CC256E">
      <w:start w:val="1"/>
      <w:numFmt w:val="bullet"/>
      <w:lvlText w:val="•"/>
      <w:lvlJc w:val="left"/>
      <w:pPr>
        <w:tabs>
          <w:tab w:val="num" w:pos="720"/>
        </w:tabs>
        <w:ind w:left="720" w:hanging="360"/>
      </w:pPr>
      <w:rPr>
        <w:rFonts w:ascii="Arial" w:hAnsi="Arial" w:hint="default"/>
      </w:rPr>
    </w:lvl>
    <w:lvl w:ilvl="1" w:tplc="2F321E8A" w:tentative="1">
      <w:start w:val="1"/>
      <w:numFmt w:val="bullet"/>
      <w:lvlText w:val="•"/>
      <w:lvlJc w:val="left"/>
      <w:pPr>
        <w:tabs>
          <w:tab w:val="num" w:pos="1440"/>
        </w:tabs>
        <w:ind w:left="1440" w:hanging="360"/>
      </w:pPr>
      <w:rPr>
        <w:rFonts w:ascii="Arial" w:hAnsi="Arial" w:hint="default"/>
      </w:rPr>
    </w:lvl>
    <w:lvl w:ilvl="2" w:tplc="D7F221D6" w:tentative="1">
      <w:start w:val="1"/>
      <w:numFmt w:val="bullet"/>
      <w:lvlText w:val="•"/>
      <w:lvlJc w:val="left"/>
      <w:pPr>
        <w:tabs>
          <w:tab w:val="num" w:pos="2160"/>
        </w:tabs>
        <w:ind w:left="2160" w:hanging="360"/>
      </w:pPr>
      <w:rPr>
        <w:rFonts w:ascii="Arial" w:hAnsi="Arial" w:hint="default"/>
      </w:rPr>
    </w:lvl>
    <w:lvl w:ilvl="3" w:tplc="972CFB2E" w:tentative="1">
      <w:start w:val="1"/>
      <w:numFmt w:val="bullet"/>
      <w:lvlText w:val="•"/>
      <w:lvlJc w:val="left"/>
      <w:pPr>
        <w:tabs>
          <w:tab w:val="num" w:pos="2880"/>
        </w:tabs>
        <w:ind w:left="2880" w:hanging="360"/>
      </w:pPr>
      <w:rPr>
        <w:rFonts w:ascii="Arial" w:hAnsi="Arial" w:hint="default"/>
      </w:rPr>
    </w:lvl>
    <w:lvl w:ilvl="4" w:tplc="CE54EF2C" w:tentative="1">
      <w:start w:val="1"/>
      <w:numFmt w:val="bullet"/>
      <w:lvlText w:val="•"/>
      <w:lvlJc w:val="left"/>
      <w:pPr>
        <w:tabs>
          <w:tab w:val="num" w:pos="3600"/>
        </w:tabs>
        <w:ind w:left="3600" w:hanging="360"/>
      </w:pPr>
      <w:rPr>
        <w:rFonts w:ascii="Arial" w:hAnsi="Arial" w:hint="default"/>
      </w:rPr>
    </w:lvl>
    <w:lvl w:ilvl="5" w:tplc="2BD25DCC" w:tentative="1">
      <w:start w:val="1"/>
      <w:numFmt w:val="bullet"/>
      <w:lvlText w:val="•"/>
      <w:lvlJc w:val="left"/>
      <w:pPr>
        <w:tabs>
          <w:tab w:val="num" w:pos="4320"/>
        </w:tabs>
        <w:ind w:left="4320" w:hanging="360"/>
      </w:pPr>
      <w:rPr>
        <w:rFonts w:ascii="Arial" w:hAnsi="Arial" w:hint="default"/>
      </w:rPr>
    </w:lvl>
    <w:lvl w:ilvl="6" w:tplc="AF6E85B8" w:tentative="1">
      <w:start w:val="1"/>
      <w:numFmt w:val="bullet"/>
      <w:lvlText w:val="•"/>
      <w:lvlJc w:val="left"/>
      <w:pPr>
        <w:tabs>
          <w:tab w:val="num" w:pos="5040"/>
        </w:tabs>
        <w:ind w:left="5040" w:hanging="360"/>
      </w:pPr>
      <w:rPr>
        <w:rFonts w:ascii="Arial" w:hAnsi="Arial" w:hint="default"/>
      </w:rPr>
    </w:lvl>
    <w:lvl w:ilvl="7" w:tplc="70E68958" w:tentative="1">
      <w:start w:val="1"/>
      <w:numFmt w:val="bullet"/>
      <w:lvlText w:val="•"/>
      <w:lvlJc w:val="left"/>
      <w:pPr>
        <w:tabs>
          <w:tab w:val="num" w:pos="5760"/>
        </w:tabs>
        <w:ind w:left="5760" w:hanging="360"/>
      </w:pPr>
      <w:rPr>
        <w:rFonts w:ascii="Arial" w:hAnsi="Arial" w:hint="default"/>
      </w:rPr>
    </w:lvl>
    <w:lvl w:ilvl="8" w:tplc="856028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48"/>
    <w:rsid w:val="00013B0B"/>
    <w:rsid w:val="00023671"/>
    <w:rsid w:val="0007618F"/>
    <w:rsid w:val="0012787B"/>
    <w:rsid w:val="001D5789"/>
    <w:rsid w:val="00230D24"/>
    <w:rsid w:val="002C6F92"/>
    <w:rsid w:val="00314427"/>
    <w:rsid w:val="00363CFD"/>
    <w:rsid w:val="00373281"/>
    <w:rsid w:val="003B4FC4"/>
    <w:rsid w:val="003D2B02"/>
    <w:rsid w:val="00404543"/>
    <w:rsid w:val="00417776"/>
    <w:rsid w:val="004A5B1D"/>
    <w:rsid w:val="004F1172"/>
    <w:rsid w:val="005C7851"/>
    <w:rsid w:val="005D20B3"/>
    <w:rsid w:val="005D4E9E"/>
    <w:rsid w:val="006143E6"/>
    <w:rsid w:val="00681D29"/>
    <w:rsid w:val="006E1E62"/>
    <w:rsid w:val="0072733A"/>
    <w:rsid w:val="0079413C"/>
    <w:rsid w:val="007A6248"/>
    <w:rsid w:val="00A24684"/>
    <w:rsid w:val="00A458AB"/>
    <w:rsid w:val="00A66644"/>
    <w:rsid w:val="00A830B2"/>
    <w:rsid w:val="00B35BA5"/>
    <w:rsid w:val="00BB3C25"/>
    <w:rsid w:val="00BE38FA"/>
    <w:rsid w:val="00C22F06"/>
    <w:rsid w:val="00C47C72"/>
    <w:rsid w:val="00CA6ADB"/>
    <w:rsid w:val="00CB1325"/>
    <w:rsid w:val="00CD5799"/>
    <w:rsid w:val="00D07E10"/>
    <w:rsid w:val="00D20655"/>
    <w:rsid w:val="00D40F04"/>
    <w:rsid w:val="00D8616D"/>
    <w:rsid w:val="00E57DC1"/>
    <w:rsid w:val="00EF59D9"/>
    <w:rsid w:val="00F3104A"/>
    <w:rsid w:val="00F67B7C"/>
    <w:rsid w:val="00F83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715D"/>
  <w15:chartTrackingRefBased/>
  <w15:docId w15:val="{835DCE77-BFCF-4C4D-BACE-11CB9FD4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F59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458AB"/>
  </w:style>
  <w:style w:type="paragraph" w:styleId="Lijstalinea">
    <w:name w:val="List Paragraph"/>
    <w:basedOn w:val="Standaard"/>
    <w:uiPriority w:val="34"/>
    <w:qFormat/>
    <w:rsid w:val="00C47C72"/>
    <w:pPr>
      <w:ind w:left="720"/>
      <w:contextualSpacing/>
    </w:pPr>
  </w:style>
  <w:style w:type="table" w:styleId="Tabelraster">
    <w:name w:val="Table Grid"/>
    <w:basedOn w:val="Standaardtabel"/>
    <w:uiPriority w:val="39"/>
    <w:rsid w:val="00D8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D861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A666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semiHidden/>
    <w:unhideWhenUsed/>
    <w:rsid w:val="00A666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67B7C"/>
    <w:pPr>
      <w:spacing w:after="0" w:line="240" w:lineRule="auto"/>
    </w:pPr>
  </w:style>
  <w:style w:type="character" w:styleId="Verwijzingopmerking">
    <w:name w:val="annotation reference"/>
    <w:basedOn w:val="Standaardalinea-lettertype"/>
    <w:uiPriority w:val="99"/>
    <w:semiHidden/>
    <w:unhideWhenUsed/>
    <w:rsid w:val="00EF59D9"/>
    <w:rPr>
      <w:sz w:val="16"/>
      <w:szCs w:val="16"/>
    </w:rPr>
  </w:style>
  <w:style w:type="paragraph" w:styleId="Tekstopmerking">
    <w:name w:val="annotation text"/>
    <w:basedOn w:val="Standaard"/>
    <w:link w:val="TekstopmerkingChar"/>
    <w:uiPriority w:val="99"/>
    <w:semiHidden/>
    <w:unhideWhenUsed/>
    <w:rsid w:val="00EF59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9D9"/>
    <w:rPr>
      <w:sz w:val="20"/>
      <w:szCs w:val="20"/>
    </w:rPr>
  </w:style>
  <w:style w:type="paragraph" w:styleId="Ballontekst">
    <w:name w:val="Balloon Text"/>
    <w:basedOn w:val="Standaard"/>
    <w:link w:val="BallontekstChar"/>
    <w:uiPriority w:val="99"/>
    <w:semiHidden/>
    <w:unhideWhenUsed/>
    <w:rsid w:val="00EF59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6552">
      <w:bodyDiv w:val="1"/>
      <w:marLeft w:val="0"/>
      <w:marRight w:val="0"/>
      <w:marTop w:val="0"/>
      <w:marBottom w:val="0"/>
      <w:divBdr>
        <w:top w:val="none" w:sz="0" w:space="0" w:color="auto"/>
        <w:left w:val="none" w:sz="0" w:space="0" w:color="auto"/>
        <w:bottom w:val="none" w:sz="0" w:space="0" w:color="auto"/>
        <w:right w:val="none" w:sz="0" w:space="0" w:color="auto"/>
      </w:divBdr>
    </w:div>
    <w:div w:id="334962763">
      <w:bodyDiv w:val="1"/>
      <w:marLeft w:val="0"/>
      <w:marRight w:val="0"/>
      <w:marTop w:val="0"/>
      <w:marBottom w:val="0"/>
      <w:divBdr>
        <w:top w:val="none" w:sz="0" w:space="0" w:color="auto"/>
        <w:left w:val="none" w:sz="0" w:space="0" w:color="auto"/>
        <w:bottom w:val="none" w:sz="0" w:space="0" w:color="auto"/>
        <w:right w:val="none" w:sz="0" w:space="0" w:color="auto"/>
      </w:divBdr>
      <w:divsChild>
        <w:div w:id="1632248230">
          <w:marLeft w:val="360"/>
          <w:marRight w:val="0"/>
          <w:marTop w:val="200"/>
          <w:marBottom w:val="0"/>
          <w:divBdr>
            <w:top w:val="none" w:sz="0" w:space="0" w:color="auto"/>
            <w:left w:val="none" w:sz="0" w:space="0" w:color="auto"/>
            <w:bottom w:val="none" w:sz="0" w:space="0" w:color="auto"/>
            <w:right w:val="none" w:sz="0" w:space="0" w:color="auto"/>
          </w:divBdr>
        </w:div>
        <w:div w:id="1771194602">
          <w:marLeft w:val="360"/>
          <w:marRight w:val="0"/>
          <w:marTop w:val="200"/>
          <w:marBottom w:val="0"/>
          <w:divBdr>
            <w:top w:val="none" w:sz="0" w:space="0" w:color="auto"/>
            <w:left w:val="none" w:sz="0" w:space="0" w:color="auto"/>
            <w:bottom w:val="none" w:sz="0" w:space="0" w:color="auto"/>
            <w:right w:val="none" w:sz="0" w:space="0" w:color="auto"/>
          </w:divBdr>
        </w:div>
        <w:div w:id="210265250">
          <w:marLeft w:val="360"/>
          <w:marRight w:val="0"/>
          <w:marTop w:val="200"/>
          <w:marBottom w:val="0"/>
          <w:divBdr>
            <w:top w:val="none" w:sz="0" w:space="0" w:color="auto"/>
            <w:left w:val="none" w:sz="0" w:space="0" w:color="auto"/>
            <w:bottom w:val="none" w:sz="0" w:space="0" w:color="auto"/>
            <w:right w:val="none" w:sz="0" w:space="0" w:color="auto"/>
          </w:divBdr>
        </w:div>
        <w:div w:id="675426501">
          <w:marLeft w:val="360"/>
          <w:marRight w:val="0"/>
          <w:marTop w:val="200"/>
          <w:marBottom w:val="0"/>
          <w:divBdr>
            <w:top w:val="none" w:sz="0" w:space="0" w:color="auto"/>
            <w:left w:val="none" w:sz="0" w:space="0" w:color="auto"/>
            <w:bottom w:val="none" w:sz="0" w:space="0" w:color="auto"/>
            <w:right w:val="none" w:sz="0" w:space="0" w:color="auto"/>
          </w:divBdr>
        </w:div>
      </w:divsChild>
    </w:div>
    <w:div w:id="785856321">
      <w:bodyDiv w:val="1"/>
      <w:marLeft w:val="0"/>
      <w:marRight w:val="0"/>
      <w:marTop w:val="0"/>
      <w:marBottom w:val="0"/>
      <w:divBdr>
        <w:top w:val="none" w:sz="0" w:space="0" w:color="auto"/>
        <w:left w:val="none" w:sz="0" w:space="0" w:color="auto"/>
        <w:bottom w:val="none" w:sz="0" w:space="0" w:color="auto"/>
        <w:right w:val="none" w:sz="0" w:space="0" w:color="auto"/>
      </w:divBdr>
    </w:div>
    <w:div w:id="1307667741">
      <w:bodyDiv w:val="1"/>
      <w:marLeft w:val="0"/>
      <w:marRight w:val="0"/>
      <w:marTop w:val="0"/>
      <w:marBottom w:val="0"/>
      <w:divBdr>
        <w:top w:val="none" w:sz="0" w:space="0" w:color="auto"/>
        <w:left w:val="none" w:sz="0" w:space="0" w:color="auto"/>
        <w:bottom w:val="none" w:sz="0" w:space="0" w:color="auto"/>
        <w:right w:val="none" w:sz="0" w:space="0" w:color="auto"/>
      </w:divBdr>
      <w:divsChild>
        <w:div w:id="1989816540">
          <w:marLeft w:val="547"/>
          <w:marRight w:val="0"/>
          <w:marTop w:val="144"/>
          <w:marBottom w:val="0"/>
          <w:divBdr>
            <w:top w:val="none" w:sz="0" w:space="0" w:color="auto"/>
            <w:left w:val="none" w:sz="0" w:space="0" w:color="auto"/>
            <w:bottom w:val="none" w:sz="0" w:space="0" w:color="auto"/>
            <w:right w:val="none" w:sz="0" w:space="0" w:color="auto"/>
          </w:divBdr>
        </w:div>
        <w:div w:id="2022970490">
          <w:marLeft w:val="1166"/>
          <w:marRight w:val="0"/>
          <w:marTop w:val="125"/>
          <w:marBottom w:val="0"/>
          <w:divBdr>
            <w:top w:val="none" w:sz="0" w:space="0" w:color="auto"/>
            <w:left w:val="none" w:sz="0" w:space="0" w:color="auto"/>
            <w:bottom w:val="none" w:sz="0" w:space="0" w:color="auto"/>
            <w:right w:val="none" w:sz="0" w:space="0" w:color="auto"/>
          </w:divBdr>
        </w:div>
        <w:div w:id="1300183709">
          <w:marLeft w:val="1166"/>
          <w:marRight w:val="0"/>
          <w:marTop w:val="125"/>
          <w:marBottom w:val="0"/>
          <w:divBdr>
            <w:top w:val="none" w:sz="0" w:space="0" w:color="auto"/>
            <w:left w:val="none" w:sz="0" w:space="0" w:color="auto"/>
            <w:bottom w:val="none" w:sz="0" w:space="0" w:color="auto"/>
            <w:right w:val="none" w:sz="0" w:space="0" w:color="auto"/>
          </w:divBdr>
        </w:div>
        <w:div w:id="2109619785">
          <w:marLeft w:val="547"/>
          <w:marRight w:val="0"/>
          <w:marTop w:val="144"/>
          <w:marBottom w:val="0"/>
          <w:divBdr>
            <w:top w:val="none" w:sz="0" w:space="0" w:color="auto"/>
            <w:left w:val="none" w:sz="0" w:space="0" w:color="auto"/>
            <w:bottom w:val="none" w:sz="0" w:space="0" w:color="auto"/>
            <w:right w:val="none" w:sz="0" w:space="0" w:color="auto"/>
          </w:divBdr>
        </w:div>
        <w:div w:id="427314410">
          <w:marLeft w:val="1166"/>
          <w:marRight w:val="0"/>
          <w:marTop w:val="125"/>
          <w:marBottom w:val="0"/>
          <w:divBdr>
            <w:top w:val="none" w:sz="0" w:space="0" w:color="auto"/>
            <w:left w:val="none" w:sz="0" w:space="0" w:color="auto"/>
            <w:bottom w:val="none" w:sz="0" w:space="0" w:color="auto"/>
            <w:right w:val="none" w:sz="0" w:space="0" w:color="auto"/>
          </w:divBdr>
        </w:div>
        <w:div w:id="1721325333">
          <w:marLeft w:val="1166"/>
          <w:marRight w:val="0"/>
          <w:marTop w:val="125"/>
          <w:marBottom w:val="0"/>
          <w:divBdr>
            <w:top w:val="none" w:sz="0" w:space="0" w:color="auto"/>
            <w:left w:val="none" w:sz="0" w:space="0" w:color="auto"/>
            <w:bottom w:val="none" w:sz="0" w:space="0" w:color="auto"/>
            <w:right w:val="none" w:sz="0" w:space="0" w:color="auto"/>
          </w:divBdr>
        </w:div>
        <w:div w:id="576549911">
          <w:marLeft w:val="547"/>
          <w:marRight w:val="0"/>
          <w:marTop w:val="144"/>
          <w:marBottom w:val="0"/>
          <w:divBdr>
            <w:top w:val="none" w:sz="0" w:space="0" w:color="auto"/>
            <w:left w:val="none" w:sz="0" w:space="0" w:color="auto"/>
            <w:bottom w:val="none" w:sz="0" w:space="0" w:color="auto"/>
            <w:right w:val="none" w:sz="0" w:space="0" w:color="auto"/>
          </w:divBdr>
        </w:div>
        <w:div w:id="2078429558">
          <w:marLeft w:val="1166"/>
          <w:marRight w:val="0"/>
          <w:marTop w:val="125"/>
          <w:marBottom w:val="0"/>
          <w:divBdr>
            <w:top w:val="none" w:sz="0" w:space="0" w:color="auto"/>
            <w:left w:val="none" w:sz="0" w:space="0" w:color="auto"/>
            <w:bottom w:val="none" w:sz="0" w:space="0" w:color="auto"/>
            <w:right w:val="none" w:sz="0" w:space="0" w:color="auto"/>
          </w:divBdr>
        </w:div>
      </w:divsChild>
    </w:div>
    <w:div w:id="1843231308">
      <w:bodyDiv w:val="1"/>
      <w:marLeft w:val="0"/>
      <w:marRight w:val="0"/>
      <w:marTop w:val="0"/>
      <w:marBottom w:val="0"/>
      <w:divBdr>
        <w:top w:val="none" w:sz="0" w:space="0" w:color="auto"/>
        <w:left w:val="none" w:sz="0" w:space="0" w:color="auto"/>
        <w:bottom w:val="none" w:sz="0" w:space="0" w:color="auto"/>
        <w:right w:val="none" w:sz="0" w:space="0" w:color="auto"/>
      </w:divBdr>
      <w:divsChild>
        <w:div w:id="1699351550">
          <w:marLeft w:val="360"/>
          <w:marRight w:val="0"/>
          <w:marTop w:val="200"/>
          <w:marBottom w:val="0"/>
          <w:divBdr>
            <w:top w:val="none" w:sz="0" w:space="0" w:color="auto"/>
            <w:left w:val="none" w:sz="0" w:space="0" w:color="auto"/>
            <w:bottom w:val="none" w:sz="0" w:space="0" w:color="auto"/>
            <w:right w:val="none" w:sz="0" w:space="0" w:color="auto"/>
          </w:divBdr>
        </w:div>
        <w:div w:id="1244291676">
          <w:marLeft w:val="360"/>
          <w:marRight w:val="0"/>
          <w:marTop w:val="200"/>
          <w:marBottom w:val="0"/>
          <w:divBdr>
            <w:top w:val="none" w:sz="0" w:space="0" w:color="auto"/>
            <w:left w:val="none" w:sz="0" w:space="0" w:color="auto"/>
            <w:bottom w:val="none" w:sz="0" w:space="0" w:color="auto"/>
            <w:right w:val="none" w:sz="0" w:space="0" w:color="auto"/>
          </w:divBdr>
        </w:div>
        <w:div w:id="2012370385">
          <w:marLeft w:val="360"/>
          <w:marRight w:val="0"/>
          <w:marTop w:val="200"/>
          <w:marBottom w:val="0"/>
          <w:divBdr>
            <w:top w:val="none" w:sz="0" w:space="0" w:color="auto"/>
            <w:left w:val="none" w:sz="0" w:space="0" w:color="auto"/>
            <w:bottom w:val="none" w:sz="0" w:space="0" w:color="auto"/>
            <w:right w:val="none" w:sz="0" w:space="0" w:color="auto"/>
          </w:divBdr>
        </w:div>
        <w:div w:id="2045137255">
          <w:marLeft w:val="360"/>
          <w:marRight w:val="0"/>
          <w:marTop w:val="200"/>
          <w:marBottom w:val="0"/>
          <w:divBdr>
            <w:top w:val="none" w:sz="0" w:space="0" w:color="auto"/>
            <w:left w:val="none" w:sz="0" w:space="0" w:color="auto"/>
            <w:bottom w:val="none" w:sz="0" w:space="0" w:color="auto"/>
            <w:right w:val="none" w:sz="0" w:space="0" w:color="auto"/>
          </w:divBdr>
        </w:div>
      </w:divsChild>
    </w:div>
    <w:div w:id="21268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20BF37-19CD-43B7-81EB-79412CDFCBC9}"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nl-NL"/>
        </a:p>
      </dgm:t>
    </dgm:pt>
    <dgm:pt modelId="{A28E6ECB-A44C-401F-A234-CB13579CEBE1}">
      <dgm:prSet phldrT="[Tekst]" custT="1"/>
      <dgm:spPr/>
      <dgm:t>
        <a:bodyPr/>
        <a:lstStyle/>
        <a:p>
          <a:r>
            <a:rPr lang="nl-NL" sz="1100" dirty="0">
              <a:latin typeface="Arial" panose="020B0604020202020204" pitchFamily="34" charset="0"/>
              <a:cs typeface="Arial" panose="020B0604020202020204" pitchFamily="34" charset="0"/>
            </a:rPr>
            <a:t>Een krant verkoopt weinig</a:t>
          </a:r>
        </a:p>
      </dgm:t>
    </dgm:pt>
    <dgm:pt modelId="{C0BAFCA1-BF86-4091-9EAD-E585E7E827AC}" type="parTrans" cxnId="{F3C79280-A3D3-4243-A6D8-FDC0578CD8FC}">
      <dgm:prSet/>
      <dgm:spPr/>
      <dgm:t>
        <a:bodyPr/>
        <a:lstStyle/>
        <a:p>
          <a:endParaRPr lang="nl-NL"/>
        </a:p>
      </dgm:t>
    </dgm:pt>
    <dgm:pt modelId="{AA763C50-36E2-4CB4-BC4B-7D0AD45FAC5D}" type="sibTrans" cxnId="{F3C79280-A3D3-4243-A6D8-FDC0578CD8FC}">
      <dgm:prSet/>
      <dgm:spPr/>
      <dgm:t>
        <a:bodyPr/>
        <a:lstStyle/>
        <a:p>
          <a:endParaRPr lang="nl-NL"/>
        </a:p>
      </dgm:t>
    </dgm:pt>
    <dgm:pt modelId="{344F1990-2C90-4CF2-A452-8B06019DA4C0}">
      <dgm:prSet phldrT="[Tekst]" custT="1"/>
      <dgm:spPr/>
      <dgm:t>
        <a:bodyPr/>
        <a:lstStyle/>
        <a:p>
          <a:r>
            <a:rPr lang="nl-NL" sz="1200" dirty="0">
              <a:latin typeface="Arial" panose="020B0604020202020204" pitchFamily="34" charset="0"/>
              <a:cs typeface="Arial" panose="020B0604020202020204" pitchFamily="34" charset="0"/>
            </a:rPr>
            <a:t>Niet aantrekkelijk voor adverteerders </a:t>
          </a:r>
        </a:p>
      </dgm:t>
    </dgm:pt>
    <dgm:pt modelId="{2DFE8957-1DD6-4696-9D30-F6AAD1B05A23}" type="parTrans" cxnId="{CA1958F4-37B0-4394-9654-8B8D7914FAF9}">
      <dgm:prSet/>
      <dgm:spPr/>
      <dgm:t>
        <a:bodyPr/>
        <a:lstStyle/>
        <a:p>
          <a:endParaRPr lang="nl-NL"/>
        </a:p>
      </dgm:t>
    </dgm:pt>
    <dgm:pt modelId="{AD2A1936-FCBD-426C-90F1-16134365BD4E}" type="sibTrans" cxnId="{CA1958F4-37B0-4394-9654-8B8D7914FAF9}">
      <dgm:prSet/>
      <dgm:spPr/>
      <dgm:t>
        <a:bodyPr/>
        <a:lstStyle/>
        <a:p>
          <a:endParaRPr lang="nl-NL"/>
        </a:p>
      </dgm:t>
    </dgm:pt>
    <dgm:pt modelId="{F119A832-2064-4D94-B685-EEADFD79F503}">
      <dgm:prSet phldrT="[Tekst]" custT="1"/>
      <dgm:spPr/>
      <dgm:t>
        <a:bodyPr/>
        <a:lstStyle/>
        <a:p>
          <a:r>
            <a:rPr lang="nl-NL" sz="1200" dirty="0">
              <a:latin typeface="Arial" panose="020B0604020202020204" pitchFamily="34" charset="0"/>
              <a:cs typeface="Arial" panose="020B0604020202020204" pitchFamily="34" charset="0"/>
            </a:rPr>
            <a:t>Minder advertentie-inkomsten </a:t>
          </a:r>
        </a:p>
      </dgm:t>
    </dgm:pt>
    <dgm:pt modelId="{4F5EFA75-98D7-49B5-9C50-B951B3D5F180}" type="parTrans" cxnId="{84D85E35-C0C0-467A-BB7E-28C934DC1917}">
      <dgm:prSet/>
      <dgm:spPr/>
      <dgm:t>
        <a:bodyPr/>
        <a:lstStyle/>
        <a:p>
          <a:endParaRPr lang="nl-NL"/>
        </a:p>
      </dgm:t>
    </dgm:pt>
    <dgm:pt modelId="{ED6E2D36-7EDB-475F-9327-1D0FEBC1A0E0}" type="sibTrans" cxnId="{84D85E35-C0C0-467A-BB7E-28C934DC1917}">
      <dgm:prSet/>
      <dgm:spPr/>
      <dgm:t>
        <a:bodyPr/>
        <a:lstStyle/>
        <a:p>
          <a:endParaRPr lang="nl-NL"/>
        </a:p>
      </dgm:t>
    </dgm:pt>
    <dgm:pt modelId="{72EDBA87-9378-4FC0-933D-4FD2CC3D5F57}">
      <dgm:prSet phldrT="[Tekst]" custT="1"/>
      <dgm:spPr/>
      <dgm:t>
        <a:bodyPr/>
        <a:lstStyle/>
        <a:p>
          <a:r>
            <a:rPr lang="nl-NL" sz="1200" dirty="0">
              <a:latin typeface="Arial" panose="020B0604020202020204" pitchFamily="34" charset="0"/>
              <a:cs typeface="Arial" panose="020B0604020202020204" pitchFamily="34" charset="0"/>
            </a:rPr>
            <a:t>Kwaliteit wordt aangetast omdat ze weinig inkomsten hebben</a:t>
          </a:r>
        </a:p>
      </dgm:t>
    </dgm:pt>
    <dgm:pt modelId="{2DCD2A34-D73C-4598-8223-30A8E1241F35}" type="parTrans" cxnId="{8F0B75E3-DD30-43E7-B2EC-4BDFF530C619}">
      <dgm:prSet/>
      <dgm:spPr/>
      <dgm:t>
        <a:bodyPr/>
        <a:lstStyle/>
        <a:p>
          <a:endParaRPr lang="nl-NL"/>
        </a:p>
      </dgm:t>
    </dgm:pt>
    <dgm:pt modelId="{F41A5E4A-C113-4254-A459-8736C8239EDF}" type="sibTrans" cxnId="{8F0B75E3-DD30-43E7-B2EC-4BDFF530C619}">
      <dgm:prSet/>
      <dgm:spPr/>
      <dgm:t>
        <a:bodyPr/>
        <a:lstStyle/>
        <a:p>
          <a:endParaRPr lang="nl-NL"/>
        </a:p>
      </dgm:t>
    </dgm:pt>
    <dgm:pt modelId="{D9E6CB51-5AAA-4BAC-934B-6ED0B311930C}">
      <dgm:prSet phldrT="[Tekst]" custT="1"/>
      <dgm:spPr/>
      <dgm:t>
        <a:bodyPr/>
        <a:lstStyle/>
        <a:p>
          <a:r>
            <a:rPr lang="nl-NL" sz="1200" dirty="0">
              <a:latin typeface="Arial" panose="020B0604020202020204" pitchFamily="34" charset="0"/>
              <a:cs typeface="Arial" panose="020B0604020202020204" pitchFamily="34" charset="0"/>
            </a:rPr>
            <a:t>Door lage kwaliteit wordt de krant weinig verkocht </a:t>
          </a:r>
        </a:p>
      </dgm:t>
    </dgm:pt>
    <dgm:pt modelId="{78C9E6FF-EB38-46E4-890B-E92964EC26AD}" type="parTrans" cxnId="{620E6249-9779-49A1-A252-CDD8E323D0C6}">
      <dgm:prSet/>
      <dgm:spPr/>
      <dgm:t>
        <a:bodyPr/>
        <a:lstStyle/>
        <a:p>
          <a:endParaRPr lang="nl-NL"/>
        </a:p>
      </dgm:t>
    </dgm:pt>
    <dgm:pt modelId="{93BC4954-ED0A-4A6A-AFE9-6908EB6717FD}" type="sibTrans" cxnId="{620E6249-9779-49A1-A252-CDD8E323D0C6}">
      <dgm:prSet/>
      <dgm:spPr/>
      <dgm:t>
        <a:bodyPr/>
        <a:lstStyle/>
        <a:p>
          <a:endParaRPr lang="nl-NL"/>
        </a:p>
      </dgm:t>
    </dgm:pt>
    <dgm:pt modelId="{DB66F2E7-0CBB-4F52-910C-3C9A05C43ECD}">
      <dgm:prSet phldrT="[Tekst]" custT="1"/>
      <dgm:spPr/>
      <dgm:t>
        <a:bodyPr/>
        <a:lstStyle/>
        <a:p>
          <a:r>
            <a:rPr lang="nl-NL" sz="1200" dirty="0">
              <a:latin typeface="Arial" panose="020B0604020202020204" pitchFamily="34" charset="0"/>
              <a:cs typeface="Arial" panose="020B0604020202020204" pitchFamily="34" charset="0"/>
            </a:rPr>
            <a:t>Lage oplage </a:t>
          </a:r>
        </a:p>
      </dgm:t>
    </dgm:pt>
    <dgm:pt modelId="{E9D20D22-33B4-4490-BD15-A19C0D052C58}" type="sibTrans" cxnId="{1D569FD8-6170-4AC7-9ADF-37653DD7611B}">
      <dgm:prSet/>
      <dgm:spPr/>
      <dgm:t>
        <a:bodyPr/>
        <a:lstStyle/>
        <a:p>
          <a:endParaRPr lang="nl-NL"/>
        </a:p>
      </dgm:t>
    </dgm:pt>
    <dgm:pt modelId="{26466D21-9FD5-4C9D-8F63-2D7EA203602E}" type="parTrans" cxnId="{1D569FD8-6170-4AC7-9ADF-37653DD7611B}">
      <dgm:prSet/>
      <dgm:spPr/>
      <dgm:t>
        <a:bodyPr/>
        <a:lstStyle/>
        <a:p>
          <a:endParaRPr lang="nl-NL"/>
        </a:p>
      </dgm:t>
    </dgm:pt>
    <dgm:pt modelId="{C9FA44E0-FB14-47FE-A908-1C6F00B6D4A0}" type="pres">
      <dgm:prSet presAssocID="{0320BF37-19CD-43B7-81EB-79412CDFCBC9}" presName="rootnode" presStyleCnt="0">
        <dgm:presLayoutVars>
          <dgm:chMax/>
          <dgm:chPref/>
          <dgm:dir/>
          <dgm:animLvl val="lvl"/>
        </dgm:presLayoutVars>
      </dgm:prSet>
      <dgm:spPr/>
    </dgm:pt>
    <dgm:pt modelId="{382FD3E9-301C-44C0-92DB-07E342302757}" type="pres">
      <dgm:prSet presAssocID="{A28E6ECB-A44C-401F-A234-CB13579CEBE1}" presName="composite" presStyleCnt="0"/>
      <dgm:spPr/>
    </dgm:pt>
    <dgm:pt modelId="{71969BBC-AF6D-43FF-B608-CA050F480C46}" type="pres">
      <dgm:prSet presAssocID="{A28E6ECB-A44C-401F-A234-CB13579CEBE1}" presName="bentUpArrow1" presStyleLbl="alignImgPlace1" presStyleIdx="0" presStyleCnt="2" custLinFactNeighborX="-24187"/>
      <dgm:spPr/>
    </dgm:pt>
    <dgm:pt modelId="{5E1B6D3E-D5C3-4ED5-93BC-D64E274779D9}" type="pres">
      <dgm:prSet presAssocID="{A28E6ECB-A44C-401F-A234-CB13579CEBE1}" presName="ParentText" presStyleLbl="node1" presStyleIdx="0" presStyleCnt="3" custScaleX="66838" custScaleY="74069" custLinFactNeighborX="-56886" custLinFactNeighborY="-1882">
        <dgm:presLayoutVars>
          <dgm:chMax val="1"/>
          <dgm:chPref val="1"/>
          <dgm:bulletEnabled val="1"/>
        </dgm:presLayoutVars>
      </dgm:prSet>
      <dgm:spPr/>
    </dgm:pt>
    <dgm:pt modelId="{3FB7FD99-D233-49C0-8266-908F2B1E4AF0}" type="pres">
      <dgm:prSet presAssocID="{A28E6ECB-A44C-401F-A234-CB13579CEBE1}" presName="ChildText" presStyleLbl="revTx" presStyleIdx="0" presStyleCnt="3" custScaleX="208534" custLinFactX="-48793" custLinFactY="9692" custLinFactNeighborX="-100000" custLinFactNeighborY="100000">
        <dgm:presLayoutVars>
          <dgm:chMax val="0"/>
          <dgm:chPref val="0"/>
          <dgm:bulletEnabled val="1"/>
        </dgm:presLayoutVars>
      </dgm:prSet>
      <dgm:spPr/>
    </dgm:pt>
    <dgm:pt modelId="{6E4149CF-9CA2-46E8-A200-F486F145BE7F}" type="pres">
      <dgm:prSet presAssocID="{AA763C50-36E2-4CB4-BC4B-7D0AD45FAC5D}" presName="sibTrans" presStyleCnt="0"/>
      <dgm:spPr/>
    </dgm:pt>
    <dgm:pt modelId="{DD92F789-A149-4BF5-926C-4A8809B079DC}" type="pres">
      <dgm:prSet presAssocID="{344F1990-2C90-4CF2-A452-8B06019DA4C0}" presName="composite" presStyleCnt="0"/>
      <dgm:spPr/>
    </dgm:pt>
    <dgm:pt modelId="{674CE893-EDDF-43D3-8AE1-F27E51D3FCC6}" type="pres">
      <dgm:prSet presAssocID="{344F1990-2C90-4CF2-A452-8B06019DA4C0}" presName="bentUpArrow1" presStyleLbl="alignImgPlace1" presStyleIdx="1" presStyleCnt="2" custLinFactNeighborX="-41117" custLinFactNeighborY="5507"/>
      <dgm:spPr/>
    </dgm:pt>
    <dgm:pt modelId="{7C90DFD3-3627-47EE-8F15-50E60B008D27}" type="pres">
      <dgm:prSet presAssocID="{344F1990-2C90-4CF2-A452-8B06019DA4C0}" presName="ParentText" presStyleLbl="node1" presStyleIdx="1" presStyleCnt="3" custScaleX="143989" custScaleY="53504" custLinFactNeighborX="-41676" custLinFactNeighborY="-1436">
        <dgm:presLayoutVars>
          <dgm:chMax val="1"/>
          <dgm:chPref val="1"/>
          <dgm:bulletEnabled val="1"/>
        </dgm:presLayoutVars>
      </dgm:prSet>
      <dgm:spPr/>
    </dgm:pt>
    <dgm:pt modelId="{5DFE0C28-7B8B-49BE-A4E2-DC839A08DC96}" type="pres">
      <dgm:prSet presAssocID="{344F1990-2C90-4CF2-A452-8B06019DA4C0}" presName="ChildText" presStyleLbl="revTx" presStyleIdx="1" presStyleCnt="3" custScaleX="169534" custLinFactX="-71104" custLinFactY="28039" custLinFactNeighborX="-100000" custLinFactNeighborY="100000">
        <dgm:presLayoutVars>
          <dgm:chMax val="0"/>
          <dgm:chPref val="0"/>
          <dgm:bulletEnabled val="1"/>
        </dgm:presLayoutVars>
      </dgm:prSet>
      <dgm:spPr/>
    </dgm:pt>
    <dgm:pt modelId="{98ECF000-0EB1-4A8A-8BF8-200DD16AAE35}" type="pres">
      <dgm:prSet presAssocID="{AD2A1936-FCBD-426C-90F1-16134365BD4E}" presName="sibTrans" presStyleCnt="0"/>
      <dgm:spPr/>
    </dgm:pt>
    <dgm:pt modelId="{B3177A3F-31D3-463F-96F4-E14B819ED1C9}" type="pres">
      <dgm:prSet presAssocID="{72EDBA87-9378-4FC0-933D-4FD2CC3D5F57}" presName="composite" presStyleCnt="0"/>
      <dgm:spPr/>
    </dgm:pt>
    <dgm:pt modelId="{975A7633-0AA3-4652-84D2-5507A8E9A5F4}" type="pres">
      <dgm:prSet presAssocID="{72EDBA87-9378-4FC0-933D-4FD2CC3D5F57}" presName="ParentText" presStyleLbl="node1" presStyleIdx="2" presStyleCnt="3" custScaleX="158833" custScaleY="71766" custLinFactNeighborX="-582" custLinFactNeighborY="-5743">
        <dgm:presLayoutVars>
          <dgm:chMax val="1"/>
          <dgm:chPref val="1"/>
          <dgm:bulletEnabled val="1"/>
        </dgm:presLayoutVars>
      </dgm:prSet>
      <dgm:spPr/>
    </dgm:pt>
    <dgm:pt modelId="{3DD1CFF4-B278-46F3-8908-2DDE404BD6B9}" type="pres">
      <dgm:prSet presAssocID="{72EDBA87-9378-4FC0-933D-4FD2CC3D5F57}" presName="FinalChildText" presStyleLbl="revTx" presStyleIdx="2" presStyleCnt="3" custScaleX="175756" custScaleY="114509" custLinFactNeighborX="94496">
        <dgm:presLayoutVars>
          <dgm:chMax val="0"/>
          <dgm:chPref val="0"/>
          <dgm:bulletEnabled val="1"/>
        </dgm:presLayoutVars>
      </dgm:prSet>
      <dgm:spPr/>
    </dgm:pt>
  </dgm:ptLst>
  <dgm:cxnLst>
    <dgm:cxn modelId="{8BC4472C-FB79-480E-824D-8F47C646924A}" type="presOf" srcId="{D9E6CB51-5AAA-4BAC-934B-6ED0B311930C}" destId="{3DD1CFF4-B278-46F3-8908-2DDE404BD6B9}" srcOrd="0" destOrd="0" presId="urn:microsoft.com/office/officeart/2005/8/layout/StepDownProcess"/>
    <dgm:cxn modelId="{DA512858-4266-429D-BBDB-EAF6941B422D}" type="presOf" srcId="{344F1990-2C90-4CF2-A452-8B06019DA4C0}" destId="{7C90DFD3-3627-47EE-8F15-50E60B008D27}" srcOrd="0" destOrd="0" presId="urn:microsoft.com/office/officeart/2005/8/layout/StepDownProcess"/>
    <dgm:cxn modelId="{620E6249-9779-49A1-A252-CDD8E323D0C6}" srcId="{72EDBA87-9378-4FC0-933D-4FD2CC3D5F57}" destId="{D9E6CB51-5AAA-4BAC-934B-6ED0B311930C}" srcOrd="0" destOrd="0" parTransId="{78C9E6FF-EB38-46E4-890B-E92964EC26AD}" sibTransId="{93BC4954-ED0A-4A6A-AFE9-6908EB6717FD}"/>
    <dgm:cxn modelId="{1D569FD8-6170-4AC7-9ADF-37653DD7611B}" srcId="{A28E6ECB-A44C-401F-A234-CB13579CEBE1}" destId="{DB66F2E7-0CBB-4F52-910C-3C9A05C43ECD}" srcOrd="0" destOrd="0" parTransId="{26466D21-9FD5-4C9D-8F63-2D7EA203602E}" sibTransId="{E9D20D22-33B4-4490-BD15-A19C0D052C58}"/>
    <dgm:cxn modelId="{126A74B2-FF35-460B-98F4-554FEDE46C01}" type="presOf" srcId="{72EDBA87-9378-4FC0-933D-4FD2CC3D5F57}" destId="{975A7633-0AA3-4652-84D2-5507A8E9A5F4}" srcOrd="0" destOrd="0" presId="urn:microsoft.com/office/officeart/2005/8/layout/StepDownProcess"/>
    <dgm:cxn modelId="{8F0B75E3-DD30-43E7-B2EC-4BDFF530C619}" srcId="{0320BF37-19CD-43B7-81EB-79412CDFCBC9}" destId="{72EDBA87-9378-4FC0-933D-4FD2CC3D5F57}" srcOrd="2" destOrd="0" parTransId="{2DCD2A34-D73C-4598-8223-30A8E1241F35}" sibTransId="{F41A5E4A-C113-4254-A459-8736C8239EDF}"/>
    <dgm:cxn modelId="{CA1958F4-37B0-4394-9654-8B8D7914FAF9}" srcId="{0320BF37-19CD-43B7-81EB-79412CDFCBC9}" destId="{344F1990-2C90-4CF2-A452-8B06019DA4C0}" srcOrd="1" destOrd="0" parTransId="{2DFE8957-1DD6-4696-9D30-F6AAD1B05A23}" sibTransId="{AD2A1936-FCBD-426C-90F1-16134365BD4E}"/>
    <dgm:cxn modelId="{84D85E35-C0C0-467A-BB7E-28C934DC1917}" srcId="{344F1990-2C90-4CF2-A452-8B06019DA4C0}" destId="{F119A832-2064-4D94-B685-EEADFD79F503}" srcOrd="0" destOrd="0" parTransId="{4F5EFA75-98D7-49B5-9C50-B951B3D5F180}" sibTransId="{ED6E2D36-7EDB-475F-9327-1D0FEBC1A0E0}"/>
    <dgm:cxn modelId="{E75818BB-F5C4-443F-B8EC-37B83AE4C082}" type="presOf" srcId="{A28E6ECB-A44C-401F-A234-CB13579CEBE1}" destId="{5E1B6D3E-D5C3-4ED5-93BC-D64E274779D9}" srcOrd="0" destOrd="0" presId="urn:microsoft.com/office/officeart/2005/8/layout/StepDownProcess"/>
    <dgm:cxn modelId="{F3C79280-A3D3-4243-A6D8-FDC0578CD8FC}" srcId="{0320BF37-19CD-43B7-81EB-79412CDFCBC9}" destId="{A28E6ECB-A44C-401F-A234-CB13579CEBE1}" srcOrd="0" destOrd="0" parTransId="{C0BAFCA1-BF86-4091-9EAD-E585E7E827AC}" sibTransId="{AA763C50-36E2-4CB4-BC4B-7D0AD45FAC5D}"/>
    <dgm:cxn modelId="{F745835F-3DEF-4AC1-BAD6-05452793C747}" type="presOf" srcId="{0320BF37-19CD-43B7-81EB-79412CDFCBC9}" destId="{C9FA44E0-FB14-47FE-A908-1C6F00B6D4A0}" srcOrd="0" destOrd="0" presId="urn:microsoft.com/office/officeart/2005/8/layout/StepDownProcess"/>
    <dgm:cxn modelId="{9BFF554B-FC51-4E87-865F-C03DD6BFF36B}" type="presOf" srcId="{DB66F2E7-0CBB-4F52-910C-3C9A05C43ECD}" destId="{3FB7FD99-D233-49C0-8266-908F2B1E4AF0}" srcOrd="0" destOrd="0" presId="urn:microsoft.com/office/officeart/2005/8/layout/StepDownProcess"/>
    <dgm:cxn modelId="{56CC8E98-2BEC-4B8B-A54B-BF2DDE3776A1}" type="presOf" srcId="{F119A832-2064-4D94-B685-EEADFD79F503}" destId="{5DFE0C28-7B8B-49BE-A4E2-DC839A08DC96}" srcOrd="0" destOrd="0" presId="urn:microsoft.com/office/officeart/2005/8/layout/StepDownProcess"/>
    <dgm:cxn modelId="{0F5BC29D-4AF4-4D7E-ACF7-56B8AD6D774C}" type="presParOf" srcId="{C9FA44E0-FB14-47FE-A908-1C6F00B6D4A0}" destId="{382FD3E9-301C-44C0-92DB-07E342302757}" srcOrd="0" destOrd="0" presId="urn:microsoft.com/office/officeart/2005/8/layout/StepDownProcess"/>
    <dgm:cxn modelId="{AE0FE3BD-D557-435C-A7DB-155FFA3A8ABD}" type="presParOf" srcId="{382FD3E9-301C-44C0-92DB-07E342302757}" destId="{71969BBC-AF6D-43FF-B608-CA050F480C46}" srcOrd="0" destOrd="0" presId="urn:microsoft.com/office/officeart/2005/8/layout/StepDownProcess"/>
    <dgm:cxn modelId="{9FD8154A-D30F-4695-87CC-A34E33C3A5A6}" type="presParOf" srcId="{382FD3E9-301C-44C0-92DB-07E342302757}" destId="{5E1B6D3E-D5C3-4ED5-93BC-D64E274779D9}" srcOrd="1" destOrd="0" presId="urn:microsoft.com/office/officeart/2005/8/layout/StepDownProcess"/>
    <dgm:cxn modelId="{468A6F9B-49BB-44B8-BF12-E3DA5FC5CABB}" type="presParOf" srcId="{382FD3E9-301C-44C0-92DB-07E342302757}" destId="{3FB7FD99-D233-49C0-8266-908F2B1E4AF0}" srcOrd="2" destOrd="0" presId="urn:microsoft.com/office/officeart/2005/8/layout/StepDownProcess"/>
    <dgm:cxn modelId="{7CEC8541-CF43-499C-975D-26630591C296}" type="presParOf" srcId="{C9FA44E0-FB14-47FE-A908-1C6F00B6D4A0}" destId="{6E4149CF-9CA2-46E8-A200-F486F145BE7F}" srcOrd="1" destOrd="0" presId="urn:microsoft.com/office/officeart/2005/8/layout/StepDownProcess"/>
    <dgm:cxn modelId="{EA2640B1-5BC2-4C9B-9001-8EDA8B87DE0F}" type="presParOf" srcId="{C9FA44E0-FB14-47FE-A908-1C6F00B6D4A0}" destId="{DD92F789-A149-4BF5-926C-4A8809B079DC}" srcOrd="2" destOrd="0" presId="urn:microsoft.com/office/officeart/2005/8/layout/StepDownProcess"/>
    <dgm:cxn modelId="{0EB4BB78-6193-4D9C-A11E-64C0D1FE6C11}" type="presParOf" srcId="{DD92F789-A149-4BF5-926C-4A8809B079DC}" destId="{674CE893-EDDF-43D3-8AE1-F27E51D3FCC6}" srcOrd="0" destOrd="0" presId="urn:microsoft.com/office/officeart/2005/8/layout/StepDownProcess"/>
    <dgm:cxn modelId="{A0A6A334-214D-4966-B276-9304ACB0FE6F}" type="presParOf" srcId="{DD92F789-A149-4BF5-926C-4A8809B079DC}" destId="{7C90DFD3-3627-47EE-8F15-50E60B008D27}" srcOrd="1" destOrd="0" presId="urn:microsoft.com/office/officeart/2005/8/layout/StepDownProcess"/>
    <dgm:cxn modelId="{B8447721-5608-41D0-B28D-5A3E7705FAC0}" type="presParOf" srcId="{DD92F789-A149-4BF5-926C-4A8809B079DC}" destId="{5DFE0C28-7B8B-49BE-A4E2-DC839A08DC96}" srcOrd="2" destOrd="0" presId="urn:microsoft.com/office/officeart/2005/8/layout/StepDownProcess"/>
    <dgm:cxn modelId="{8A16602B-C742-41D4-86E2-A090331FC8ED}" type="presParOf" srcId="{C9FA44E0-FB14-47FE-A908-1C6F00B6D4A0}" destId="{98ECF000-0EB1-4A8A-8BF8-200DD16AAE35}" srcOrd="3" destOrd="0" presId="urn:microsoft.com/office/officeart/2005/8/layout/StepDownProcess"/>
    <dgm:cxn modelId="{E0EB83D6-5E6D-407A-AB02-21AE8E6EEB7C}" type="presParOf" srcId="{C9FA44E0-FB14-47FE-A908-1C6F00B6D4A0}" destId="{B3177A3F-31D3-463F-96F4-E14B819ED1C9}" srcOrd="4" destOrd="0" presId="urn:microsoft.com/office/officeart/2005/8/layout/StepDownProcess"/>
    <dgm:cxn modelId="{062D23C1-E49F-44DD-84E5-7852998E526B}" type="presParOf" srcId="{B3177A3F-31D3-463F-96F4-E14B819ED1C9}" destId="{975A7633-0AA3-4652-84D2-5507A8E9A5F4}" srcOrd="0" destOrd="0" presId="urn:microsoft.com/office/officeart/2005/8/layout/StepDownProcess"/>
    <dgm:cxn modelId="{CF6AC9DA-3524-4DEA-A77E-DF2F20EDAD03}" type="presParOf" srcId="{B3177A3F-31D3-463F-96F4-E14B819ED1C9}" destId="{3DD1CFF4-B278-46F3-8908-2DDE404BD6B9}" srcOrd="1" destOrd="0" presId="urn:microsoft.com/office/officeart/2005/8/layout/StepDown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969BBC-AF6D-43FF-B608-CA050F480C46}">
      <dsp:nvSpPr>
        <dsp:cNvPr id="0" name=""/>
        <dsp:cNvSpPr/>
      </dsp:nvSpPr>
      <dsp:spPr>
        <a:xfrm rot="5400000">
          <a:off x="486638" y="754950"/>
          <a:ext cx="748304" cy="85191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1B6D3E-D5C3-4ED5-93BC-D64E274779D9}">
      <dsp:nvSpPr>
        <dsp:cNvPr id="0" name=""/>
        <dsp:cNvSpPr/>
      </dsp:nvSpPr>
      <dsp:spPr>
        <a:xfrm>
          <a:off x="0" y="23169"/>
          <a:ext cx="841961" cy="65310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dirty="0">
              <a:latin typeface="Arial" panose="020B0604020202020204" pitchFamily="34" charset="0"/>
              <a:cs typeface="Arial" panose="020B0604020202020204" pitchFamily="34" charset="0"/>
            </a:rPr>
            <a:t>Een krant verkoopt weinig</a:t>
          </a:r>
        </a:p>
      </dsp:txBody>
      <dsp:txXfrm>
        <a:off x="31888" y="55057"/>
        <a:ext cx="778185" cy="589328"/>
      </dsp:txXfrm>
    </dsp:sp>
    <dsp:sp modelId="{3FB7FD99-D233-49C0-8266-908F2B1E4AF0}">
      <dsp:nvSpPr>
        <dsp:cNvPr id="0" name=""/>
        <dsp:cNvSpPr/>
      </dsp:nvSpPr>
      <dsp:spPr>
        <a:xfrm>
          <a:off x="0" y="791278"/>
          <a:ext cx="1910565" cy="712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nl-NL" sz="1200" kern="1200" dirty="0">
              <a:latin typeface="Arial" panose="020B0604020202020204" pitchFamily="34" charset="0"/>
              <a:cs typeface="Arial" panose="020B0604020202020204" pitchFamily="34" charset="0"/>
            </a:rPr>
            <a:t>Lage oplage </a:t>
          </a:r>
        </a:p>
      </dsp:txBody>
      <dsp:txXfrm>
        <a:off x="0" y="791278"/>
        <a:ext cx="1910565" cy="712670"/>
      </dsp:txXfrm>
    </dsp:sp>
    <dsp:sp modelId="{674CE893-EDDF-43D3-8AE1-F27E51D3FCC6}">
      <dsp:nvSpPr>
        <dsp:cNvPr id="0" name=""/>
        <dsp:cNvSpPr/>
      </dsp:nvSpPr>
      <dsp:spPr>
        <a:xfrm rot="5400000">
          <a:off x="1978706" y="1702563"/>
          <a:ext cx="748304" cy="85191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90DFD3-3627-47EE-8F15-50E60B008D27}">
      <dsp:nvSpPr>
        <dsp:cNvPr id="0" name=""/>
        <dsp:cNvSpPr/>
      </dsp:nvSpPr>
      <dsp:spPr>
        <a:xfrm>
          <a:off x="1328674" y="1024171"/>
          <a:ext cx="1813835" cy="4717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dirty="0">
              <a:latin typeface="Arial" panose="020B0604020202020204" pitchFamily="34" charset="0"/>
              <a:cs typeface="Arial" panose="020B0604020202020204" pitchFamily="34" charset="0"/>
            </a:rPr>
            <a:t>Niet aantrekkelijk voor adverteerders </a:t>
          </a:r>
        </a:p>
      </dsp:txBody>
      <dsp:txXfrm>
        <a:off x="1351708" y="1047205"/>
        <a:ext cx="1767767" cy="425704"/>
      </dsp:txXfrm>
    </dsp:sp>
    <dsp:sp modelId="{5DFE0C28-7B8B-49BE-A4E2-DC839A08DC96}">
      <dsp:nvSpPr>
        <dsp:cNvPr id="0" name=""/>
        <dsp:cNvSpPr/>
      </dsp:nvSpPr>
      <dsp:spPr>
        <a:xfrm>
          <a:off x="1504271" y="1828435"/>
          <a:ext cx="1553251" cy="712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nl-NL" sz="1200" kern="1200" dirty="0">
              <a:latin typeface="Arial" panose="020B0604020202020204" pitchFamily="34" charset="0"/>
              <a:cs typeface="Arial" panose="020B0604020202020204" pitchFamily="34" charset="0"/>
            </a:rPr>
            <a:t>Minder advertentie-inkomsten </a:t>
          </a:r>
        </a:p>
      </dsp:txBody>
      <dsp:txXfrm>
        <a:off x="1504271" y="1828435"/>
        <a:ext cx="1553251" cy="712670"/>
      </dsp:txXfrm>
    </dsp:sp>
    <dsp:sp modelId="{975A7633-0AA3-4652-84D2-5507A8E9A5F4}">
      <dsp:nvSpPr>
        <dsp:cNvPr id="0" name=""/>
        <dsp:cNvSpPr/>
      </dsp:nvSpPr>
      <dsp:spPr>
        <a:xfrm>
          <a:off x="3059120" y="1863785"/>
          <a:ext cx="2000825" cy="63279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dirty="0">
              <a:latin typeface="Arial" panose="020B0604020202020204" pitchFamily="34" charset="0"/>
              <a:cs typeface="Arial" panose="020B0604020202020204" pitchFamily="34" charset="0"/>
            </a:rPr>
            <a:t>Kwaliteit wordt aangetast omdat ze weinig inkomsten hebben</a:t>
          </a:r>
        </a:p>
      </dsp:txBody>
      <dsp:txXfrm>
        <a:off x="3090016" y="1894681"/>
        <a:ext cx="1939033" cy="571006"/>
      </dsp:txXfrm>
    </dsp:sp>
    <dsp:sp modelId="{3DD1CFF4-B278-46F3-8908-2DDE404BD6B9}">
      <dsp:nvSpPr>
        <dsp:cNvPr id="0" name=""/>
        <dsp:cNvSpPr/>
      </dsp:nvSpPr>
      <dsp:spPr>
        <a:xfrm>
          <a:off x="4990568" y="1822342"/>
          <a:ext cx="1610256" cy="816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nl-NL" sz="1200" kern="1200" dirty="0">
              <a:latin typeface="Arial" panose="020B0604020202020204" pitchFamily="34" charset="0"/>
              <a:cs typeface="Arial" panose="020B0604020202020204" pitchFamily="34" charset="0"/>
            </a:rPr>
            <a:t>Door lage kwaliteit wordt de krant weinig verkocht </a:t>
          </a:r>
        </a:p>
      </dsp:txBody>
      <dsp:txXfrm>
        <a:off x="4990568" y="1822342"/>
        <a:ext cx="1610256" cy="81607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15</Pages>
  <Words>3267</Words>
  <Characters>17973</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Drupsteen</dc:creator>
  <cp:keywords/>
  <dc:description/>
  <cp:lastModifiedBy>Sanne Drupsteen</cp:lastModifiedBy>
  <cp:revision>24</cp:revision>
  <dcterms:created xsi:type="dcterms:W3CDTF">2016-12-29T21:19:00Z</dcterms:created>
  <dcterms:modified xsi:type="dcterms:W3CDTF">2017-01-15T13:00:00Z</dcterms:modified>
</cp:coreProperties>
</file>