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E0" w:rsidRDefault="007458E0" w:rsidP="009816A4">
      <w:pPr>
        <w:spacing w:line="240" w:lineRule="auto"/>
        <w:jc w:val="center"/>
        <w:rPr>
          <w:rFonts w:ascii="Courier New" w:hAnsi="Courier New" w:cs="Courier New"/>
          <w:sz w:val="24"/>
          <w:szCs w:val="24"/>
        </w:rPr>
      </w:pPr>
      <w:r>
        <w:rPr>
          <w:rFonts w:ascii="Courier New" w:hAnsi="Courier New" w:cs="Courier New"/>
          <w:noProof/>
          <w:sz w:val="24"/>
          <w:szCs w:val="24"/>
          <w:lang w:eastAsia="nl-NL"/>
        </w:rPr>
        <w:drawing>
          <wp:inline distT="0" distB="0" distL="0" distR="0">
            <wp:extent cx="5403739" cy="8354665"/>
            <wp:effectExtent l="19050" t="0" r="6461"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13708" cy="8370078"/>
                    </a:xfrm>
                    <a:prstGeom prst="rect">
                      <a:avLst/>
                    </a:prstGeom>
                    <a:noFill/>
                    <a:ln w="9525">
                      <a:noFill/>
                      <a:miter lim="800000"/>
                      <a:headEnd/>
                      <a:tailEnd/>
                    </a:ln>
                  </pic:spPr>
                </pic:pic>
              </a:graphicData>
            </a:graphic>
          </wp:inline>
        </w:drawing>
      </w:r>
    </w:p>
    <w:p w:rsidR="007458E0" w:rsidRDefault="007458E0" w:rsidP="007458E0">
      <w:pPr>
        <w:spacing w:line="240" w:lineRule="auto"/>
        <w:rPr>
          <w:rFonts w:ascii="Courier New" w:hAnsi="Courier New" w:cs="Courier New"/>
          <w:sz w:val="24"/>
          <w:szCs w:val="24"/>
        </w:rPr>
      </w:pPr>
    </w:p>
    <w:p w:rsidR="007B4155" w:rsidRDefault="007B4155" w:rsidP="007458E0">
      <w:pPr>
        <w:spacing w:line="240" w:lineRule="auto"/>
        <w:jc w:val="center"/>
        <w:rPr>
          <w:rFonts w:ascii="Courier New" w:hAnsi="Courier New" w:cs="Courier New"/>
          <w:sz w:val="24"/>
          <w:szCs w:val="24"/>
        </w:rPr>
      </w:pPr>
      <w:r w:rsidRPr="0016583F">
        <w:rPr>
          <w:rFonts w:ascii="Courier New" w:hAnsi="Courier New" w:cs="Courier New"/>
          <w:b/>
          <w:sz w:val="24"/>
          <w:szCs w:val="24"/>
        </w:rPr>
        <w:lastRenderedPageBreak/>
        <w:t>1</w:t>
      </w:r>
      <w:r>
        <w:rPr>
          <w:rFonts w:ascii="Courier New" w:hAnsi="Courier New" w:cs="Courier New"/>
          <w:sz w:val="24"/>
          <w:szCs w:val="24"/>
        </w:rPr>
        <w:t>.Titel:de Grijze Jager boek 2 De Brandende Brug</w:t>
      </w:r>
    </w:p>
    <w:p w:rsidR="007B4155" w:rsidRDefault="007B4155" w:rsidP="007458E0">
      <w:pPr>
        <w:spacing w:line="240" w:lineRule="auto"/>
        <w:jc w:val="center"/>
        <w:rPr>
          <w:rFonts w:ascii="Courier New" w:hAnsi="Courier New" w:cs="Courier New"/>
          <w:sz w:val="24"/>
          <w:szCs w:val="24"/>
        </w:rPr>
      </w:pPr>
      <w:r>
        <w:rPr>
          <w:rFonts w:ascii="Courier New" w:hAnsi="Courier New" w:cs="Courier New"/>
          <w:sz w:val="24"/>
          <w:szCs w:val="24"/>
        </w:rPr>
        <w:t>Auteur</w:t>
      </w:r>
      <w:r w:rsidR="009816A4">
        <w:rPr>
          <w:rFonts w:ascii="Courier New" w:hAnsi="Courier New" w:cs="Courier New"/>
          <w:sz w:val="24"/>
          <w:szCs w:val="24"/>
        </w:rPr>
        <w:t>:John Flanagan</w:t>
      </w:r>
    </w:p>
    <w:p w:rsidR="009816A4" w:rsidRDefault="009816A4" w:rsidP="007458E0">
      <w:pPr>
        <w:spacing w:line="240" w:lineRule="auto"/>
        <w:jc w:val="center"/>
        <w:rPr>
          <w:rFonts w:ascii="Courier New" w:hAnsi="Courier New" w:cs="Courier New"/>
          <w:sz w:val="24"/>
          <w:szCs w:val="24"/>
        </w:rPr>
      </w:pPr>
      <w:r>
        <w:rPr>
          <w:rFonts w:ascii="Courier New" w:hAnsi="Courier New" w:cs="Courier New"/>
          <w:sz w:val="24"/>
          <w:szCs w:val="24"/>
        </w:rPr>
        <w:t>Oorspronkelijke titel:Ranger’s Apprentice The Burning Bridge Book two</w:t>
      </w:r>
    </w:p>
    <w:p w:rsidR="009816A4" w:rsidRDefault="009816A4" w:rsidP="007458E0">
      <w:pPr>
        <w:spacing w:line="240" w:lineRule="auto"/>
        <w:jc w:val="center"/>
        <w:rPr>
          <w:rFonts w:ascii="Courier New" w:hAnsi="Courier New" w:cs="Courier New"/>
          <w:sz w:val="24"/>
          <w:szCs w:val="24"/>
        </w:rPr>
      </w:pPr>
      <w:r>
        <w:rPr>
          <w:rFonts w:ascii="Courier New" w:hAnsi="Courier New" w:cs="Courier New"/>
          <w:sz w:val="24"/>
          <w:szCs w:val="24"/>
        </w:rPr>
        <w:t>Vertaald uit het:Engels</w:t>
      </w:r>
    </w:p>
    <w:p w:rsidR="009816A4" w:rsidRDefault="009816A4" w:rsidP="009816A4">
      <w:pPr>
        <w:spacing w:line="240" w:lineRule="auto"/>
        <w:jc w:val="center"/>
        <w:rPr>
          <w:rFonts w:ascii="Courier New" w:hAnsi="Courier New" w:cs="Courier New"/>
          <w:sz w:val="24"/>
          <w:szCs w:val="24"/>
        </w:rPr>
      </w:pPr>
      <w:r>
        <w:rPr>
          <w:rFonts w:ascii="Courier New" w:hAnsi="Courier New" w:cs="Courier New"/>
          <w:sz w:val="24"/>
          <w:szCs w:val="24"/>
        </w:rPr>
        <w:t>Door:Random House Australia</w:t>
      </w:r>
    </w:p>
    <w:p w:rsidR="009816A4" w:rsidRDefault="009816A4" w:rsidP="009816A4">
      <w:pPr>
        <w:spacing w:line="240" w:lineRule="auto"/>
        <w:jc w:val="center"/>
        <w:rPr>
          <w:rFonts w:ascii="Courier New" w:hAnsi="Courier New" w:cs="Courier New"/>
          <w:sz w:val="24"/>
          <w:szCs w:val="24"/>
        </w:rPr>
      </w:pPr>
      <w:r w:rsidRPr="0016583F">
        <w:rPr>
          <w:rFonts w:ascii="Courier New" w:hAnsi="Courier New" w:cs="Courier New"/>
          <w:b/>
          <w:sz w:val="24"/>
          <w:szCs w:val="24"/>
        </w:rPr>
        <w:t>2.</w:t>
      </w:r>
      <w:r>
        <w:rPr>
          <w:rFonts w:ascii="Courier New" w:hAnsi="Courier New" w:cs="Courier New"/>
          <w:sz w:val="24"/>
          <w:szCs w:val="24"/>
        </w:rPr>
        <w:t xml:space="preserve">Het Nederland was niet al te moeilijk. </w:t>
      </w:r>
    </w:p>
    <w:p w:rsidR="009816A4" w:rsidRDefault="009816A4" w:rsidP="009816A4">
      <w:pPr>
        <w:spacing w:line="240" w:lineRule="auto"/>
        <w:jc w:val="center"/>
        <w:rPr>
          <w:rFonts w:ascii="Courier New" w:hAnsi="Courier New" w:cs="Courier New"/>
          <w:sz w:val="24"/>
          <w:szCs w:val="24"/>
        </w:rPr>
      </w:pPr>
      <w:r w:rsidRPr="0016583F">
        <w:rPr>
          <w:rFonts w:ascii="Courier New" w:hAnsi="Courier New" w:cs="Courier New"/>
          <w:b/>
          <w:sz w:val="24"/>
          <w:szCs w:val="24"/>
        </w:rPr>
        <w:t>3.</w:t>
      </w:r>
      <w:r>
        <w:rPr>
          <w:rFonts w:ascii="Courier New" w:hAnsi="Courier New" w:cs="Courier New"/>
          <w:sz w:val="24"/>
          <w:szCs w:val="24"/>
        </w:rPr>
        <w:t>Er zaten wel rare woorden in zoals:Araluen en Evanlyn</w:t>
      </w:r>
    </w:p>
    <w:p w:rsidR="009816A4" w:rsidRDefault="009816A4" w:rsidP="009816A4">
      <w:pPr>
        <w:spacing w:line="240" w:lineRule="auto"/>
        <w:jc w:val="center"/>
        <w:rPr>
          <w:rFonts w:ascii="Courier New" w:hAnsi="Courier New" w:cs="Courier New"/>
          <w:sz w:val="24"/>
          <w:szCs w:val="24"/>
        </w:rPr>
      </w:pPr>
      <w:r w:rsidRPr="0016583F">
        <w:rPr>
          <w:rFonts w:ascii="Courier New" w:hAnsi="Courier New" w:cs="Courier New"/>
          <w:b/>
          <w:sz w:val="24"/>
          <w:szCs w:val="24"/>
        </w:rPr>
        <w:t>4.</w:t>
      </w:r>
      <w:r>
        <w:rPr>
          <w:rFonts w:ascii="Courier New" w:hAnsi="Courier New" w:cs="Courier New"/>
          <w:sz w:val="24"/>
          <w:szCs w:val="24"/>
        </w:rPr>
        <w:t>Het is in een land wat eigenlijk niet echt bestaat maar als je zou moeten zeggen in welk land dan zou dat A</w:t>
      </w:r>
      <w:r w:rsidR="002538A8">
        <w:rPr>
          <w:rFonts w:ascii="Courier New" w:hAnsi="Courier New" w:cs="Courier New"/>
          <w:sz w:val="24"/>
          <w:szCs w:val="24"/>
        </w:rPr>
        <w:t>raluen en Celtica zijn.</w:t>
      </w:r>
    </w:p>
    <w:p w:rsidR="002538A8" w:rsidRDefault="002538A8" w:rsidP="009816A4">
      <w:pPr>
        <w:spacing w:line="240" w:lineRule="auto"/>
        <w:jc w:val="center"/>
        <w:rPr>
          <w:rFonts w:ascii="Courier New" w:hAnsi="Courier New" w:cs="Courier New"/>
          <w:sz w:val="24"/>
          <w:szCs w:val="24"/>
        </w:rPr>
      </w:pPr>
      <w:r w:rsidRPr="0016583F">
        <w:rPr>
          <w:rFonts w:ascii="Courier New" w:hAnsi="Courier New" w:cs="Courier New"/>
          <w:b/>
          <w:sz w:val="24"/>
          <w:szCs w:val="24"/>
        </w:rPr>
        <w:t>5.</w:t>
      </w:r>
      <w:r>
        <w:rPr>
          <w:rFonts w:ascii="Courier New" w:hAnsi="Courier New" w:cs="Courier New"/>
          <w:sz w:val="24"/>
          <w:szCs w:val="24"/>
        </w:rPr>
        <w:t>Er zit geen tijd in het boek maar als je het leest denk je eigenlijk aan de middeleeuwen omdat er ridders en zo in voorkomen en nog allemaal van die oude kastelen.</w:t>
      </w:r>
    </w:p>
    <w:p w:rsidR="002538A8" w:rsidRDefault="002538A8" w:rsidP="009816A4">
      <w:pPr>
        <w:spacing w:line="240" w:lineRule="auto"/>
        <w:jc w:val="center"/>
        <w:rPr>
          <w:rFonts w:ascii="Courier New" w:hAnsi="Courier New" w:cs="Courier New"/>
          <w:sz w:val="24"/>
          <w:szCs w:val="24"/>
        </w:rPr>
      </w:pPr>
      <w:r w:rsidRPr="0016583F">
        <w:rPr>
          <w:rFonts w:ascii="Courier New" w:hAnsi="Courier New" w:cs="Courier New"/>
          <w:b/>
          <w:sz w:val="24"/>
          <w:szCs w:val="24"/>
        </w:rPr>
        <w:t>6.</w:t>
      </w:r>
      <w:r>
        <w:rPr>
          <w:rFonts w:ascii="Courier New" w:hAnsi="Courier New" w:cs="Courier New"/>
          <w:sz w:val="24"/>
          <w:szCs w:val="24"/>
        </w:rPr>
        <w:t>De hoofdpersonen zijn:</w:t>
      </w:r>
    </w:p>
    <w:p w:rsidR="002538A8" w:rsidRDefault="002538A8" w:rsidP="009816A4">
      <w:pPr>
        <w:spacing w:line="240" w:lineRule="auto"/>
        <w:jc w:val="center"/>
        <w:rPr>
          <w:rFonts w:ascii="Courier New" w:hAnsi="Courier New" w:cs="Courier New"/>
          <w:sz w:val="24"/>
          <w:szCs w:val="24"/>
        </w:rPr>
      </w:pPr>
      <w:r>
        <w:rPr>
          <w:rFonts w:ascii="Courier New" w:hAnsi="Courier New" w:cs="Courier New"/>
          <w:sz w:val="24"/>
          <w:szCs w:val="24"/>
        </w:rPr>
        <w:t>Will:Hij is een jonge Grijze Jager en is heel erg verlegen maar wel slim.</w:t>
      </w:r>
    </w:p>
    <w:p w:rsidR="002538A8" w:rsidRDefault="002538A8" w:rsidP="009816A4">
      <w:pPr>
        <w:spacing w:line="240" w:lineRule="auto"/>
        <w:jc w:val="center"/>
        <w:rPr>
          <w:rFonts w:ascii="Courier New" w:hAnsi="Courier New" w:cs="Courier New"/>
          <w:sz w:val="24"/>
          <w:szCs w:val="24"/>
        </w:rPr>
      </w:pPr>
      <w:r>
        <w:rPr>
          <w:rFonts w:ascii="Courier New" w:hAnsi="Courier New" w:cs="Courier New"/>
          <w:sz w:val="24"/>
          <w:szCs w:val="24"/>
        </w:rPr>
        <w:t>Arnout:Arnout is in opleiding om een ridder te worden.Hij is een van de beste vrienden van Will en is bijna nergens bang voor.</w:t>
      </w:r>
    </w:p>
    <w:p w:rsidR="002538A8" w:rsidRDefault="002538A8" w:rsidP="009816A4">
      <w:pPr>
        <w:spacing w:line="240" w:lineRule="auto"/>
        <w:jc w:val="center"/>
        <w:rPr>
          <w:rFonts w:ascii="Courier New" w:hAnsi="Courier New" w:cs="Courier New"/>
          <w:sz w:val="24"/>
          <w:szCs w:val="24"/>
        </w:rPr>
      </w:pPr>
      <w:r>
        <w:rPr>
          <w:rFonts w:ascii="Courier New" w:hAnsi="Courier New" w:cs="Courier New"/>
          <w:sz w:val="24"/>
          <w:szCs w:val="24"/>
        </w:rPr>
        <w:t>Halt:Halt is de leraar van Will.Hij is erg mysterieus,maar wel heel slim.</w:t>
      </w:r>
    </w:p>
    <w:p w:rsidR="002538A8" w:rsidRDefault="002538A8" w:rsidP="009816A4">
      <w:pPr>
        <w:spacing w:line="240" w:lineRule="auto"/>
        <w:jc w:val="center"/>
        <w:rPr>
          <w:rFonts w:ascii="Courier New" w:hAnsi="Courier New" w:cs="Courier New"/>
          <w:sz w:val="24"/>
          <w:szCs w:val="24"/>
        </w:rPr>
      </w:pPr>
      <w:r>
        <w:rPr>
          <w:rFonts w:ascii="Courier New" w:hAnsi="Courier New" w:cs="Courier New"/>
          <w:sz w:val="24"/>
          <w:szCs w:val="24"/>
        </w:rPr>
        <w:t>Gilan:Gilan was ook een leerling van Halt en nu ook een van de beste vrienden van Will.Gilan is in het boek ook erg aanwezig.</w:t>
      </w:r>
    </w:p>
    <w:p w:rsidR="00F62868" w:rsidRDefault="002538A8" w:rsidP="009816A4">
      <w:pPr>
        <w:spacing w:line="240" w:lineRule="auto"/>
        <w:jc w:val="center"/>
        <w:rPr>
          <w:rFonts w:ascii="Courier New" w:hAnsi="Courier New" w:cs="Courier New"/>
          <w:sz w:val="24"/>
          <w:szCs w:val="24"/>
        </w:rPr>
      </w:pPr>
      <w:r>
        <w:rPr>
          <w:rFonts w:ascii="Courier New" w:hAnsi="Courier New" w:cs="Courier New"/>
          <w:sz w:val="24"/>
          <w:szCs w:val="24"/>
        </w:rPr>
        <w:t>Evanlyn:Will,Arnout en Gilan ontmoeten Evanlyn in Celtica op een missie. Evanlyn is in het begin er stil omd</w:t>
      </w:r>
      <w:r w:rsidR="00F62868">
        <w:rPr>
          <w:rFonts w:ascii="Courier New" w:hAnsi="Courier New" w:cs="Courier New"/>
          <w:sz w:val="24"/>
          <w:szCs w:val="24"/>
        </w:rPr>
        <w:t>at ze de jongens niet vertrouwt,maar het komt ook omdat ze niet wil vertellen dat ze docht</w:t>
      </w:r>
      <w:r w:rsidR="00315F07">
        <w:rPr>
          <w:rFonts w:ascii="Courier New" w:hAnsi="Courier New" w:cs="Courier New"/>
          <w:sz w:val="24"/>
          <w:szCs w:val="24"/>
        </w:rPr>
        <w:t>er</w:t>
      </w:r>
      <w:r w:rsidR="00F62868">
        <w:rPr>
          <w:rFonts w:ascii="Courier New" w:hAnsi="Courier New" w:cs="Courier New"/>
          <w:sz w:val="24"/>
          <w:szCs w:val="24"/>
        </w:rPr>
        <w:t xml:space="preserve"> van de koning van Celtica is.</w:t>
      </w:r>
    </w:p>
    <w:p w:rsidR="00F62868" w:rsidRDefault="00F62868" w:rsidP="009816A4">
      <w:pPr>
        <w:spacing w:line="240" w:lineRule="auto"/>
        <w:jc w:val="center"/>
        <w:rPr>
          <w:rFonts w:ascii="Courier New" w:hAnsi="Courier New" w:cs="Courier New"/>
          <w:sz w:val="24"/>
          <w:szCs w:val="24"/>
        </w:rPr>
      </w:pPr>
      <w:r>
        <w:rPr>
          <w:rFonts w:ascii="Courier New" w:hAnsi="Courier New" w:cs="Courier New"/>
          <w:sz w:val="24"/>
          <w:szCs w:val="24"/>
        </w:rPr>
        <w:t>Morgarath:Morgarath is de gene waar de mensen uit Celtic</w:t>
      </w:r>
      <w:r w:rsidR="00315F07">
        <w:rPr>
          <w:rFonts w:ascii="Courier New" w:hAnsi="Courier New" w:cs="Courier New"/>
          <w:sz w:val="24"/>
          <w:szCs w:val="24"/>
        </w:rPr>
        <w:t>a</w:t>
      </w:r>
      <w:r>
        <w:rPr>
          <w:rFonts w:ascii="Courier New" w:hAnsi="Courier New" w:cs="Courier New"/>
          <w:sz w:val="24"/>
          <w:szCs w:val="24"/>
        </w:rPr>
        <w:t xml:space="preserve"> en Araluen tegen vechten.Morgarath wil wraak nemen omdat hij uit Araluen is verbannen.</w:t>
      </w:r>
    </w:p>
    <w:p w:rsidR="00F62868" w:rsidRDefault="00F62868" w:rsidP="009816A4">
      <w:pPr>
        <w:spacing w:line="240" w:lineRule="auto"/>
        <w:jc w:val="center"/>
        <w:rPr>
          <w:rFonts w:ascii="Courier New" w:hAnsi="Courier New" w:cs="Courier New"/>
          <w:sz w:val="24"/>
          <w:szCs w:val="24"/>
        </w:rPr>
      </w:pPr>
      <w:r w:rsidRPr="0016583F">
        <w:rPr>
          <w:rFonts w:ascii="Courier New" w:hAnsi="Courier New" w:cs="Courier New"/>
          <w:b/>
          <w:sz w:val="24"/>
          <w:szCs w:val="24"/>
        </w:rPr>
        <w:t>7.</w:t>
      </w:r>
      <w:r>
        <w:rPr>
          <w:rFonts w:ascii="Courier New" w:hAnsi="Courier New" w:cs="Courier New"/>
          <w:sz w:val="24"/>
          <w:szCs w:val="24"/>
        </w:rPr>
        <w:t>Ik vond Will het leukste karakter omdat hij op het laatst toch zijn angsten overwint.</w:t>
      </w:r>
    </w:p>
    <w:p w:rsidR="00F62868" w:rsidRDefault="00F62868" w:rsidP="009816A4">
      <w:pPr>
        <w:spacing w:line="240" w:lineRule="auto"/>
        <w:jc w:val="center"/>
        <w:rPr>
          <w:rFonts w:ascii="Courier New" w:hAnsi="Courier New" w:cs="Courier New"/>
          <w:sz w:val="24"/>
          <w:szCs w:val="24"/>
        </w:rPr>
      </w:pPr>
      <w:r>
        <w:rPr>
          <w:rFonts w:ascii="Courier New" w:hAnsi="Courier New" w:cs="Courier New"/>
          <w:sz w:val="24"/>
          <w:szCs w:val="24"/>
        </w:rPr>
        <w:t>Ik vond Morgarath het stomst omdat hij heel erg irritant was in het boek.</w:t>
      </w:r>
    </w:p>
    <w:p w:rsidR="00F62868" w:rsidRDefault="00F62868" w:rsidP="009816A4">
      <w:pPr>
        <w:spacing w:line="240" w:lineRule="auto"/>
        <w:jc w:val="center"/>
        <w:rPr>
          <w:rFonts w:ascii="Courier New" w:hAnsi="Courier New" w:cs="Courier New"/>
          <w:sz w:val="24"/>
          <w:szCs w:val="24"/>
        </w:rPr>
      </w:pPr>
      <w:r w:rsidRPr="0016583F">
        <w:rPr>
          <w:rFonts w:ascii="Courier New" w:hAnsi="Courier New" w:cs="Courier New"/>
          <w:b/>
          <w:sz w:val="24"/>
          <w:szCs w:val="24"/>
        </w:rPr>
        <w:t>8.</w:t>
      </w:r>
      <w:r>
        <w:rPr>
          <w:rFonts w:ascii="Courier New" w:hAnsi="Courier New" w:cs="Courier New"/>
          <w:sz w:val="24"/>
          <w:szCs w:val="24"/>
        </w:rPr>
        <w:t>Het probleem in het boek was dat Morgarath weer opnieuw een oorlog wou beginnen en dat moesten ze tegengaan en/of bevechten.</w:t>
      </w:r>
    </w:p>
    <w:p w:rsidR="00F62868" w:rsidRDefault="00F62868" w:rsidP="009816A4">
      <w:pPr>
        <w:spacing w:line="240" w:lineRule="auto"/>
        <w:jc w:val="center"/>
        <w:rPr>
          <w:rFonts w:ascii="Courier New" w:hAnsi="Courier New" w:cs="Courier New"/>
          <w:sz w:val="24"/>
          <w:szCs w:val="24"/>
        </w:rPr>
      </w:pPr>
      <w:r w:rsidRPr="0016583F">
        <w:rPr>
          <w:rFonts w:ascii="Courier New" w:hAnsi="Courier New" w:cs="Courier New"/>
          <w:b/>
          <w:sz w:val="24"/>
          <w:szCs w:val="24"/>
        </w:rPr>
        <w:lastRenderedPageBreak/>
        <w:t>9.</w:t>
      </w:r>
      <w:r>
        <w:rPr>
          <w:rFonts w:ascii="Courier New" w:hAnsi="Courier New" w:cs="Courier New"/>
          <w:sz w:val="24"/>
          <w:szCs w:val="24"/>
        </w:rPr>
        <w:t xml:space="preserve">Ik vond het niet leuk omdat,het was gewoon zielig omdat Will ontvoerd werd en Halt was te laat om de Skandiërs tegen te houden en toen stond hij op het strand te schreeuwen naar de boot die in de verte weg dreef. </w:t>
      </w:r>
    </w:p>
    <w:p w:rsidR="00E71C14" w:rsidRDefault="00C87691" w:rsidP="009816A4">
      <w:pPr>
        <w:spacing w:line="240" w:lineRule="auto"/>
        <w:jc w:val="center"/>
        <w:rPr>
          <w:rFonts w:ascii="Courier New" w:hAnsi="Courier New" w:cs="Courier New"/>
          <w:sz w:val="24"/>
          <w:szCs w:val="24"/>
        </w:rPr>
      </w:pPr>
      <w:r w:rsidRPr="0016583F">
        <w:rPr>
          <w:rFonts w:ascii="Courier New" w:hAnsi="Courier New" w:cs="Courier New"/>
          <w:b/>
          <w:sz w:val="24"/>
          <w:szCs w:val="24"/>
        </w:rPr>
        <w:t>10.</w:t>
      </w:r>
      <w:r>
        <w:rPr>
          <w:rFonts w:ascii="Courier New" w:hAnsi="Courier New" w:cs="Courier New"/>
          <w:sz w:val="24"/>
          <w:szCs w:val="24"/>
        </w:rPr>
        <w:t xml:space="preserve">Halt en Will zijn bezig met een training als ze een stel wargals een man zien aanvallen. Ze doden de </w:t>
      </w:r>
      <w:r w:rsidR="00315F07">
        <w:rPr>
          <w:rFonts w:ascii="Courier New" w:hAnsi="Courier New" w:cs="Courier New"/>
          <w:sz w:val="24"/>
          <w:szCs w:val="24"/>
        </w:rPr>
        <w:t>w</w:t>
      </w:r>
      <w:r>
        <w:rPr>
          <w:rFonts w:ascii="Courier New" w:hAnsi="Courier New" w:cs="Courier New"/>
          <w:sz w:val="24"/>
          <w:szCs w:val="24"/>
        </w:rPr>
        <w:t>argals maar waren net te laat om de man te redden. Als ze in de tas van de man kijken liggen er oorlogsplannen van Morgarath in. Halt stuurt deze naar de koning en even later worden Gilan,Will en Arnout op een missie gestuurd om te kijken of het waar is. Gilan,Will en Arnout Rijden naar Celtica het land dat boven Araluen ligt. Als ze daar aankomen staan er helemaal geen wachters bij de grens Gilan vi</w:t>
      </w:r>
      <w:r w:rsidR="00315F07">
        <w:rPr>
          <w:rFonts w:ascii="Courier New" w:hAnsi="Courier New" w:cs="Courier New"/>
          <w:sz w:val="24"/>
          <w:szCs w:val="24"/>
        </w:rPr>
        <w:t xml:space="preserve">ndt dit erg raar maar toch rijden ze verder. In de rest van de dorpen is ook helemaal niemand meer. Als ze die nacht willen gaan slapen ontmoeten ze een meisje. Evanlyn. Ze zegt dat ze een dienstmeisje is van de dochter van de koning van Celtica die ontvoerd is door de wargals. Gilan rijdt terug naar het legerkamp om dit te melden aan de koning. Als hij daar is komt hij er achter dat Evanlyn helemaal geen dienstmeisje is. Ze is zelf de dochter van de koning. Will en Arnout weten dit niet en ze trekken verder met Evanlyn Celtica in totdat ze een stel wargals tegen komen met Celten. Ze volgen de wargals om te kijk waar ze de Celten naar toe brengen. Dan komen de vrienden er achter dat de Celten een brug moeten bouwen voor de wargals. De vrienden bedenken dat ze de brug beter in brand kunnen steken. Terwijl ze dit doen worden te ontdekt door een stel Skandiërs. De Skandiërs ontvoeren Will,Arnout en Evanlyn. Als de oorlog begint willen de vrienden ontsnappen maar dat lukt ze niet omdat de Skandiërs hun de hele tijd in </w:t>
      </w:r>
      <w:r w:rsidR="00E71C14">
        <w:rPr>
          <w:rFonts w:ascii="Courier New" w:hAnsi="Courier New" w:cs="Courier New"/>
          <w:sz w:val="24"/>
          <w:szCs w:val="24"/>
        </w:rPr>
        <w:t xml:space="preserve">de gaten houden. Dan toch wordt Arnout </w:t>
      </w:r>
      <w:r w:rsidR="00315F07">
        <w:rPr>
          <w:rFonts w:ascii="Courier New" w:hAnsi="Courier New" w:cs="Courier New"/>
          <w:sz w:val="24"/>
          <w:szCs w:val="24"/>
        </w:rPr>
        <w:t>bevrijd maar,Will</w:t>
      </w:r>
      <w:r w:rsidR="00E71C14">
        <w:rPr>
          <w:rFonts w:ascii="Courier New" w:hAnsi="Courier New" w:cs="Courier New"/>
          <w:sz w:val="24"/>
          <w:szCs w:val="24"/>
        </w:rPr>
        <w:t xml:space="preserve"> en Evanlyn</w:t>
      </w:r>
      <w:r w:rsidR="00315F07">
        <w:rPr>
          <w:rFonts w:ascii="Courier New" w:hAnsi="Courier New" w:cs="Courier New"/>
          <w:sz w:val="24"/>
          <w:szCs w:val="24"/>
        </w:rPr>
        <w:t xml:space="preserve"> word</w:t>
      </w:r>
      <w:r w:rsidR="00E71C14">
        <w:rPr>
          <w:rFonts w:ascii="Courier New" w:hAnsi="Courier New" w:cs="Courier New"/>
          <w:sz w:val="24"/>
          <w:szCs w:val="24"/>
        </w:rPr>
        <w:t>en</w:t>
      </w:r>
      <w:r w:rsidR="00315F07">
        <w:rPr>
          <w:rFonts w:ascii="Courier New" w:hAnsi="Courier New" w:cs="Courier New"/>
          <w:sz w:val="24"/>
          <w:szCs w:val="24"/>
        </w:rPr>
        <w:t xml:space="preserve"> mee genomen naar Skandië.</w:t>
      </w:r>
    </w:p>
    <w:p w:rsidR="009816A4" w:rsidRDefault="00E71C14" w:rsidP="009816A4">
      <w:pPr>
        <w:spacing w:line="240" w:lineRule="auto"/>
        <w:jc w:val="center"/>
        <w:rPr>
          <w:rFonts w:ascii="Courier New" w:hAnsi="Courier New" w:cs="Courier New"/>
          <w:sz w:val="24"/>
          <w:szCs w:val="24"/>
        </w:rPr>
      </w:pPr>
      <w:r w:rsidRPr="0016583F">
        <w:rPr>
          <w:rFonts w:ascii="Courier New" w:hAnsi="Courier New" w:cs="Courier New"/>
          <w:b/>
          <w:sz w:val="24"/>
          <w:szCs w:val="24"/>
        </w:rPr>
        <w:t>11</w:t>
      </w:r>
      <w:r>
        <w:rPr>
          <w:rFonts w:ascii="Courier New" w:hAnsi="Courier New" w:cs="Courier New"/>
          <w:sz w:val="24"/>
          <w:szCs w:val="24"/>
        </w:rPr>
        <w:t>.</w:t>
      </w:r>
      <w:r w:rsidR="009F100C">
        <w:rPr>
          <w:rFonts w:ascii="Courier New" w:hAnsi="Courier New" w:cs="Courier New"/>
          <w:sz w:val="24"/>
          <w:szCs w:val="24"/>
        </w:rPr>
        <w:t>Met dikke keel zwaaide Will zijn vriend en leraar vaarwel ‘Halt!’ Schreeuwde hij nog,beseffend dat de mand dat nooit meer zou horen. Maar hij hoorde Halt nog wel, een laatste kreet: ‘Ik zal je vinden,Will,dat beloof ik!’ Maar toen kreeg de wind vat op het grote vierkante zeil dat de Skandiërs gehesen hadden,en het wolvenschip schoot vooruit,weg van de kust,sneller en sneller naar het noordoosten. Heel lang nog bleef de doorweekte man daar staan, op zijn paard in de branding,en tuurde naar het schip tot ook het topje van de mast achter de einder verdween. Zijn lippen bewogen. Ze spraken een plechtige belofte uit,die alleen hij kon horen.</w:t>
      </w:r>
    </w:p>
    <w:p w:rsidR="0016583F" w:rsidRDefault="0016583F" w:rsidP="009816A4">
      <w:pPr>
        <w:spacing w:line="240" w:lineRule="auto"/>
        <w:jc w:val="center"/>
        <w:rPr>
          <w:rFonts w:ascii="Courier New" w:hAnsi="Courier New" w:cs="Courier New"/>
          <w:sz w:val="24"/>
          <w:szCs w:val="24"/>
        </w:rPr>
      </w:pPr>
      <w:r>
        <w:rPr>
          <w:rFonts w:ascii="Courier New" w:hAnsi="Courier New" w:cs="Courier New"/>
          <w:sz w:val="24"/>
          <w:szCs w:val="24"/>
        </w:rPr>
        <w:t>Ik heb dit stukje gekozen omdat het is het einde van het boek en ik vind zielig maar toch er mooi en het is eigenlijk het enige emotionele stukje in het boek.</w:t>
      </w:r>
    </w:p>
    <w:p w:rsidR="009F100C" w:rsidRDefault="009F100C" w:rsidP="009816A4">
      <w:pPr>
        <w:spacing w:line="240" w:lineRule="auto"/>
        <w:jc w:val="center"/>
        <w:rPr>
          <w:rFonts w:ascii="Courier New" w:hAnsi="Courier New" w:cs="Courier New"/>
          <w:sz w:val="24"/>
          <w:szCs w:val="24"/>
        </w:rPr>
      </w:pPr>
      <w:r w:rsidRPr="0016583F">
        <w:rPr>
          <w:rFonts w:ascii="Courier New" w:hAnsi="Courier New" w:cs="Courier New"/>
          <w:b/>
          <w:sz w:val="24"/>
          <w:szCs w:val="24"/>
        </w:rPr>
        <w:lastRenderedPageBreak/>
        <w:t>12.</w:t>
      </w:r>
      <w:r>
        <w:rPr>
          <w:rFonts w:ascii="Courier New" w:hAnsi="Courier New" w:cs="Courier New"/>
          <w:sz w:val="24"/>
          <w:szCs w:val="24"/>
        </w:rPr>
        <w:t>Will steekt de brug in brand die de Celten aan het maken zijn om te voorkomen dat de wargals via de brug Celtica binnenkomen en vanuit daar Araluen aanvallen.</w:t>
      </w:r>
    </w:p>
    <w:p w:rsidR="009F100C" w:rsidRDefault="009F100C" w:rsidP="009816A4">
      <w:pPr>
        <w:spacing w:line="240" w:lineRule="auto"/>
        <w:jc w:val="center"/>
        <w:rPr>
          <w:rFonts w:ascii="Courier New" w:hAnsi="Courier New" w:cs="Courier New"/>
          <w:sz w:val="24"/>
          <w:szCs w:val="24"/>
        </w:rPr>
      </w:pPr>
      <w:r w:rsidRPr="0016583F">
        <w:rPr>
          <w:rFonts w:ascii="Courier New" w:hAnsi="Courier New" w:cs="Courier New"/>
          <w:b/>
          <w:sz w:val="24"/>
          <w:szCs w:val="24"/>
        </w:rPr>
        <w:t>13.</w:t>
      </w:r>
      <w:r>
        <w:rPr>
          <w:rFonts w:ascii="Courier New" w:hAnsi="Courier New" w:cs="Courier New"/>
          <w:sz w:val="24"/>
          <w:szCs w:val="24"/>
        </w:rPr>
        <w:t>Ik weet gaan andere titel omdat het eigenlijk echt over die brug gaat en ik vind het de beste titel en als ik er echt een zou moeten bedenken zou dat zijn: Morgarath slaat weer toe.</w:t>
      </w:r>
    </w:p>
    <w:p w:rsidR="009F100C" w:rsidRDefault="009F100C" w:rsidP="009816A4">
      <w:pPr>
        <w:spacing w:line="240" w:lineRule="auto"/>
        <w:jc w:val="center"/>
        <w:rPr>
          <w:rFonts w:ascii="Courier New" w:hAnsi="Courier New" w:cs="Courier New"/>
          <w:sz w:val="24"/>
          <w:szCs w:val="24"/>
        </w:rPr>
      </w:pPr>
      <w:r w:rsidRPr="0016583F">
        <w:rPr>
          <w:rFonts w:ascii="Courier New" w:hAnsi="Courier New" w:cs="Courier New"/>
          <w:b/>
          <w:sz w:val="24"/>
          <w:szCs w:val="24"/>
        </w:rPr>
        <w:t>14.</w:t>
      </w:r>
      <w:r>
        <w:rPr>
          <w:rFonts w:ascii="Courier New" w:hAnsi="Courier New" w:cs="Courier New"/>
          <w:sz w:val="24"/>
          <w:szCs w:val="24"/>
        </w:rPr>
        <w:t>Het boek was niet interessant omdat het meer een fantasie boek is. Als een boek interessant is betekent dat voor mij dat het informatie geeft. En dat doet dit boek niet.</w:t>
      </w:r>
    </w:p>
    <w:p w:rsidR="009F100C" w:rsidRDefault="0016583F" w:rsidP="009816A4">
      <w:pPr>
        <w:spacing w:line="240" w:lineRule="auto"/>
        <w:jc w:val="center"/>
        <w:rPr>
          <w:rFonts w:ascii="Courier New" w:hAnsi="Courier New" w:cs="Courier New"/>
          <w:sz w:val="24"/>
          <w:szCs w:val="24"/>
        </w:rPr>
      </w:pPr>
      <w:r>
        <w:rPr>
          <w:rFonts w:ascii="Courier New" w:hAnsi="Courier New" w:cs="Courier New"/>
          <w:sz w:val="24"/>
          <w:szCs w:val="24"/>
        </w:rPr>
        <w:t>Het was wel spannend omdat je niet wist of het nou goed zou komen of niet.</w:t>
      </w:r>
    </w:p>
    <w:p w:rsidR="0016583F" w:rsidRDefault="0016583F" w:rsidP="009816A4">
      <w:pPr>
        <w:spacing w:line="240" w:lineRule="auto"/>
        <w:jc w:val="center"/>
        <w:rPr>
          <w:rFonts w:ascii="Courier New" w:hAnsi="Courier New" w:cs="Courier New"/>
          <w:sz w:val="24"/>
          <w:szCs w:val="24"/>
        </w:rPr>
      </w:pPr>
      <w:r>
        <w:rPr>
          <w:rFonts w:ascii="Courier New" w:hAnsi="Courier New" w:cs="Courier New"/>
          <w:sz w:val="24"/>
          <w:szCs w:val="24"/>
        </w:rPr>
        <w:t>Het boek was niet saai omdat er veel gevechten in voor kwamen.</w:t>
      </w:r>
    </w:p>
    <w:p w:rsidR="0016583F" w:rsidRDefault="0016583F" w:rsidP="009816A4">
      <w:pPr>
        <w:spacing w:line="240" w:lineRule="auto"/>
        <w:jc w:val="center"/>
        <w:rPr>
          <w:rFonts w:ascii="Courier New" w:hAnsi="Courier New" w:cs="Courier New"/>
          <w:sz w:val="24"/>
          <w:szCs w:val="24"/>
        </w:rPr>
      </w:pPr>
      <w:r>
        <w:rPr>
          <w:rFonts w:ascii="Courier New" w:hAnsi="Courier New" w:cs="Courier New"/>
          <w:sz w:val="24"/>
          <w:szCs w:val="24"/>
        </w:rPr>
        <w:t>Het boek was een beetje moeilijk maar ook wel weer makkelijk omdat er een paar moeilijke woorden in zaten. Dus het zat er precies tussen in.</w:t>
      </w:r>
    </w:p>
    <w:p w:rsidR="0016583F" w:rsidRDefault="0016583F" w:rsidP="0016583F">
      <w:pPr>
        <w:spacing w:line="240" w:lineRule="auto"/>
        <w:jc w:val="center"/>
        <w:rPr>
          <w:rFonts w:ascii="Courier New" w:hAnsi="Courier New" w:cs="Courier New"/>
          <w:sz w:val="24"/>
          <w:szCs w:val="24"/>
        </w:rPr>
      </w:pPr>
      <w:r>
        <w:rPr>
          <w:rFonts w:ascii="Courier New" w:hAnsi="Courier New" w:cs="Courier New"/>
          <w:sz w:val="24"/>
          <w:szCs w:val="24"/>
        </w:rPr>
        <w:t>Het boek heeft mij wel aan het denken gezet. Ik wil namelijk weten of het goed komt met Will.</w:t>
      </w:r>
    </w:p>
    <w:p w:rsidR="0016583F" w:rsidRDefault="0016583F" w:rsidP="0016583F">
      <w:pPr>
        <w:spacing w:line="240" w:lineRule="auto"/>
        <w:rPr>
          <w:rFonts w:ascii="Courier New" w:hAnsi="Courier New" w:cs="Courier New"/>
          <w:noProof/>
          <w:sz w:val="24"/>
          <w:szCs w:val="24"/>
          <w:lang w:eastAsia="nl-NL"/>
        </w:rPr>
      </w:pPr>
      <w:r>
        <w:rPr>
          <w:rFonts w:ascii="Courier New" w:hAnsi="Courier New" w:cs="Courier New"/>
          <w:noProof/>
          <w:sz w:val="24"/>
          <w:szCs w:val="24"/>
          <w:lang w:eastAsia="nl-NL"/>
        </w:rPr>
        <w:drawing>
          <wp:inline distT="0" distB="0" distL="0" distR="0">
            <wp:extent cx="1908175" cy="1908175"/>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8175" cy="1908175"/>
                    </a:xfrm>
                    <a:prstGeom prst="rect">
                      <a:avLst/>
                    </a:prstGeom>
                    <a:noFill/>
                    <a:ln w="9525">
                      <a:noFill/>
                      <a:miter lim="800000"/>
                      <a:headEnd/>
                      <a:tailEnd/>
                    </a:ln>
                  </pic:spPr>
                </pic:pic>
              </a:graphicData>
            </a:graphic>
          </wp:inline>
        </w:drawing>
      </w:r>
      <w:r>
        <w:rPr>
          <w:rFonts w:ascii="Courier New" w:hAnsi="Courier New" w:cs="Courier New"/>
          <w:noProof/>
          <w:sz w:val="24"/>
          <w:szCs w:val="24"/>
          <w:lang w:eastAsia="nl-NL"/>
        </w:rPr>
        <w:drawing>
          <wp:inline distT="0" distB="0" distL="0" distR="0">
            <wp:extent cx="1908175" cy="1908175"/>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08175" cy="1908175"/>
                    </a:xfrm>
                    <a:prstGeom prst="rect">
                      <a:avLst/>
                    </a:prstGeom>
                    <a:noFill/>
                    <a:ln w="9525">
                      <a:noFill/>
                      <a:miter lim="800000"/>
                      <a:headEnd/>
                      <a:tailEnd/>
                    </a:ln>
                  </pic:spPr>
                </pic:pic>
              </a:graphicData>
            </a:graphic>
          </wp:inline>
        </w:drawing>
      </w:r>
    </w:p>
    <w:p w:rsidR="0016583F" w:rsidRDefault="0016583F" w:rsidP="0016583F">
      <w:pPr>
        <w:spacing w:line="240" w:lineRule="auto"/>
        <w:rPr>
          <w:rFonts w:ascii="Courier New" w:hAnsi="Courier New" w:cs="Courier New"/>
          <w:noProof/>
          <w:sz w:val="24"/>
          <w:szCs w:val="24"/>
          <w:lang w:eastAsia="nl-NL"/>
        </w:rPr>
      </w:pPr>
      <w:r>
        <w:rPr>
          <w:rFonts w:ascii="Courier New" w:hAnsi="Courier New" w:cs="Courier New"/>
          <w:noProof/>
          <w:sz w:val="24"/>
          <w:szCs w:val="24"/>
          <w:lang w:eastAsia="nl-NL"/>
        </w:rPr>
        <w:t>Will                 Halt</w:t>
      </w:r>
    </w:p>
    <w:p w:rsidR="009816A4" w:rsidRDefault="0016583F" w:rsidP="0016583F">
      <w:pPr>
        <w:spacing w:line="240" w:lineRule="auto"/>
        <w:rPr>
          <w:rFonts w:ascii="Courier New" w:hAnsi="Courier New" w:cs="Courier New"/>
          <w:sz w:val="24"/>
          <w:szCs w:val="24"/>
        </w:rPr>
      </w:pPr>
      <w:r>
        <w:rPr>
          <w:rFonts w:ascii="Courier New" w:hAnsi="Courier New" w:cs="Courier New"/>
          <w:noProof/>
          <w:sz w:val="24"/>
          <w:szCs w:val="24"/>
          <w:lang w:eastAsia="nl-NL"/>
        </w:rPr>
        <w:drawing>
          <wp:inline distT="0" distB="0" distL="0" distR="0">
            <wp:extent cx="1908175" cy="1908175"/>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908175" cy="1908175"/>
                    </a:xfrm>
                    <a:prstGeom prst="rect">
                      <a:avLst/>
                    </a:prstGeom>
                    <a:noFill/>
                    <a:ln w="9525">
                      <a:noFill/>
                      <a:miter lim="800000"/>
                      <a:headEnd/>
                      <a:tailEnd/>
                    </a:ln>
                  </pic:spPr>
                </pic:pic>
              </a:graphicData>
            </a:graphic>
          </wp:inline>
        </w:drawing>
      </w:r>
      <w:r>
        <w:rPr>
          <w:rFonts w:ascii="Courier New" w:hAnsi="Courier New" w:cs="Courier New"/>
          <w:noProof/>
          <w:sz w:val="24"/>
          <w:szCs w:val="24"/>
          <w:lang w:eastAsia="nl-NL"/>
        </w:rPr>
        <w:drawing>
          <wp:inline distT="0" distB="0" distL="0" distR="0">
            <wp:extent cx="1908175" cy="1908175"/>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908175" cy="1908175"/>
                    </a:xfrm>
                    <a:prstGeom prst="rect">
                      <a:avLst/>
                    </a:prstGeom>
                    <a:noFill/>
                    <a:ln w="9525">
                      <a:noFill/>
                      <a:miter lim="800000"/>
                      <a:headEnd/>
                      <a:tailEnd/>
                    </a:ln>
                  </pic:spPr>
                </pic:pic>
              </a:graphicData>
            </a:graphic>
          </wp:inline>
        </w:drawing>
      </w:r>
    </w:p>
    <w:p w:rsidR="0016583F" w:rsidRDefault="0016583F" w:rsidP="0016583F">
      <w:pPr>
        <w:spacing w:line="240" w:lineRule="auto"/>
        <w:rPr>
          <w:rFonts w:ascii="Courier New" w:hAnsi="Courier New" w:cs="Courier New"/>
          <w:sz w:val="24"/>
          <w:szCs w:val="24"/>
        </w:rPr>
      </w:pPr>
      <w:r>
        <w:rPr>
          <w:rFonts w:ascii="Courier New" w:hAnsi="Courier New" w:cs="Courier New"/>
          <w:sz w:val="24"/>
          <w:szCs w:val="24"/>
        </w:rPr>
        <w:t>Arnout               Evanlyn</w:t>
      </w:r>
    </w:p>
    <w:p w:rsidR="0016583F" w:rsidRPr="007B4155" w:rsidRDefault="0016583F" w:rsidP="0016583F">
      <w:pPr>
        <w:spacing w:line="240" w:lineRule="auto"/>
        <w:rPr>
          <w:rFonts w:ascii="Courier New" w:hAnsi="Courier New" w:cs="Courier New"/>
          <w:sz w:val="24"/>
          <w:szCs w:val="24"/>
        </w:rPr>
      </w:pPr>
      <w:r>
        <w:rPr>
          <w:rFonts w:ascii="Courier New" w:hAnsi="Courier New" w:cs="Courier New"/>
          <w:sz w:val="24"/>
          <w:szCs w:val="24"/>
        </w:rPr>
        <w:t xml:space="preserve">               </w:t>
      </w:r>
    </w:p>
    <w:sectPr w:rsidR="0016583F" w:rsidRPr="007B4155" w:rsidSect="007B4155">
      <w:headerReference w:type="default" r:id="rId11"/>
      <w:footerReference w:type="default" r:id="rId12"/>
      <w:pgSz w:w="11906" w:h="16838"/>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CD7" w:rsidRDefault="00191CD7" w:rsidP="007B4155">
      <w:pPr>
        <w:spacing w:after="0" w:line="240" w:lineRule="auto"/>
      </w:pPr>
      <w:r>
        <w:separator/>
      </w:r>
    </w:p>
  </w:endnote>
  <w:endnote w:type="continuationSeparator" w:id="0">
    <w:p w:rsidR="00191CD7" w:rsidRDefault="00191CD7" w:rsidP="007B4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135"/>
      <w:docPartObj>
        <w:docPartGallery w:val="Page Numbers (Bottom of Page)"/>
        <w:docPartUnique/>
      </w:docPartObj>
    </w:sdtPr>
    <w:sdtContent>
      <w:p w:rsidR="009F100C" w:rsidRDefault="009F100C">
        <w:pPr>
          <w:pStyle w:val="Voettekst"/>
          <w:jc w:val="center"/>
        </w:pPr>
        <w:fldSimple w:instr=" PAGE   \* MERGEFORMAT ">
          <w:r w:rsidR="0016583F">
            <w:rPr>
              <w:noProof/>
            </w:rPr>
            <w:t>1</w:t>
          </w:r>
        </w:fldSimple>
      </w:p>
    </w:sdtContent>
  </w:sdt>
  <w:p w:rsidR="009F100C" w:rsidRDefault="009F100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CD7" w:rsidRDefault="00191CD7" w:rsidP="007B4155">
      <w:pPr>
        <w:spacing w:after="0" w:line="240" w:lineRule="auto"/>
      </w:pPr>
      <w:r>
        <w:separator/>
      </w:r>
    </w:p>
  </w:footnote>
  <w:footnote w:type="continuationSeparator" w:id="0">
    <w:p w:rsidR="00191CD7" w:rsidRDefault="00191CD7" w:rsidP="007B41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el"/>
      <w:id w:val="77738743"/>
      <w:placeholder>
        <w:docPart w:val="D8F7D7CFDD29416EADD5A35F1B0917D3"/>
      </w:placeholder>
      <w:dataBinding w:prefixMappings="xmlns:ns0='http://schemas.openxmlformats.org/package/2006/metadata/core-properties' xmlns:ns1='http://purl.org/dc/elements/1.1/'" w:xpath="/ns0:coreProperties[1]/ns1:title[1]" w:storeItemID="{6C3C8BC8-F283-45AE-878A-BAB7291924A1}"/>
      <w:text/>
    </w:sdtPr>
    <w:sdtContent>
      <w:p w:rsidR="009F100C" w:rsidRDefault="009F100C">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Boekverslag:de Grijze Jager Boek 2 De brandende brug   Door:Maike de Roo</w:t>
        </w:r>
      </w:p>
    </w:sdtContent>
  </w:sdt>
  <w:p w:rsidR="009F100C" w:rsidRDefault="009F100C">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B4155"/>
    <w:rsid w:val="0016583F"/>
    <w:rsid w:val="00191CD7"/>
    <w:rsid w:val="0020019E"/>
    <w:rsid w:val="002538A8"/>
    <w:rsid w:val="002A37C5"/>
    <w:rsid w:val="00315F07"/>
    <w:rsid w:val="00686EFC"/>
    <w:rsid w:val="007458E0"/>
    <w:rsid w:val="007B4155"/>
    <w:rsid w:val="00874CE8"/>
    <w:rsid w:val="009816A4"/>
    <w:rsid w:val="009F100C"/>
    <w:rsid w:val="00C87691"/>
    <w:rsid w:val="00E71C14"/>
    <w:rsid w:val="00F628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6EFC"/>
  </w:style>
  <w:style w:type="paragraph" w:styleId="Kop1">
    <w:name w:val="heading 1"/>
    <w:basedOn w:val="Standaard"/>
    <w:next w:val="Standaard"/>
    <w:link w:val="Kop1Char"/>
    <w:uiPriority w:val="9"/>
    <w:qFormat/>
    <w:rsid w:val="007B4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41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4155"/>
  </w:style>
  <w:style w:type="paragraph" w:styleId="Voettekst">
    <w:name w:val="footer"/>
    <w:basedOn w:val="Standaard"/>
    <w:link w:val="VoettekstChar"/>
    <w:uiPriority w:val="99"/>
    <w:unhideWhenUsed/>
    <w:rsid w:val="007B41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4155"/>
  </w:style>
  <w:style w:type="paragraph" w:styleId="Ballontekst">
    <w:name w:val="Balloon Text"/>
    <w:basedOn w:val="Standaard"/>
    <w:link w:val="BallontekstChar"/>
    <w:uiPriority w:val="99"/>
    <w:semiHidden/>
    <w:unhideWhenUsed/>
    <w:rsid w:val="007B41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4155"/>
    <w:rPr>
      <w:rFonts w:ascii="Tahoma" w:hAnsi="Tahoma" w:cs="Tahoma"/>
      <w:sz w:val="16"/>
      <w:szCs w:val="16"/>
    </w:rPr>
  </w:style>
  <w:style w:type="character" w:customStyle="1" w:styleId="Kop1Char">
    <w:name w:val="Kop 1 Char"/>
    <w:basedOn w:val="Standaardalinea-lettertype"/>
    <w:link w:val="Kop1"/>
    <w:uiPriority w:val="9"/>
    <w:rsid w:val="007B415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F7D7CFDD29416EADD5A35F1B0917D3"/>
        <w:category>
          <w:name w:val="Algemeen"/>
          <w:gallery w:val="placeholder"/>
        </w:category>
        <w:types>
          <w:type w:val="bbPlcHdr"/>
        </w:types>
        <w:behaviors>
          <w:behavior w:val="content"/>
        </w:behaviors>
        <w:guid w:val="{E6C8EF36-7F31-4162-9848-78FE744FA127}"/>
      </w:docPartPr>
      <w:docPartBody>
        <w:p w:rsidR="003E4AEC" w:rsidRDefault="003E4AEC" w:rsidP="003E4AEC">
          <w:pPr>
            <w:pStyle w:val="D8F7D7CFDD29416EADD5A35F1B0917D3"/>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E4AEC"/>
    <w:rsid w:val="003E4AEC"/>
    <w:rsid w:val="00BF23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23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9ECDFF40B8D4E9ABA5D2E4DE81E6AF7">
    <w:name w:val="19ECDFF40B8D4E9ABA5D2E4DE81E6AF7"/>
    <w:rsid w:val="003E4AEC"/>
  </w:style>
  <w:style w:type="paragraph" w:customStyle="1" w:styleId="249D522FA3184DE39C155F615C228820">
    <w:name w:val="249D522FA3184DE39C155F615C228820"/>
    <w:rsid w:val="003E4AEC"/>
  </w:style>
  <w:style w:type="paragraph" w:customStyle="1" w:styleId="D8F7D7CFDD29416EADD5A35F1B0917D3">
    <w:name w:val="D8F7D7CFDD29416EADD5A35F1B0917D3"/>
    <w:rsid w:val="003E4A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817</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Boekverslag:de Grijze Jager Boek 2 De brandende brug   Door:Maike de Roo</vt:lpstr>
    </vt:vector>
  </TitlesOfParts>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Boekverslag:de Grijze Jager Boek 2 De brandende brug   Door:Maike de Roo</dc:title>
  <dc:creator>Peggy Hopfner</dc:creator>
  <cp:lastModifiedBy>Peggy Hopfner</cp:lastModifiedBy>
  <cp:revision>2</cp:revision>
  <dcterms:created xsi:type="dcterms:W3CDTF">2012-05-28T17:45:00Z</dcterms:created>
  <dcterms:modified xsi:type="dcterms:W3CDTF">2012-05-29T16:09:00Z</dcterms:modified>
</cp:coreProperties>
</file>