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849" w:rsidRDefault="00B67849" w:rsidP="00B67849">
      <w:pPr>
        <w:rPr>
          <w:rFonts w:ascii="Arial" w:eastAsia="Arial" w:hAnsi="Arial" w:cs="Arial"/>
        </w:rPr>
      </w:pPr>
      <w:r>
        <w:rPr>
          <w:rFonts w:ascii="Arial" w:eastAsia="Arial" w:hAnsi="Arial" w:cs="Arial"/>
        </w:rPr>
        <w:t>Je weet wat een chemische reactie is en kunt een chemische reactie herkennen</w:t>
      </w:r>
      <w:r>
        <w:rPr>
          <w:rFonts w:ascii="Arial" w:eastAsia="Arial" w:hAnsi="Arial" w:cs="Arial"/>
        </w:rPr>
        <w:t>:</w:t>
      </w:r>
    </w:p>
    <w:p w:rsidR="003E47DA" w:rsidRPr="00D134B0" w:rsidRDefault="003E47DA" w:rsidP="003E47DA">
      <w:pPr>
        <w:spacing w:after="0" w:line="216" w:lineRule="auto"/>
        <w:ind w:left="-14" w:right="-6" w:hanging="1"/>
        <w:jc w:val="both"/>
        <w:rPr>
          <w:rFonts w:ascii="Arial" w:eastAsia="Arial" w:hAnsi="Arial" w:cs="Arial"/>
          <w:b/>
        </w:rPr>
      </w:pPr>
      <w:r w:rsidRPr="00D134B0">
        <w:rPr>
          <w:rFonts w:ascii="Arial" w:eastAsia="Arial" w:hAnsi="Arial" w:cs="Arial"/>
        </w:rPr>
        <w:t xml:space="preserve">Om je heen ontstaan voortdurend nieuwe stoffen. </w:t>
      </w:r>
      <w:r w:rsidRPr="00D134B0">
        <w:rPr>
          <w:rFonts w:ascii="Arial" w:eastAsia="Arial" w:hAnsi="Arial" w:cs="Arial"/>
          <w:u w:val="single"/>
        </w:rPr>
        <w:t>Stoffen die voor het maken van nieuwe stoffen worden gebruikt</w:t>
      </w:r>
      <w:r w:rsidRPr="00D134B0">
        <w:rPr>
          <w:rFonts w:ascii="Arial" w:eastAsia="Arial" w:hAnsi="Arial" w:cs="Arial"/>
        </w:rPr>
        <w:t xml:space="preserve">, heten </w:t>
      </w:r>
      <w:r w:rsidRPr="00D134B0">
        <w:rPr>
          <w:rFonts w:ascii="Arial" w:eastAsia="Arial" w:hAnsi="Arial" w:cs="Arial"/>
          <w:b/>
        </w:rPr>
        <w:t>beginstoffen</w:t>
      </w:r>
      <w:r w:rsidR="00D134B0">
        <w:rPr>
          <w:rFonts w:ascii="Arial" w:eastAsia="Arial" w:hAnsi="Arial" w:cs="Arial"/>
        </w:rPr>
        <w:t xml:space="preserve">. </w:t>
      </w:r>
      <w:r w:rsidR="00D134B0" w:rsidRPr="00D134B0">
        <w:rPr>
          <w:rFonts w:ascii="Arial" w:eastAsia="Arial" w:hAnsi="Arial" w:cs="Arial"/>
          <w:u w:val="single"/>
        </w:rPr>
        <w:t xml:space="preserve">De </w:t>
      </w:r>
      <w:r w:rsidRPr="00D134B0">
        <w:rPr>
          <w:rFonts w:ascii="Arial" w:eastAsia="Arial" w:hAnsi="Arial" w:cs="Arial"/>
          <w:u w:val="single"/>
        </w:rPr>
        <w:t>nieuwe stoffen die ontstaan</w:t>
      </w:r>
      <w:r w:rsidRPr="00D134B0">
        <w:rPr>
          <w:rFonts w:ascii="Arial" w:eastAsia="Arial" w:hAnsi="Arial" w:cs="Arial"/>
        </w:rPr>
        <w:t xml:space="preserve"> heten </w:t>
      </w:r>
      <w:r w:rsidRPr="00D134B0">
        <w:rPr>
          <w:rFonts w:ascii="Arial" w:eastAsia="Arial" w:hAnsi="Arial" w:cs="Arial"/>
          <w:b/>
        </w:rPr>
        <w:t>reactieproducten.</w:t>
      </w:r>
    </w:p>
    <w:p w:rsidR="003E47DA" w:rsidRPr="00D134B0" w:rsidRDefault="003E47DA" w:rsidP="003E47DA">
      <w:pPr>
        <w:spacing w:after="0" w:line="216" w:lineRule="auto"/>
        <w:ind w:left="-14" w:right="-6" w:hanging="1"/>
        <w:jc w:val="both"/>
        <w:rPr>
          <w:rFonts w:ascii="Arial" w:eastAsia="Arial" w:hAnsi="Arial" w:cs="Arial"/>
        </w:rPr>
      </w:pPr>
      <w:r w:rsidRPr="00D134B0">
        <w:rPr>
          <w:rFonts w:ascii="Arial" w:eastAsia="Arial" w:hAnsi="Arial" w:cs="Arial"/>
        </w:rPr>
        <w:t xml:space="preserve">Reactieproducten hebben andere </w:t>
      </w:r>
      <w:r w:rsidRPr="00D134B0">
        <w:rPr>
          <w:rFonts w:ascii="Arial" w:eastAsia="Arial" w:hAnsi="Arial" w:cs="Arial"/>
          <w:b/>
        </w:rPr>
        <w:t>stofeigenschappen</w:t>
      </w:r>
      <w:r w:rsidRPr="00D134B0">
        <w:rPr>
          <w:rFonts w:ascii="Arial" w:eastAsia="Arial" w:hAnsi="Arial" w:cs="Arial"/>
        </w:rPr>
        <w:t xml:space="preserve"> dan de beginstoffen. </w:t>
      </w:r>
      <w:r w:rsidRPr="00D134B0">
        <w:rPr>
          <w:rFonts w:ascii="Arial" w:eastAsia="Arial" w:hAnsi="Arial" w:cs="Arial"/>
          <w:u w:val="single"/>
        </w:rPr>
        <w:t>Hun kleur, geur, smeltpunt en kookpunt</w:t>
      </w:r>
      <w:r w:rsidRPr="00D134B0">
        <w:rPr>
          <w:rFonts w:ascii="Arial" w:eastAsia="Arial" w:hAnsi="Arial" w:cs="Arial"/>
        </w:rPr>
        <w:t xml:space="preserve"> zijn anders dan die van de beginstoffen</w:t>
      </w:r>
      <w:r w:rsidR="00D134B0">
        <w:rPr>
          <w:rFonts w:ascii="Arial" w:eastAsia="Arial" w:hAnsi="Arial" w:cs="Arial"/>
        </w:rPr>
        <w:t>.</w:t>
      </w:r>
    </w:p>
    <w:p w:rsidR="003E47DA" w:rsidRPr="00D134B0" w:rsidRDefault="003E47DA" w:rsidP="003E47DA">
      <w:pPr>
        <w:spacing w:after="216" w:line="216" w:lineRule="auto"/>
        <w:ind w:left="-14" w:right="136" w:hanging="1"/>
        <w:jc w:val="both"/>
        <w:rPr>
          <w:rFonts w:ascii="Arial" w:eastAsia="Arial" w:hAnsi="Arial" w:cs="Arial"/>
        </w:rPr>
      </w:pPr>
      <w:r w:rsidRPr="00D134B0">
        <w:rPr>
          <w:rFonts w:ascii="Arial" w:eastAsia="Arial" w:hAnsi="Arial" w:cs="Arial"/>
          <w:u w:val="single"/>
        </w:rPr>
        <w:t>Een gebeurtenis waarbij stoffen verdwijnen en nieuwe stoffen ontstaan,</w:t>
      </w:r>
      <w:r w:rsidRPr="00D134B0">
        <w:rPr>
          <w:rFonts w:ascii="Arial" w:eastAsia="Arial" w:hAnsi="Arial" w:cs="Arial"/>
        </w:rPr>
        <w:t xml:space="preserve"> heet </w:t>
      </w:r>
      <w:r w:rsidRPr="00D134B0">
        <w:rPr>
          <w:rFonts w:ascii="Arial" w:eastAsia="Arial" w:hAnsi="Arial" w:cs="Arial"/>
          <w:b/>
        </w:rPr>
        <w:t>een chemische reactie</w:t>
      </w:r>
      <w:r w:rsidRPr="00D134B0">
        <w:rPr>
          <w:rFonts w:ascii="Arial" w:eastAsia="Arial" w:hAnsi="Arial" w:cs="Arial"/>
        </w:rPr>
        <w:t>. In plaats van chemische reactie zeg je vaak reactie.</w:t>
      </w:r>
    </w:p>
    <w:p w:rsidR="00D134B0" w:rsidRDefault="00D134B0" w:rsidP="00D134B0">
      <w:pPr>
        <w:rPr>
          <w:rFonts w:ascii="Arial" w:eastAsia="Arial" w:hAnsi="Arial" w:cs="Arial"/>
        </w:rPr>
      </w:pPr>
      <w:r w:rsidRPr="00D134B0">
        <w:rPr>
          <w:rFonts w:ascii="Arial" w:eastAsia="Arial" w:hAnsi="Arial" w:cs="Arial"/>
        </w:rPr>
        <w:t>Je kan reactieverschijnselen waarnemen en benoemen</w:t>
      </w:r>
    </w:p>
    <w:p w:rsidR="00D134B0" w:rsidRPr="00D134B0" w:rsidRDefault="00D134B0" w:rsidP="00D134B0">
      <w:pPr>
        <w:rPr>
          <w:rFonts w:ascii="Arial" w:eastAsia="Arial" w:hAnsi="Arial" w:cs="Arial"/>
        </w:rPr>
      </w:pPr>
      <w:r w:rsidRPr="00D134B0">
        <w:rPr>
          <w:rFonts w:ascii="Arial" w:eastAsia="Arial" w:hAnsi="Arial" w:cs="Arial"/>
        </w:rPr>
        <w:t>Bij reacties ontstaan nieuwe stoffen. Je kunt bij reacties altijd iets waarnemen. Sommige reacties verlopen spectaculair. Bij het afsteken van een rotje hoor je een knal en zie je een lichtflits. Bij brand zie je vuur en rook, je voelt warmte en je ruikt een geur.</w:t>
      </w:r>
    </w:p>
    <w:p w:rsidR="00D134B0" w:rsidRPr="00D134B0" w:rsidRDefault="00D134B0" w:rsidP="00D134B0">
      <w:pPr>
        <w:spacing w:after="3" w:line="216" w:lineRule="auto"/>
        <w:ind w:left="-5" w:right="39" w:hanging="1"/>
        <w:jc w:val="both"/>
        <w:rPr>
          <w:rFonts w:ascii="Arial" w:eastAsia="Arial" w:hAnsi="Arial" w:cs="Arial"/>
        </w:rPr>
      </w:pPr>
      <w:r w:rsidRPr="00D134B0">
        <w:rPr>
          <w:rFonts w:ascii="Arial" w:eastAsia="Arial" w:hAnsi="Arial" w:cs="Arial"/>
        </w:rPr>
        <w:t xml:space="preserve">Andere reacties zijn minder spectaculair. Bij het </w:t>
      </w:r>
      <w:proofErr w:type="spellStart"/>
      <w:r w:rsidRPr="00D134B0">
        <w:rPr>
          <w:rFonts w:ascii="Arial" w:eastAsia="Arial" w:hAnsi="Arial" w:cs="Arial"/>
        </w:rPr>
        <w:t>barbecuen</w:t>
      </w:r>
      <w:proofErr w:type="spellEnd"/>
      <w:r w:rsidRPr="00D134B0">
        <w:rPr>
          <w:rFonts w:ascii="Arial" w:eastAsia="Arial" w:hAnsi="Arial" w:cs="Arial"/>
        </w:rPr>
        <w:t xml:space="preserve"> verandert vlees van kleur en ruik je een geur. Als je </w:t>
      </w:r>
      <w:r w:rsidRPr="00D134B0">
        <w:rPr>
          <w:rFonts w:ascii="Arial" w:eastAsia="Arial" w:hAnsi="Arial" w:cs="Arial"/>
        </w:rPr>
        <w:drawing>
          <wp:inline distT="0" distB="0" distL="0" distR="0">
            <wp:extent cx="9525" cy="952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2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134B0">
        <w:rPr>
          <w:rFonts w:ascii="Arial" w:eastAsia="Arial" w:hAnsi="Arial" w:cs="Arial"/>
        </w:rPr>
        <w:t xml:space="preserve">een geur ruikt, dan is er een gas ontstaan. Bij de wijnproductie ontstaan tijdens het gisten van druivensap gasbelletjes. Ook dan neem je een geur waar. De waarnemingen </w:t>
      </w:r>
      <w:r w:rsidRPr="00D134B0">
        <w:rPr>
          <w:rFonts w:ascii="Arial" w:eastAsia="Arial" w:hAnsi="Arial" w:cs="Arial"/>
          <w:u w:val="single"/>
        </w:rPr>
        <w:t>knal, lichtflits, vuur, rook, warmte, geur, kleurverandering en het ontstaan van gasbelletjes</w:t>
      </w:r>
      <w:r w:rsidRPr="00D134B0">
        <w:rPr>
          <w:rFonts w:ascii="Arial" w:eastAsia="Arial" w:hAnsi="Arial" w:cs="Arial"/>
        </w:rPr>
        <w:t xml:space="preserve"> zijn </w:t>
      </w:r>
      <w:r w:rsidRPr="00D134B0">
        <w:rPr>
          <w:rFonts w:ascii="Arial" w:eastAsia="Arial" w:hAnsi="Arial" w:cs="Arial"/>
          <w:b/>
        </w:rPr>
        <w:t>reactieverschijnselen.</w:t>
      </w:r>
      <w:r w:rsidRPr="00D134B0">
        <w:rPr>
          <w:rFonts w:ascii="Arial" w:eastAsia="Arial" w:hAnsi="Arial" w:cs="Arial"/>
        </w:rPr>
        <w:t xml:space="preserve"> Bij elke reactie zijn reactieverschijnselen waar te nemen.</w:t>
      </w:r>
    </w:p>
    <w:p w:rsidR="00D134B0" w:rsidRDefault="00D134B0" w:rsidP="00D134B0">
      <w:pPr>
        <w:rPr>
          <w:rFonts w:ascii="Arial" w:eastAsia="Arial" w:hAnsi="Arial" w:cs="Arial"/>
        </w:rPr>
      </w:pPr>
    </w:p>
    <w:p w:rsidR="00D134B0" w:rsidRDefault="00D134B0" w:rsidP="00D134B0">
      <w:pPr>
        <w:rPr>
          <w:rFonts w:ascii="Arial" w:hAnsi="Arial" w:cs="Arial"/>
        </w:rPr>
      </w:pPr>
      <w:r>
        <w:rPr>
          <w:rFonts w:ascii="Arial" w:hAnsi="Arial" w:cs="Arial"/>
        </w:rPr>
        <w:t>Je kan reactieverschijnselen waarnemen en benoemen</w:t>
      </w:r>
    </w:p>
    <w:p w:rsidR="00994773" w:rsidRPr="00994773" w:rsidRDefault="00994773" w:rsidP="00994773">
      <w:pPr>
        <w:spacing w:after="4" w:line="228" w:lineRule="auto"/>
        <w:ind w:left="13" w:hanging="1"/>
        <w:jc w:val="both"/>
        <w:rPr>
          <w:rFonts w:ascii="Arial" w:hAnsi="Arial" w:cs="Arial"/>
        </w:rPr>
      </w:pPr>
      <w:r w:rsidRPr="00994773">
        <w:rPr>
          <w:rFonts w:ascii="Arial" w:hAnsi="Arial" w:cs="Arial"/>
        </w:rPr>
        <w:t>Als je de beginstoffen en de reactieproducten van een reactie weet, kun je een reactieschema maken. Als je aardappelen kookt, worden rauwe aardappelen gaar. De beginstof is rauwe aardappel. Het reactieproduct is gare aardappel. Bij scheikunde schrijf je dat als volgt op in een reactieschema: rauwe aardappel</w:t>
      </w:r>
      <w:r>
        <w:rPr>
          <w:rFonts w:ascii="Arial" w:hAnsi="Arial" w:cs="Arial"/>
        </w:rPr>
        <w:t xml:space="preserve"> -&gt;</w:t>
      </w:r>
      <w:r w:rsidRPr="00994773">
        <w:rPr>
          <w:rFonts w:ascii="Arial" w:hAnsi="Arial" w:cs="Arial"/>
        </w:rPr>
        <w:t xml:space="preserve"> gare aardappel.</w:t>
      </w:r>
    </w:p>
    <w:p w:rsidR="00994773" w:rsidRPr="00994773" w:rsidRDefault="00994773" w:rsidP="00994773">
      <w:pPr>
        <w:spacing w:after="0" w:line="225" w:lineRule="auto"/>
        <w:ind w:left="13" w:right="136" w:hanging="1"/>
        <w:jc w:val="both"/>
        <w:rPr>
          <w:rFonts w:ascii="Arial" w:hAnsi="Arial" w:cs="Arial"/>
        </w:rPr>
      </w:pPr>
      <w:r w:rsidRPr="00994773">
        <w:rPr>
          <w:rFonts w:ascii="Arial" w:hAnsi="Arial" w:cs="Arial"/>
        </w:rPr>
        <w:t>Bij de explosie van kruit ontstaan gasvormige stoffen. Kruit is de beginstof. De gasvormige stoffen zijn de reactieproducten.</w:t>
      </w:r>
      <w:r>
        <w:rPr>
          <w:rFonts w:ascii="Arial" w:hAnsi="Arial" w:cs="Arial"/>
        </w:rPr>
        <w:t xml:space="preserve"> Het reactieschema is: kruit -&gt;</w:t>
      </w:r>
      <w:r w:rsidRPr="00994773">
        <w:rPr>
          <w:rFonts w:ascii="Arial" w:hAnsi="Arial" w:cs="Arial"/>
        </w:rPr>
        <w:t>gasvormige stoffen.</w:t>
      </w:r>
    </w:p>
    <w:p w:rsidR="00994773" w:rsidRDefault="00994773" w:rsidP="00994773">
      <w:pPr>
        <w:spacing w:after="3" w:line="220" w:lineRule="auto"/>
        <w:ind w:left="-5" w:hanging="1"/>
        <w:rPr>
          <w:rFonts w:ascii="Arial" w:hAnsi="Arial" w:cs="Arial"/>
        </w:rPr>
      </w:pPr>
      <w:r w:rsidRPr="00994773">
        <w:rPr>
          <w:rFonts w:ascii="Arial" w:hAnsi="Arial" w:cs="Arial"/>
        </w:rPr>
        <w:t>Grijs magnesium reageert met z</w:t>
      </w:r>
      <w:r>
        <w:rPr>
          <w:rFonts w:ascii="Arial" w:hAnsi="Arial" w:cs="Arial"/>
        </w:rPr>
        <w:t>uurstof tot wit magnesiumoxide.</w:t>
      </w:r>
      <w:r>
        <w:rPr>
          <w:rFonts w:ascii="Arial" w:hAnsi="Arial" w:cs="Arial"/>
        </w:rPr>
        <w:br/>
      </w:r>
      <w:proofErr w:type="spellStart"/>
      <w:r>
        <w:rPr>
          <w:rFonts w:ascii="Arial" w:hAnsi="Arial" w:cs="Arial"/>
        </w:rPr>
        <w:t>reactieschame</w:t>
      </w:r>
      <w:proofErr w:type="spellEnd"/>
      <w:r>
        <w:rPr>
          <w:rFonts w:ascii="Arial" w:hAnsi="Arial" w:cs="Arial"/>
        </w:rPr>
        <w:t xml:space="preserve"> is, grijs magnesium + zuurstof -&gt; wit magnesiumoxide.</w:t>
      </w:r>
    </w:p>
    <w:p w:rsidR="00994773" w:rsidRDefault="00994773" w:rsidP="00994773">
      <w:pPr>
        <w:spacing w:after="3" w:line="220" w:lineRule="auto"/>
        <w:ind w:left="-5" w:hanging="1"/>
        <w:rPr>
          <w:rFonts w:ascii="Arial" w:hAnsi="Arial" w:cs="Arial"/>
        </w:rPr>
      </w:pPr>
      <w:r>
        <w:rPr>
          <w:rFonts w:ascii="Arial" w:hAnsi="Arial" w:cs="Arial"/>
        </w:rPr>
        <w:t>(s) vast</w:t>
      </w:r>
    </w:p>
    <w:p w:rsidR="00994773" w:rsidRDefault="00994773" w:rsidP="00994773">
      <w:pPr>
        <w:spacing w:after="3" w:line="220" w:lineRule="auto"/>
        <w:ind w:left="-5" w:hanging="1"/>
        <w:rPr>
          <w:rFonts w:ascii="Arial" w:hAnsi="Arial" w:cs="Arial"/>
        </w:rPr>
      </w:pPr>
      <w:r>
        <w:rPr>
          <w:rFonts w:ascii="Arial" w:hAnsi="Arial" w:cs="Arial"/>
        </w:rPr>
        <w:t>(l) vloeibaar</w:t>
      </w:r>
    </w:p>
    <w:p w:rsidR="00994773" w:rsidRDefault="00994773" w:rsidP="00994773">
      <w:pPr>
        <w:spacing w:after="3" w:line="220" w:lineRule="auto"/>
        <w:ind w:left="-5" w:hanging="1"/>
        <w:rPr>
          <w:rFonts w:ascii="Arial" w:hAnsi="Arial" w:cs="Arial"/>
        </w:rPr>
      </w:pPr>
      <w:r>
        <w:rPr>
          <w:rFonts w:ascii="Arial" w:hAnsi="Arial" w:cs="Arial"/>
        </w:rPr>
        <w:t>(g) gas</w:t>
      </w:r>
    </w:p>
    <w:p w:rsidR="00994773" w:rsidRDefault="00994773" w:rsidP="00994773">
      <w:pPr>
        <w:spacing w:after="3" w:line="220" w:lineRule="auto"/>
        <w:ind w:left="-5" w:hanging="1"/>
        <w:rPr>
          <w:rFonts w:ascii="Arial" w:hAnsi="Arial" w:cs="Arial"/>
        </w:rPr>
      </w:pPr>
    </w:p>
    <w:p w:rsidR="00994773" w:rsidRDefault="00994773" w:rsidP="00994773">
      <w:pPr>
        <w:rPr>
          <w:rFonts w:ascii="Arial" w:hAnsi="Arial" w:cs="Arial"/>
        </w:rPr>
      </w:pPr>
      <w:r>
        <w:rPr>
          <w:rFonts w:ascii="Arial" w:hAnsi="Arial" w:cs="Arial"/>
        </w:rPr>
        <w:t>Je kent de verschillende faseovergangen</w:t>
      </w:r>
    </w:p>
    <w:p w:rsidR="00994773" w:rsidRDefault="00994773" w:rsidP="00994773">
      <w:pPr>
        <w:rPr>
          <w:rFonts w:ascii="Arial" w:hAnsi="Arial" w:cs="Arial"/>
        </w:rPr>
      </w:pPr>
      <w:r>
        <w:rPr>
          <w:noProof/>
          <w:lang w:eastAsia="nl-NL"/>
        </w:rPr>
        <w:drawing>
          <wp:anchor distT="0" distB="0" distL="114300" distR="114300" simplePos="0" relativeHeight="251658240" behindDoc="1" locked="0" layoutInCell="1" allowOverlap="1">
            <wp:simplePos x="0" y="0"/>
            <wp:positionH relativeFrom="margin">
              <wp:align>center</wp:align>
            </wp:positionH>
            <wp:positionV relativeFrom="paragraph">
              <wp:posOffset>1136015</wp:posOffset>
            </wp:positionV>
            <wp:extent cx="3145215" cy="2790825"/>
            <wp:effectExtent l="0" t="0" r="0" b="0"/>
            <wp:wrapNone/>
            <wp:docPr id="2" name="Afbeelding 2" descr="https://upload.wikimedia.org/wikipedia/commons/thumb/f/f7/Aggregatie1.svg/710px-Aggregatie1.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f/f7/Aggregatie1.svg/710px-Aggregatie1.svg.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5215" cy="2790825"/>
                    </a:xfrm>
                    <a:prstGeom prst="rect">
                      <a:avLst/>
                    </a:prstGeom>
                    <a:noFill/>
                    <a:ln>
                      <a:noFill/>
                    </a:ln>
                  </pic:spPr>
                </pic:pic>
              </a:graphicData>
            </a:graphic>
          </wp:anchor>
        </w:drawing>
      </w:r>
      <w:hyperlink r:id="rId7" w:tooltip="Smelten (vloeistoffysica)" w:history="1">
        <w:r w:rsidRPr="00994773">
          <w:rPr>
            <w:rFonts w:ascii="Arial" w:hAnsi="Arial" w:cs="Arial"/>
          </w:rPr>
          <w:t>smelten</w:t>
        </w:r>
      </w:hyperlink>
      <w:r w:rsidRPr="00994773">
        <w:rPr>
          <w:rFonts w:ascii="Arial" w:hAnsi="Arial" w:cs="Arial"/>
        </w:rPr>
        <w:t>: van vast naar vloeibaar</w:t>
      </w:r>
      <w:r>
        <w:rPr>
          <w:rFonts w:ascii="Arial" w:hAnsi="Arial" w:cs="Arial"/>
        </w:rPr>
        <w:br/>
      </w:r>
      <w:hyperlink r:id="rId8" w:tooltip="Stolling" w:history="1">
        <w:r w:rsidRPr="00994773">
          <w:rPr>
            <w:rFonts w:ascii="Arial" w:hAnsi="Arial" w:cs="Arial"/>
          </w:rPr>
          <w:t>stollen</w:t>
        </w:r>
      </w:hyperlink>
      <w:r w:rsidRPr="00994773">
        <w:rPr>
          <w:rFonts w:ascii="Arial" w:hAnsi="Arial" w:cs="Arial"/>
        </w:rPr>
        <w:t>: van vloeibaar naar vast</w:t>
      </w:r>
      <w:r>
        <w:rPr>
          <w:rFonts w:ascii="Arial" w:hAnsi="Arial" w:cs="Arial"/>
        </w:rPr>
        <w:br/>
      </w:r>
      <w:hyperlink r:id="rId9" w:tooltip="Verdamping" w:history="1">
        <w:r w:rsidRPr="00994773">
          <w:rPr>
            <w:rFonts w:ascii="Arial" w:hAnsi="Arial" w:cs="Arial"/>
          </w:rPr>
          <w:t>verdampen</w:t>
        </w:r>
      </w:hyperlink>
      <w:r w:rsidRPr="00994773">
        <w:rPr>
          <w:rFonts w:ascii="Arial" w:hAnsi="Arial" w:cs="Arial"/>
        </w:rPr>
        <w:t>: van vloeibaar naar gasvormig</w:t>
      </w:r>
      <w:r>
        <w:rPr>
          <w:rFonts w:ascii="Arial" w:hAnsi="Arial" w:cs="Arial"/>
        </w:rPr>
        <w:br/>
      </w:r>
      <w:hyperlink r:id="rId10" w:tooltip="Condensatie" w:history="1">
        <w:r w:rsidRPr="00994773">
          <w:rPr>
            <w:rFonts w:ascii="Arial" w:hAnsi="Arial" w:cs="Arial"/>
          </w:rPr>
          <w:t>condenseren</w:t>
        </w:r>
      </w:hyperlink>
      <w:r w:rsidRPr="00994773">
        <w:rPr>
          <w:rFonts w:ascii="Arial" w:hAnsi="Arial" w:cs="Arial"/>
        </w:rPr>
        <w:t>: van gasvormig naar vloeibaar</w:t>
      </w:r>
      <w:r>
        <w:rPr>
          <w:rFonts w:ascii="Arial" w:hAnsi="Arial" w:cs="Arial"/>
        </w:rPr>
        <w:br/>
      </w:r>
      <w:hyperlink r:id="rId11" w:tooltip="Sublimatie" w:history="1">
        <w:r w:rsidRPr="00994773">
          <w:rPr>
            <w:rFonts w:ascii="Arial" w:hAnsi="Arial" w:cs="Arial"/>
          </w:rPr>
          <w:t>sublimeren</w:t>
        </w:r>
      </w:hyperlink>
      <w:r w:rsidRPr="00994773">
        <w:rPr>
          <w:rFonts w:ascii="Arial" w:hAnsi="Arial" w:cs="Arial"/>
        </w:rPr>
        <w:t> / vervluchtigen: van vast naar gasvormig</w:t>
      </w:r>
      <w:r>
        <w:rPr>
          <w:rFonts w:ascii="Arial" w:hAnsi="Arial" w:cs="Arial"/>
        </w:rPr>
        <w:br/>
      </w:r>
      <w:r w:rsidRPr="00994773">
        <w:rPr>
          <w:rFonts w:ascii="Arial" w:hAnsi="Arial" w:cs="Arial"/>
        </w:rPr>
        <w:t>(de)sublimeren / </w:t>
      </w:r>
      <w:hyperlink r:id="rId12" w:tooltip="Rijpen" w:history="1">
        <w:r w:rsidRPr="00994773">
          <w:rPr>
            <w:rFonts w:ascii="Arial" w:hAnsi="Arial" w:cs="Arial"/>
          </w:rPr>
          <w:t>rijpen</w:t>
        </w:r>
      </w:hyperlink>
      <w:r w:rsidRPr="00994773">
        <w:rPr>
          <w:rFonts w:ascii="Arial" w:hAnsi="Arial" w:cs="Arial"/>
        </w:rPr>
        <w:t xml:space="preserve"> / </w:t>
      </w:r>
      <w:proofErr w:type="spellStart"/>
      <w:r w:rsidRPr="00994773">
        <w:rPr>
          <w:rFonts w:ascii="Arial" w:hAnsi="Arial" w:cs="Arial"/>
        </w:rPr>
        <w:t>vervasten</w:t>
      </w:r>
      <w:proofErr w:type="spellEnd"/>
      <w:r w:rsidRPr="00994773">
        <w:rPr>
          <w:rFonts w:ascii="Arial" w:hAnsi="Arial" w:cs="Arial"/>
        </w:rPr>
        <w:t>: van gasvormig naar vast</w:t>
      </w:r>
    </w:p>
    <w:p w:rsidR="00994773" w:rsidRPr="00994773" w:rsidRDefault="00994773" w:rsidP="00994773">
      <w:pPr>
        <w:rPr>
          <w:rFonts w:ascii="Arial" w:hAnsi="Arial" w:cs="Arial"/>
        </w:rPr>
      </w:pPr>
    </w:p>
    <w:p w:rsidR="00D134B0" w:rsidRPr="00994773" w:rsidRDefault="00D134B0" w:rsidP="00B67849">
      <w:pPr>
        <w:rPr>
          <w:rFonts w:ascii="Arial" w:hAnsi="Arial" w:cs="Arial"/>
        </w:rPr>
      </w:pPr>
    </w:p>
    <w:p w:rsidR="00BD6BD9" w:rsidRDefault="00D03829"/>
    <w:p w:rsidR="00994773" w:rsidRDefault="00994773"/>
    <w:p w:rsidR="00994773" w:rsidRDefault="00994773"/>
    <w:p w:rsidR="00994773" w:rsidRDefault="00994773"/>
    <w:p w:rsidR="00994773" w:rsidRDefault="00994773"/>
    <w:tbl>
      <w:tblPr>
        <w:tblW w:w="0" w:type="auto"/>
        <w:tblInd w:w="720"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184"/>
        <w:gridCol w:w="788"/>
        <w:gridCol w:w="1231"/>
        <w:gridCol w:w="1242"/>
      </w:tblGrid>
      <w:tr w:rsidR="00994773" w:rsidRPr="00994773" w:rsidTr="00994773">
        <w:tc>
          <w:tcPr>
            <w:tcW w:w="0" w:type="auto"/>
            <w:tcBorders>
              <w:top w:val="single" w:sz="6" w:space="0" w:color="A2A9B1"/>
              <w:left w:val="single" w:sz="6" w:space="0" w:color="A2A9B1"/>
              <w:bottom w:val="single" w:sz="6" w:space="0" w:color="A2A9B1"/>
              <w:right w:val="single" w:sz="6" w:space="0" w:color="A2A9B1"/>
            </w:tcBorders>
            <w:shd w:val="clear" w:color="auto" w:fill="DDDDDD"/>
            <w:tcMar>
              <w:top w:w="48" w:type="dxa"/>
              <w:left w:w="96" w:type="dxa"/>
              <w:bottom w:w="48" w:type="dxa"/>
              <w:right w:w="96" w:type="dxa"/>
            </w:tcMar>
            <w:vAlign w:val="center"/>
            <w:hideMark/>
          </w:tcPr>
          <w:p w:rsidR="00994773" w:rsidRPr="00994773" w:rsidRDefault="00994773" w:rsidP="00994773">
            <w:pPr>
              <w:spacing w:after="0" w:line="240" w:lineRule="auto"/>
              <w:rPr>
                <w:rFonts w:ascii="Times New Roman" w:eastAsia="Times New Roman" w:hAnsi="Times New Roman" w:cs="Times New Roman"/>
                <w:sz w:val="24"/>
                <w:szCs w:val="24"/>
                <w:lang w:eastAsia="nl-NL"/>
              </w:rPr>
            </w:pPr>
          </w:p>
        </w:tc>
        <w:tc>
          <w:tcPr>
            <w:tcW w:w="0" w:type="auto"/>
            <w:gridSpan w:val="3"/>
            <w:tcBorders>
              <w:top w:val="single" w:sz="6" w:space="0" w:color="A2A9B1"/>
              <w:left w:val="single" w:sz="6" w:space="0" w:color="A2A9B1"/>
              <w:bottom w:val="single" w:sz="6" w:space="0" w:color="A2A9B1"/>
              <w:right w:val="single" w:sz="6" w:space="0" w:color="A2A9B1"/>
            </w:tcBorders>
            <w:shd w:val="clear" w:color="auto" w:fill="DDDDDD"/>
            <w:tcMar>
              <w:top w:w="48" w:type="dxa"/>
              <w:left w:w="96" w:type="dxa"/>
              <w:bottom w:w="48" w:type="dxa"/>
              <w:right w:w="96" w:type="dxa"/>
            </w:tcMar>
            <w:vAlign w:val="center"/>
            <w:hideMark/>
          </w:tcPr>
          <w:p w:rsidR="00994773" w:rsidRPr="00994773" w:rsidRDefault="00994773" w:rsidP="00994773">
            <w:pPr>
              <w:spacing w:before="240" w:after="240" w:line="240" w:lineRule="auto"/>
              <w:jc w:val="center"/>
              <w:rPr>
                <w:rFonts w:ascii="Times New Roman" w:eastAsia="Times New Roman" w:hAnsi="Times New Roman" w:cs="Times New Roman"/>
                <w:b/>
                <w:bCs/>
                <w:color w:val="000000"/>
                <w:sz w:val="21"/>
                <w:szCs w:val="21"/>
                <w:lang w:eastAsia="nl-NL"/>
              </w:rPr>
            </w:pPr>
            <w:r w:rsidRPr="00994773">
              <w:rPr>
                <w:rFonts w:ascii="Times New Roman" w:eastAsia="Times New Roman" w:hAnsi="Times New Roman" w:cs="Times New Roman"/>
                <w:b/>
                <w:bCs/>
                <w:color w:val="000000"/>
                <w:sz w:val="21"/>
                <w:szCs w:val="21"/>
                <w:lang w:eastAsia="nl-NL"/>
              </w:rPr>
              <w:t>Naar</w:t>
            </w:r>
          </w:p>
        </w:tc>
      </w:tr>
      <w:tr w:rsidR="00994773" w:rsidRPr="00994773" w:rsidTr="00994773">
        <w:tc>
          <w:tcPr>
            <w:tcW w:w="0" w:type="auto"/>
            <w:tcBorders>
              <w:top w:val="single" w:sz="6" w:space="0" w:color="A2A9B1"/>
              <w:left w:val="single" w:sz="6" w:space="0" w:color="A2A9B1"/>
              <w:bottom w:val="single" w:sz="6" w:space="0" w:color="A2A9B1"/>
              <w:right w:val="single" w:sz="6" w:space="0" w:color="A2A9B1"/>
            </w:tcBorders>
            <w:shd w:val="clear" w:color="auto" w:fill="DDDDDD"/>
            <w:tcMar>
              <w:top w:w="48" w:type="dxa"/>
              <w:left w:w="96" w:type="dxa"/>
              <w:bottom w:w="48" w:type="dxa"/>
              <w:right w:w="96" w:type="dxa"/>
            </w:tcMar>
            <w:vAlign w:val="center"/>
            <w:hideMark/>
          </w:tcPr>
          <w:p w:rsidR="00994773" w:rsidRPr="00994773" w:rsidRDefault="00994773" w:rsidP="00994773">
            <w:pPr>
              <w:spacing w:before="240" w:after="240" w:line="240" w:lineRule="auto"/>
              <w:jc w:val="center"/>
              <w:rPr>
                <w:rFonts w:ascii="Times New Roman" w:eastAsia="Times New Roman" w:hAnsi="Times New Roman" w:cs="Times New Roman"/>
                <w:b/>
                <w:bCs/>
                <w:color w:val="000000"/>
                <w:sz w:val="21"/>
                <w:szCs w:val="21"/>
                <w:lang w:eastAsia="nl-NL"/>
              </w:rPr>
            </w:pPr>
            <w:r w:rsidRPr="00994773">
              <w:rPr>
                <w:rFonts w:ascii="Times New Roman" w:eastAsia="Times New Roman" w:hAnsi="Times New Roman" w:cs="Times New Roman"/>
                <w:b/>
                <w:bCs/>
                <w:color w:val="000000"/>
                <w:sz w:val="21"/>
                <w:szCs w:val="21"/>
                <w:lang w:eastAsia="nl-NL"/>
              </w:rPr>
              <w:t>Van</w:t>
            </w:r>
          </w:p>
        </w:tc>
        <w:tc>
          <w:tcPr>
            <w:tcW w:w="0" w:type="auto"/>
            <w:tcBorders>
              <w:top w:val="single" w:sz="6" w:space="0" w:color="A2A9B1"/>
              <w:left w:val="single" w:sz="6" w:space="0" w:color="A2A9B1"/>
              <w:bottom w:val="single" w:sz="6" w:space="0" w:color="A2A9B1"/>
              <w:right w:val="single" w:sz="6" w:space="0" w:color="A2A9B1"/>
            </w:tcBorders>
            <w:shd w:val="clear" w:color="auto" w:fill="DDDDDD"/>
            <w:tcMar>
              <w:top w:w="48" w:type="dxa"/>
              <w:left w:w="96" w:type="dxa"/>
              <w:bottom w:w="48" w:type="dxa"/>
              <w:right w:w="96" w:type="dxa"/>
            </w:tcMar>
            <w:vAlign w:val="center"/>
            <w:hideMark/>
          </w:tcPr>
          <w:p w:rsidR="00994773" w:rsidRPr="00994773" w:rsidRDefault="00994773" w:rsidP="00994773">
            <w:pPr>
              <w:spacing w:before="240" w:after="240" w:line="240" w:lineRule="auto"/>
              <w:jc w:val="center"/>
              <w:rPr>
                <w:rFonts w:ascii="Times New Roman" w:eastAsia="Times New Roman" w:hAnsi="Times New Roman" w:cs="Times New Roman"/>
                <w:b/>
                <w:bCs/>
                <w:color w:val="000000"/>
                <w:sz w:val="21"/>
                <w:szCs w:val="21"/>
                <w:lang w:eastAsia="nl-NL"/>
              </w:rPr>
            </w:pPr>
            <w:hyperlink r:id="rId13" w:tooltip="Vaste stof" w:history="1">
              <w:r w:rsidRPr="00994773">
                <w:rPr>
                  <w:rFonts w:ascii="Times New Roman" w:eastAsia="Times New Roman" w:hAnsi="Times New Roman" w:cs="Times New Roman"/>
                  <w:b/>
                  <w:bCs/>
                  <w:color w:val="0B0080"/>
                  <w:sz w:val="21"/>
                  <w:szCs w:val="21"/>
                  <w:u w:val="single"/>
                  <w:lang w:eastAsia="nl-NL"/>
                </w:rPr>
                <w:t>Vast</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DDDDDD"/>
            <w:tcMar>
              <w:top w:w="48" w:type="dxa"/>
              <w:left w:w="96" w:type="dxa"/>
              <w:bottom w:w="48" w:type="dxa"/>
              <w:right w:w="96" w:type="dxa"/>
            </w:tcMar>
            <w:vAlign w:val="center"/>
            <w:hideMark/>
          </w:tcPr>
          <w:p w:rsidR="00994773" w:rsidRPr="00994773" w:rsidRDefault="00994773" w:rsidP="00994773">
            <w:pPr>
              <w:spacing w:before="240" w:after="240" w:line="240" w:lineRule="auto"/>
              <w:jc w:val="center"/>
              <w:rPr>
                <w:rFonts w:ascii="Times New Roman" w:eastAsia="Times New Roman" w:hAnsi="Times New Roman" w:cs="Times New Roman"/>
                <w:b/>
                <w:bCs/>
                <w:color w:val="000000"/>
                <w:sz w:val="21"/>
                <w:szCs w:val="21"/>
                <w:lang w:eastAsia="nl-NL"/>
              </w:rPr>
            </w:pPr>
            <w:hyperlink r:id="rId14" w:tooltip="Vloeibaar" w:history="1">
              <w:r w:rsidRPr="00994773">
                <w:rPr>
                  <w:rFonts w:ascii="Times New Roman" w:eastAsia="Times New Roman" w:hAnsi="Times New Roman" w:cs="Times New Roman"/>
                  <w:b/>
                  <w:bCs/>
                  <w:color w:val="0B0080"/>
                  <w:sz w:val="21"/>
                  <w:szCs w:val="21"/>
                  <w:u w:val="single"/>
                  <w:lang w:eastAsia="nl-NL"/>
                </w:rPr>
                <w:t>Vloeibaar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DDDDDD"/>
            <w:tcMar>
              <w:top w:w="48" w:type="dxa"/>
              <w:left w:w="96" w:type="dxa"/>
              <w:bottom w:w="48" w:type="dxa"/>
              <w:right w:w="96" w:type="dxa"/>
            </w:tcMar>
            <w:vAlign w:val="center"/>
            <w:hideMark/>
          </w:tcPr>
          <w:p w:rsidR="00994773" w:rsidRPr="00994773" w:rsidRDefault="00994773" w:rsidP="00994773">
            <w:pPr>
              <w:spacing w:before="240" w:after="240" w:line="240" w:lineRule="auto"/>
              <w:jc w:val="center"/>
              <w:rPr>
                <w:rFonts w:ascii="Times New Roman" w:eastAsia="Times New Roman" w:hAnsi="Times New Roman" w:cs="Times New Roman"/>
                <w:b/>
                <w:bCs/>
                <w:color w:val="000000"/>
                <w:sz w:val="21"/>
                <w:szCs w:val="21"/>
                <w:lang w:eastAsia="nl-NL"/>
              </w:rPr>
            </w:pPr>
            <w:hyperlink r:id="rId15" w:tooltip="Gasvormig" w:history="1">
              <w:r w:rsidRPr="00994773">
                <w:rPr>
                  <w:rFonts w:ascii="Times New Roman" w:eastAsia="Times New Roman" w:hAnsi="Times New Roman" w:cs="Times New Roman"/>
                  <w:b/>
                  <w:bCs/>
                  <w:color w:val="0B0080"/>
                  <w:sz w:val="21"/>
                  <w:szCs w:val="21"/>
                  <w:u w:val="single"/>
                  <w:lang w:eastAsia="nl-NL"/>
                </w:rPr>
                <w:t>Gasvormig</w:t>
              </w:r>
            </w:hyperlink>
          </w:p>
        </w:tc>
      </w:tr>
      <w:tr w:rsidR="00994773" w:rsidRPr="00994773" w:rsidTr="00994773">
        <w:tc>
          <w:tcPr>
            <w:tcW w:w="0" w:type="auto"/>
            <w:tcBorders>
              <w:top w:val="single" w:sz="6" w:space="0" w:color="A2A9B1"/>
              <w:left w:val="single" w:sz="6" w:space="0" w:color="A2A9B1"/>
              <w:bottom w:val="single" w:sz="6" w:space="0" w:color="A2A9B1"/>
              <w:right w:val="single" w:sz="6" w:space="0" w:color="A2A9B1"/>
            </w:tcBorders>
            <w:shd w:val="clear" w:color="auto" w:fill="DDDDDD"/>
            <w:tcMar>
              <w:top w:w="48" w:type="dxa"/>
              <w:left w:w="96" w:type="dxa"/>
              <w:bottom w:w="48" w:type="dxa"/>
              <w:right w:w="96" w:type="dxa"/>
            </w:tcMar>
            <w:vAlign w:val="center"/>
            <w:hideMark/>
          </w:tcPr>
          <w:p w:rsidR="00994773" w:rsidRPr="00994773" w:rsidRDefault="00994773" w:rsidP="00994773">
            <w:pPr>
              <w:spacing w:before="240" w:after="240" w:line="240" w:lineRule="auto"/>
              <w:jc w:val="center"/>
              <w:rPr>
                <w:rFonts w:ascii="Times New Roman" w:eastAsia="Times New Roman" w:hAnsi="Times New Roman" w:cs="Times New Roman"/>
                <w:b/>
                <w:bCs/>
                <w:color w:val="000000"/>
                <w:sz w:val="21"/>
                <w:szCs w:val="21"/>
                <w:lang w:eastAsia="nl-NL"/>
              </w:rPr>
            </w:pPr>
            <w:r w:rsidRPr="00994773">
              <w:rPr>
                <w:rFonts w:ascii="Times New Roman" w:eastAsia="Times New Roman" w:hAnsi="Times New Roman" w:cs="Times New Roman"/>
                <w:b/>
                <w:bCs/>
                <w:color w:val="000000"/>
                <w:sz w:val="21"/>
                <w:szCs w:val="21"/>
                <w:lang w:eastAsia="nl-NL"/>
              </w:rPr>
              <w:t>Vast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94773" w:rsidRPr="00994773" w:rsidRDefault="00994773" w:rsidP="00994773">
            <w:pPr>
              <w:spacing w:before="240" w:after="240" w:line="240" w:lineRule="auto"/>
              <w:jc w:val="center"/>
              <w:rPr>
                <w:rFonts w:ascii="Times New Roman" w:eastAsia="Times New Roman" w:hAnsi="Times New Roman" w:cs="Times New Roman"/>
                <w:color w:val="000000"/>
                <w:sz w:val="21"/>
                <w:szCs w:val="21"/>
                <w:lang w:eastAsia="nl-NL"/>
              </w:rPr>
            </w:pPr>
            <w:r w:rsidRPr="00994773">
              <w:rPr>
                <w:rFonts w:ascii="Times New Roman" w:eastAsia="Times New Roman" w:hAnsi="Times New Roman" w:cs="Times New Roman"/>
                <w:color w:val="000000"/>
                <w:sz w:val="21"/>
                <w:szCs w:val="21"/>
                <w:lang w:eastAsia="nl-NL"/>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94773" w:rsidRPr="00994773" w:rsidRDefault="00994773" w:rsidP="00994773">
            <w:pPr>
              <w:spacing w:before="240" w:after="240" w:line="240" w:lineRule="auto"/>
              <w:jc w:val="center"/>
              <w:rPr>
                <w:rFonts w:ascii="Times New Roman" w:eastAsia="Times New Roman" w:hAnsi="Times New Roman" w:cs="Times New Roman"/>
                <w:color w:val="000000"/>
                <w:sz w:val="21"/>
                <w:szCs w:val="21"/>
                <w:lang w:eastAsia="nl-NL"/>
              </w:rPr>
            </w:pPr>
            <w:hyperlink r:id="rId16" w:tooltip="Smelten (faseovergang)" w:history="1">
              <w:r w:rsidRPr="00994773">
                <w:rPr>
                  <w:rFonts w:ascii="Times New Roman" w:eastAsia="Times New Roman" w:hAnsi="Times New Roman" w:cs="Times New Roman"/>
                  <w:color w:val="0B0080"/>
                  <w:sz w:val="21"/>
                  <w:szCs w:val="21"/>
                  <w:u w:val="single"/>
                  <w:lang w:eastAsia="nl-NL"/>
                </w:rPr>
                <w:t>Smelten</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94773" w:rsidRPr="00994773" w:rsidRDefault="00994773" w:rsidP="00994773">
            <w:pPr>
              <w:spacing w:before="240" w:after="240" w:line="240" w:lineRule="auto"/>
              <w:jc w:val="center"/>
              <w:rPr>
                <w:rFonts w:ascii="Times New Roman" w:eastAsia="Times New Roman" w:hAnsi="Times New Roman" w:cs="Times New Roman"/>
                <w:color w:val="000000"/>
                <w:sz w:val="21"/>
                <w:szCs w:val="21"/>
                <w:lang w:eastAsia="nl-NL"/>
              </w:rPr>
            </w:pPr>
            <w:hyperlink r:id="rId17" w:tooltip="Sublimatie" w:history="1">
              <w:r w:rsidRPr="00994773">
                <w:rPr>
                  <w:rFonts w:ascii="Times New Roman" w:eastAsia="Times New Roman" w:hAnsi="Times New Roman" w:cs="Times New Roman"/>
                  <w:color w:val="0B0080"/>
                  <w:sz w:val="21"/>
                  <w:szCs w:val="21"/>
                  <w:u w:val="single"/>
                  <w:lang w:eastAsia="nl-NL"/>
                </w:rPr>
                <w:t>Sublimatie</w:t>
              </w:r>
            </w:hyperlink>
          </w:p>
        </w:tc>
      </w:tr>
      <w:tr w:rsidR="00994773" w:rsidRPr="00994773" w:rsidTr="00994773">
        <w:tc>
          <w:tcPr>
            <w:tcW w:w="0" w:type="auto"/>
            <w:tcBorders>
              <w:top w:val="single" w:sz="6" w:space="0" w:color="A2A9B1"/>
              <w:left w:val="single" w:sz="6" w:space="0" w:color="A2A9B1"/>
              <w:bottom w:val="single" w:sz="6" w:space="0" w:color="A2A9B1"/>
              <w:right w:val="single" w:sz="6" w:space="0" w:color="A2A9B1"/>
            </w:tcBorders>
            <w:shd w:val="clear" w:color="auto" w:fill="DDDDDD"/>
            <w:tcMar>
              <w:top w:w="48" w:type="dxa"/>
              <w:left w:w="96" w:type="dxa"/>
              <w:bottom w:w="48" w:type="dxa"/>
              <w:right w:w="96" w:type="dxa"/>
            </w:tcMar>
            <w:vAlign w:val="center"/>
            <w:hideMark/>
          </w:tcPr>
          <w:p w:rsidR="00994773" w:rsidRPr="00994773" w:rsidRDefault="00994773" w:rsidP="00994773">
            <w:pPr>
              <w:spacing w:before="240" w:after="240" w:line="240" w:lineRule="auto"/>
              <w:jc w:val="center"/>
              <w:rPr>
                <w:rFonts w:ascii="Times New Roman" w:eastAsia="Times New Roman" w:hAnsi="Times New Roman" w:cs="Times New Roman"/>
                <w:b/>
                <w:bCs/>
                <w:color w:val="000000"/>
                <w:sz w:val="21"/>
                <w:szCs w:val="21"/>
                <w:lang w:eastAsia="nl-NL"/>
              </w:rPr>
            </w:pPr>
            <w:r w:rsidRPr="00994773">
              <w:rPr>
                <w:rFonts w:ascii="Times New Roman" w:eastAsia="Times New Roman" w:hAnsi="Times New Roman" w:cs="Times New Roman"/>
                <w:b/>
                <w:bCs/>
                <w:color w:val="000000"/>
                <w:sz w:val="21"/>
                <w:szCs w:val="21"/>
                <w:lang w:eastAsia="nl-NL"/>
              </w:rPr>
              <w:t>Vloeibaar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94773" w:rsidRPr="00994773" w:rsidRDefault="00994773" w:rsidP="00994773">
            <w:pPr>
              <w:spacing w:before="240" w:after="240" w:line="240" w:lineRule="auto"/>
              <w:jc w:val="center"/>
              <w:rPr>
                <w:rFonts w:ascii="Times New Roman" w:eastAsia="Times New Roman" w:hAnsi="Times New Roman" w:cs="Times New Roman"/>
                <w:color w:val="000000"/>
                <w:sz w:val="21"/>
                <w:szCs w:val="21"/>
                <w:lang w:eastAsia="nl-NL"/>
              </w:rPr>
            </w:pPr>
            <w:hyperlink r:id="rId18" w:tooltip="Stollen" w:history="1">
              <w:r w:rsidRPr="00994773">
                <w:rPr>
                  <w:rFonts w:ascii="Times New Roman" w:eastAsia="Times New Roman" w:hAnsi="Times New Roman" w:cs="Times New Roman"/>
                  <w:color w:val="0B0080"/>
                  <w:sz w:val="21"/>
                  <w:szCs w:val="21"/>
                  <w:u w:val="single"/>
                  <w:lang w:eastAsia="nl-NL"/>
                </w:rPr>
                <w:t>Stollen</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94773" w:rsidRPr="00994773" w:rsidRDefault="00994773" w:rsidP="00994773">
            <w:pPr>
              <w:spacing w:before="240" w:after="240" w:line="240" w:lineRule="auto"/>
              <w:jc w:val="center"/>
              <w:rPr>
                <w:rFonts w:ascii="Times New Roman" w:eastAsia="Times New Roman" w:hAnsi="Times New Roman" w:cs="Times New Roman"/>
                <w:color w:val="000000"/>
                <w:sz w:val="21"/>
                <w:szCs w:val="21"/>
                <w:lang w:eastAsia="nl-NL"/>
              </w:rPr>
            </w:pPr>
            <w:r w:rsidRPr="00994773">
              <w:rPr>
                <w:rFonts w:ascii="Times New Roman" w:eastAsia="Times New Roman" w:hAnsi="Times New Roman" w:cs="Times New Roman"/>
                <w:color w:val="000000"/>
                <w:sz w:val="21"/>
                <w:szCs w:val="21"/>
                <w:lang w:eastAsia="nl-NL"/>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94773" w:rsidRPr="00994773" w:rsidRDefault="00994773" w:rsidP="00994773">
            <w:pPr>
              <w:spacing w:before="240" w:after="240" w:line="240" w:lineRule="auto"/>
              <w:jc w:val="center"/>
              <w:rPr>
                <w:rFonts w:ascii="Times New Roman" w:eastAsia="Times New Roman" w:hAnsi="Times New Roman" w:cs="Times New Roman"/>
                <w:color w:val="000000"/>
                <w:sz w:val="21"/>
                <w:szCs w:val="21"/>
                <w:lang w:eastAsia="nl-NL"/>
              </w:rPr>
            </w:pPr>
            <w:hyperlink r:id="rId19" w:tooltip="Verdamping" w:history="1">
              <w:r w:rsidRPr="00994773">
                <w:rPr>
                  <w:rFonts w:ascii="Times New Roman" w:eastAsia="Times New Roman" w:hAnsi="Times New Roman" w:cs="Times New Roman"/>
                  <w:color w:val="0B0080"/>
                  <w:sz w:val="21"/>
                  <w:szCs w:val="21"/>
                  <w:u w:val="single"/>
                  <w:lang w:eastAsia="nl-NL"/>
                </w:rPr>
                <w:t>Verdamping</w:t>
              </w:r>
            </w:hyperlink>
          </w:p>
        </w:tc>
      </w:tr>
      <w:tr w:rsidR="00994773" w:rsidRPr="00994773" w:rsidTr="00994773">
        <w:tc>
          <w:tcPr>
            <w:tcW w:w="0" w:type="auto"/>
            <w:tcBorders>
              <w:top w:val="single" w:sz="6" w:space="0" w:color="A2A9B1"/>
              <w:left w:val="single" w:sz="6" w:space="0" w:color="A2A9B1"/>
              <w:bottom w:val="single" w:sz="6" w:space="0" w:color="A2A9B1"/>
              <w:right w:val="single" w:sz="6" w:space="0" w:color="A2A9B1"/>
            </w:tcBorders>
            <w:shd w:val="clear" w:color="auto" w:fill="DDDDDD"/>
            <w:tcMar>
              <w:top w:w="48" w:type="dxa"/>
              <w:left w:w="96" w:type="dxa"/>
              <w:bottom w:w="48" w:type="dxa"/>
              <w:right w:w="96" w:type="dxa"/>
            </w:tcMar>
            <w:vAlign w:val="center"/>
            <w:hideMark/>
          </w:tcPr>
          <w:p w:rsidR="00994773" w:rsidRPr="00994773" w:rsidRDefault="00994773" w:rsidP="00994773">
            <w:pPr>
              <w:spacing w:before="240" w:after="240" w:line="240" w:lineRule="auto"/>
              <w:jc w:val="center"/>
              <w:rPr>
                <w:rFonts w:ascii="Times New Roman" w:eastAsia="Times New Roman" w:hAnsi="Times New Roman" w:cs="Times New Roman"/>
                <w:b/>
                <w:bCs/>
                <w:color w:val="000000"/>
                <w:sz w:val="21"/>
                <w:szCs w:val="21"/>
                <w:lang w:eastAsia="nl-NL"/>
              </w:rPr>
            </w:pPr>
            <w:r w:rsidRPr="00994773">
              <w:rPr>
                <w:rFonts w:ascii="Times New Roman" w:eastAsia="Times New Roman" w:hAnsi="Times New Roman" w:cs="Times New Roman"/>
                <w:b/>
                <w:bCs/>
                <w:color w:val="000000"/>
                <w:sz w:val="21"/>
                <w:szCs w:val="21"/>
                <w:lang w:eastAsia="nl-NL"/>
              </w:rPr>
              <w:t>Gasvormig</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94773" w:rsidRPr="00994773" w:rsidRDefault="00994773" w:rsidP="00994773">
            <w:pPr>
              <w:spacing w:before="240" w:after="240" w:line="240" w:lineRule="auto"/>
              <w:jc w:val="center"/>
              <w:rPr>
                <w:rFonts w:ascii="Times New Roman" w:eastAsia="Times New Roman" w:hAnsi="Times New Roman" w:cs="Times New Roman"/>
                <w:color w:val="000000"/>
                <w:sz w:val="21"/>
                <w:szCs w:val="21"/>
                <w:lang w:eastAsia="nl-NL"/>
              </w:rPr>
            </w:pPr>
            <w:hyperlink r:id="rId20" w:tooltip="Rijpen" w:history="1">
              <w:r w:rsidRPr="00994773">
                <w:rPr>
                  <w:rFonts w:ascii="Times New Roman" w:eastAsia="Times New Roman" w:hAnsi="Times New Roman" w:cs="Times New Roman"/>
                  <w:color w:val="0B0080"/>
                  <w:sz w:val="21"/>
                  <w:szCs w:val="21"/>
                  <w:u w:val="single"/>
                  <w:lang w:eastAsia="nl-NL"/>
                </w:rPr>
                <w:t>Rijpen</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94773" w:rsidRPr="00994773" w:rsidRDefault="00994773" w:rsidP="00994773">
            <w:pPr>
              <w:spacing w:before="240" w:after="240" w:line="240" w:lineRule="auto"/>
              <w:jc w:val="center"/>
              <w:rPr>
                <w:rFonts w:ascii="Times New Roman" w:eastAsia="Times New Roman" w:hAnsi="Times New Roman" w:cs="Times New Roman"/>
                <w:color w:val="000000"/>
                <w:sz w:val="21"/>
                <w:szCs w:val="21"/>
                <w:lang w:eastAsia="nl-NL"/>
              </w:rPr>
            </w:pPr>
            <w:hyperlink r:id="rId21" w:tooltip="Condensatie" w:history="1">
              <w:r w:rsidRPr="00994773">
                <w:rPr>
                  <w:rFonts w:ascii="Times New Roman" w:eastAsia="Times New Roman" w:hAnsi="Times New Roman" w:cs="Times New Roman"/>
                  <w:color w:val="0B0080"/>
                  <w:sz w:val="21"/>
                  <w:szCs w:val="21"/>
                  <w:u w:val="single"/>
                  <w:lang w:eastAsia="nl-NL"/>
                </w:rPr>
                <w:t>Condensatie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94773" w:rsidRPr="00994773" w:rsidRDefault="00994773" w:rsidP="00994773">
            <w:pPr>
              <w:spacing w:before="240" w:after="240" w:line="240" w:lineRule="auto"/>
              <w:jc w:val="center"/>
              <w:rPr>
                <w:rFonts w:ascii="Times New Roman" w:eastAsia="Times New Roman" w:hAnsi="Times New Roman" w:cs="Times New Roman"/>
                <w:color w:val="000000"/>
                <w:sz w:val="21"/>
                <w:szCs w:val="21"/>
                <w:lang w:eastAsia="nl-NL"/>
              </w:rPr>
            </w:pPr>
            <w:r w:rsidRPr="00994773">
              <w:rPr>
                <w:rFonts w:ascii="Times New Roman" w:eastAsia="Times New Roman" w:hAnsi="Times New Roman" w:cs="Times New Roman"/>
                <w:color w:val="000000"/>
                <w:sz w:val="21"/>
                <w:szCs w:val="21"/>
                <w:lang w:eastAsia="nl-NL"/>
              </w:rPr>
              <w:t>---</w:t>
            </w:r>
          </w:p>
        </w:tc>
      </w:tr>
    </w:tbl>
    <w:p w:rsidR="00D03829" w:rsidRDefault="00D03829" w:rsidP="00D03829">
      <w:pPr>
        <w:rPr>
          <w:rFonts w:ascii="Arial" w:eastAsia="Arial" w:hAnsi="Arial" w:cs="Arial"/>
        </w:rPr>
      </w:pPr>
    </w:p>
    <w:p w:rsidR="00D03829" w:rsidRDefault="00D03829" w:rsidP="00D03829">
      <w:pPr>
        <w:rPr>
          <w:rFonts w:ascii="Arial" w:eastAsia="Arial" w:hAnsi="Arial" w:cs="Arial"/>
        </w:rPr>
      </w:pPr>
      <w:r>
        <w:rPr>
          <w:rFonts w:ascii="Arial" w:eastAsia="Arial" w:hAnsi="Arial" w:cs="Arial"/>
        </w:rPr>
        <w:t>Je kent de verschillende scheidingsmethoden en weet hoe zij werken</w:t>
      </w:r>
    </w:p>
    <w:p w:rsidR="00994773" w:rsidRDefault="00D03829">
      <w:pPr>
        <w:rPr>
          <w:rFonts w:ascii="Arial" w:hAnsi="Arial" w:cs="Arial"/>
        </w:rPr>
      </w:pPr>
      <w:r w:rsidRPr="00D03829">
        <w:rPr>
          <w:rFonts w:ascii="Arial" w:hAnsi="Arial" w:cs="Arial"/>
          <w:b/>
          <w:bCs/>
        </w:rPr>
        <w:t>Zeven:</w:t>
      </w:r>
      <w:r w:rsidRPr="00D03829">
        <w:rPr>
          <w:rFonts w:ascii="Arial" w:hAnsi="Arial" w:cs="Arial"/>
        </w:rPr>
        <w:t> </w:t>
      </w:r>
      <w:r>
        <w:rPr>
          <w:rFonts w:ascii="Arial" w:hAnsi="Arial" w:cs="Arial"/>
        </w:rPr>
        <w:t>grotere deeltjes blijven in de zeef achter</w:t>
      </w:r>
      <w:r w:rsidRPr="00D03829">
        <w:rPr>
          <w:rFonts w:ascii="Arial" w:hAnsi="Arial" w:cs="Arial"/>
        </w:rPr>
        <w:t xml:space="preserve"> </w:t>
      </w:r>
      <w:r w:rsidRPr="00D03829">
        <w:rPr>
          <w:rFonts w:ascii="Arial" w:hAnsi="Arial" w:cs="Arial"/>
        </w:rPr>
        <w:br/>
      </w:r>
      <w:r w:rsidRPr="00D03829">
        <w:rPr>
          <w:rFonts w:ascii="Arial" w:hAnsi="Arial" w:cs="Arial"/>
          <w:b/>
          <w:bCs/>
        </w:rPr>
        <w:t>Bezinken:</w:t>
      </w:r>
      <w:r w:rsidRPr="00D03829">
        <w:rPr>
          <w:rFonts w:ascii="Arial" w:hAnsi="Arial" w:cs="Arial"/>
        </w:rPr>
        <w:t> </w:t>
      </w:r>
      <w:r w:rsidRPr="00D03829">
        <w:rPr>
          <w:rFonts w:ascii="Arial" w:hAnsi="Arial" w:cs="Arial"/>
        </w:rPr>
        <w:t>zware deeltjes zakken naar het bodem</w:t>
      </w:r>
      <w:r w:rsidRPr="00D03829">
        <w:rPr>
          <w:rFonts w:ascii="Arial" w:hAnsi="Arial" w:cs="Arial"/>
        </w:rPr>
        <w:br/>
      </w:r>
      <w:r w:rsidRPr="00D03829">
        <w:rPr>
          <w:rFonts w:ascii="Arial" w:hAnsi="Arial" w:cs="Arial"/>
          <w:b/>
          <w:bCs/>
        </w:rPr>
        <w:t>Centrifugeren:</w:t>
      </w:r>
      <w:r w:rsidRPr="00D03829">
        <w:rPr>
          <w:rFonts w:ascii="Arial" w:hAnsi="Arial" w:cs="Arial"/>
        </w:rPr>
        <w:t> </w:t>
      </w:r>
      <w:r w:rsidRPr="00D03829">
        <w:rPr>
          <w:rFonts w:ascii="Arial" w:hAnsi="Arial" w:cs="Arial"/>
        </w:rPr>
        <w:t>Bij centrifugeren wordt een suspensie of emulsie heel snel rondgedraaid. Hierdoor zakken de zware deeltjes naar de bodem.</w:t>
      </w:r>
      <w:r>
        <w:rPr>
          <w:rFonts w:ascii="Arial" w:hAnsi="Arial" w:cs="Arial"/>
        </w:rPr>
        <w:br/>
      </w:r>
      <w:r w:rsidRPr="00D03829">
        <w:rPr>
          <w:rFonts w:ascii="Arial" w:hAnsi="Arial" w:cs="Arial"/>
          <w:b/>
          <w:bCs/>
        </w:rPr>
        <w:t>Filtratie:</w:t>
      </w:r>
      <w:r w:rsidRPr="00D03829">
        <w:rPr>
          <w:rFonts w:ascii="Arial" w:hAnsi="Arial" w:cs="Arial"/>
        </w:rPr>
        <w:t> </w:t>
      </w:r>
      <w:r w:rsidRPr="00D03829">
        <w:rPr>
          <w:rFonts w:ascii="Arial" w:hAnsi="Arial" w:cs="Arial"/>
        </w:rPr>
        <w:t xml:space="preserve">Bij filtreren laten we een suspensie door een filter lopen. De vaste deeltjes kunnen niet door het filter heen en blijven op het filter achter: De vloeistof loopt wel door het filter: </w:t>
      </w:r>
      <w:r w:rsidRPr="00D03829">
        <w:rPr>
          <w:rFonts w:ascii="Arial" w:hAnsi="Arial" w:cs="Arial"/>
        </w:rPr>
        <w:br/>
      </w:r>
      <w:proofErr w:type="spellStart"/>
      <w:r w:rsidRPr="00D03829">
        <w:rPr>
          <w:rFonts w:ascii="Arial" w:hAnsi="Arial" w:cs="Arial"/>
          <w:b/>
          <w:bCs/>
        </w:rPr>
        <w:t>Destilatie</w:t>
      </w:r>
      <w:proofErr w:type="spellEnd"/>
      <w:r w:rsidRPr="00D03829">
        <w:rPr>
          <w:rFonts w:ascii="Arial" w:hAnsi="Arial" w:cs="Arial"/>
          <w:b/>
          <w:bCs/>
        </w:rPr>
        <w:t>:</w:t>
      </w:r>
      <w:r w:rsidRPr="00D03829">
        <w:rPr>
          <w:rFonts w:ascii="Arial" w:hAnsi="Arial" w:cs="Arial"/>
        </w:rPr>
        <w:t> </w:t>
      </w:r>
      <w:r w:rsidRPr="00D03829">
        <w:rPr>
          <w:rFonts w:ascii="Arial" w:hAnsi="Arial" w:cs="Arial"/>
        </w:rPr>
        <w:t xml:space="preserve">Bij destilleren verwarm je een mengsel van vloeistoffen. De stof met het laagste kookpunt verdampt en deze vang je op. </w:t>
      </w:r>
      <w:r w:rsidRPr="00D03829">
        <w:rPr>
          <w:rFonts w:ascii="Arial" w:hAnsi="Arial" w:cs="Arial"/>
        </w:rPr>
        <w:br/>
      </w:r>
      <w:r w:rsidRPr="00D03829">
        <w:rPr>
          <w:rFonts w:ascii="Arial" w:hAnsi="Arial" w:cs="Arial"/>
          <w:b/>
          <w:bCs/>
        </w:rPr>
        <w:t>Extraheren:</w:t>
      </w:r>
      <w:r w:rsidRPr="00D03829">
        <w:rPr>
          <w:rFonts w:ascii="Arial" w:hAnsi="Arial" w:cs="Arial"/>
        </w:rPr>
        <w:t> </w:t>
      </w:r>
      <w:r w:rsidRPr="00D03829">
        <w:rPr>
          <w:rFonts w:ascii="Arial" w:hAnsi="Arial" w:cs="Arial"/>
        </w:rPr>
        <w:t xml:space="preserve">mengsels van vaste stoffen scheiden door gebruik te maken van de oplosbaarheid, </w:t>
      </w:r>
      <w:r w:rsidRPr="00D03829">
        <w:rPr>
          <w:rFonts w:ascii="Arial" w:hAnsi="Arial" w:cs="Arial"/>
        </w:rPr>
        <w:br/>
      </w:r>
      <w:r w:rsidRPr="00D03829">
        <w:rPr>
          <w:rFonts w:ascii="Arial" w:hAnsi="Arial" w:cs="Arial"/>
          <w:b/>
          <w:bCs/>
        </w:rPr>
        <w:t>Absorptie:</w:t>
      </w:r>
      <w:r w:rsidRPr="00D03829">
        <w:rPr>
          <w:rFonts w:ascii="Arial" w:hAnsi="Arial" w:cs="Arial"/>
        </w:rPr>
        <w:t> </w:t>
      </w:r>
      <w:r w:rsidRPr="00D03829">
        <w:rPr>
          <w:rFonts w:ascii="Arial" w:hAnsi="Arial" w:cs="Arial"/>
        </w:rPr>
        <w:t>Bij absorptie dringen de moleculen het materiaal binnen. Keukenpapier absorbeert dus water terwijl norit kleurstoffen in water kan adsorberen.</w:t>
      </w:r>
      <w:r w:rsidRPr="00D03829">
        <w:rPr>
          <w:rFonts w:ascii="Arial" w:hAnsi="Arial" w:cs="Arial"/>
        </w:rPr>
        <w:br/>
      </w:r>
      <w:r w:rsidRPr="00D03829">
        <w:rPr>
          <w:rFonts w:ascii="Arial" w:hAnsi="Arial" w:cs="Arial"/>
          <w:b/>
          <w:bCs/>
        </w:rPr>
        <w:t>Adsorptie:</w:t>
      </w:r>
      <w:r w:rsidRPr="00D03829">
        <w:rPr>
          <w:rFonts w:ascii="Arial" w:hAnsi="Arial" w:cs="Arial"/>
        </w:rPr>
        <w:t> </w:t>
      </w:r>
      <w:r w:rsidRPr="00D03829">
        <w:rPr>
          <w:rFonts w:ascii="Arial" w:hAnsi="Arial" w:cs="Arial"/>
        </w:rPr>
        <w:t>Hierbij gebruik je een vaste stof om een kleurstof te halen uit een oplossing. De vaste stof die je gebruikt is het adsorptiemiddel.</w:t>
      </w:r>
      <w:r w:rsidRPr="00D03829">
        <w:rPr>
          <w:rFonts w:ascii="Arial" w:hAnsi="Arial" w:cs="Arial"/>
        </w:rPr>
        <w:t> </w:t>
      </w:r>
      <w:r w:rsidRPr="00D03829">
        <w:rPr>
          <w:rFonts w:ascii="Arial" w:hAnsi="Arial" w:cs="Arial"/>
        </w:rPr>
        <w:br/>
        <w:t xml:space="preserve">Bij adsorberen hecht een kleurstof zich aan het adsorptiemiddel. Voorbeelden van adsorptiemiddelen zijn </w:t>
      </w:r>
      <w:r>
        <w:rPr>
          <w:rFonts w:ascii="Arial" w:hAnsi="Arial" w:cs="Arial"/>
        </w:rPr>
        <w:t>silicagel, norit en bleekaarde.</w:t>
      </w:r>
      <w:r w:rsidRPr="00D03829">
        <w:rPr>
          <w:rFonts w:ascii="Arial" w:hAnsi="Arial" w:cs="Arial"/>
        </w:rPr>
        <w:br/>
      </w:r>
      <w:r w:rsidRPr="00D03829">
        <w:rPr>
          <w:rFonts w:ascii="Arial" w:hAnsi="Arial" w:cs="Arial"/>
        </w:rPr>
        <w:br/>
      </w:r>
      <w:r w:rsidRPr="00D03829">
        <w:rPr>
          <w:rFonts w:ascii="Arial" w:hAnsi="Arial" w:cs="Arial"/>
        </w:rPr>
        <w:br/>
      </w:r>
      <w:r w:rsidRPr="00D03829">
        <w:rPr>
          <w:rFonts w:ascii="Arial" w:hAnsi="Arial" w:cs="Arial"/>
          <w:b/>
          <w:iCs/>
        </w:rPr>
        <w:t>indampen</w:t>
      </w:r>
      <w:r w:rsidRPr="00D03829">
        <w:rPr>
          <w:rFonts w:ascii="Arial" w:hAnsi="Arial" w:cs="Arial"/>
          <w:b/>
        </w:rPr>
        <w:t> </w:t>
      </w:r>
      <w:r w:rsidRPr="00D03829">
        <w:rPr>
          <w:rFonts w:ascii="Arial" w:hAnsi="Arial" w:cs="Arial"/>
        </w:rPr>
        <w:t>worden een opgeloste, vaste stof gescheiden van de vloeistof waar deze vaste stof in opgelost is.</w:t>
      </w:r>
      <w:r w:rsidRPr="00D03829">
        <w:rPr>
          <w:rFonts w:ascii="Arial" w:hAnsi="Arial" w:cs="Arial"/>
        </w:rPr>
        <w:t> </w:t>
      </w:r>
      <w:r w:rsidRPr="00D03829">
        <w:rPr>
          <w:rFonts w:ascii="Arial" w:hAnsi="Arial" w:cs="Arial"/>
        </w:rPr>
        <w:br/>
        <w:t>Indampen is een scheidingsmethode waarbij een scheiding plaatsvindt op basis van het verschil in kookpunt. Stoffen die bij kamertemperatuur vast zijn hebben over het algemeen een hoger kookpunt dan stoffen die bij kamertemperatuur vloeibaar zijn.</w:t>
      </w:r>
      <w:r w:rsidRPr="00D03829">
        <w:rPr>
          <w:rFonts w:ascii="Arial" w:hAnsi="Arial" w:cs="Arial"/>
        </w:rPr>
        <w:br/>
        <w:t>Indampen lijkt erg op destilleren. Ook bij destilleren scheidt je stoffen van elkaar op basis van het verschil in kookpunt. Het verschil tussen indampen en destilleren is dat je bij destilleren geïnteresseerd bent in de vloeistof met het laagste kookpunt, en bij indampen ben je geïnteresseerd in de vaste stof die opgelost zit in de vloeistof en die achterblijft als de vloeistof is verdampt.</w:t>
      </w:r>
      <w:r w:rsidRPr="00D03829">
        <w:rPr>
          <w:rFonts w:ascii="Arial" w:hAnsi="Arial" w:cs="Arial"/>
        </w:rPr>
        <w:t> </w:t>
      </w:r>
      <w:r w:rsidRPr="00D03829">
        <w:rPr>
          <w:rFonts w:ascii="Arial" w:hAnsi="Arial" w:cs="Arial"/>
        </w:rPr>
        <w:br/>
        <w:t>Indampen wordt toegepast als de vloeistof niet bewaard hoeft te worden. De vloeistof verdampt tenslotte en is weg.</w:t>
      </w:r>
      <w:r w:rsidRPr="00D03829">
        <w:rPr>
          <w:rFonts w:ascii="Arial" w:hAnsi="Arial" w:cs="Arial"/>
        </w:rPr>
        <w:br/>
        <w:t xml:space="preserve">vaste stoffen die in het water opgelost waren (waaronder zout) blijft dan achter. Zeezout wordt vaak in afgesloten bekkens, zoutpannen, gewonnen door het zeewater net zolang in </w:t>
      </w:r>
      <w:r w:rsidRPr="00D03829">
        <w:rPr>
          <w:rFonts w:ascii="Arial" w:hAnsi="Arial" w:cs="Arial"/>
        </w:rPr>
        <w:lastRenderedPageBreak/>
        <w:t>het bekken te laten tot alle water verdampt is.</w:t>
      </w:r>
      <w:r w:rsidRPr="00D03829">
        <w:rPr>
          <w:rFonts w:ascii="Arial" w:hAnsi="Arial" w:cs="Arial"/>
        </w:rPr>
        <w:br/>
      </w:r>
      <w:r w:rsidRPr="00D03829">
        <w:rPr>
          <w:rFonts w:ascii="Arial" w:hAnsi="Arial" w:cs="Arial"/>
        </w:rPr>
        <w:br/>
      </w:r>
      <w:r w:rsidRPr="00D03829">
        <w:rPr>
          <w:rFonts w:ascii="Arial" w:hAnsi="Arial" w:cs="Arial"/>
          <w:i/>
          <w:iCs/>
        </w:rPr>
        <w:t>Adsorptie</w:t>
      </w:r>
      <w:r w:rsidRPr="00D03829">
        <w:rPr>
          <w:rFonts w:ascii="Arial" w:hAnsi="Arial" w:cs="Arial"/>
        </w:rPr>
        <w:t> </w:t>
      </w:r>
      <w:r w:rsidRPr="00D03829">
        <w:rPr>
          <w:rFonts w:ascii="Arial" w:hAnsi="Arial" w:cs="Arial"/>
        </w:rPr>
        <w:t>is een scheidingstechniek gebaseerd op het verschil in aanhechtingsvermogen van bepaalde stoffen aan het adsorptiemiddel.</w:t>
      </w:r>
      <w:r w:rsidRPr="00D03829">
        <w:rPr>
          <w:rFonts w:ascii="Arial" w:hAnsi="Arial" w:cs="Arial"/>
        </w:rPr>
        <w:br/>
      </w:r>
      <w:r w:rsidRPr="00D03829">
        <w:rPr>
          <w:rFonts w:ascii="Arial" w:hAnsi="Arial" w:cs="Arial"/>
        </w:rPr>
        <w:br/>
        <w:t>Bij adsorptie wordt een stof uit een mengsel gehaald door deze stof te binden aan een vaste stof. Doordat sommige stoffen makkelijker aan een vaste stof binden dan andere, kunnen deze stoffen van elkaar gescheiden worden.</w:t>
      </w:r>
      <w:r w:rsidRPr="00D03829">
        <w:rPr>
          <w:rFonts w:ascii="Arial" w:hAnsi="Arial" w:cs="Arial"/>
        </w:rPr>
        <w:t> </w:t>
      </w:r>
      <w:r w:rsidRPr="00D03829">
        <w:rPr>
          <w:rFonts w:ascii="Arial" w:hAnsi="Arial" w:cs="Arial"/>
        </w:rPr>
        <w:br/>
      </w:r>
      <w:r w:rsidRPr="00D03829">
        <w:rPr>
          <w:rFonts w:ascii="Arial" w:hAnsi="Arial" w:cs="Arial"/>
        </w:rPr>
        <w:br/>
        <w:t>Adsorptie wordt voornamelijk gebruikt voor het ontkleuren van vloeistoffen of het verwijderen van geurtjes uit gasmengsel, omdat deze stoffen goed hechten aan het adsorptiemiddel. De adsorptie van giftig gas met een gasmasker is ook een voorbeeld.</w:t>
      </w:r>
      <w:r w:rsidRPr="00D03829">
        <w:rPr>
          <w:rFonts w:ascii="Arial" w:hAnsi="Arial" w:cs="Arial"/>
        </w:rPr>
        <w:br/>
      </w:r>
      <w:r w:rsidRPr="00D03829">
        <w:rPr>
          <w:rFonts w:ascii="Arial" w:hAnsi="Arial" w:cs="Arial"/>
        </w:rPr>
        <w:br/>
        <w:t>Er is een verschil tussen adsorptie en absorptie. Bij adsorptie hechten de moleculen zich aan de buitenkant van het adsorptiemateriaal. Bij absorptie dringen de moleculen het materiaal binnen. Keukenpapier absorbeert dus water terwijl norit kleurstoffen in water kan adsorberen.</w:t>
      </w:r>
    </w:p>
    <w:p w:rsidR="00D03829" w:rsidRDefault="00D03829" w:rsidP="00D03829">
      <w:pPr>
        <w:pStyle w:val="Default"/>
        <w:rPr>
          <w:rFonts w:ascii="Arial" w:hAnsi="Arial" w:cs="Arial"/>
          <w:sz w:val="22"/>
          <w:szCs w:val="22"/>
        </w:rPr>
      </w:pPr>
      <w:r>
        <w:rPr>
          <w:rFonts w:ascii="Arial" w:hAnsi="Arial" w:cs="Arial"/>
          <w:sz w:val="22"/>
          <w:szCs w:val="22"/>
        </w:rPr>
        <w:t>Je kan chemische reacties uit het dagelijks leven beschrijven</w:t>
      </w:r>
    </w:p>
    <w:p w:rsidR="00D03829" w:rsidRDefault="00D03829" w:rsidP="00D03829">
      <w:pPr>
        <w:pStyle w:val="Default"/>
        <w:rPr>
          <w:rFonts w:ascii="Arial" w:hAnsi="Arial" w:cs="Arial"/>
          <w:sz w:val="22"/>
          <w:szCs w:val="22"/>
        </w:rPr>
      </w:pPr>
    </w:p>
    <w:p w:rsidR="00D03829" w:rsidRPr="00D03829" w:rsidRDefault="00D03829" w:rsidP="00D03829">
      <w:pPr>
        <w:pStyle w:val="Default"/>
        <w:rPr>
          <w:rFonts w:ascii="Arial" w:hAnsi="Arial" w:cs="Arial"/>
          <w:sz w:val="22"/>
          <w:szCs w:val="22"/>
        </w:rPr>
      </w:pPr>
      <w:bookmarkStart w:id="0" w:name="_GoBack"/>
      <w:bookmarkEnd w:id="0"/>
      <w:r>
        <w:rPr>
          <w:rFonts w:ascii="Arial" w:hAnsi="Arial" w:cs="Arial"/>
        </w:rPr>
        <w:t>Bederven, kleurstof, kalk en verbranden</w:t>
      </w:r>
    </w:p>
    <w:p w:rsidR="00D03829" w:rsidRPr="00D03829" w:rsidRDefault="00D03829">
      <w:pPr>
        <w:rPr>
          <w:rFonts w:ascii="Arial" w:hAnsi="Arial" w:cs="Arial"/>
        </w:rPr>
      </w:pPr>
    </w:p>
    <w:sectPr w:rsidR="00D03829" w:rsidRPr="00D038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07C72"/>
    <w:multiLevelType w:val="multilevel"/>
    <w:tmpl w:val="FF505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849"/>
    <w:rsid w:val="00195D80"/>
    <w:rsid w:val="0021080A"/>
    <w:rsid w:val="003E47DA"/>
    <w:rsid w:val="003F6B3D"/>
    <w:rsid w:val="004102C0"/>
    <w:rsid w:val="00480EAD"/>
    <w:rsid w:val="005B34FA"/>
    <w:rsid w:val="0085069F"/>
    <w:rsid w:val="00994773"/>
    <w:rsid w:val="009B2003"/>
    <w:rsid w:val="00AE3A4D"/>
    <w:rsid w:val="00B67849"/>
    <w:rsid w:val="00D03829"/>
    <w:rsid w:val="00D134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6603D"/>
  <w15:chartTrackingRefBased/>
  <w15:docId w15:val="{EA5B37B0-B1DF-4397-98BE-0DF538ACE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994773"/>
    <w:rPr>
      <w:color w:val="0000FF"/>
      <w:u w:val="single"/>
    </w:rPr>
  </w:style>
  <w:style w:type="character" w:customStyle="1" w:styleId="apple-converted-space">
    <w:name w:val="apple-converted-space"/>
    <w:basedOn w:val="Standaardalinea-lettertype"/>
    <w:rsid w:val="00994773"/>
  </w:style>
  <w:style w:type="character" w:styleId="Zwaar">
    <w:name w:val="Strong"/>
    <w:basedOn w:val="Standaardalinea-lettertype"/>
    <w:uiPriority w:val="22"/>
    <w:qFormat/>
    <w:rsid w:val="00D03829"/>
    <w:rPr>
      <w:b/>
      <w:bCs/>
    </w:rPr>
  </w:style>
  <w:style w:type="character" w:styleId="Nadruk">
    <w:name w:val="Emphasis"/>
    <w:basedOn w:val="Standaardalinea-lettertype"/>
    <w:uiPriority w:val="20"/>
    <w:qFormat/>
    <w:rsid w:val="00D03829"/>
    <w:rPr>
      <w:i/>
      <w:iCs/>
    </w:rPr>
  </w:style>
  <w:style w:type="paragraph" w:customStyle="1" w:styleId="Default">
    <w:name w:val="Default"/>
    <w:uiPriority w:val="99"/>
    <w:rsid w:val="00D03829"/>
    <w:pPr>
      <w:autoSpaceDE w:val="0"/>
      <w:autoSpaceDN w:val="0"/>
      <w:adjustRightInd w:val="0"/>
      <w:spacing w:after="0" w:line="240" w:lineRule="auto"/>
    </w:pPr>
    <w:rPr>
      <w:rFonts w:ascii="Trebuchet MS" w:eastAsia="Calibri"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580403">
      <w:bodyDiv w:val="1"/>
      <w:marLeft w:val="0"/>
      <w:marRight w:val="0"/>
      <w:marTop w:val="0"/>
      <w:marBottom w:val="0"/>
      <w:divBdr>
        <w:top w:val="none" w:sz="0" w:space="0" w:color="auto"/>
        <w:left w:val="none" w:sz="0" w:space="0" w:color="auto"/>
        <w:bottom w:val="none" w:sz="0" w:space="0" w:color="auto"/>
        <w:right w:val="none" w:sz="0" w:space="0" w:color="auto"/>
      </w:divBdr>
    </w:div>
    <w:div w:id="759906285">
      <w:bodyDiv w:val="1"/>
      <w:marLeft w:val="0"/>
      <w:marRight w:val="0"/>
      <w:marTop w:val="0"/>
      <w:marBottom w:val="0"/>
      <w:divBdr>
        <w:top w:val="none" w:sz="0" w:space="0" w:color="auto"/>
        <w:left w:val="none" w:sz="0" w:space="0" w:color="auto"/>
        <w:bottom w:val="none" w:sz="0" w:space="0" w:color="auto"/>
        <w:right w:val="none" w:sz="0" w:space="0" w:color="auto"/>
      </w:divBdr>
    </w:div>
    <w:div w:id="768505625">
      <w:bodyDiv w:val="1"/>
      <w:marLeft w:val="0"/>
      <w:marRight w:val="0"/>
      <w:marTop w:val="0"/>
      <w:marBottom w:val="0"/>
      <w:divBdr>
        <w:top w:val="none" w:sz="0" w:space="0" w:color="auto"/>
        <w:left w:val="none" w:sz="0" w:space="0" w:color="auto"/>
        <w:bottom w:val="none" w:sz="0" w:space="0" w:color="auto"/>
        <w:right w:val="none" w:sz="0" w:space="0" w:color="auto"/>
      </w:divBdr>
    </w:div>
    <w:div w:id="769666191">
      <w:bodyDiv w:val="1"/>
      <w:marLeft w:val="0"/>
      <w:marRight w:val="0"/>
      <w:marTop w:val="0"/>
      <w:marBottom w:val="0"/>
      <w:divBdr>
        <w:top w:val="none" w:sz="0" w:space="0" w:color="auto"/>
        <w:left w:val="none" w:sz="0" w:space="0" w:color="auto"/>
        <w:bottom w:val="none" w:sz="0" w:space="0" w:color="auto"/>
        <w:right w:val="none" w:sz="0" w:space="0" w:color="auto"/>
      </w:divBdr>
    </w:div>
    <w:div w:id="947080950">
      <w:bodyDiv w:val="1"/>
      <w:marLeft w:val="0"/>
      <w:marRight w:val="0"/>
      <w:marTop w:val="0"/>
      <w:marBottom w:val="0"/>
      <w:divBdr>
        <w:top w:val="none" w:sz="0" w:space="0" w:color="auto"/>
        <w:left w:val="none" w:sz="0" w:space="0" w:color="auto"/>
        <w:bottom w:val="none" w:sz="0" w:space="0" w:color="auto"/>
        <w:right w:val="none" w:sz="0" w:space="0" w:color="auto"/>
      </w:divBdr>
    </w:div>
    <w:div w:id="1081415843">
      <w:bodyDiv w:val="1"/>
      <w:marLeft w:val="0"/>
      <w:marRight w:val="0"/>
      <w:marTop w:val="0"/>
      <w:marBottom w:val="0"/>
      <w:divBdr>
        <w:top w:val="none" w:sz="0" w:space="0" w:color="auto"/>
        <w:left w:val="none" w:sz="0" w:space="0" w:color="auto"/>
        <w:bottom w:val="none" w:sz="0" w:space="0" w:color="auto"/>
        <w:right w:val="none" w:sz="0" w:space="0" w:color="auto"/>
      </w:divBdr>
    </w:div>
    <w:div w:id="1326401551">
      <w:bodyDiv w:val="1"/>
      <w:marLeft w:val="0"/>
      <w:marRight w:val="0"/>
      <w:marTop w:val="0"/>
      <w:marBottom w:val="0"/>
      <w:divBdr>
        <w:top w:val="none" w:sz="0" w:space="0" w:color="auto"/>
        <w:left w:val="none" w:sz="0" w:space="0" w:color="auto"/>
        <w:bottom w:val="none" w:sz="0" w:space="0" w:color="auto"/>
        <w:right w:val="none" w:sz="0" w:space="0" w:color="auto"/>
      </w:divBdr>
    </w:div>
    <w:div w:id="1347362512">
      <w:bodyDiv w:val="1"/>
      <w:marLeft w:val="0"/>
      <w:marRight w:val="0"/>
      <w:marTop w:val="0"/>
      <w:marBottom w:val="0"/>
      <w:divBdr>
        <w:top w:val="none" w:sz="0" w:space="0" w:color="auto"/>
        <w:left w:val="none" w:sz="0" w:space="0" w:color="auto"/>
        <w:bottom w:val="none" w:sz="0" w:space="0" w:color="auto"/>
        <w:right w:val="none" w:sz="0" w:space="0" w:color="auto"/>
      </w:divBdr>
    </w:div>
    <w:div w:id="1383403931">
      <w:bodyDiv w:val="1"/>
      <w:marLeft w:val="0"/>
      <w:marRight w:val="0"/>
      <w:marTop w:val="0"/>
      <w:marBottom w:val="0"/>
      <w:divBdr>
        <w:top w:val="none" w:sz="0" w:space="0" w:color="auto"/>
        <w:left w:val="none" w:sz="0" w:space="0" w:color="auto"/>
        <w:bottom w:val="none" w:sz="0" w:space="0" w:color="auto"/>
        <w:right w:val="none" w:sz="0" w:space="0" w:color="auto"/>
      </w:divBdr>
    </w:div>
    <w:div w:id="1388139573">
      <w:bodyDiv w:val="1"/>
      <w:marLeft w:val="0"/>
      <w:marRight w:val="0"/>
      <w:marTop w:val="0"/>
      <w:marBottom w:val="0"/>
      <w:divBdr>
        <w:top w:val="none" w:sz="0" w:space="0" w:color="auto"/>
        <w:left w:val="none" w:sz="0" w:space="0" w:color="auto"/>
        <w:bottom w:val="none" w:sz="0" w:space="0" w:color="auto"/>
        <w:right w:val="none" w:sz="0" w:space="0" w:color="auto"/>
      </w:divBdr>
    </w:div>
    <w:div w:id="1612128581">
      <w:bodyDiv w:val="1"/>
      <w:marLeft w:val="0"/>
      <w:marRight w:val="0"/>
      <w:marTop w:val="0"/>
      <w:marBottom w:val="0"/>
      <w:divBdr>
        <w:top w:val="none" w:sz="0" w:space="0" w:color="auto"/>
        <w:left w:val="none" w:sz="0" w:space="0" w:color="auto"/>
        <w:bottom w:val="none" w:sz="0" w:space="0" w:color="auto"/>
        <w:right w:val="none" w:sz="0" w:space="0" w:color="auto"/>
      </w:divBdr>
    </w:div>
    <w:div w:id="1709449131">
      <w:bodyDiv w:val="1"/>
      <w:marLeft w:val="0"/>
      <w:marRight w:val="0"/>
      <w:marTop w:val="0"/>
      <w:marBottom w:val="0"/>
      <w:divBdr>
        <w:top w:val="none" w:sz="0" w:space="0" w:color="auto"/>
        <w:left w:val="none" w:sz="0" w:space="0" w:color="auto"/>
        <w:bottom w:val="none" w:sz="0" w:space="0" w:color="auto"/>
        <w:right w:val="none" w:sz="0" w:space="0" w:color="auto"/>
      </w:divBdr>
    </w:div>
    <w:div w:id="1746103398">
      <w:bodyDiv w:val="1"/>
      <w:marLeft w:val="0"/>
      <w:marRight w:val="0"/>
      <w:marTop w:val="0"/>
      <w:marBottom w:val="0"/>
      <w:divBdr>
        <w:top w:val="none" w:sz="0" w:space="0" w:color="auto"/>
        <w:left w:val="none" w:sz="0" w:space="0" w:color="auto"/>
        <w:bottom w:val="none" w:sz="0" w:space="0" w:color="auto"/>
        <w:right w:val="none" w:sz="0" w:space="0" w:color="auto"/>
      </w:divBdr>
    </w:div>
    <w:div w:id="1862937355">
      <w:bodyDiv w:val="1"/>
      <w:marLeft w:val="0"/>
      <w:marRight w:val="0"/>
      <w:marTop w:val="0"/>
      <w:marBottom w:val="0"/>
      <w:divBdr>
        <w:top w:val="none" w:sz="0" w:space="0" w:color="auto"/>
        <w:left w:val="none" w:sz="0" w:space="0" w:color="auto"/>
        <w:bottom w:val="none" w:sz="0" w:space="0" w:color="auto"/>
        <w:right w:val="none" w:sz="0" w:space="0" w:color="auto"/>
      </w:divBdr>
    </w:div>
    <w:div w:id="1934360776">
      <w:bodyDiv w:val="1"/>
      <w:marLeft w:val="0"/>
      <w:marRight w:val="0"/>
      <w:marTop w:val="0"/>
      <w:marBottom w:val="0"/>
      <w:divBdr>
        <w:top w:val="none" w:sz="0" w:space="0" w:color="auto"/>
        <w:left w:val="none" w:sz="0" w:space="0" w:color="auto"/>
        <w:bottom w:val="none" w:sz="0" w:space="0" w:color="auto"/>
        <w:right w:val="none" w:sz="0" w:space="0" w:color="auto"/>
      </w:divBdr>
    </w:div>
    <w:div w:id="199440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Stolling" TargetMode="External"/><Relationship Id="rId13" Type="http://schemas.openxmlformats.org/officeDocument/2006/relationships/hyperlink" Target="https://nl.wikipedia.org/wiki/Vaste_stof" TargetMode="External"/><Relationship Id="rId18" Type="http://schemas.openxmlformats.org/officeDocument/2006/relationships/hyperlink" Target="https://nl.wikipedia.org/wiki/Stollen" TargetMode="External"/><Relationship Id="rId3" Type="http://schemas.openxmlformats.org/officeDocument/2006/relationships/settings" Target="settings.xml"/><Relationship Id="rId21" Type="http://schemas.openxmlformats.org/officeDocument/2006/relationships/hyperlink" Target="https://nl.wikipedia.org/wiki/Condensatie" TargetMode="External"/><Relationship Id="rId7" Type="http://schemas.openxmlformats.org/officeDocument/2006/relationships/hyperlink" Target="https://nl.wikipedia.org/wiki/Smelten_(vloeistoffysica)" TargetMode="External"/><Relationship Id="rId12" Type="http://schemas.openxmlformats.org/officeDocument/2006/relationships/hyperlink" Target="https://nl.wikipedia.org/wiki/Rijpen" TargetMode="External"/><Relationship Id="rId17" Type="http://schemas.openxmlformats.org/officeDocument/2006/relationships/hyperlink" Target="https://nl.wikipedia.org/wiki/Sublimatie" TargetMode="External"/><Relationship Id="rId2" Type="http://schemas.openxmlformats.org/officeDocument/2006/relationships/styles" Target="styles.xml"/><Relationship Id="rId16" Type="http://schemas.openxmlformats.org/officeDocument/2006/relationships/hyperlink" Target="https://nl.wikipedia.org/wiki/Smelten_(faseovergang)" TargetMode="External"/><Relationship Id="rId20" Type="http://schemas.openxmlformats.org/officeDocument/2006/relationships/hyperlink" Target="https://nl.wikipedia.org/wiki/Rijpen"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nl.wikipedia.org/wiki/Sublimatie" TargetMode="External"/><Relationship Id="rId5" Type="http://schemas.openxmlformats.org/officeDocument/2006/relationships/image" Target="media/image1.jpeg"/><Relationship Id="rId15" Type="http://schemas.openxmlformats.org/officeDocument/2006/relationships/hyperlink" Target="https://nl.wikipedia.org/wiki/Gasvormig" TargetMode="External"/><Relationship Id="rId23" Type="http://schemas.openxmlformats.org/officeDocument/2006/relationships/theme" Target="theme/theme1.xml"/><Relationship Id="rId10" Type="http://schemas.openxmlformats.org/officeDocument/2006/relationships/hyperlink" Target="https://nl.wikipedia.org/wiki/Condensatie" TargetMode="External"/><Relationship Id="rId19" Type="http://schemas.openxmlformats.org/officeDocument/2006/relationships/hyperlink" Target="https://nl.wikipedia.org/wiki/Verdamping" TargetMode="External"/><Relationship Id="rId4" Type="http://schemas.openxmlformats.org/officeDocument/2006/relationships/webSettings" Target="webSettings.xml"/><Relationship Id="rId9" Type="http://schemas.openxmlformats.org/officeDocument/2006/relationships/hyperlink" Target="https://nl.wikipedia.org/wiki/Verdamping" TargetMode="External"/><Relationship Id="rId14" Type="http://schemas.openxmlformats.org/officeDocument/2006/relationships/hyperlink" Target="https://nl.wikipedia.org/wiki/Vloeibaar" TargetMode="Externa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1057</Words>
  <Characters>5815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Piet</dc:creator>
  <cp:keywords/>
  <dc:description/>
  <cp:lastModifiedBy>Lenka Piet</cp:lastModifiedBy>
  <cp:revision>1</cp:revision>
  <dcterms:created xsi:type="dcterms:W3CDTF">2017-02-23T14:31:00Z</dcterms:created>
  <dcterms:modified xsi:type="dcterms:W3CDTF">2017-02-23T15:23:00Z</dcterms:modified>
</cp:coreProperties>
</file>