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1F" w:rsidRPr="003C2DB6" w:rsidRDefault="003C2DB6" w:rsidP="00115803">
      <w:pPr>
        <w:rPr>
          <w:rFonts w:ascii="Microsoft JhengHei UI Light" w:eastAsia="Microsoft JhengHei UI Light" w:hAnsi="Microsoft JhengHei UI Light"/>
          <w:color w:val="00B0F0"/>
          <w:sz w:val="36"/>
          <w:szCs w:val="36"/>
        </w:rPr>
      </w:pPr>
      <w:r w:rsidRPr="003C2DB6">
        <w:rPr>
          <w:rFonts w:ascii="Microsoft JhengHei UI Light" w:eastAsia="Microsoft JhengHei UI Light" w:hAnsi="Microsoft JhengHei UI Light"/>
          <w:color w:val="00B0F0"/>
          <w:sz w:val="24"/>
          <w:szCs w:val="24"/>
        </w:rPr>
        <w:t xml:space="preserve">                        </w:t>
      </w:r>
      <w:r w:rsidRPr="003C2DB6">
        <w:rPr>
          <w:rFonts w:ascii="Microsoft JhengHei UI Light" w:eastAsia="Microsoft JhengHei UI Light" w:hAnsi="Microsoft JhengHei UI Light"/>
          <w:color w:val="00B0F0"/>
          <w:sz w:val="36"/>
          <w:szCs w:val="36"/>
        </w:rPr>
        <w:t xml:space="preserve">           EXAMENTIPS           </w:t>
      </w:r>
    </w:p>
    <w:p w:rsidR="003C2DB6" w:rsidRDefault="003C2DB6" w:rsidP="00115803">
      <w:pPr>
        <w:rPr>
          <w:rFonts w:ascii="Microsoft JhengHei UI Light" w:eastAsia="Microsoft JhengHei UI Light" w:hAnsi="Microsoft JhengHei UI Light"/>
          <w:color w:val="000000" w:themeColor="text1"/>
          <w:sz w:val="24"/>
          <w:szCs w:val="24"/>
        </w:rPr>
      </w:pPr>
      <w:r>
        <w:rPr>
          <w:rFonts w:ascii="Microsoft JhengHei UI Light" w:eastAsia="Microsoft JhengHei UI Light" w:hAnsi="Microsoft JhengHei UI Light"/>
          <w:color w:val="000000" w:themeColor="text1"/>
          <w:sz w:val="24"/>
          <w:szCs w:val="24"/>
        </w:rPr>
        <w:t>Hallo , vandaag geef ik wat tips om de examens door te komen.</w:t>
      </w:r>
    </w:p>
    <w:p w:rsidR="003C2DB6" w:rsidRDefault="003C2DB6" w:rsidP="00115803">
      <w:pPr>
        <w:rPr>
          <w:rFonts w:ascii="Microsoft JhengHei UI Light" w:eastAsia="Microsoft JhengHei UI Light" w:hAnsi="Microsoft JhengHei UI Light"/>
          <w:color w:val="000000" w:themeColor="text1"/>
          <w:sz w:val="24"/>
          <w:szCs w:val="24"/>
        </w:rPr>
      </w:pPr>
      <w:r>
        <w:rPr>
          <w:rFonts w:ascii="Microsoft JhengHei UI Light" w:eastAsia="Microsoft JhengHei UI Light" w:hAnsi="Microsoft JhengHei UI Light"/>
          <w:color w:val="000000" w:themeColor="text1"/>
          <w:sz w:val="24"/>
          <w:szCs w:val="24"/>
        </w:rPr>
        <w:t>De examenpriode is voor de meeste jongeren een drukke periode daarom geef ik julie graag wat tips om ze door te</w:t>
      </w:r>
      <w:r w:rsidR="00D11AA6">
        <w:rPr>
          <w:rFonts w:ascii="Microsoft JhengHei UI Light" w:eastAsia="Microsoft JhengHei UI Light" w:hAnsi="Microsoft JhengHei UI Light"/>
          <w:color w:val="000000" w:themeColor="text1"/>
          <w:sz w:val="24"/>
          <w:szCs w:val="24"/>
        </w:rPr>
        <w:t xml:space="preserve"> komen. </w:t>
      </w:r>
    </w:p>
    <w:p w:rsidR="003C2DB6" w:rsidRDefault="003C2DB6" w:rsidP="00115803">
      <w:pPr>
        <w:rPr>
          <w:rFonts w:ascii="Microsoft JhengHei UI Light" w:eastAsia="Microsoft JhengHei UI Light" w:hAnsi="Microsoft JhengHei UI Light"/>
          <w:color w:val="000000" w:themeColor="text1"/>
          <w:sz w:val="24"/>
          <w:szCs w:val="24"/>
        </w:rPr>
      </w:pPr>
      <w:r>
        <w:rPr>
          <w:rFonts w:ascii="Microsoft JhengHei UI Light" w:eastAsia="Microsoft JhengHei UI Light" w:hAnsi="Microsoft JhengHei UI Light"/>
          <w:color w:val="000000" w:themeColor="text1"/>
          <w:sz w:val="24"/>
          <w:szCs w:val="24"/>
        </w:rPr>
        <w:t xml:space="preserve">Tips : </w:t>
      </w:r>
    </w:p>
    <w:p w:rsidR="003C2DB6" w:rsidRDefault="003C2DB6" w:rsidP="003C2DB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 xml:space="preserve">Zorg voor een </w:t>
      </w:r>
      <w:r w:rsidR="006901C7" w:rsidRPr="00D11AA6">
        <w:rPr>
          <w:rFonts w:ascii="Microsoft JhengHei UI Light" w:eastAsia="Microsoft JhengHei UI Light" w:hAnsi="Microsoft JhengHei UI Light"/>
          <w:b/>
          <w:i/>
          <w:color w:val="000000" w:themeColor="text1"/>
          <w:sz w:val="24"/>
          <w:szCs w:val="24"/>
        </w:rPr>
        <w:t>goede werkruimte</w:t>
      </w:r>
      <w:r w:rsidR="006901C7">
        <w:rPr>
          <w:rFonts w:ascii="Microsoft JhengHei UI Light" w:eastAsia="Microsoft JhengHei UI Light" w:hAnsi="Microsoft JhengHei UI Light"/>
          <w:color w:val="000000" w:themeColor="text1"/>
          <w:sz w:val="24"/>
          <w:szCs w:val="24"/>
        </w:rPr>
        <w:t>. Zo</w:t>
      </w:r>
      <w:r>
        <w:rPr>
          <w:rFonts w:ascii="Microsoft JhengHei UI Light" w:eastAsia="Microsoft JhengHei UI Light" w:hAnsi="Microsoft JhengHei UI Light"/>
          <w:color w:val="000000" w:themeColor="text1"/>
          <w:sz w:val="24"/>
          <w:szCs w:val="24"/>
        </w:rPr>
        <w:t>r</w:t>
      </w:r>
      <w:r w:rsidR="006901C7">
        <w:rPr>
          <w:rFonts w:ascii="Microsoft JhengHei UI Light" w:eastAsia="Microsoft JhengHei UI Light" w:hAnsi="Microsoft JhengHei UI Light"/>
          <w:color w:val="000000" w:themeColor="text1"/>
          <w:sz w:val="24"/>
          <w:szCs w:val="24"/>
        </w:rPr>
        <w:t xml:space="preserve">g voor een werkruimte </w:t>
      </w:r>
      <w:r>
        <w:rPr>
          <w:rFonts w:ascii="Microsoft JhengHei UI Light" w:eastAsia="Microsoft JhengHei UI Light" w:hAnsi="Microsoft JhengHei UI Light"/>
          <w:color w:val="000000" w:themeColor="text1"/>
          <w:sz w:val="24"/>
          <w:szCs w:val="24"/>
        </w:rPr>
        <w:t xml:space="preserve"> jij je confortabel voelt. Dat kan overal zijn op je bed, aan je bureau, aan de keukentafel, in de zetel ,.......</w:t>
      </w:r>
    </w:p>
    <w:p w:rsidR="003C2DB6" w:rsidRDefault="003C2DB6" w:rsidP="003C2DB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Zorg voor een opgeruimde werkruimte</w:t>
      </w:r>
      <w:r>
        <w:rPr>
          <w:rFonts w:ascii="Microsoft JhengHei UI Light" w:eastAsia="Microsoft JhengHei UI Light" w:hAnsi="Microsoft JhengHei UI Light"/>
          <w:color w:val="000000" w:themeColor="text1"/>
          <w:sz w:val="24"/>
          <w:szCs w:val="24"/>
        </w:rPr>
        <w:t>. Of je nu aan je bureau werkt of in zetel zorg ervoor dat de ruimte waar je werkt opgeruimd is zo zul je mindersnel afgeleid zijn.</w:t>
      </w:r>
    </w:p>
    <w:p w:rsidR="003C2DB6" w:rsidRDefault="003C2DB6" w:rsidP="003C2DB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Begin optijd.</w:t>
      </w:r>
      <w:r>
        <w:rPr>
          <w:rFonts w:ascii="Microsoft JhengHei UI Light" w:eastAsia="Microsoft JhengHei UI Light" w:hAnsi="Microsoft JhengHei UI Light"/>
          <w:color w:val="000000" w:themeColor="text1"/>
          <w:sz w:val="24"/>
          <w:szCs w:val="24"/>
        </w:rPr>
        <w:t xml:space="preserve"> Begin met een maand voor je examens te studeren zo zul je de leerstof veel beter onthouden. </w:t>
      </w:r>
    </w:p>
    <w:p w:rsidR="003C2DB6" w:rsidRDefault="003C2DB6" w:rsidP="003C2DB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Maak een planning.</w:t>
      </w:r>
      <w:r>
        <w:rPr>
          <w:rFonts w:ascii="Microsoft JhengHei UI Light" w:eastAsia="Microsoft JhengHei UI Light" w:hAnsi="Microsoft JhengHei UI Light"/>
          <w:color w:val="000000" w:themeColor="text1"/>
          <w:sz w:val="24"/>
          <w:szCs w:val="24"/>
        </w:rPr>
        <w:t xml:space="preserve"> Begin met kijken wanneer je tijd hebt om te studeren en vul zo je planning in.</w:t>
      </w:r>
    </w:p>
    <w:p w:rsidR="003C2DB6" w:rsidRPr="00D11AA6" w:rsidRDefault="003C2DB6" w:rsidP="003C2DB6">
      <w:pPr>
        <w:pStyle w:val="ListParagraph"/>
        <w:numPr>
          <w:ilvl w:val="0"/>
          <w:numId w:val="2"/>
        </w:numPr>
        <w:rPr>
          <w:rFonts w:ascii="Microsoft JhengHei UI Light" w:eastAsia="Microsoft JhengHei UI Light" w:hAnsi="Microsoft JhengHei UI Light"/>
          <w:b/>
          <w:i/>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Maak samenvattingen .</w:t>
      </w:r>
    </w:p>
    <w:p w:rsidR="003C2DB6" w:rsidRDefault="003C2DB6" w:rsidP="003C2DB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Herhaal.</w:t>
      </w:r>
      <w:r>
        <w:rPr>
          <w:rFonts w:ascii="Microsoft JhengHei UI Light" w:eastAsia="Microsoft JhengHei UI Light" w:hAnsi="Microsoft JhengHei UI Light"/>
          <w:color w:val="000000" w:themeColor="text1"/>
          <w:sz w:val="24"/>
          <w:szCs w:val="24"/>
        </w:rPr>
        <w:t xml:space="preserve"> Herhalen is belangrijk zo zul je de </w:t>
      </w:r>
      <w:r w:rsidR="006901C7">
        <w:rPr>
          <w:rFonts w:ascii="Microsoft JhengHei UI Light" w:eastAsia="Microsoft JhengHei UI Light" w:hAnsi="Microsoft JhengHei UI Light"/>
          <w:color w:val="000000" w:themeColor="text1"/>
          <w:sz w:val="24"/>
          <w:szCs w:val="24"/>
        </w:rPr>
        <w:t xml:space="preserve">leerstof sneller </w:t>
      </w:r>
      <w:r>
        <w:rPr>
          <w:rFonts w:ascii="Microsoft JhengHei UI Light" w:eastAsia="Microsoft JhengHei UI Light" w:hAnsi="Microsoft JhengHei UI Light"/>
          <w:color w:val="000000" w:themeColor="text1"/>
          <w:sz w:val="24"/>
          <w:szCs w:val="24"/>
        </w:rPr>
        <w:t>opvatten.</w:t>
      </w:r>
    </w:p>
    <w:p w:rsidR="006901C7" w:rsidRDefault="006901C7" w:rsidP="006901C7">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Eet gezond.</w:t>
      </w:r>
      <w:r>
        <w:rPr>
          <w:rFonts w:ascii="Microsoft JhengHei UI Light" w:eastAsia="Microsoft JhengHei UI Light" w:hAnsi="Microsoft JhengHei UI Light"/>
          <w:color w:val="000000" w:themeColor="text1"/>
          <w:sz w:val="24"/>
          <w:szCs w:val="24"/>
        </w:rPr>
        <w:t xml:space="preserve"> Chips, chocolade, cola, .... is allemaal lekker maar het is niet goed voor je. Wanneer je ongezonde dingen eet zul je je fit voelen maar niet voor lang. Nadien zul je je suf voelen tot dat je meer eet en dat is zeker niet gezond. </w:t>
      </w:r>
    </w:p>
    <w:p w:rsidR="006901C7" w:rsidRDefault="006901C7" w:rsidP="006901C7">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Beperk gsm gebruik</w:t>
      </w:r>
      <w:r>
        <w:rPr>
          <w:rFonts w:ascii="Microsoft JhengHei UI Light" w:eastAsia="Microsoft JhengHei UI Light" w:hAnsi="Microsoft JhengHei UI Light"/>
          <w:color w:val="000000" w:themeColor="text1"/>
          <w:sz w:val="24"/>
          <w:szCs w:val="24"/>
        </w:rPr>
        <w:t>. Gsm gebruik is voor de meeste mensen een zwakte we geraken zo snel afgelijd door gsm’s. Zorg dat je gsm niet in he buurt ligt tijdens het studeren.</w:t>
      </w:r>
    </w:p>
    <w:p w:rsidR="006901C7" w:rsidRDefault="006901C7" w:rsidP="006901C7">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Neem optijd pauze</w:t>
      </w:r>
      <w:r>
        <w:rPr>
          <w:rFonts w:ascii="Microsoft JhengHei UI Light" w:eastAsia="Microsoft JhengHei UI Light" w:hAnsi="Microsoft JhengHei UI Light"/>
          <w:color w:val="000000" w:themeColor="text1"/>
          <w:sz w:val="24"/>
          <w:szCs w:val="24"/>
        </w:rPr>
        <w:t>. Neem als je 1u gestudeerd hebt even pauze zo zul je het studeren mindersnel beu geraken.</w:t>
      </w:r>
    </w:p>
    <w:p w:rsidR="00D11AA6" w:rsidRDefault="006901C7" w:rsidP="00D11AA6">
      <w:pPr>
        <w:pStyle w:val="ListParagraph"/>
        <w:numPr>
          <w:ilvl w:val="0"/>
          <w:numId w:val="2"/>
        </w:numPr>
        <w:rPr>
          <w:rFonts w:ascii="Microsoft JhengHei UI Light" w:eastAsia="Microsoft JhengHei UI Light" w:hAnsi="Microsoft JhengHei UI Light"/>
          <w:color w:val="000000" w:themeColor="text1"/>
          <w:sz w:val="24"/>
          <w:szCs w:val="24"/>
        </w:rPr>
      </w:pPr>
      <w:r w:rsidRPr="00D11AA6">
        <w:rPr>
          <w:rFonts w:ascii="Microsoft JhengHei UI Light" w:eastAsia="Microsoft JhengHei UI Light" w:hAnsi="Microsoft JhengHei UI Light"/>
          <w:b/>
          <w:i/>
          <w:color w:val="000000" w:themeColor="text1"/>
          <w:sz w:val="24"/>
          <w:szCs w:val="24"/>
        </w:rPr>
        <w:t>Slaap voldoende.</w:t>
      </w:r>
      <w:r>
        <w:rPr>
          <w:rFonts w:ascii="Microsoft JhengHei UI Light" w:eastAsia="Microsoft JhengHei UI Light" w:hAnsi="Microsoft JhengHei UI Light"/>
          <w:color w:val="000000" w:themeColor="text1"/>
          <w:sz w:val="24"/>
          <w:szCs w:val="24"/>
        </w:rPr>
        <w:t xml:space="preserve"> Slapen is zeer belangrijk. Wanneer je slaapt nemen je hersenen de leerstof die je geleerd hebt op.</w:t>
      </w:r>
    </w:p>
    <w:p w:rsidR="00D11AA6" w:rsidRPr="00D11AA6" w:rsidRDefault="00D11AA6" w:rsidP="00D11AA6">
      <w:pPr>
        <w:ind w:left="360"/>
        <w:rPr>
          <w:rFonts w:ascii="Microsoft JhengHei UI Light" w:eastAsia="Microsoft JhengHei UI Light" w:hAnsi="Microsoft JhengHei UI Light"/>
          <w:color w:val="000000" w:themeColor="text1"/>
          <w:sz w:val="24"/>
          <w:szCs w:val="24"/>
        </w:rPr>
      </w:pPr>
      <w:bookmarkStart w:id="0" w:name="_GoBack"/>
      <w:bookmarkEnd w:id="0"/>
    </w:p>
    <w:p w:rsidR="00D11AA6" w:rsidRPr="00D11AA6" w:rsidRDefault="00D11AA6" w:rsidP="00D11AA6">
      <w:pPr>
        <w:rPr>
          <w:rFonts w:ascii="Microsoft JhengHei UI Light" w:eastAsia="Microsoft JhengHei UI Light" w:hAnsi="Microsoft JhengHei UI Light"/>
          <w:color w:val="000000" w:themeColor="text1"/>
          <w:sz w:val="24"/>
          <w:szCs w:val="24"/>
        </w:rPr>
      </w:pPr>
      <w:r>
        <w:rPr>
          <w:rFonts w:ascii="Microsoft JhengHei UI Light" w:eastAsia="Microsoft JhengHei UI Light" w:hAnsi="Microsoft JhengHei UI Light"/>
          <w:color w:val="000000" w:themeColor="text1"/>
          <w:sz w:val="24"/>
          <w:szCs w:val="24"/>
        </w:rPr>
        <w:t>Zo dit waren de tips hopelijk hebben julie hier wat aan. Veel succes!!!</w:t>
      </w:r>
    </w:p>
    <w:sectPr w:rsidR="00D11AA6" w:rsidRPr="00D11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JhengHei U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72B1"/>
    <w:multiLevelType w:val="hybridMultilevel"/>
    <w:tmpl w:val="04C8D274"/>
    <w:lvl w:ilvl="0" w:tplc="04130003">
      <w:start w:val="1"/>
      <w:numFmt w:val="bullet"/>
      <w:lvlText w:val="o"/>
      <w:lvlJc w:val="left"/>
      <w:pPr>
        <w:ind w:left="2769" w:hanging="360"/>
      </w:pPr>
      <w:rPr>
        <w:rFonts w:ascii="Courier New" w:hAnsi="Courier New" w:cs="Courier New" w:hint="default"/>
      </w:rPr>
    </w:lvl>
    <w:lvl w:ilvl="1" w:tplc="04130003" w:tentative="1">
      <w:start w:val="1"/>
      <w:numFmt w:val="bullet"/>
      <w:lvlText w:val="o"/>
      <w:lvlJc w:val="left"/>
      <w:pPr>
        <w:ind w:left="3489" w:hanging="360"/>
      </w:pPr>
      <w:rPr>
        <w:rFonts w:ascii="Courier New" w:hAnsi="Courier New" w:cs="Courier New" w:hint="default"/>
      </w:rPr>
    </w:lvl>
    <w:lvl w:ilvl="2" w:tplc="04130005" w:tentative="1">
      <w:start w:val="1"/>
      <w:numFmt w:val="bullet"/>
      <w:lvlText w:val=""/>
      <w:lvlJc w:val="left"/>
      <w:pPr>
        <w:ind w:left="4209" w:hanging="360"/>
      </w:pPr>
      <w:rPr>
        <w:rFonts w:ascii="Wingdings" w:hAnsi="Wingdings" w:hint="default"/>
      </w:rPr>
    </w:lvl>
    <w:lvl w:ilvl="3" w:tplc="04130001" w:tentative="1">
      <w:start w:val="1"/>
      <w:numFmt w:val="bullet"/>
      <w:lvlText w:val=""/>
      <w:lvlJc w:val="left"/>
      <w:pPr>
        <w:ind w:left="4929" w:hanging="360"/>
      </w:pPr>
      <w:rPr>
        <w:rFonts w:ascii="Symbol" w:hAnsi="Symbol" w:hint="default"/>
      </w:rPr>
    </w:lvl>
    <w:lvl w:ilvl="4" w:tplc="04130003" w:tentative="1">
      <w:start w:val="1"/>
      <w:numFmt w:val="bullet"/>
      <w:lvlText w:val="o"/>
      <w:lvlJc w:val="left"/>
      <w:pPr>
        <w:ind w:left="5649" w:hanging="360"/>
      </w:pPr>
      <w:rPr>
        <w:rFonts w:ascii="Courier New" w:hAnsi="Courier New" w:cs="Courier New" w:hint="default"/>
      </w:rPr>
    </w:lvl>
    <w:lvl w:ilvl="5" w:tplc="04130005" w:tentative="1">
      <w:start w:val="1"/>
      <w:numFmt w:val="bullet"/>
      <w:lvlText w:val=""/>
      <w:lvlJc w:val="left"/>
      <w:pPr>
        <w:ind w:left="6369" w:hanging="360"/>
      </w:pPr>
      <w:rPr>
        <w:rFonts w:ascii="Wingdings" w:hAnsi="Wingdings" w:hint="default"/>
      </w:rPr>
    </w:lvl>
    <w:lvl w:ilvl="6" w:tplc="04130001" w:tentative="1">
      <w:start w:val="1"/>
      <w:numFmt w:val="bullet"/>
      <w:lvlText w:val=""/>
      <w:lvlJc w:val="left"/>
      <w:pPr>
        <w:ind w:left="7089" w:hanging="360"/>
      </w:pPr>
      <w:rPr>
        <w:rFonts w:ascii="Symbol" w:hAnsi="Symbol" w:hint="default"/>
      </w:rPr>
    </w:lvl>
    <w:lvl w:ilvl="7" w:tplc="04130003" w:tentative="1">
      <w:start w:val="1"/>
      <w:numFmt w:val="bullet"/>
      <w:lvlText w:val="o"/>
      <w:lvlJc w:val="left"/>
      <w:pPr>
        <w:ind w:left="7809" w:hanging="360"/>
      </w:pPr>
      <w:rPr>
        <w:rFonts w:ascii="Courier New" w:hAnsi="Courier New" w:cs="Courier New" w:hint="default"/>
      </w:rPr>
    </w:lvl>
    <w:lvl w:ilvl="8" w:tplc="04130005" w:tentative="1">
      <w:start w:val="1"/>
      <w:numFmt w:val="bullet"/>
      <w:lvlText w:val=""/>
      <w:lvlJc w:val="left"/>
      <w:pPr>
        <w:ind w:left="8529" w:hanging="360"/>
      </w:pPr>
      <w:rPr>
        <w:rFonts w:ascii="Wingdings" w:hAnsi="Wingdings" w:hint="default"/>
      </w:rPr>
    </w:lvl>
  </w:abstractNum>
  <w:abstractNum w:abstractNumId="1" w15:restartNumberingAfterBreak="0">
    <w:nsid w:val="6EC53D29"/>
    <w:multiLevelType w:val="hybridMultilevel"/>
    <w:tmpl w:val="6EC4E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1F"/>
    <w:rsid w:val="00115803"/>
    <w:rsid w:val="003C2DB6"/>
    <w:rsid w:val="006901C7"/>
    <w:rsid w:val="008A2F0B"/>
    <w:rsid w:val="00D11AA6"/>
    <w:rsid w:val="00FA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B78F"/>
  <w15:chartTrackingRefBased/>
  <w15:docId w15:val="{C5EFF610-4872-4E2B-8BF9-77F1CEF2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58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1F"/>
    <w:pPr>
      <w:ind w:left="720"/>
      <w:contextualSpacing/>
    </w:pPr>
  </w:style>
  <w:style w:type="table" w:styleId="TableGrid">
    <w:name w:val="Table Grid"/>
    <w:basedOn w:val="TableNormal"/>
    <w:uiPriority w:val="39"/>
    <w:rsid w:val="00FA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244</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EL ACHOUCH</dc:creator>
  <cp:keywords/>
  <dc:description/>
  <cp:lastModifiedBy>FATIHA EL ACHOUCH</cp:lastModifiedBy>
  <cp:revision>1</cp:revision>
  <dcterms:created xsi:type="dcterms:W3CDTF">2017-02-12T11:28:00Z</dcterms:created>
  <dcterms:modified xsi:type="dcterms:W3CDTF">2017-02-12T12:16:00Z</dcterms:modified>
</cp:coreProperties>
</file>