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85" w:rsidRPr="003C6724" w:rsidRDefault="000B56E8">
      <w:pPr>
        <w:rPr>
          <w:rFonts w:ascii="Arial" w:hAnsi="Arial" w:cs="Arial"/>
          <w:b/>
        </w:rPr>
      </w:pPr>
      <w:r w:rsidRPr="003C6724">
        <w:rPr>
          <w:rFonts w:ascii="Arial" w:hAnsi="Arial" w:cs="Arial"/>
          <w:b/>
        </w:rPr>
        <w:t>Republiek der Verenigde Nederlanden Samenvatting</w:t>
      </w:r>
    </w:p>
    <w:p w:rsidR="00D52875" w:rsidRPr="00D52875" w:rsidRDefault="00D52875">
      <w:pPr>
        <w:rPr>
          <w:rFonts w:ascii="Arial" w:hAnsi="Arial" w:cs="Arial"/>
          <w:b/>
        </w:rPr>
      </w:pPr>
      <w:r w:rsidRPr="00D52875">
        <w:rPr>
          <w:rFonts w:ascii="Arial" w:hAnsi="Arial" w:cs="Arial"/>
          <w:b/>
        </w:rPr>
        <w:t>Luther en de Reformatie</w:t>
      </w:r>
    </w:p>
    <w:p w:rsidR="000100EA" w:rsidRPr="000100EA" w:rsidRDefault="0077650D" w:rsidP="000100EA">
      <w:pPr>
        <w:rPr>
          <w:rFonts w:ascii="Arial" w:hAnsi="Arial" w:cs="Arial"/>
          <w:b/>
        </w:rPr>
      </w:pPr>
      <w:r w:rsidRPr="000100EA">
        <w:rPr>
          <w:rFonts w:ascii="Arial" w:hAnsi="Arial" w:cs="Arial"/>
          <w:b/>
        </w:rPr>
        <w:t>Kritiek</w:t>
      </w:r>
      <w:r w:rsidR="000100EA" w:rsidRPr="000100EA">
        <w:rPr>
          <w:rFonts w:ascii="Arial" w:hAnsi="Arial" w:cs="Arial"/>
          <w:b/>
        </w:rPr>
        <w:t xml:space="preserve"> van Luther</w:t>
      </w:r>
      <w:r>
        <w:rPr>
          <w:rFonts w:ascii="Arial" w:hAnsi="Arial" w:cs="Arial"/>
          <w:b/>
        </w:rPr>
        <w:t>:</w:t>
      </w:r>
    </w:p>
    <w:p w:rsidR="000100EA" w:rsidRDefault="000100EA" w:rsidP="000100EA">
      <w:pPr>
        <w:pStyle w:val="Lijstalinea"/>
        <w:numPr>
          <w:ilvl w:val="0"/>
          <w:numId w:val="1"/>
        </w:numPr>
        <w:rPr>
          <w:rFonts w:ascii="Arial" w:hAnsi="Arial" w:cs="Arial"/>
        </w:rPr>
      </w:pPr>
      <w:r>
        <w:rPr>
          <w:rFonts w:ascii="Arial" w:hAnsi="Arial" w:cs="Arial"/>
        </w:rPr>
        <w:t>Machtsaanspraken en zelfgemaakte regels en wetten van de Rooms-Katholieke kerk waren onterecht.</w:t>
      </w:r>
    </w:p>
    <w:p w:rsidR="000100EA" w:rsidRPr="000100EA" w:rsidRDefault="000100EA" w:rsidP="000100EA">
      <w:pPr>
        <w:pStyle w:val="Lijstalinea"/>
        <w:numPr>
          <w:ilvl w:val="0"/>
          <w:numId w:val="1"/>
        </w:numPr>
        <w:rPr>
          <w:rFonts w:ascii="Arial" w:hAnsi="Arial" w:cs="Arial"/>
        </w:rPr>
      </w:pPr>
      <w:r>
        <w:rPr>
          <w:rFonts w:ascii="Arial" w:hAnsi="Arial" w:cs="Arial"/>
        </w:rPr>
        <w:t>Alleen de bijbel is richtinggevend. Hij wilde dat iedereen de bijbel in volkstaal ging lezen en niet via een geestelijke.</w:t>
      </w:r>
    </w:p>
    <w:p w:rsidR="000100EA" w:rsidRDefault="000100EA" w:rsidP="000100EA">
      <w:pPr>
        <w:pStyle w:val="Lijstalinea"/>
        <w:numPr>
          <w:ilvl w:val="0"/>
          <w:numId w:val="1"/>
        </w:numPr>
        <w:rPr>
          <w:rFonts w:ascii="Arial" w:hAnsi="Arial" w:cs="Arial"/>
        </w:rPr>
      </w:pPr>
      <w:r>
        <w:rPr>
          <w:rFonts w:ascii="Arial" w:hAnsi="Arial" w:cs="Arial"/>
        </w:rPr>
        <w:t>Aflatenhandel moet afgeschaft worden.</w:t>
      </w:r>
    </w:p>
    <w:p w:rsidR="000100EA" w:rsidRPr="000100EA" w:rsidRDefault="000100EA" w:rsidP="000100EA">
      <w:pPr>
        <w:pStyle w:val="Lijstalinea"/>
        <w:numPr>
          <w:ilvl w:val="0"/>
          <w:numId w:val="1"/>
        </w:numPr>
        <w:rPr>
          <w:rFonts w:ascii="Arial" w:hAnsi="Arial" w:cs="Arial"/>
        </w:rPr>
      </w:pPr>
      <w:r>
        <w:rPr>
          <w:rFonts w:ascii="Arial" w:hAnsi="Arial" w:cs="Arial"/>
        </w:rPr>
        <w:t>Het pausschap, celibaat, heiligenverering etc. moeten worden</w:t>
      </w:r>
      <w:r w:rsidR="00262451">
        <w:rPr>
          <w:rFonts w:ascii="Arial" w:hAnsi="Arial" w:cs="Arial"/>
        </w:rPr>
        <w:t xml:space="preserve"> </w:t>
      </w:r>
      <w:r w:rsidR="00262451">
        <w:rPr>
          <w:rFonts w:ascii="Arial" w:hAnsi="Arial" w:cs="Arial"/>
        </w:rPr>
        <w:t>afgeschaft</w:t>
      </w:r>
      <w:r>
        <w:rPr>
          <w:rFonts w:ascii="Arial" w:hAnsi="Arial" w:cs="Arial"/>
        </w:rPr>
        <w:t>.</w:t>
      </w:r>
    </w:p>
    <w:p w:rsidR="000B56E8" w:rsidRDefault="000B56E8" w:rsidP="000B56E8">
      <w:pPr>
        <w:rPr>
          <w:rFonts w:ascii="Arial" w:hAnsi="Arial" w:cs="Arial"/>
        </w:rPr>
      </w:pPr>
      <w:r>
        <w:rPr>
          <w:rFonts w:ascii="Arial" w:hAnsi="Arial" w:cs="Arial"/>
        </w:rPr>
        <w:t>Volgens Luther mag een vorst zelf het geloof van zijn onderdanen bepalen. Daarom steunen veel vorsten de ideeën van Luther.</w:t>
      </w:r>
      <w:r w:rsidR="00B37BD5">
        <w:rPr>
          <w:rFonts w:ascii="Arial" w:hAnsi="Arial" w:cs="Arial"/>
        </w:rPr>
        <w:br/>
      </w:r>
      <w:r>
        <w:rPr>
          <w:rFonts w:ascii="Arial" w:hAnsi="Arial" w:cs="Arial"/>
        </w:rPr>
        <w:t xml:space="preserve">Karel V is streng katholiek en moet niets hebben van Luther en zijn ideeën </w:t>
      </w:r>
      <w:r w:rsidRPr="000B56E8">
        <w:rPr>
          <w:rFonts w:ascii="Arial" w:hAnsi="Arial" w:cs="Arial"/>
        </w:rPr>
        <w:sym w:font="Wingdings" w:char="F0E0"/>
      </w:r>
      <w:r>
        <w:rPr>
          <w:rFonts w:ascii="Arial" w:hAnsi="Arial" w:cs="Arial"/>
        </w:rPr>
        <w:t xml:space="preserve"> Luther wordt in de kerkelijke ban gedaan.</w:t>
      </w:r>
    </w:p>
    <w:p w:rsidR="000B56E8" w:rsidRDefault="000B56E8" w:rsidP="000B56E8">
      <w:pPr>
        <w:rPr>
          <w:rFonts w:ascii="Arial" w:hAnsi="Arial" w:cs="Arial"/>
          <w:b/>
        </w:rPr>
      </w:pPr>
      <w:r w:rsidRPr="000B56E8">
        <w:rPr>
          <w:rFonts w:ascii="Arial" w:hAnsi="Arial" w:cs="Arial"/>
          <w:b/>
        </w:rPr>
        <w:t xml:space="preserve">1521: Rijksdag van Worms </w:t>
      </w:r>
    </w:p>
    <w:p w:rsidR="00D52875" w:rsidRPr="00B37BD5" w:rsidRDefault="000B56E8" w:rsidP="000B56E8">
      <w:pPr>
        <w:rPr>
          <w:rFonts w:ascii="Arial" w:hAnsi="Arial" w:cs="Arial"/>
        </w:rPr>
      </w:pPr>
      <w:r>
        <w:rPr>
          <w:rFonts w:ascii="Arial" w:hAnsi="Arial" w:cs="Arial"/>
        </w:rPr>
        <w:t>Karel V roept Luther</w:t>
      </w:r>
      <w:r w:rsidR="00B37BD5">
        <w:rPr>
          <w:rFonts w:ascii="Arial" w:hAnsi="Arial" w:cs="Arial"/>
        </w:rPr>
        <w:t xml:space="preserve"> op om in Worms te verschijnen.</w:t>
      </w:r>
      <w:r w:rsidR="00B37BD5">
        <w:rPr>
          <w:rFonts w:ascii="Arial" w:hAnsi="Arial" w:cs="Arial"/>
        </w:rPr>
        <w:br/>
      </w:r>
      <w:r>
        <w:rPr>
          <w:rFonts w:ascii="Arial" w:hAnsi="Arial" w:cs="Arial"/>
        </w:rPr>
        <w:t xml:space="preserve">Luther moet zijn ideeën herroepen. </w:t>
      </w:r>
      <w:r w:rsidRPr="000B56E8">
        <w:rPr>
          <w:rFonts w:ascii="Arial" w:hAnsi="Arial" w:cs="Arial"/>
        </w:rPr>
        <w:sym w:font="Wingdings" w:char="F0E0"/>
      </w:r>
      <w:r>
        <w:rPr>
          <w:rFonts w:ascii="Arial" w:hAnsi="Arial" w:cs="Arial"/>
        </w:rPr>
        <w:t xml:space="preserve"> Luther weigert en Kare</w:t>
      </w:r>
      <w:r w:rsidR="00B37BD5">
        <w:rPr>
          <w:rFonts w:ascii="Arial" w:hAnsi="Arial" w:cs="Arial"/>
        </w:rPr>
        <w:t>l V verklaart Luther vogelvrij.</w:t>
      </w:r>
      <w:r w:rsidR="00B37BD5">
        <w:rPr>
          <w:rFonts w:ascii="Arial" w:hAnsi="Arial" w:cs="Arial"/>
        </w:rPr>
        <w:br/>
      </w:r>
      <w:r w:rsidRPr="00D52875">
        <w:rPr>
          <w:rFonts w:ascii="Arial" w:hAnsi="Arial" w:cs="Arial"/>
          <w:u w:val="single"/>
        </w:rPr>
        <w:t>Gevolg:</w:t>
      </w:r>
      <w:r>
        <w:rPr>
          <w:rFonts w:ascii="Arial" w:hAnsi="Arial" w:cs="Arial"/>
        </w:rPr>
        <w:t xml:space="preserve"> Scheuring in de christelijke kerk</w:t>
      </w:r>
      <w:r w:rsidR="00D52875">
        <w:rPr>
          <w:rFonts w:ascii="Arial" w:hAnsi="Arial" w:cs="Arial"/>
        </w:rPr>
        <w:t xml:space="preserve"> (Katholieken vs Protestanten)</w:t>
      </w:r>
      <w:r w:rsidR="00B37BD5">
        <w:rPr>
          <w:rFonts w:ascii="Arial" w:hAnsi="Arial" w:cs="Arial"/>
        </w:rPr>
        <w:br/>
      </w:r>
      <w:r w:rsidR="00D52875" w:rsidRPr="00D52875">
        <w:rPr>
          <w:rFonts w:ascii="Arial" w:hAnsi="Arial" w:cs="Arial"/>
          <w:u w:val="single"/>
        </w:rPr>
        <w:t xml:space="preserve">KA: De protestantse reformatie die splitsing van de christelijke kerk in West-Europa tot gevolg had. </w:t>
      </w:r>
    </w:p>
    <w:p w:rsidR="000B56E8" w:rsidRDefault="00D52875" w:rsidP="000B56E8">
      <w:pPr>
        <w:rPr>
          <w:rFonts w:ascii="Arial" w:hAnsi="Arial" w:cs="Arial"/>
        </w:rPr>
      </w:pPr>
      <w:r>
        <w:rPr>
          <w:rFonts w:ascii="Arial" w:hAnsi="Arial" w:cs="Arial"/>
        </w:rPr>
        <w:t xml:space="preserve">Luther krijgt steun van Duitse vorsten. </w:t>
      </w:r>
      <w:r w:rsidRPr="00D52875">
        <w:rPr>
          <w:rFonts w:ascii="Arial" w:hAnsi="Arial" w:cs="Arial"/>
        </w:rPr>
        <w:sym w:font="Wingdings" w:char="F0E0"/>
      </w:r>
      <w:r>
        <w:rPr>
          <w:rFonts w:ascii="Arial" w:hAnsi="Arial" w:cs="Arial"/>
        </w:rPr>
        <w:t xml:space="preserve"> Godsdienstoorlogen in het Duitse Rijk.</w:t>
      </w:r>
    </w:p>
    <w:p w:rsidR="000100EA" w:rsidRDefault="000100EA" w:rsidP="000B56E8">
      <w:pPr>
        <w:rPr>
          <w:rFonts w:ascii="Arial" w:hAnsi="Arial" w:cs="Arial"/>
        </w:rPr>
      </w:pPr>
      <w:r w:rsidRPr="00262451">
        <w:rPr>
          <w:rFonts w:ascii="Arial" w:hAnsi="Arial" w:cs="Arial"/>
          <w:b/>
        </w:rPr>
        <w:t>Redenen steun Duitse vorsten</w:t>
      </w:r>
      <w:r>
        <w:rPr>
          <w:rFonts w:ascii="Arial" w:hAnsi="Arial" w:cs="Arial"/>
        </w:rPr>
        <w:t>:</w:t>
      </w:r>
    </w:p>
    <w:p w:rsidR="000100EA" w:rsidRDefault="000100EA" w:rsidP="000100EA">
      <w:pPr>
        <w:pStyle w:val="Lijstalinea"/>
        <w:numPr>
          <w:ilvl w:val="0"/>
          <w:numId w:val="11"/>
        </w:numPr>
        <w:rPr>
          <w:rFonts w:ascii="Arial" w:hAnsi="Arial" w:cs="Arial"/>
        </w:rPr>
      </w:pPr>
      <w:r>
        <w:rPr>
          <w:rFonts w:ascii="Arial" w:hAnsi="Arial" w:cs="Arial"/>
        </w:rPr>
        <w:t>Zij werden het hoofd van de Kerk.</w:t>
      </w:r>
    </w:p>
    <w:p w:rsidR="000100EA" w:rsidRDefault="000100EA" w:rsidP="000100EA">
      <w:pPr>
        <w:pStyle w:val="Lijstalinea"/>
        <w:numPr>
          <w:ilvl w:val="0"/>
          <w:numId w:val="11"/>
        </w:numPr>
        <w:rPr>
          <w:rFonts w:ascii="Arial" w:hAnsi="Arial" w:cs="Arial"/>
        </w:rPr>
      </w:pPr>
      <w:r>
        <w:rPr>
          <w:rFonts w:ascii="Arial" w:hAnsi="Arial" w:cs="Arial"/>
        </w:rPr>
        <w:t>Ze konden de kloosters sluiten en de bezittingen van kloosters overnemen.</w:t>
      </w:r>
    </w:p>
    <w:p w:rsidR="000100EA" w:rsidRPr="000100EA" w:rsidRDefault="000100EA" w:rsidP="000100EA">
      <w:pPr>
        <w:pStyle w:val="Lijstalinea"/>
        <w:numPr>
          <w:ilvl w:val="0"/>
          <w:numId w:val="11"/>
        </w:numPr>
        <w:rPr>
          <w:rFonts w:ascii="Arial" w:hAnsi="Arial" w:cs="Arial"/>
        </w:rPr>
      </w:pPr>
      <w:r>
        <w:rPr>
          <w:rFonts w:ascii="Arial" w:hAnsi="Arial" w:cs="Arial"/>
        </w:rPr>
        <w:t xml:space="preserve">Volgens het lutheranisme moesten onderdanen de vorst altijd gehoorzamen, ook als de vorst zich slecht gedroeg. </w:t>
      </w:r>
    </w:p>
    <w:p w:rsidR="00D52875" w:rsidRDefault="00D52875" w:rsidP="000B56E8">
      <w:pPr>
        <w:rPr>
          <w:rFonts w:ascii="Arial" w:hAnsi="Arial" w:cs="Arial"/>
          <w:b/>
        </w:rPr>
      </w:pPr>
      <w:r w:rsidRPr="00D52875">
        <w:rPr>
          <w:rFonts w:ascii="Arial" w:hAnsi="Arial" w:cs="Arial"/>
          <w:b/>
        </w:rPr>
        <w:t>1555: Vrede van Augsburg</w:t>
      </w:r>
    </w:p>
    <w:p w:rsidR="000100EA" w:rsidRPr="00D52875" w:rsidRDefault="00D52875" w:rsidP="000B56E8">
      <w:pPr>
        <w:rPr>
          <w:rFonts w:ascii="Arial" w:hAnsi="Arial" w:cs="Arial"/>
        </w:rPr>
      </w:pPr>
      <w:r w:rsidRPr="00D52875">
        <w:rPr>
          <w:rFonts w:ascii="Arial" w:hAnsi="Arial" w:cs="Arial"/>
        </w:rPr>
        <w:t>Vrede tussen protestantse Duitse vorsten en Karel V.</w:t>
      </w:r>
      <w:r w:rsidR="00B37BD5">
        <w:rPr>
          <w:rFonts w:ascii="Arial" w:hAnsi="Arial" w:cs="Arial"/>
        </w:rPr>
        <w:br/>
      </w:r>
      <w:r w:rsidR="000100EA">
        <w:rPr>
          <w:rFonts w:ascii="Arial" w:hAnsi="Arial" w:cs="Arial"/>
        </w:rPr>
        <w:t>De afspraak hield in dat de vorst het geloof van zijn onderdanen voortaan bepaalde.</w:t>
      </w:r>
    </w:p>
    <w:p w:rsidR="00D52875" w:rsidRPr="00D52875" w:rsidRDefault="00D52875" w:rsidP="000B56E8">
      <w:pPr>
        <w:rPr>
          <w:rFonts w:ascii="Arial" w:hAnsi="Arial" w:cs="Arial"/>
        </w:rPr>
      </w:pPr>
      <w:r w:rsidRPr="00D52875">
        <w:rPr>
          <w:rFonts w:ascii="Arial" w:hAnsi="Arial" w:cs="Arial"/>
        </w:rPr>
        <w:t>Karel V vindt het zelf niets omdat:</w:t>
      </w:r>
    </w:p>
    <w:p w:rsidR="00D52875" w:rsidRPr="00D52875" w:rsidRDefault="00D52875" w:rsidP="00D52875">
      <w:pPr>
        <w:pStyle w:val="Lijstalinea"/>
        <w:numPr>
          <w:ilvl w:val="0"/>
          <w:numId w:val="4"/>
        </w:numPr>
        <w:rPr>
          <w:rFonts w:ascii="Arial" w:hAnsi="Arial" w:cs="Arial"/>
        </w:rPr>
      </w:pPr>
      <w:r w:rsidRPr="00D52875">
        <w:rPr>
          <w:rFonts w:ascii="Arial" w:hAnsi="Arial" w:cs="Arial"/>
        </w:rPr>
        <w:t>Wiens gebied, diens gebed: Vorst bepaald welk geloof zijn onderdanen volgen.</w:t>
      </w:r>
    </w:p>
    <w:p w:rsidR="00D52875" w:rsidRDefault="00D52875" w:rsidP="00D52875">
      <w:pPr>
        <w:pStyle w:val="Lijstalinea"/>
        <w:numPr>
          <w:ilvl w:val="0"/>
          <w:numId w:val="4"/>
        </w:numPr>
        <w:rPr>
          <w:rFonts w:ascii="Arial" w:hAnsi="Arial" w:cs="Arial"/>
        </w:rPr>
      </w:pPr>
      <w:r w:rsidRPr="00D52875">
        <w:rPr>
          <w:rFonts w:ascii="Arial" w:hAnsi="Arial" w:cs="Arial"/>
        </w:rPr>
        <w:t>Karel V heeft hier geen invloed op</w:t>
      </w:r>
      <w:r>
        <w:rPr>
          <w:rFonts w:ascii="Arial" w:hAnsi="Arial" w:cs="Arial"/>
        </w:rPr>
        <w:t>.</w:t>
      </w:r>
    </w:p>
    <w:p w:rsidR="000100EA" w:rsidRPr="000100EA" w:rsidRDefault="000100EA" w:rsidP="000100EA">
      <w:pPr>
        <w:rPr>
          <w:rFonts w:ascii="Arial" w:hAnsi="Arial" w:cs="Arial"/>
          <w:b/>
        </w:rPr>
      </w:pPr>
      <w:r w:rsidRPr="000100EA">
        <w:rPr>
          <w:rFonts w:ascii="Arial" w:hAnsi="Arial" w:cs="Arial"/>
          <w:b/>
        </w:rPr>
        <w:t>Verschillen tussen Lutheranen en Calvinisten:</w:t>
      </w:r>
    </w:p>
    <w:p w:rsidR="000100EA" w:rsidRDefault="000100EA" w:rsidP="000100EA">
      <w:pPr>
        <w:pStyle w:val="Lijstalinea"/>
        <w:numPr>
          <w:ilvl w:val="0"/>
          <w:numId w:val="12"/>
        </w:numPr>
        <w:rPr>
          <w:rFonts w:ascii="Arial" w:hAnsi="Arial" w:cs="Arial"/>
        </w:rPr>
      </w:pPr>
      <w:r>
        <w:rPr>
          <w:rFonts w:ascii="Arial" w:hAnsi="Arial" w:cs="Arial"/>
        </w:rPr>
        <w:t>Bij de Lutheranen is de vorst het hoofd van de Kerk. Bij de calvinisten bestuurt iedere ‘gemeente’ zichzelf door een raad van gekozen ouderlingen.</w:t>
      </w:r>
    </w:p>
    <w:p w:rsidR="000100EA" w:rsidRPr="000100EA" w:rsidRDefault="000100EA" w:rsidP="000100EA">
      <w:pPr>
        <w:pStyle w:val="Lijstalinea"/>
        <w:numPr>
          <w:ilvl w:val="0"/>
          <w:numId w:val="12"/>
        </w:numPr>
        <w:rPr>
          <w:rFonts w:ascii="Arial" w:hAnsi="Arial" w:cs="Arial"/>
        </w:rPr>
      </w:pPr>
      <w:r>
        <w:rPr>
          <w:rFonts w:ascii="Arial" w:hAnsi="Arial" w:cs="Arial"/>
        </w:rPr>
        <w:t>Calvinisten mogen tegen hun vorst in verzet komen, als deze handelt tegen ‘Gods gebod’, in tegenstelling tot de Lutheranen waar dit niet mag.</w:t>
      </w:r>
    </w:p>
    <w:p w:rsidR="000100EA" w:rsidRPr="00ED5D52" w:rsidRDefault="00B37BD5" w:rsidP="000100EA">
      <w:pPr>
        <w:rPr>
          <w:rFonts w:ascii="Arial" w:hAnsi="Arial" w:cs="Arial"/>
          <w:b/>
        </w:rPr>
      </w:pPr>
      <w:r w:rsidRPr="00ED5D52">
        <w:rPr>
          <w:rFonts w:ascii="Arial" w:hAnsi="Arial" w:cs="Arial"/>
          <w:b/>
        </w:rPr>
        <w:t>2. De opstand in de Nederlanden breekt uit</w:t>
      </w:r>
    </w:p>
    <w:p w:rsidR="00B37BD5" w:rsidRPr="00B37BD5" w:rsidRDefault="00B37BD5" w:rsidP="000100EA">
      <w:pPr>
        <w:rPr>
          <w:rFonts w:ascii="Arial" w:hAnsi="Arial" w:cs="Arial"/>
          <w:b/>
        </w:rPr>
      </w:pPr>
      <w:r w:rsidRPr="00B37BD5">
        <w:rPr>
          <w:rFonts w:ascii="Arial" w:hAnsi="Arial" w:cs="Arial"/>
          <w:b/>
        </w:rPr>
        <w:t>Twee indirecte oorzaken voor het ontstaan van de Opstand:</w:t>
      </w:r>
    </w:p>
    <w:p w:rsidR="00B37BD5" w:rsidRDefault="00B37BD5" w:rsidP="00B37BD5">
      <w:pPr>
        <w:pStyle w:val="Lijstalinea"/>
        <w:numPr>
          <w:ilvl w:val="0"/>
          <w:numId w:val="13"/>
        </w:numPr>
        <w:rPr>
          <w:rFonts w:ascii="Arial" w:hAnsi="Arial" w:cs="Arial"/>
        </w:rPr>
      </w:pPr>
      <w:r>
        <w:rPr>
          <w:rFonts w:ascii="Arial" w:hAnsi="Arial" w:cs="Arial"/>
        </w:rPr>
        <w:t>De sterke positie van de stedelijke burgerij in de Nederlanden</w:t>
      </w:r>
    </w:p>
    <w:p w:rsidR="00B37BD5" w:rsidRDefault="00B37BD5" w:rsidP="00B37BD5">
      <w:pPr>
        <w:pStyle w:val="Lijstalinea"/>
        <w:numPr>
          <w:ilvl w:val="0"/>
          <w:numId w:val="13"/>
        </w:numPr>
        <w:rPr>
          <w:rFonts w:ascii="Arial" w:hAnsi="Arial" w:cs="Arial"/>
        </w:rPr>
      </w:pPr>
      <w:r>
        <w:rPr>
          <w:rFonts w:ascii="Arial" w:hAnsi="Arial" w:cs="Arial"/>
        </w:rPr>
        <w:t>De splitsing van de christelijke Kerk door de Hervorming</w:t>
      </w:r>
    </w:p>
    <w:p w:rsidR="00B37BD5" w:rsidRPr="00B37BD5" w:rsidRDefault="00B37BD5" w:rsidP="00B37BD5">
      <w:pPr>
        <w:rPr>
          <w:rFonts w:ascii="Arial" w:hAnsi="Arial" w:cs="Arial"/>
          <w:b/>
        </w:rPr>
      </w:pPr>
      <w:r w:rsidRPr="00B37BD5">
        <w:rPr>
          <w:rFonts w:ascii="Arial" w:hAnsi="Arial" w:cs="Arial"/>
          <w:b/>
        </w:rPr>
        <w:lastRenderedPageBreak/>
        <w:t>Twee directe oorzaken voor het ontstaan van de Opstand:</w:t>
      </w:r>
    </w:p>
    <w:p w:rsidR="00B37BD5" w:rsidRDefault="00B37BD5" w:rsidP="00B37BD5">
      <w:pPr>
        <w:pStyle w:val="Lijstalinea"/>
        <w:numPr>
          <w:ilvl w:val="0"/>
          <w:numId w:val="14"/>
        </w:numPr>
        <w:rPr>
          <w:rFonts w:ascii="Arial" w:hAnsi="Arial" w:cs="Arial"/>
        </w:rPr>
      </w:pPr>
      <w:r>
        <w:rPr>
          <w:rFonts w:ascii="Arial" w:hAnsi="Arial" w:cs="Arial"/>
        </w:rPr>
        <w:t>Karel V en Filips II gaan protestanten streng vervolgen</w:t>
      </w:r>
    </w:p>
    <w:p w:rsidR="00B37BD5" w:rsidRDefault="00B37BD5" w:rsidP="00B37BD5">
      <w:pPr>
        <w:pStyle w:val="Lijstalinea"/>
        <w:numPr>
          <w:ilvl w:val="0"/>
          <w:numId w:val="14"/>
        </w:numPr>
        <w:rPr>
          <w:rFonts w:ascii="Arial" w:hAnsi="Arial" w:cs="Arial"/>
        </w:rPr>
      </w:pPr>
      <w:r>
        <w:rPr>
          <w:rFonts w:ascii="Arial" w:hAnsi="Arial" w:cs="Arial"/>
        </w:rPr>
        <w:t>Karel V en Filips II streven naar centralisatie e</w:t>
      </w:r>
      <w:r w:rsidR="0070608B">
        <w:rPr>
          <w:rFonts w:ascii="Arial" w:hAnsi="Arial" w:cs="Arial"/>
        </w:rPr>
        <w:t>n ongedaan maken van privileges</w:t>
      </w:r>
    </w:p>
    <w:p w:rsidR="0070608B" w:rsidRPr="00B37BD5" w:rsidRDefault="0070608B" w:rsidP="00B37BD5">
      <w:pPr>
        <w:pStyle w:val="Lijstalinea"/>
        <w:numPr>
          <w:ilvl w:val="0"/>
          <w:numId w:val="14"/>
        </w:numPr>
        <w:rPr>
          <w:rFonts w:ascii="Arial" w:hAnsi="Arial" w:cs="Arial"/>
        </w:rPr>
      </w:pPr>
      <w:r>
        <w:rPr>
          <w:rFonts w:ascii="Arial" w:hAnsi="Arial" w:cs="Arial"/>
        </w:rPr>
        <w:t>Het strenge beleid van Alva</w:t>
      </w:r>
    </w:p>
    <w:p w:rsidR="00B37BD5" w:rsidRPr="00D52875" w:rsidRDefault="000D258E" w:rsidP="000B56E8">
      <w:pPr>
        <w:rPr>
          <w:rFonts w:ascii="Arial" w:hAnsi="Arial" w:cs="Arial"/>
          <w:b/>
        </w:rPr>
      </w:pPr>
      <w:r>
        <w:rPr>
          <w:rFonts w:ascii="Arial" w:hAnsi="Arial" w:cs="Arial"/>
          <w:b/>
        </w:rPr>
        <w:t>Ce</w:t>
      </w:r>
      <w:r w:rsidR="00D52875" w:rsidRPr="00D52875">
        <w:rPr>
          <w:rFonts w:ascii="Arial" w:hAnsi="Arial" w:cs="Arial"/>
          <w:b/>
        </w:rPr>
        <w:t>ntralisatiepolitiek van Karel V</w:t>
      </w:r>
      <w:r w:rsidR="00B37BD5">
        <w:rPr>
          <w:rFonts w:ascii="Arial" w:hAnsi="Arial" w:cs="Arial"/>
          <w:b/>
        </w:rPr>
        <w:t xml:space="preserve"> </w:t>
      </w:r>
    </w:p>
    <w:p w:rsidR="00D52875" w:rsidRPr="00B37BD5" w:rsidRDefault="00D52875" w:rsidP="000B56E8">
      <w:pPr>
        <w:rPr>
          <w:rFonts w:ascii="Arial" w:hAnsi="Arial" w:cs="Arial"/>
          <w:b/>
        </w:rPr>
      </w:pPr>
      <w:r w:rsidRPr="00B37BD5">
        <w:rPr>
          <w:rFonts w:ascii="Arial" w:hAnsi="Arial" w:cs="Arial"/>
          <w:b/>
        </w:rPr>
        <w:t>Bestuur in de Nederlanden in de Middeleeuwen:</w:t>
      </w:r>
    </w:p>
    <w:p w:rsidR="000D258E" w:rsidRDefault="00D52875" w:rsidP="000D258E">
      <w:pPr>
        <w:rPr>
          <w:rFonts w:ascii="Arial" w:hAnsi="Arial" w:cs="Arial"/>
        </w:rPr>
      </w:pPr>
      <w:r>
        <w:rPr>
          <w:rFonts w:ascii="Arial" w:hAnsi="Arial" w:cs="Arial"/>
        </w:rPr>
        <w:t>Er was s</w:t>
      </w:r>
      <w:r w:rsidR="000D258E">
        <w:rPr>
          <w:rFonts w:ascii="Arial" w:hAnsi="Arial" w:cs="Arial"/>
        </w:rPr>
        <w:t>prake van een feodale stelstel.</w:t>
      </w:r>
      <w:r w:rsidR="00B37BD5">
        <w:rPr>
          <w:rFonts w:ascii="Arial" w:hAnsi="Arial" w:cs="Arial"/>
        </w:rPr>
        <w:br/>
      </w:r>
      <w:r w:rsidR="000D258E">
        <w:rPr>
          <w:rFonts w:ascii="Arial" w:hAnsi="Arial" w:cs="Arial"/>
        </w:rPr>
        <w:t>Geen centraal bestuur, maar grote zelfstandigheid van de Gewesten.</w:t>
      </w:r>
    </w:p>
    <w:p w:rsidR="000D258E" w:rsidRDefault="000D258E" w:rsidP="000D258E">
      <w:pPr>
        <w:rPr>
          <w:rFonts w:ascii="Arial" w:hAnsi="Arial" w:cs="Arial"/>
        </w:rPr>
      </w:pPr>
    </w:p>
    <w:p w:rsidR="00D52875" w:rsidRPr="000D258E" w:rsidRDefault="00D52875" w:rsidP="00D52875">
      <w:pPr>
        <w:jc w:val="center"/>
        <w:rPr>
          <w:rFonts w:ascii="Arial" w:hAnsi="Arial" w:cs="Arial"/>
          <w:u w:val="single"/>
        </w:rPr>
      </w:pPr>
      <w:r w:rsidRPr="000D258E">
        <w:rPr>
          <w:rFonts w:ascii="Arial" w:hAnsi="Arial" w:cs="Arial"/>
          <w:u w:val="single"/>
        </w:rPr>
        <w:t>Duitse Keizer</w:t>
      </w:r>
    </w:p>
    <w:p w:rsidR="00D52875" w:rsidRPr="000D258E" w:rsidRDefault="00D52875" w:rsidP="00D52875">
      <w:pPr>
        <w:jc w:val="center"/>
        <w:rPr>
          <w:rFonts w:ascii="Arial" w:hAnsi="Arial" w:cs="Arial"/>
          <w:u w:val="single"/>
        </w:rPr>
      </w:pPr>
      <w:r w:rsidRPr="000D258E">
        <w:rPr>
          <w:rFonts w:ascii="Arial" w:hAnsi="Arial" w:cs="Arial"/>
          <w:noProof/>
          <w:u w:val="single"/>
          <w:lang w:eastAsia="nl-NL"/>
        </w:rPr>
        <mc:AlternateContent>
          <mc:Choice Requires="wps">
            <w:drawing>
              <wp:anchor distT="0" distB="0" distL="114300" distR="114300" simplePos="0" relativeHeight="251659264" behindDoc="0" locked="0" layoutInCell="1" allowOverlap="1" wp14:anchorId="2286710B" wp14:editId="1AAB7EAD">
                <wp:simplePos x="0" y="0"/>
                <wp:positionH relativeFrom="margin">
                  <wp:posOffset>2757805</wp:posOffset>
                </wp:positionH>
                <wp:positionV relativeFrom="paragraph">
                  <wp:posOffset>242570</wp:posOffset>
                </wp:positionV>
                <wp:extent cx="180975" cy="304800"/>
                <wp:effectExtent l="19050" t="0" r="28575" b="38100"/>
                <wp:wrapNone/>
                <wp:docPr id="2" name="Pijl-omlaag 2"/>
                <wp:cNvGraphicFramePr/>
                <a:graphic xmlns:a="http://schemas.openxmlformats.org/drawingml/2006/main">
                  <a:graphicData uri="http://schemas.microsoft.com/office/word/2010/wordprocessingShape">
                    <wps:wsp>
                      <wps:cNvSpPr/>
                      <wps:spPr>
                        <a:xfrm>
                          <a:off x="0" y="0"/>
                          <a:ext cx="180975" cy="30480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6D3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2" o:spid="_x0000_s1026" type="#_x0000_t67" style="position:absolute;margin-left:217.15pt;margin-top:19.1pt;width:14.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" adj="15188" fillcolor="white [3201]" strokecolor="#a5a5a5 [3206]" strokeweight="1pt">
                <w10:wrap anchorx="margin"/>
              </v:shape>
            </w:pict>
          </mc:Fallback>
        </mc:AlternateContent>
      </w:r>
      <w:r w:rsidRPr="000D258E">
        <w:rPr>
          <w:rFonts w:ascii="Arial" w:hAnsi="Arial" w:cs="Arial"/>
          <w:u w:val="single"/>
        </w:rPr>
        <w:t>Franse Koning</w:t>
      </w:r>
    </w:p>
    <w:p w:rsidR="000D258E" w:rsidRDefault="000D258E" w:rsidP="00D52875">
      <w:pPr>
        <w:jc w:val="center"/>
        <w:rPr>
          <w:rFonts w:ascii="Arial" w:hAnsi="Arial" w:cs="Arial"/>
        </w:rPr>
      </w:pPr>
    </w:p>
    <w:p w:rsidR="00D52875" w:rsidRDefault="000D258E" w:rsidP="00D52875">
      <w:pPr>
        <w:jc w:val="center"/>
        <w:rPr>
          <w:rFonts w:ascii="Arial" w:hAnsi="Arial" w:cs="Arial"/>
        </w:rPr>
      </w:pPr>
      <w:r>
        <w:rPr>
          <w:rFonts w:ascii="Arial" w:hAnsi="Arial" w:cs="Arial"/>
          <w:noProof/>
          <w:lang w:eastAsia="nl-NL"/>
        </w:rPr>
        <mc:AlternateContent>
          <mc:Choice Requires="wps">
            <w:drawing>
              <wp:anchor distT="0" distB="0" distL="114300" distR="114300" simplePos="0" relativeHeight="251663360" behindDoc="0" locked="0" layoutInCell="1" allowOverlap="1" wp14:anchorId="3B965AD7" wp14:editId="1227AF91">
                <wp:simplePos x="0" y="0"/>
                <wp:positionH relativeFrom="column">
                  <wp:posOffset>2386330</wp:posOffset>
                </wp:positionH>
                <wp:positionV relativeFrom="paragraph">
                  <wp:posOffset>217170</wp:posOffset>
                </wp:positionV>
                <wp:extent cx="3057525" cy="790575"/>
                <wp:effectExtent l="0" t="0" r="28575" b="28575"/>
                <wp:wrapNone/>
                <wp:docPr id="6" name="Tekstvak 6"/>
                <wp:cNvGraphicFramePr/>
                <a:graphic xmlns:a="http://schemas.openxmlformats.org/drawingml/2006/main">
                  <a:graphicData uri="http://schemas.microsoft.com/office/word/2010/wordprocessingShape">
                    <wps:wsp>
                      <wps:cNvSpPr txBox="1"/>
                      <wps:spPr>
                        <a:xfrm>
                          <a:off x="0" y="0"/>
                          <a:ext cx="3057525" cy="790575"/>
                        </a:xfrm>
                        <a:prstGeom prst="rect">
                          <a:avLst/>
                        </a:prstGeom>
                        <a:noFill/>
                        <a:ln w="6350">
                          <a:solidFill>
                            <a:prstClr val="black"/>
                          </a:solidFill>
                          <a:prstDash val="lgDash"/>
                        </a:ln>
                      </wps:spPr>
                      <wps:txbx>
                        <w:txbxContent>
                          <w:p w:rsidR="000D258E" w:rsidRDefault="000D258E">
                            <w:pPr>
                              <w:rPr>
                                <w:b/>
                              </w:rPr>
                            </w:pPr>
                            <w:r>
                              <w:rPr>
                                <w:u w:val="single"/>
                              </w:rPr>
                              <w:tab/>
                            </w:r>
                            <w:r>
                              <w:rPr>
                                <w:u w:val="single"/>
                              </w:rPr>
                              <w:tab/>
                            </w:r>
                            <w:r>
                              <w:t xml:space="preserve">Regeerden samen de </w:t>
                            </w:r>
                            <w:r w:rsidRPr="000D258E">
                              <w:rPr>
                                <w:b/>
                              </w:rPr>
                              <w:t>Staten</w:t>
                            </w:r>
                            <w:r>
                              <w:rPr>
                                <w:b/>
                              </w:rPr>
                              <w:t>:</w:t>
                            </w:r>
                          </w:p>
                          <w:p w:rsidR="000D258E" w:rsidRDefault="000D258E" w:rsidP="000D258E">
                            <w:pPr>
                              <w:rPr>
                                <w:b/>
                              </w:rPr>
                            </w:pPr>
                            <w:r>
                              <w:rPr>
                                <w:b/>
                              </w:rPr>
                              <w:tab/>
                            </w:r>
                            <w:r>
                              <w:rPr>
                                <w:b/>
                              </w:rPr>
                              <w:tab/>
                              <w:t>Geestelijken, adel en steden</w:t>
                            </w:r>
                          </w:p>
                          <w:p w:rsidR="000D258E" w:rsidRDefault="000D2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65AD7" id="_x0000_t202" coordsize="21600,21600" o:spt="202" path="m,l,21600r21600,l21600,xe">
                <v:stroke joinstyle="miter"/>
                <v:path gradientshapeok="t" o:connecttype="rect"/>
              </v:shapetype>
              <v:shape id="Tekstvak 6" o:spid="_x0000_s1026" type="#_x0000_t202" style="position:absolute;left:0;text-align:left;margin-left:187.9pt;margin-top:17.1pt;width:240.75pt;height:6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" filled="f" strokeweight=".5pt">
                <v:stroke dashstyle="longDash"/>
                <v:textbox>
                  <w:txbxContent>
                    <w:p w:rsidR="000D258E" w:rsidRDefault="000D258E">
                      <w:pPr>
                        <w:rPr>
                          <w:b/>
                        </w:rPr>
                      </w:pPr>
                      <w:r>
                        <w:rPr>
                          <w:u w:val="single"/>
                        </w:rPr>
                        <w:tab/>
                      </w:r>
                      <w:r>
                        <w:rPr>
                          <w:u w:val="single"/>
                        </w:rPr>
                        <w:tab/>
                      </w:r>
                      <w:r>
                        <w:t xml:space="preserve">Regeerden samen de </w:t>
                      </w:r>
                      <w:r w:rsidRPr="000D258E">
                        <w:rPr>
                          <w:b/>
                        </w:rPr>
                        <w:t>Staten</w:t>
                      </w:r>
                      <w:r>
                        <w:rPr>
                          <w:b/>
                        </w:rPr>
                        <w:t>:</w:t>
                      </w:r>
                    </w:p>
                    <w:p w:rsidR="000D258E" w:rsidRDefault="000D258E" w:rsidP="000D258E">
                      <w:pPr>
                        <w:rPr>
                          <w:b/>
                        </w:rPr>
                      </w:pPr>
                      <w:r>
                        <w:rPr>
                          <w:b/>
                        </w:rPr>
                        <w:tab/>
                      </w:r>
                      <w:r>
                        <w:rPr>
                          <w:b/>
                        </w:rPr>
                        <w:tab/>
                        <w:t>Geestelijken, adel en steden</w:t>
                      </w:r>
                    </w:p>
                    <w:p w:rsidR="000D258E" w:rsidRDefault="000D258E"/>
                  </w:txbxContent>
                </v:textbox>
              </v:shape>
            </w:pict>
          </mc:Fallback>
        </mc:AlternateContent>
      </w:r>
    </w:p>
    <w:p w:rsidR="00D52875" w:rsidRDefault="00D52875" w:rsidP="00D52875">
      <w:pPr>
        <w:jc w:val="center"/>
        <w:rPr>
          <w:rFonts w:ascii="Arial" w:hAnsi="Arial" w:cs="Arial"/>
        </w:rPr>
      </w:pPr>
      <w:r>
        <w:rPr>
          <w:rFonts w:ascii="Arial" w:hAnsi="Arial" w:cs="Arial"/>
        </w:rPr>
        <w:t>Hoge adel:</w:t>
      </w:r>
    </w:p>
    <w:p w:rsidR="00D52875" w:rsidRDefault="00D52875" w:rsidP="00D52875">
      <w:pPr>
        <w:jc w:val="center"/>
        <w:rPr>
          <w:rFonts w:ascii="Arial" w:hAnsi="Arial" w:cs="Arial"/>
        </w:rPr>
      </w:pPr>
      <w:r>
        <w:rPr>
          <w:rFonts w:ascii="Arial" w:hAnsi="Arial" w:cs="Arial"/>
        </w:rPr>
        <w:t>Graaf</w:t>
      </w:r>
    </w:p>
    <w:p w:rsidR="00D52875" w:rsidRDefault="000D258E" w:rsidP="00D52875">
      <w:pPr>
        <w:jc w:val="center"/>
        <w:rPr>
          <w:rFonts w:ascii="Arial" w:hAnsi="Arial" w:cs="Arial"/>
        </w:rPr>
      </w:pPr>
      <w:r>
        <w:rPr>
          <w:rFonts w:ascii="Arial" w:hAnsi="Arial" w:cs="Arial"/>
          <w:noProof/>
          <w:lang w:eastAsia="nl-NL"/>
        </w:rPr>
        <mc:AlternateContent>
          <mc:Choice Requires="wps">
            <w:drawing>
              <wp:anchor distT="0" distB="0" distL="114300" distR="114300" simplePos="0" relativeHeight="251662336" behindDoc="0" locked="0" layoutInCell="1" allowOverlap="1" wp14:anchorId="5B2FF34E" wp14:editId="5995DDFD">
                <wp:simplePos x="0" y="0"/>
                <wp:positionH relativeFrom="column">
                  <wp:posOffset>3133724</wp:posOffset>
                </wp:positionH>
                <wp:positionV relativeFrom="paragraph">
                  <wp:posOffset>227373</wp:posOffset>
                </wp:positionV>
                <wp:extent cx="204683" cy="320377"/>
                <wp:effectExtent l="57150" t="19050" r="43180" b="3810"/>
                <wp:wrapNone/>
                <wp:docPr id="4" name="Pijl-omlaag 4"/>
                <wp:cNvGraphicFramePr/>
                <a:graphic xmlns:a="http://schemas.openxmlformats.org/drawingml/2006/main">
                  <a:graphicData uri="http://schemas.microsoft.com/office/word/2010/wordprocessingShape">
                    <wps:wsp>
                      <wps:cNvSpPr/>
                      <wps:spPr>
                        <a:xfrm rot="19658630">
                          <a:off x="0" y="0"/>
                          <a:ext cx="204683" cy="320377"/>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3D6FA" id="Pijl-omlaag 4" o:spid="_x0000_s1026" type="#_x0000_t67" style="position:absolute;margin-left:246.75pt;margin-top:17.9pt;width:16.1pt;height:25.25pt;rotation:-21204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" adj="14700" fillcolor="#5b9bd5" strokecolor="#41719c" strokeweight="1pt"/>
            </w:pict>
          </mc:Fallback>
        </mc:AlternateContent>
      </w:r>
      <w:r>
        <w:rPr>
          <w:rFonts w:ascii="Arial" w:hAnsi="Arial" w:cs="Arial"/>
          <w:noProof/>
          <w:lang w:eastAsia="nl-NL"/>
        </w:rPr>
        <mc:AlternateContent>
          <mc:Choice Requires="wps">
            <w:drawing>
              <wp:anchor distT="0" distB="0" distL="114300" distR="114300" simplePos="0" relativeHeight="251660288" behindDoc="0" locked="0" layoutInCell="1" allowOverlap="1" wp14:anchorId="778C7DC7" wp14:editId="63C24383">
                <wp:simplePos x="0" y="0"/>
                <wp:positionH relativeFrom="column">
                  <wp:posOffset>2383155</wp:posOffset>
                </wp:positionH>
                <wp:positionV relativeFrom="paragraph">
                  <wp:posOffset>231775</wp:posOffset>
                </wp:positionV>
                <wp:extent cx="204683" cy="320377"/>
                <wp:effectExtent l="38100" t="19050" r="24130" b="0"/>
                <wp:wrapNone/>
                <wp:docPr id="3" name="Pijl-omlaag 3"/>
                <wp:cNvGraphicFramePr/>
                <a:graphic xmlns:a="http://schemas.openxmlformats.org/drawingml/2006/main">
                  <a:graphicData uri="http://schemas.microsoft.com/office/word/2010/wordprocessingShape">
                    <wps:wsp>
                      <wps:cNvSpPr/>
                      <wps:spPr>
                        <a:xfrm rot="2029073">
                          <a:off x="0" y="0"/>
                          <a:ext cx="204683" cy="3203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4612" id="Pijl-omlaag 3" o:spid="_x0000_s1026" type="#_x0000_t67" style="position:absolute;margin-left:187.65pt;margin-top:18.25pt;width:16.1pt;height:25.25pt;rotation:221628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" adj="14700" fillcolor="#5b9bd5 [3204]" strokecolor="#1f4d78 [1604]" strokeweight="1pt"/>
            </w:pict>
          </mc:Fallback>
        </mc:AlternateContent>
      </w:r>
      <w:r w:rsidR="00D52875">
        <w:rPr>
          <w:rFonts w:ascii="Arial" w:hAnsi="Arial" w:cs="Arial"/>
        </w:rPr>
        <w:t>Hertog</w:t>
      </w:r>
    </w:p>
    <w:p w:rsidR="00D52875" w:rsidRDefault="00D52875" w:rsidP="00D52875">
      <w:pPr>
        <w:jc w:val="center"/>
        <w:rPr>
          <w:rFonts w:ascii="Arial" w:hAnsi="Arial" w:cs="Arial"/>
        </w:rPr>
      </w:pPr>
    </w:p>
    <w:p w:rsidR="000D258E" w:rsidRDefault="000D258E" w:rsidP="000D258E">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Pr="000D258E">
        <w:rPr>
          <w:rFonts w:ascii="Arial" w:hAnsi="Arial" w:cs="Arial"/>
          <w:u w:val="single"/>
        </w:rPr>
        <w:t>Lage Adel</w:t>
      </w:r>
      <w:r>
        <w:rPr>
          <w:rFonts w:ascii="Arial" w:hAnsi="Arial" w:cs="Arial"/>
        </w:rPr>
        <w:tab/>
      </w:r>
      <w:r>
        <w:rPr>
          <w:rFonts w:ascii="Arial" w:hAnsi="Arial" w:cs="Arial"/>
        </w:rPr>
        <w:tab/>
      </w:r>
      <w:r w:rsidRPr="000D258E">
        <w:rPr>
          <w:rFonts w:ascii="Arial" w:hAnsi="Arial" w:cs="Arial"/>
          <w:u w:val="single"/>
        </w:rPr>
        <w:t>Steden</w:t>
      </w:r>
    </w:p>
    <w:p w:rsidR="001C5C99" w:rsidRDefault="000D258E" w:rsidP="000D258E">
      <w:pPr>
        <w:rPr>
          <w:rFonts w:ascii="Arial" w:hAnsi="Arial" w:cs="Arial"/>
        </w:rPr>
      </w:pPr>
      <w:r>
        <w:rPr>
          <w:rFonts w:ascii="Arial" w:hAnsi="Arial" w:cs="Arial"/>
        </w:rPr>
        <w:t>In de 15</w:t>
      </w:r>
      <w:r w:rsidRPr="000D258E">
        <w:rPr>
          <w:rFonts w:ascii="Arial" w:hAnsi="Arial" w:cs="Arial"/>
          <w:vertAlign w:val="superscript"/>
        </w:rPr>
        <w:t>e</w:t>
      </w:r>
      <w:r>
        <w:rPr>
          <w:rFonts w:ascii="Arial" w:hAnsi="Arial" w:cs="Arial"/>
        </w:rPr>
        <w:t xml:space="preserve"> en 16</w:t>
      </w:r>
      <w:r w:rsidRPr="000D258E">
        <w:rPr>
          <w:rFonts w:ascii="Arial" w:hAnsi="Arial" w:cs="Arial"/>
          <w:vertAlign w:val="superscript"/>
        </w:rPr>
        <w:t>e</w:t>
      </w:r>
      <w:r>
        <w:rPr>
          <w:rFonts w:ascii="Arial" w:hAnsi="Arial" w:cs="Arial"/>
        </w:rPr>
        <w:t xml:space="preserve"> eeuw wordt in de Nederlanden de positie van stedelijke burgerij sterker.</w:t>
      </w:r>
      <w:r w:rsidR="00B37BD5">
        <w:rPr>
          <w:rFonts w:ascii="Arial" w:hAnsi="Arial" w:cs="Arial"/>
        </w:rPr>
        <w:br/>
      </w:r>
      <w:r w:rsidRPr="001C5C99">
        <w:rPr>
          <w:rFonts w:ascii="Arial" w:hAnsi="Arial" w:cs="Arial"/>
          <w:u w:val="single"/>
        </w:rPr>
        <w:t>Oorzaak:</w:t>
      </w:r>
      <w:r>
        <w:rPr>
          <w:rFonts w:ascii="Arial" w:hAnsi="Arial" w:cs="Arial"/>
        </w:rPr>
        <w:t xml:space="preserve"> Toen</w:t>
      </w:r>
      <w:r w:rsidR="001C5C99">
        <w:rPr>
          <w:rFonts w:ascii="Arial" w:hAnsi="Arial" w:cs="Arial"/>
        </w:rPr>
        <w:t>am</w:t>
      </w:r>
      <w:r>
        <w:rPr>
          <w:rFonts w:ascii="Arial" w:hAnsi="Arial" w:cs="Arial"/>
        </w:rPr>
        <w:t>e nijve</w:t>
      </w:r>
      <w:r w:rsidR="001C5C99">
        <w:rPr>
          <w:rFonts w:ascii="Arial" w:hAnsi="Arial" w:cs="Arial"/>
        </w:rPr>
        <w:t>rheid</w:t>
      </w:r>
      <w:r>
        <w:rPr>
          <w:rFonts w:ascii="Arial" w:hAnsi="Arial" w:cs="Arial"/>
        </w:rPr>
        <w:t xml:space="preserve"> en handel </w:t>
      </w:r>
      <w:r w:rsidR="00B37BD5">
        <w:rPr>
          <w:rFonts w:ascii="Arial" w:hAnsi="Arial" w:cs="Arial"/>
        </w:rPr>
        <w:br/>
      </w:r>
      <w:r w:rsidR="001C5C99" w:rsidRPr="001C5C99">
        <w:rPr>
          <w:rFonts w:ascii="Arial" w:hAnsi="Arial" w:cs="Arial"/>
          <w:u w:val="single"/>
        </w:rPr>
        <w:t>Gevolg:</w:t>
      </w:r>
      <w:r w:rsidR="001C5C99">
        <w:rPr>
          <w:rFonts w:ascii="Arial" w:hAnsi="Arial" w:cs="Arial"/>
        </w:rPr>
        <w:t xml:space="preserve"> Burgerij wordt rijker en moet meer belasting betalen aan de hoge adel. In ruil daarvoor krijgen zij privileges.</w:t>
      </w:r>
    </w:p>
    <w:p w:rsidR="001C5C99" w:rsidRPr="001C5C99" w:rsidRDefault="001C5C99" w:rsidP="000D258E">
      <w:pPr>
        <w:rPr>
          <w:rFonts w:ascii="Arial" w:hAnsi="Arial" w:cs="Arial"/>
          <w:b/>
        </w:rPr>
      </w:pPr>
      <w:r w:rsidRPr="001C5C99">
        <w:rPr>
          <w:rFonts w:ascii="Arial" w:hAnsi="Arial" w:cs="Arial"/>
          <w:b/>
        </w:rPr>
        <w:t>Karel V: Centralisatie</w:t>
      </w:r>
    </w:p>
    <w:p w:rsidR="001C5C99" w:rsidRDefault="001C5C99" w:rsidP="000D258E">
      <w:pPr>
        <w:rPr>
          <w:rFonts w:ascii="Arial" w:hAnsi="Arial" w:cs="Arial"/>
        </w:rPr>
      </w:pPr>
      <w:r>
        <w:rPr>
          <w:rFonts w:ascii="Arial" w:hAnsi="Arial" w:cs="Arial"/>
        </w:rPr>
        <w:t>Centralisatiebeleid vormt een bedreiging voor de privileges van steden.</w:t>
      </w:r>
    </w:p>
    <w:p w:rsidR="001C5C99" w:rsidRDefault="001C5C99" w:rsidP="000D258E">
      <w:pPr>
        <w:rPr>
          <w:rFonts w:ascii="Arial" w:hAnsi="Arial" w:cs="Arial"/>
          <w:b/>
        </w:rPr>
      </w:pPr>
      <w:r w:rsidRPr="001C5C99">
        <w:rPr>
          <w:rFonts w:ascii="Arial" w:hAnsi="Arial" w:cs="Arial"/>
          <w:b/>
        </w:rPr>
        <w:t>1531: Instellen van de drie Collaterale Raden</w:t>
      </w:r>
      <w:r>
        <w:rPr>
          <w:rFonts w:ascii="Arial" w:hAnsi="Arial" w:cs="Arial"/>
          <w:b/>
        </w:rPr>
        <w:t>:</w:t>
      </w:r>
    </w:p>
    <w:p w:rsidR="001C5C99" w:rsidRPr="001C5C99" w:rsidRDefault="001C5C99" w:rsidP="001C5C99">
      <w:pPr>
        <w:pStyle w:val="Lijstalinea"/>
        <w:numPr>
          <w:ilvl w:val="0"/>
          <w:numId w:val="5"/>
        </w:numPr>
        <w:rPr>
          <w:rFonts w:ascii="Arial" w:hAnsi="Arial" w:cs="Arial"/>
          <w:b/>
        </w:rPr>
      </w:pPr>
      <w:r>
        <w:rPr>
          <w:rFonts w:ascii="Arial" w:hAnsi="Arial" w:cs="Arial"/>
        </w:rPr>
        <w:t>Raad van State:</w:t>
      </w:r>
    </w:p>
    <w:p w:rsidR="001C5C99" w:rsidRPr="001C5C99" w:rsidRDefault="001C5C99" w:rsidP="001C5C99">
      <w:pPr>
        <w:pStyle w:val="Lijstalinea"/>
        <w:numPr>
          <w:ilvl w:val="0"/>
          <w:numId w:val="6"/>
        </w:numPr>
        <w:rPr>
          <w:rFonts w:ascii="Arial" w:hAnsi="Arial" w:cs="Arial"/>
          <w:b/>
        </w:rPr>
      </w:pPr>
      <w:r>
        <w:rPr>
          <w:rFonts w:ascii="Arial" w:hAnsi="Arial" w:cs="Arial"/>
        </w:rPr>
        <w:t>Belangrijkste Nederlandse edelen</w:t>
      </w:r>
    </w:p>
    <w:p w:rsidR="001C5C99" w:rsidRPr="001C5C99" w:rsidRDefault="001C5C99" w:rsidP="001C5C99">
      <w:pPr>
        <w:pStyle w:val="Lijstalinea"/>
        <w:numPr>
          <w:ilvl w:val="0"/>
          <w:numId w:val="6"/>
        </w:numPr>
        <w:rPr>
          <w:rFonts w:ascii="Arial" w:hAnsi="Arial" w:cs="Arial"/>
          <w:b/>
        </w:rPr>
      </w:pPr>
      <w:r>
        <w:rPr>
          <w:rFonts w:ascii="Arial" w:hAnsi="Arial" w:cs="Arial"/>
        </w:rPr>
        <w:t>Advies geven over het beleid in de 17 gewesten</w:t>
      </w:r>
    </w:p>
    <w:p w:rsidR="001C5C99" w:rsidRPr="001C5C99" w:rsidRDefault="001C5C99" w:rsidP="001C5C99">
      <w:pPr>
        <w:pStyle w:val="Lijstalinea"/>
        <w:numPr>
          <w:ilvl w:val="0"/>
          <w:numId w:val="5"/>
        </w:numPr>
        <w:rPr>
          <w:rFonts w:ascii="Arial" w:hAnsi="Arial" w:cs="Arial"/>
          <w:b/>
        </w:rPr>
      </w:pPr>
      <w:r>
        <w:rPr>
          <w:rFonts w:ascii="Arial" w:hAnsi="Arial" w:cs="Arial"/>
        </w:rPr>
        <w:t>Geheime Raad:</w:t>
      </w:r>
    </w:p>
    <w:p w:rsidR="001C5C99" w:rsidRPr="00F36968" w:rsidRDefault="001C5C99" w:rsidP="001C5C99">
      <w:pPr>
        <w:pStyle w:val="Lijstalinea"/>
        <w:numPr>
          <w:ilvl w:val="0"/>
          <w:numId w:val="7"/>
        </w:numPr>
        <w:rPr>
          <w:rFonts w:ascii="Arial" w:hAnsi="Arial" w:cs="Arial"/>
        </w:rPr>
      </w:pPr>
      <w:r w:rsidRPr="00F36968">
        <w:rPr>
          <w:rFonts w:ascii="Arial" w:hAnsi="Arial" w:cs="Arial"/>
        </w:rPr>
        <w:t>Rechtsgeleerden</w:t>
      </w:r>
    </w:p>
    <w:p w:rsidR="001C5C99" w:rsidRPr="00F36968" w:rsidRDefault="001C5C99" w:rsidP="001C5C99">
      <w:pPr>
        <w:pStyle w:val="Lijstalinea"/>
        <w:numPr>
          <w:ilvl w:val="0"/>
          <w:numId w:val="7"/>
        </w:numPr>
        <w:rPr>
          <w:rFonts w:ascii="Arial" w:hAnsi="Arial" w:cs="Arial"/>
        </w:rPr>
      </w:pPr>
      <w:r w:rsidRPr="00F36968">
        <w:rPr>
          <w:rFonts w:ascii="Arial" w:hAnsi="Arial" w:cs="Arial"/>
        </w:rPr>
        <w:t>Opstellen van de wetten en toezicht houden</w:t>
      </w:r>
      <w:r w:rsidR="00F36968" w:rsidRPr="00F36968">
        <w:rPr>
          <w:rFonts w:ascii="Arial" w:hAnsi="Arial" w:cs="Arial"/>
        </w:rPr>
        <w:t xml:space="preserve"> op bestuur van gewesten en steden.</w:t>
      </w:r>
    </w:p>
    <w:p w:rsidR="001C5C99" w:rsidRPr="00F36968" w:rsidRDefault="001C5C99" w:rsidP="001C5C99">
      <w:pPr>
        <w:pStyle w:val="Lijstalinea"/>
        <w:numPr>
          <w:ilvl w:val="0"/>
          <w:numId w:val="5"/>
        </w:numPr>
        <w:rPr>
          <w:rFonts w:ascii="Arial" w:hAnsi="Arial" w:cs="Arial"/>
          <w:b/>
        </w:rPr>
      </w:pPr>
      <w:r>
        <w:rPr>
          <w:rFonts w:ascii="Arial" w:hAnsi="Arial" w:cs="Arial"/>
        </w:rPr>
        <w:t>Raad van Financiën</w:t>
      </w:r>
    </w:p>
    <w:p w:rsidR="00F36968" w:rsidRPr="00F36968" w:rsidRDefault="00F36968" w:rsidP="00F36968">
      <w:pPr>
        <w:pStyle w:val="Lijstalinea"/>
        <w:numPr>
          <w:ilvl w:val="0"/>
          <w:numId w:val="8"/>
        </w:numPr>
        <w:rPr>
          <w:rFonts w:ascii="Arial" w:hAnsi="Arial" w:cs="Arial"/>
        </w:rPr>
      </w:pPr>
      <w:r w:rsidRPr="00F36968">
        <w:rPr>
          <w:rFonts w:ascii="Arial" w:hAnsi="Arial" w:cs="Arial"/>
        </w:rPr>
        <w:t>Hoge edelen en rechtsgeleerden</w:t>
      </w:r>
    </w:p>
    <w:p w:rsidR="00F36968" w:rsidRPr="00F36968" w:rsidRDefault="00F36968" w:rsidP="00F36968">
      <w:pPr>
        <w:pStyle w:val="Lijstalinea"/>
        <w:numPr>
          <w:ilvl w:val="0"/>
          <w:numId w:val="8"/>
        </w:numPr>
        <w:rPr>
          <w:rFonts w:ascii="Arial" w:hAnsi="Arial" w:cs="Arial"/>
        </w:rPr>
      </w:pPr>
      <w:r w:rsidRPr="00F36968">
        <w:rPr>
          <w:rFonts w:ascii="Arial" w:hAnsi="Arial" w:cs="Arial"/>
        </w:rPr>
        <w:t>Uitvoering van en toezicht houden op het financiële beleid</w:t>
      </w:r>
    </w:p>
    <w:p w:rsidR="001C5C99" w:rsidRPr="001C5C99" w:rsidRDefault="001C5C99" w:rsidP="001C5C99">
      <w:pPr>
        <w:rPr>
          <w:rFonts w:ascii="Arial" w:hAnsi="Arial" w:cs="Arial"/>
          <w:u w:val="single"/>
        </w:rPr>
      </w:pPr>
      <w:r w:rsidRPr="001C5C99">
        <w:rPr>
          <w:rFonts w:ascii="Arial" w:hAnsi="Arial" w:cs="Arial"/>
          <w:u w:val="single"/>
        </w:rPr>
        <w:t>KA: Het begin van staatsvorming en centralisatie</w:t>
      </w:r>
    </w:p>
    <w:p w:rsidR="001C5C99" w:rsidRPr="00920A29" w:rsidRDefault="00F36968" w:rsidP="000D258E">
      <w:pPr>
        <w:rPr>
          <w:rFonts w:ascii="Arial" w:hAnsi="Arial" w:cs="Arial"/>
          <w:b/>
        </w:rPr>
      </w:pPr>
      <w:r w:rsidRPr="00920A29">
        <w:rPr>
          <w:rFonts w:ascii="Arial" w:hAnsi="Arial" w:cs="Arial"/>
          <w:b/>
        </w:rPr>
        <w:t xml:space="preserve">1555: Karel V </w:t>
      </w:r>
      <w:r w:rsidR="00920A29" w:rsidRPr="00920A29">
        <w:rPr>
          <w:rFonts w:ascii="Arial" w:hAnsi="Arial" w:cs="Arial"/>
          <w:b/>
        </w:rPr>
        <w:t>wordt opgevolgd door</w:t>
      </w:r>
      <w:r w:rsidRPr="00920A29">
        <w:rPr>
          <w:rFonts w:ascii="Arial" w:hAnsi="Arial" w:cs="Arial"/>
          <w:b/>
        </w:rPr>
        <w:t xml:space="preserve"> zijn zoon Filips II</w:t>
      </w:r>
    </w:p>
    <w:p w:rsidR="0070608B" w:rsidRDefault="00920A29" w:rsidP="000D258E">
      <w:pPr>
        <w:rPr>
          <w:rFonts w:ascii="Arial" w:hAnsi="Arial" w:cs="Arial"/>
          <w:b/>
        </w:rPr>
      </w:pPr>
      <w:r>
        <w:rPr>
          <w:rFonts w:ascii="Arial" w:hAnsi="Arial" w:cs="Arial"/>
        </w:rPr>
        <w:t xml:space="preserve">Onder Filips II komt het dagelijks bestuur in de handen van een landvoogd: </w:t>
      </w:r>
      <w:r w:rsidRPr="00920A29">
        <w:rPr>
          <w:rFonts w:ascii="Arial" w:hAnsi="Arial" w:cs="Arial"/>
          <w:b/>
        </w:rPr>
        <w:t>Margaretha van Parma</w:t>
      </w:r>
    </w:p>
    <w:p w:rsidR="00920A29" w:rsidRPr="00920A29" w:rsidRDefault="00920A29" w:rsidP="000D258E">
      <w:pPr>
        <w:rPr>
          <w:rFonts w:ascii="Arial" w:hAnsi="Arial" w:cs="Arial"/>
          <w:b/>
        </w:rPr>
      </w:pPr>
      <w:r w:rsidRPr="00920A29">
        <w:rPr>
          <w:rFonts w:ascii="Arial" w:hAnsi="Arial" w:cs="Arial"/>
          <w:b/>
        </w:rPr>
        <w:lastRenderedPageBreak/>
        <w:t>Kettervervolgingen in de Nederlanden</w:t>
      </w:r>
    </w:p>
    <w:p w:rsidR="00920A29" w:rsidRDefault="00920A29" w:rsidP="000D258E">
      <w:pPr>
        <w:rPr>
          <w:rFonts w:ascii="Arial" w:hAnsi="Arial" w:cs="Arial"/>
        </w:rPr>
      </w:pPr>
      <w:r>
        <w:rPr>
          <w:rFonts w:ascii="Arial" w:hAnsi="Arial" w:cs="Arial"/>
        </w:rPr>
        <w:t>In de Nederlanden kreeg de kerkhervormer Calvijn meer aanhangers dan Luther.</w:t>
      </w:r>
    </w:p>
    <w:p w:rsidR="00920A29" w:rsidRDefault="00920A29" w:rsidP="00920A29">
      <w:pPr>
        <w:rPr>
          <w:rFonts w:ascii="Arial" w:hAnsi="Arial" w:cs="Arial"/>
          <w:b/>
        </w:rPr>
      </w:pPr>
      <w:r w:rsidRPr="00920A29">
        <w:rPr>
          <w:rFonts w:ascii="Arial" w:hAnsi="Arial" w:cs="Arial"/>
          <w:b/>
        </w:rPr>
        <w:t>1550: Instelling van bloedplakkaten door Karel V</w:t>
      </w:r>
    </w:p>
    <w:p w:rsidR="00920A29" w:rsidRDefault="00920A29" w:rsidP="00920A29">
      <w:pPr>
        <w:rPr>
          <w:rFonts w:ascii="Arial" w:hAnsi="Arial" w:cs="Arial"/>
        </w:rPr>
      </w:pPr>
      <w:r w:rsidRPr="00920A29">
        <w:rPr>
          <w:rFonts w:ascii="Arial" w:hAnsi="Arial" w:cs="Arial"/>
          <w:u w:val="single"/>
        </w:rPr>
        <w:t>Bloedplakkaten:</w:t>
      </w:r>
      <w:r>
        <w:rPr>
          <w:rFonts w:ascii="Arial" w:hAnsi="Arial" w:cs="Arial"/>
        </w:rPr>
        <w:t xml:space="preserve"> Wetten waarin staat dat je de doodstraf en inbeslagname goederen als gevolg van:</w:t>
      </w:r>
    </w:p>
    <w:p w:rsidR="00920A29" w:rsidRDefault="00920A29" w:rsidP="00920A29">
      <w:pPr>
        <w:pStyle w:val="Lijstalinea"/>
        <w:numPr>
          <w:ilvl w:val="0"/>
          <w:numId w:val="9"/>
        </w:numPr>
        <w:rPr>
          <w:rFonts w:ascii="Arial" w:hAnsi="Arial" w:cs="Arial"/>
        </w:rPr>
      </w:pPr>
      <w:r>
        <w:rPr>
          <w:rFonts w:ascii="Arial" w:hAnsi="Arial" w:cs="Arial"/>
        </w:rPr>
        <w:t>Drukken, schrijven, verspreiden, en bezitten van ketterse boeken en afbeeldingen</w:t>
      </w:r>
    </w:p>
    <w:p w:rsidR="00920A29" w:rsidRDefault="00920A29" w:rsidP="00920A29">
      <w:pPr>
        <w:pStyle w:val="Lijstalinea"/>
        <w:numPr>
          <w:ilvl w:val="0"/>
          <w:numId w:val="9"/>
        </w:numPr>
        <w:rPr>
          <w:rFonts w:ascii="Arial" w:hAnsi="Arial" w:cs="Arial"/>
        </w:rPr>
      </w:pPr>
      <w:r>
        <w:rPr>
          <w:rFonts w:ascii="Arial" w:hAnsi="Arial" w:cs="Arial"/>
        </w:rPr>
        <w:t>Bijwonen van protestantse bijeenkomsten</w:t>
      </w:r>
    </w:p>
    <w:p w:rsidR="00920A29" w:rsidRDefault="00920A29" w:rsidP="00920A29">
      <w:pPr>
        <w:pStyle w:val="Lijstalinea"/>
        <w:numPr>
          <w:ilvl w:val="0"/>
          <w:numId w:val="9"/>
        </w:numPr>
        <w:rPr>
          <w:rFonts w:ascii="Arial" w:hAnsi="Arial" w:cs="Arial"/>
        </w:rPr>
      </w:pPr>
      <w:r>
        <w:rPr>
          <w:rFonts w:ascii="Arial" w:hAnsi="Arial" w:cs="Arial"/>
        </w:rPr>
        <w:t xml:space="preserve">Huisvesten van protestanten </w:t>
      </w:r>
    </w:p>
    <w:p w:rsidR="00920A29" w:rsidRDefault="00920A29" w:rsidP="00920A29">
      <w:pPr>
        <w:rPr>
          <w:rFonts w:ascii="Arial" w:hAnsi="Arial" w:cs="Arial"/>
        </w:rPr>
      </w:pPr>
      <w:r>
        <w:rPr>
          <w:rFonts w:ascii="Arial" w:hAnsi="Arial" w:cs="Arial"/>
        </w:rPr>
        <w:t xml:space="preserve">Filips </w:t>
      </w:r>
      <w:r w:rsidR="0070608B">
        <w:rPr>
          <w:rFonts w:ascii="Arial" w:hAnsi="Arial" w:cs="Arial"/>
        </w:rPr>
        <w:t>II zet beleid van Karel V voor.</w:t>
      </w:r>
      <w:r w:rsidR="0070608B">
        <w:rPr>
          <w:rFonts w:ascii="Arial" w:hAnsi="Arial" w:cs="Arial"/>
        </w:rPr>
        <w:br/>
      </w:r>
      <w:r>
        <w:rPr>
          <w:rFonts w:ascii="Arial" w:hAnsi="Arial" w:cs="Arial"/>
        </w:rPr>
        <w:t>Veel Nederlanders twijfelen aan de zin van strenge vervolging en waren bezorgd voor aantasting van eigen privileges.</w:t>
      </w:r>
    </w:p>
    <w:p w:rsidR="00920A29" w:rsidRDefault="00920A29" w:rsidP="00920A29">
      <w:pPr>
        <w:rPr>
          <w:rFonts w:ascii="Arial" w:hAnsi="Arial" w:cs="Arial"/>
          <w:b/>
        </w:rPr>
      </w:pPr>
      <w:r w:rsidRPr="00920A29">
        <w:rPr>
          <w:rFonts w:ascii="Arial" w:hAnsi="Arial" w:cs="Arial"/>
          <w:b/>
        </w:rPr>
        <w:t>1566: Indienen Smeekschrift</w:t>
      </w:r>
    </w:p>
    <w:p w:rsidR="002C365C" w:rsidRPr="0070608B" w:rsidRDefault="002C365C" w:rsidP="00920A29">
      <w:pPr>
        <w:rPr>
          <w:rFonts w:ascii="Arial" w:hAnsi="Arial" w:cs="Arial"/>
        </w:rPr>
      </w:pPr>
      <w:r>
        <w:rPr>
          <w:rFonts w:ascii="Arial" w:hAnsi="Arial" w:cs="Arial"/>
        </w:rPr>
        <w:t>Door de lage Nederlandse adel, een verzoek tot mati</w:t>
      </w:r>
      <w:r w:rsidR="0070608B">
        <w:rPr>
          <w:rFonts w:ascii="Arial" w:hAnsi="Arial" w:cs="Arial"/>
        </w:rPr>
        <w:t>ging van de kettervervolgingen.</w:t>
      </w:r>
      <w:r w:rsidR="0070608B">
        <w:rPr>
          <w:rFonts w:ascii="Arial" w:hAnsi="Arial" w:cs="Arial"/>
        </w:rPr>
        <w:br/>
      </w:r>
      <w:r w:rsidRPr="002C365C">
        <w:rPr>
          <w:rFonts w:ascii="Arial" w:hAnsi="Arial" w:cs="Arial"/>
          <w:u w:val="single"/>
        </w:rPr>
        <w:t>Gevolg:</w:t>
      </w:r>
      <w:r>
        <w:rPr>
          <w:rFonts w:ascii="Arial" w:hAnsi="Arial" w:cs="Arial"/>
        </w:rPr>
        <w:t xml:space="preserve"> Belofte van Margaretha van Parma: tijdelijk minder vervolgingen. </w:t>
      </w:r>
      <w:r w:rsidRPr="002C365C">
        <w:rPr>
          <w:rFonts w:ascii="Arial" w:hAnsi="Arial" w:cs="Arial"/>
        </w:rPr>
        <w:sym w:font="Wingdings" w:char="F0E0"/>
      </w:r>
      <w:r>
        <w:rPr>
          <w:rFonts w:ascii="Arial" w:hAnsi="Arial" w:cs="Arial"/>
        </w:rPr>
        <w:t xml:space="preserve"> </w:t>
      </w:r>
      <w:r w:rsidRPr="002C365C">
        <w:rPr>
          <w:rFonts w:ascii="Arial" w:hAnsi="Arial" w:cs="Arial"/>
          <w:u w:val="single"/>
        </w:rPr>
        <w:t>Beeldenstorm</w:t>
      </w:r>
    </w:p>
    <w:p w:rsidR="002C365C" w:rsidRDefault="002C365C" w:rsidP="00920A29">
      <w:pPr>
        <w:rPr>
          <w:rFonts w:ascii="Arial" w:hAnsi="Arial" w:cs="Arial"/>
          <w:b/>
        </w:rPr>
      </w:pPr>
      <w:r w:rsidRPr="002C365C">
        <w:rPr>
          <w:rFonts w:ascii="Arial" w:hAnsi="Arial" w:cs="Arial"/>
          <w:b/>
        </w:rPr>
        <w:t>Reacties op de beeldenstorm</w:t>
      </w:r>
    </w:p>
    <w:p w:rsidR="002C365C" w:rsidRDefault="002C365C" w:rsidP="00920A29">
      <w:pPr>
        <w:rPr>
          <w:rFonts w:ascii="Arial" w:hAnsi="Arial" w:cs="Arial"/>
        </w:rPr>
      </w:pPr>
      <w:r w:rsidRPr="0070608B">
        <w:rPr>
          <w:rFonts w:ascii="Arial" w:hAnsi="Arial" w:cs="Arial"/>
          <w:u w:val="single"/>
        </w:rPr>
        <w:t>Margaretha van Parma</w:t>
      </w:r>
      <w:r w:rsidRPr="002C365C">
        <w:rPr>
          <w:rFonts w:ascii="Arial" w:hAnsi="Arial" w:cs="Arial"/>
        </w:rPr>
        <w:t>: Landvoogd eist trouw van de Nederlandse edelen.</w:t>
      </w:r>
      <w:r>
        <w:rPr>
          <w:rFonts w:ascii="Arial" w:hAnsi="Arial" w:cs="Arial"/>
        </w:rPr>
        <w:t xml:space="preserve"> </w:t>
      </w:r>
      <w:r w:rsidRPr="002C365C">
        <w:rPr>
          <w:rFonts w:ascii="Arial" w:hAnsi="Arial" w:cs="Arial"/>
        </w:rPr>
        <w:sym w:font="Wingdings" w:char="F0E0"/>
      </w:r>
      <w:r>
        <w:rPr>
          <w:rFonts w:ascii="Arial" w:hAnsi="Arial" w:cs="Arial"/>
        </w:rPr>
        <w:t xml:space="preserve"> Hoogste edelman Willem van Oranje weigert en vertrekt naar Duitsland.</w:t>
      </w:r>
    </w:p>
    <w:p w:rsidR="002C365C" w:rsidRDefault="002C365C" w:rsidP="00920A29">
      <w:pPr>
        <w:rPr>
          <w:rFonts w:ascii="Arial" w:hAnsi="Arial" w:cs="Arial"/>
        </w:rPr>
      </w:pPr>
      <w:r w:rsidRPr="0070608B">
        <w:rPr>
          <w:rFonts w:ascii="Arial" w:hAnsi="Arial" w:cs="Arial"/>
          <w:u w:val="single"/>
        </w:rPr>
        <w:t>Filips II:</w:t>
      </w:r>
      <w:r>
        <w:rPr>
          <w:rFonts w:ascii="Arial" w:hAnsi="Arial" w:cs="Arial"/>
        </w:rPr>
        <w:t xml:space="preserve"> Woedend en houdt Nederlandse edelen verantwoordelijk. Margaretha van Parma neemt ontslag en wordt vervangen door Hertog van Alva.</w:t>
      </w:r>
      <w:r w:rsidR="0070608B">
        <w:rPr>
          <w:rFonts w:ascii="Arial" w:hAnsi="Arial" w:cs="Arial"/>
        </w:rPr>
        <w:t xml:space="preserve"> Willem van Oranje wordt ontslagen.</w:t>
      </w:r>
    </w:p>
    <w:p w:rsidR="002C365C" w:rsidRDefault="002C365C" w:rsidP="00920A29">
      <w:pPr>
        <w:rPr>
          <w:rFonts w:ascii="Arial" w:hAnsi="Arial" w:cs="Arial"/>
        </w:rPr>
      </w:pPr>
      <w:r w:rsidRPr="0070608B">
        <w:rPr>
          <w:rFonts w:ascii="Arial" w:hAnsi="Arial" w:cs="Arial"/>
          <w:u w:val="single"/>
        </w:rPr>
        <w:t>Hertog Alva</w:t>
      </w:r>
      <w:r>
        <w:rPr>
          <w:rFonts w:ascii="Arial" w:hAnsi="Arial" w:cs="Arial"/>
        </w:rPr>
        <w:t>:</w:t>
      </w:r>
    </w:p>
    <w:p w:rsidR="002C365C" w:rsidRDefault="002C365C" w:rsidP="00920A29">
      <w:pPr>
        <w:pStyle w:val="Lijstalinea"/>
        <w:numPr>
          <w:ilvl w:val="0"/>
          <w:numId w:val="10"/>
        </w:numPr>
        <w:rPr>
          <w:rFonts w:ascii="Arial" w:hAnsi="Arial" w:cs="Arial"/>
        </w:rPr>
      </w:pPr>
      <w:r>
        <w:rPr>
          <w:rFonts w:ascii="Arial" w:hAnsi="Arial" w:cs="Arial"/>
        </w:rPr>
        <w:t xml:space="preserve">Alva stelt de Raad van Beroerten in om de beeldenstormers te straffen. (De raad </w:t>
      </w:r>
      <w:r w:rsidR="0070608B">
        <w:rPr>
          <w:rFonts w:ascii="Arial" w:hAnsi="Arial" w:cs="Arial"/>
        </w:rPr>
        <w:t>trad</w:t>
      </w:r>
      <w:r>
        <w:rPr>
          <w:rFonts w:ascii="Arial" w:hAnsi="Arial" w:cs="Arial"/>
        </w:rPr>
        <w:t xml:space="preserve"> hard op)</w:t>
      </w:r>
    </w:p>
    <w:p w:rsidR="002C365C" w:rsidRDefault="002C365C" w:rsidP="002C365C">
      <w:pPr>
        <w:pStyle w:val="Lijstalinea"/>
        <w:numPr>
          <w:ilvl w:val="0"/>
          <w:numId w:val="10"/>
        </w:numPr>
        <w:rPr>
          <w:rFonts w:ascii="Arial" w:hAnsi="Arial" w:cs="Arial"/>
        </w:rPr>
      </w:pPr>
      <w:r>
        <w:rPr>
          <w:rFonts w:ascii="Arial" w:hAnsi="Arial" w:cs="Arial"/>
        </w:rPr>
        <w:t>Gevolg: Veel weerstand ook onder katholieken</w:t>
      </w:r>
    </w:p>
    <w:p w:rsidR="0070608B" w:rsidRDefault="002C365C" w:rsidP="0070608B">
      <w:pPr>
        <w:pStyle w:val="Lijstalinea"/>
        <w:ind w:left="708"/>
        <w:rPr>
          <w:rFonts w:ascii="Arial" w:hAnsi="Arial" w:cs="Arial"/>
        </w:rPr>
      </w:pPr>
      <w:r>
        <w:rPr>
          <w:rFonts w:ascii="Arial" w:hAnsi="Arial" w:cs="Arial"/>
        </w:rPr>
        <w:t xml:space="preserve">        Veel calvinisten vluchten naar het buitenland</w:t>
      </w:r>
    </w:p>
    <w:p w:rsidR="008D13AD" w:rsidRDefault="0070608B" w:rsidP="0070608B">
      <w:pPr>
        <w:rPr>
          <w:rFonts w:ascii="Arial" w:hAnsi="Arial" w:cs="Arial"/>
        </w:rPr>
      </w:pPr>
      <w:r>
        <w:rPr>
          <w:rFonts w:ascii="Arial" w:hAnsi="Arial" w:cs="Arial"/>
        </w:rPr>
        <w:t xml:space="preserve">Willem van Oranje roept vanuit Duits ballingschap op tot verzet tegen het strenge optreden van Alva. </w:t>
      </w:r>
      <w:r w:rsidRPr="0070608B">
        <w:rPr>
          <w:rFonts w:ascii="Arial" w:hAnsi="Arial" w:cs="Arial"/>
        </w:rPr>
        <w:sym w:font="Wingdings" w:char="F0E0"/>
      </w:r>
      <w:r>
        <w:rPr>
          <w:rFonts w:ascii="Arial" w:hAnsi="Arial" w:cs="Arial"/>
        </w:rPr>
        <w:t xml:space="preserve"> De begin van de Opstand 1568-1648</w:t>
      </w:r>
      <w:r>
        <w:rPr>
          <w:rFonts w:ascii="Arial" w:hAnsi="Arial" w:cs="Arial"/>
        </w:rPr>
        <w:br/>
      </w:r>
      <w:r w:rsidRPr="0070608B">
        <w:rPr>
          <w:rFonts w:ascii="Arial" w:hAnsi="Arial" w:cs="Arial"/>
          <w:u w:val="single"/>
        </w:rPr>
        <w:t>Watergeuzen</w:t>
      </w:r>
      <w:r>
        <w:rPr>
          <w:rFonts w:ascii="Arial" w:hAnsi="Arial" w:cs="Arial"/>
        </w:rPr>
        <w:t xml:space="preserve">: </w:t>
      </w:r>
    </w:p>
    <w:p w:rsidR="0070608B" w:rsidRDefault="0070608B" w:rsidP="008D13AD">
      <w:pPr>
        <w:pStyle w:val="Lijstalinea"/>
        <w:numPr>
          <w:ilvl w:val="0"/>
          <w:numId w:val="15"/>
        </w:numPr>
        <w:rPr>
          <w:rFonts w:ascii="Arial" w:hAnsi="Arial" w:cs="Arial"/>
        </w:rPr>
      </w:pPr>
      <w:r w:rsidRPr="008D13AD">
        <w:rPr>
          <w:rFonts w:ascii="Arial" w:hAnsi="Arial" w:cs="Arial"/>
        </w:rPr>
        <w:t>Nederlandse calvinisten die na de komst van Alva naar Engeland en de Noord-Duitse kust waren gevlucht</w:t>
      </w:r>
    </w:p>
    <w:p w:rsidR="008D13AD" w:rsidRDefault="008D13AD" w:rsidP="008D13AD">
      <w:pPr>
        <w:pStyle w:val="Lijstalinea"/>
        <w:numPr>
          <w:ilvl w:val="0"/>
          <w:numId w:val="15"/>
        </w:numPr>
        <w:rPr>
          <w:rFonts w:ascii="Arial" w:hAnsi="Arial" w:cs="Arial"/>
        </w:rPr>
      </w:pPr>
      <w:r>
        <w:rPr>
          <w:rFonts w:ascii="Arial" w:hAnsi="Arial" w:cs="Arial"/>
        </w:rPr>
        <w:t>Inkomsten: Kaapvaart</w:t>
      </w:r>
    </w:p>
    <w:p w:rsidR="008D13AD" w:rsidRPr="008D13AD" w:rsidRDefault="008D13AD" w:rsidP="008D13AD">
      <w:pPr>
        <w:rPr>
          <w:rFonts w:ascii="Arial" w:hAnsi="Arial" w:cs="Arial"/>
        </w:rPr>
      </w:pPr>
      <w:r>
        <w:rPr>
          <w:rFonts w:ascii="Arial" w:hAnsi="Arial" w:cs="Arial"/>
        </w:rPr>
        <w:t>Willem van Oranje geeft de watergeuzen toestemming om guerrilla-oorlog te beginnen tegen het leger van Alva.</w:t>
      </w:r>
      <w:r>
        <w:rPr>
          <w:rFonts w:ascii="Arial" w:hAnsi="Arial" w:cs="Arial"/>
        </w:rPr>
        <w:br/>
        <w:t xml:space="preserve">Guerrilla-oorlog: </w:t>
      </w:r>
      <w:r w:rsidRPr="008D13AD">
        <w:rPr>
          <w:rFonts w:ascii="Arial" w:hAnsi="Arial" w:cs="Arial"/>
        </w:rPr>
        <w:t xml:space="preserve">Ongeregelde kleine gewapende groepen die </w:t>
      </w:r>
      <w:r>
        <w:rPr>
          <w:rFonts w:ascii="Arial" w:hAnsi="Arial" w:cs="Arial"/>
        </w:rPr>
        <w:t>verrassingsaanvallen</w:t>
      </w:r>
      <w:r w:rsidRPr="008D13AD">
        <w:rPr>
          <w:rFonts w:ascii="Arial" w:hAnsi="Arial" w:cs="Arial"/>
        </w:rPr>
        <w:t xml:space="preserve"> pl</w:t>
      </w:r>
      <w:r>
        <w:rPr>
          <w:rFonts w:ascii="Arial" w:hAnsi="Arial" w:cs="Arial"/>
        </w:rPr>
        <w:t xml:space="preserve">egen tegen het reguliere leger. </w:t>
      </w:r>
    </w:p>
    <w:p w:rsidR="008D13AD" w:rsidRDefault="008D13AD" w:rsidP="0070608B">
      <w:pPr>
        <w:rPr>
          <w:rFonts w:ascii="Arial" w:hAnsi="Arial" w:cs="Arial"/>
        </w:rPr>
      </w:pPr>
      <w:r w:rsidRPr="008D13AD">
        <w:rPr>
          <w:rFonts w:ascii="Arial" w:hAnsi="Arial" w:cs="Arial"/>
          <w:b/>
        </w:rPr>
        <w:t>1572: Watergeuzen nemen Den Briel in.</w:t>
      </w:r>
      <w:r>
        <w:rPr>
          <w:rFonts w:ascii="Arial" w:hAnsi="Arial" w:cs="Arial"/>
        </w:rPr>
        <w:br/>
        <w:t>Gevolg: Andere steden in Holland en Zeeland sluiten zich bij de Opstand aan.</w:t>
      </w:r>
    </w:p>
    <w:p w:rsidR="008D13AD" w:rsidRPr="008D13AD" w:rsidRDefault="008D13AD" w:rsidP="0070608B">
      <w:pPr>
        <w:rPr>
          <w:rFonts w:ascii="Arial" w:hAnsi="Arial" w:cs="Arial"/>
          <w:b/>
        </w:rPr>
      </w:pPr>
      <w:r>
        <w:rPr>
          <w:rFonts w:ascii="Arial" w:hAnsi="Arial" w:cs="Arial"/>
          <w:b/>
        </w:rPr>
        <w:t>Juli 1572: Statenvergadering</w:t>
      </w:r>
      <w:r w:rsidRPr="008D13AD">
        <w:rPr>
          <w:rFonts w:ascii="Arial" w:hAnsi="Arial" w:cs="Arial"/>
          <w:b/>
        </w:rPr>
        <w:t>:</w:t>
      </w:r>
    </w:p>
    <w:p w:rsidR="008D13AD" w:rsidRDefault="008D13AD" w:rsidP="008D13AD">
      <w:pPr>
        <w:pStyle w:val="Lijstalinea"/>
        <w:numPr>
          <w:ilvl w:val="0"/>
          <w:numId w:val="16"/>
        </w:numPr>
        <w:rPr>
          <w:rFonts w:ascii="Arial" w:hAnsi="Arial" w:cs="Arial"/>
        </w:rPr>
      </w:pPr>
      <w:r>
        <w:rPr>
          <w:rFonts w:ascii="Arial" w:hAnsi="Arial" w:cs="Arial"/>
        </w:rPr>
        <w:t>Gezamenlijke financiering van de strijd</w:t>
      </w:r>
    </w:p>
    <w:p w:rsidR="008D13AD" w:rsidRDefault="008D13AD" w:rsidP="008D13AD">
      <w:pPr>
        <w:pStyle w:val="Lijstalinea"/>
        <w:numPr>
          <w:ilvl w:val="0"/>
          <w:numId w:val="16"/>
        </w:numPr>
        <w:rPr>
          <w:rFonts w:ascii="Arial" w:hAnsi="Arial" w:cs="Arial"/>
        </w:rPr>
      </w:pPr>
      <w:r>
        <w:rPr>
          <w:rFonts w:ascii="Arial" w:hAnsi="Arial" w:cs="Arial"/>
        </w:rPr>
        <w:t>Willem van Oranje wordt stadhouder</w:t>
      </w:r>
    </w:p>
    <w:p w:rsidR="008D13AD" w:rsidRPr="0077650D" w:rsidRDefault="008D13AD" w:rsidP="008D13AD">
      <w:pPr>
        <w:rPr>
          <w:rFonts w:ascii="Arial" w:hAnsi="Arial" w:cs="Arial"/>
          <w:b/>
        </w:rPr>
      </w:pPr>
      <w:r w:rsidRPr="0077650D">
        <w:rPr>
          <w:rFonts w:ascii="Arial" w:hAnsi="Arial" w:cs="Arial"/>
          <w:b/>
        </w:rPr>
        <w:lastRenderedPageBreak/>
        <w:t>Deze Statenvergadering was revolutionair omdat:</w:t>
      </w:r>
    </w:p>
    <w:p w:rsidR="008D13AD" w:rsidRDefault="008D13AD" w:rsidP="008D13AD">
      <w:pPr>
        <w:pStyle w:val="Lijstalinea"/>
        <w:numPr>
          <w:ilvl w:val="0"/>
          <w:numId w:val="17"/>
        </w:numPr>
        <w:rPr>
          <w:rFonts w:ascii="Arial" w:hAnsi="Arial" w:cs="Arial"/>
        </w:rPr>
      </w:pPr>
      <w:r>
        <w:rPr>
          <w:rFonts w:ascii="Arial" w:hAnsi="Arial" w:cs="Arial"/>
        </w:rPr>
        <w:t>Alleen de landsheer (Filips II) of de stadhouder had het recht een Statenvergadering bijeen te roepen</w:t>
      </w:r>
    </w:p>
    <w:p w:rsidR="008D13AD" w:rsidRDefault="008D13AD" w:rsidP="008D13AD">
      <w:pPr>
        <w:pStyle w:val="Lijstalinea"/>
        <w:numPr>
          <w:ilvl w:val="0"/>
          <w:numId w:val="17"/>
        </w:numPr>
        <w:rPr>
          <w:rFonts w:ascii="Arial" w:hAnsi="Arial" w:cs="Arial"/>
        </w:rPr>
      </w:pPr>
      <w:r>
        <w:rPr>
          <w:rFonts w:ascii="Arial" w:hAnsi="Arial" w:cs="Arial"/>
        </w:rPr>
        <w:t>Alleen de landsheer mocht een stadhouder benoemen.</w:t>
      </w:r>
    </w:p>
    <w:p w:rsidR="00785766" w:rsidRDefault="00457B34" w:rsidP="008D13AD">
      <w:pPr>
        <w:rPr>
          <w:rFonts w:ascii="Arial" w:hAnsi="Arial" w:cs="Arial"/>
        </w:rPr>
      </w:pPr>
      <w:r>
        <w:rPr>
          <w:rFonts w:ascii="Arial" w:hAnsi="Arial" w:cs="Arial"/>
        </w:rPr>
        <w:t xml:space="preserve">Het lukte Alva niet om </w:t>
      </w:r>
      <w:r w:rsidR="00ED5D52">
        <w:rPr>
          <w:rFonts w:ascii="Arial" w:hAnsi="Arial" w:cs="Arial"/>
        </w:rPr>
        <w:t xml:space="preserve">de opstand in de Nederlanden neer te slaan. </w:t>
      </w:r>
      <w:r w:rsidR="00ED5D52" w:rsidRPr="00ED5D52">
        <w:rPr>
          <w:rFonts w:ascii="Arial" w:hAnsi="Arial" w:cs="Arial"/>
        </w:rPr>
        <w:sym w:font="Wingdings" w:char="F0E0"/>
      </w:r>
      <w:r w:rsidR="00ED5D52">
        <w:rPr>
          <w:rFonts w:ascii="Arial" w:hAnsi="Arial" w:cs="Arial"/>
        </w:rPr>
        <w:t xml:space="preserve"> Burgeroorlog: Spaanse soldaten </w:t>
      </w:r>
      <w:r w:rsidR="00FB2337">
        <w:rPr>
          <w:rFonts w:ascii="Arial" w:hAnsi="Arial" w:cs="Arial"/>
        </w:rPr>
        <w:t>o.l.v.</w:t>
      </w:r>
      <w:r w:rsidR="00ED5D52">
        <w:rPr>
          <w:rFonts w:ascii="Arial" w:hAnsi="Arial" w:cs="Arial"/>
        </w:rPr>
        <w:t xml:space="preserve"> Alva vs Nederl</w:t>
      </w:r>
      <w:r w:rsidR="00FC1AFA">
        <w:rPr>
          <w:rFonts w:ascii="Arial" w:hAnsi="Arial" w:cs="Arial"/>
        </w:rPr>
        <w:t xml:space="preserve">andse opstandelingen </w:t>
      </w:r>
      <w:r w:rsidR="00FB2337">
        <w:rPr>
          <w:rFonts w:ascii="Arial" w:hAnsi="Arial" w:cs="Arial"/>
        </w:rPr>
        <w:t>o.l.v.</w:t>
      </w:r>
      <w:r w:rsidR="00FC1AFA">
        <w:rPr>
          <w:rFonts w:ascii="Arial" w:hAnsi="Arial" w:cs="Arial"/>
        </w:rPr>
        <w:t xml:space="preserve"> Oranje</w:t>
      </w:r>
      <w:r w:rsidR="00FC1AFA">
        <w:rPr>
          <w:rFonts w:ascii="Arial" w:hAnsi="Arial" w:cs="Arial"/>
        </w:rPr>
        <w:br/>
      </w:r>
      <w:r w:rsidR="00785766">
        <w:rPr>
          <w:rFonts w:ascii="Arial" w:hAnsi="Arial" w:cs="Arial"/>
        </w:rPr>
        <w:t>Alva wordt vervangen door Requesens in 1573.</w:t>
      </w:r>
    </w:p>
    <w:p w:rsidR="00785766" w:rsidRPr="0073429A" w:rsidRDefault="00785766" w:rsidP="008D13AD">
      <w:pPr>
        <w:rPr>
          <w:rFonts w:ascii="Arial" w:hAnsi="Arial" w:cs="Arial"/>
          <w:b/>
        </w:rPr>
      </w:pPr>
      <w:r w:rsidRPr="0073429A">
        <w:rPr>
          <w:rFonts w:ascii="Arial" w:hAnsi="Arial" w:cs="Arial"/>
          <w:b/>
        </w:rPr>
        <w:t>Het lukte Alva en Requesens niet de Opstand te onderdrukken:</w:t>
      </w:r>
    </w:p>
    <w:p w:rsidR="00785766" w:rsidRDefault="00785766" w:rsidP="00785766">
      <w:pPr>
        <w:pStyle w:val="Lijstalinea"/>
        <w:numPr>
          <w:ilvl w:val="0"/>
          <w:numId w:val="19"/>
        </w:numPr>
        <w:rPr>
          <w:rFonts w:ascii="Arial" w:hAnsi="Arial" w:cs="Arial"/>
        </w:rPr>
      </w:pPr>
      <w:r>
        <w:rPr>
          <w:rFonts w:ascii="Arial" w:hAnsi="Arial" w:cs="Arial"/>
        </w:rPr>
        <w:t>De langdurige belegeringen van steden kostten veel geld in verhouding tot de resultaten. Filips II was voortdurend in geldnood, mede door oorlog tegen de Osmaanse Turken. Alva en Requesens kregen te maken met voortdurend geldgebrek, waardoor zij hun troepen niet konden betalen. Die ontbrak daardoor</w:t>
      </w:r>
      <w:r w:rsidR="0073429A">
        <w:rPr>
          <w:rFonts w:ascii="Arial" w:hAnsi="Arial" w:cs="Arial"/>
        </w:rPr>
        <w:t xml:space="preserve"> vaak</w:t>
      </w:r>
      <w:r>
        <w:rPr>
          <w:rFonts w:ascii="Arial" w:hAnsi="Arial" w:cs="Arial"/>
        </w:rPr>
        <w:t xml:space="preserve"> motivatie </w:t>
      </w:r>
      <w:r w:rsidR="0073429A">
        <w:rPr>
          <w:rFonts w:ascii="Arial" w:hAnsi="Arial" w:cs="Arial"/>
        </w:rPr>
        <w:t>voor de strijd.</w:t>
      </w:r>
    </w:p>
    <w:p w:rsidR="0073429A" w:rsidRPr="00785766" w:rsidRDefault="0073429A" w:rsidP="00785766">
      <w:pPr>
        <w:pStyle w:val="Lijstalinea"/>
        <w:numPr>
          <w:ilvl w:val="0"/>
          <w:numId w:val="19"/>
        </w:numPr>
        <w:rPr>
          <w:rFonts w:ascii="Arial" w:hAnsi="Arial" w:cs="Arial"/>
        </w:rPr>
      </w:pPr>
      <w:r>
        <w:rPr>
          <w:rFonts w:ascii="Arial" w:hAnsi="Arial" w:cs="Arial"/>
        </w:rPr>
        <w:t xml:space="preserve">Holland en Zeeland waren militair-strategisch in het voordeel. De opstandelingen beheersten de waterwegen in hun gebied, zoals de grote rivieren. Daardoor konden de Spanjaarden pas bij Nijmegen de rivieren oversteken om hun troepen in Holland te bevoorraden en te versterken. Ook bij het beleg van Alkmaar en Leiden was het water de vriend van de verdedigers. </w:t>
      </w:r>
    </w:p>
    <w:p w:rsidR="00ED5D52" w:rsidRDefault="00ED5D52" w:rsidP="008D13AD">
      <w:pPr>
        <w:rPr>
          <w:rFonts w:ascii="Arial" w:hAnsi="Arial" w:cs="Arial"/>
          <w:b/>
        </w:rPr>
      </w:pPr>
      <w:r>
        <w:rPr>
          <w:rFonts w:ascii="Arial" w:hAnsi="Arial" w:cs="Arial"/>
          <w:b/>
        </w:rPr>
        <w:t>Het ontzet van Leiden</w:t>
      </w:r>
    </w:p>
    <w:p w:rsidR="002C365C" w:rsidRDefault="00ED5D52" w:rsidP="00920A29">
      <w:pPr>
        <w:rPr>
          <w:rFonts w:ascii="Arial" w:hAnsi="Arial" w:cs="Arial"/>
        </w:rPr>
      </w:pPr>
      <w:r>
        <w:rPr>
          <w:rFonts w:ascii="Arial" w:hAnsi="Arial" w:cs="Arial"/>
          <w:b/>
        </w:rPr>
        <w:t>1572</w:t>
      </w:r>
      <w:r w:rsidRPr="00ED5D52">
        <w:rPr>
          <w:rFonts w:ascii="Arial" w:hAnsi="Arial" w:cs="Arial"/>
        </w:rPr>
        <w:t>:</w:t>
      </w:r>
      <w:r>
        <w:rPr>
          <w:rFonts w:ascii="Arial" w:hAnsi="Arial" w:cs="Arial"/>
          <w:b/>
        </w:rPr>
        <w:t xml:space="preserve"> </w:t>
      </w:r>
      <w:r>
        <w:rPr>
          <w:rFonts w:ascii="Arial" w:hAnsi="Arial" w:cs="Arial"/>
        </w:rPr>
        <w:t>Leiden sluit zich aan bij de Opstand</w:t>
      </w:r>
      <w:r>
        <w:rPr>
          <w:rFonts w:ascii="Arial" w:hAnsi="Arial" w:cs="Arial"/>
        </w:rPr>
        <w:br/>
      </w:r>
      <w:r w:rsidRPr="00ED5D52">
        <w:rPr>
          <w:rFonts w:ascii="Arial" w:hAnsi="Arial" w:cs="Arial"/>
          <w:b/>
        </w:rPr>
        <w:t>1573</w:t>
      </w:r>
      <w:r>
        <w:rPr>
          <w:rFonts w:ascii="Arial" w:hAnsi="Arial" w:cs="Arial"/>
        </w:rPr>
        <w:t>: Spaanse troepen omsingelen de stad voor bijna een jaar lang en hongeren de stad uit.</w:t>
      </w:r>
      <w:r>
        <w:rPr>
          <w:rFonts w:ascii="Arial" w:hAnsi="Arial" w:cs="Arial"/>
        </w:rPr>
        <w:br/>
      </w:r>
      <w:r w:rsidRPr="00ED5D52">
        <w:rPr>
          <w:rFonts w:ascii="Arial" w:hAnsi="Arial" w:cs="Arial"/>
          <w:b/>
        </w:rPr>
        <w:t>1574</w:t>
      </w:r>
      <w:r>
        <w:rPr>
          <w:rFonts w:ascii="Arial" w:hAnsi="Arial" w:cs="Arial"/>
        </w:rPr>
        <w:t>: Staten van Holland laten gebieden rondom Leiden onder water lopen. Spaanse troepen vluchten.</w:t>
      </w:r>
    </w:p>
    <w:p w:rsidR="00ED5D52" w:rsidRDefault="00ED5D52" w:rsidP="00920A29">
      <w:pPr>
        <w:rPr>
          <w:rFonts w:ascii="Arial" w:hAnsi="Arial" w:cs="Arial"/>
          <w:u w:val="single"/>
        </w:rPr>
      </w:pPr>
      <w:r w:rsidRPr="00ED5D52">
        <w:rPr>
          <w:rFonts w:ascii="Arial" w:hAnsi="Arial" w:cs="Arial"/>
          <w:u w:val="single"/>
        </w:rPr>
        <w:t>KA: Het conflict in de Nederlanden dat resulteerde tot een stichting van een Nederlandse staat.</w:t>
      </w:r>
    </w:p>
    <w:p w:rsidR="00ED5D52" w:rsidRDefault="00ED5D52" w:rsidP="00920A29">
      <w:pPr>
        <w:rPr>
          <w:rFonts w:ascii="Arial" w:hAnsi="Arial" w:cs="Arial"/>
          <w:b/>
        </w:rPr>
      </w:pPr>
      <w:r>
        <w:rPr>
          <w:rFonts w:ascii="Arial" w:hAnsi="Arial" w:cs="Arial"/>
          <w:b/>
        </w:rPr>
        <w:t>Willem van Oranje:</w:t>
      </w:r>
    </w:p>
    <w:p w:rsidR="00ED5D52" w:rsidRDefault="00ED5D52" w:rsidP="00ED5D52">
      <w:pPr>
        <w:pStyle w:val="Lijstalinea"/>
        <w:numPr>
          <w:ilvl w:val="0"/>
          <w:numId w:val="18"/>
        </w:numPr>
        <w:rPr>
          <w:rFonts w:ascii="Arial" w:hAnsi="Arial" w:cs="Arial"/>
        </w:rPr>
      </w:pPr>
      <w:r>
        <w:rPr>
          <w:rFonts w:ascii="Arial" w:hAnsi="Arial" w:cs="Arial"/>
        </w:rPr>
        <w:t>Ideaal: Gelijke behandeling tussen protestanten en katholieken</w:t>
      </w:r>
      <w:r w:rsidR="00785766">
        <w:rPr>
          <w:rFonts w:ascii="Arial" w:hAnsi="Arial" w:cs="Arial"/>
        </w:rPr>
        <w:t>.</w:t>
      </w:r>
    </w:p>
    <w:p w:rsidR="00ED5D52" w:rsidRDefault="00ED5D52" w:rsidP="00ED5D52">
      <w:pPr>
        <w:pStyle w:val="Lijstalinea"/>
        <w:numPr>
          <w:ilvl w:val="0"/>
          <w:numId w:val="18"/>
        </w:numPr>
        <w:rPr>
          <w:rFonts w:ascii="Arial" w:hAnsi="Arial" w:cs="Arial"/>
        </w:rPr>
      </w:pPr>
      <w:r>
        <w:rPr>
          <w:rFonts w:ascii="Arial" w:hAnsi="Arial" w:cs="Arial"/>
        </w:rPr>
        <w:t xml:space="preserve">In de praktijk was </w:t>
      </w:r>
      <w:r w:rsidR="00785766">
        <w:rPr>
          <w:rFonts w:ascii="Arial" w:hAnsi="Arial" w:cs="Arial"/>
        </w:rPr>
        <w:t>er veel onenigheid tussen protestanten en katholieken.</w:t>
      </w:r>
    </w:p>
    <w:p w:rsidR="00785766" w:rsidRDefault="00785766" w:rsidP="00ED5D52">
      <w:pPr>
        <w:pStyle w:val="Lijstalinea"/>
        <w:numPr>
          <w:ilvl w:val="0"/>
          <w:numId w:val="18"/>
        </w:numPr>
        <w:rPr>
          <w:rFonts w:ascii="Arial" w:hAnsi="Arial" w:cs="Arial"/>
        </w:rPr>
      </w:pPr>
      <w:r>
        <w:rPr>
          <w:rFonts w:ascii="Arial" w:hAnsi="Arial" w:cs="Arial"/>
        </w:rPr>
        <w:t>Om aanhangers te krijgen maakte hij veel gebruik van propaganda.</w:t>
      </w:r>
    </w:p>
    <w:p w:rsidR="00785766" w:rsidRDefault="00785766" w:rsidP="00ED5D52">
      <w:pPr>
        <w:pStyle w:val="Lijstalinea"/>
        <w:numPr>
          <w:ilvl w:val="0"/>
          <w:numId w:val="18"/>
        </w:numPr>
        <w:rPr>
          <w:rFonts w:ascii="Arial" w:hAnsi="Arial" w:cs="Arial"/>
        </w:rPr>
      </w:pPr>
      <w:r>
        <w:rPr>
          <w:rFonts w:ascii="Arial" w:hAnsi="Arial" w:cs="Arial"/>
        </w:rPr>
        <w:t>Nadruk lag hierbij niet op vervolging van het geloof maar op het verdedigen van het ‘vaderland’.</w:t>
      </w:r>
    </w:p>
    <w:p w:rsidR="000837DA" w:rsidRDefault="00785766" w:rsidP="000837DA">
      <w:pPr>
        <w:pStyle w:val="Lijstalinea"/>
        <w:numPr>
          <w:ilvl w:val="0"/>
          <w:numId w:val="18"/>
        </w:numPr>
        <w:rPr>
          <w:rFonts w:ascii="Arial" w:hAnsi="Arial" w:cs="Arial"/>
        </w:rPr>
      </w:pPr>
      <w:r>
        <w:rPr>
          <w:rFonts w:ascii="Arial" w:hAnsi="Arial" w:cs="Arial"/>
        </w:rPr>
        <w:t>Propaganda was vooral gericht tegen Alva en niet tegen Filips II.</w:t>
      </w:r>
    </w:p>
    <w:p w:rsidR="00FC1AFA" w:rsidRPr="00FC1AFA" w:rsidRDefault="00FC1AFA" w:rsidP="00FC1AFA">
      <w:pPr>
        <w:rPr>
          <w:rFonts w:ascii="Arial" w:hAnsi="Arial" w:cs="Arial"/>
          <w:b/>
        </w:rPr>
      </w:pPr>
      <w:r w:rsidRPr="00FC1AFA">
        <w:rPr>
          <w:rFonts w:ascii="Arial" w:hAnsi="Arial" w:cs="Arial"/>
          <w:b/>
        </w:rPr>
        <w:t>Propaganda was vooral tegen Alva en niet tegen Filips II omdat:</w:t>
      </w:r>
    </w:p>
    <w:p w:rsidR="00FC1AFA" w:rsidRDefault="00FC1AFA" w:rsidP="00FC1AFA">
      <w:pPr>
        <w:pStyle w:val="Lijstalinea"/>
        <w:numPr>
          <w:ilvl w:val="0"/>
          <w:numId w:val="29"/>
        </w:numPr>
        <w:rPr>
          <w:rFonts w:ascii="Arial" w:hAnsi="Arial" w:cs="Arial"/>
        </w:rPr>
      </w:pPr>
      <w:r>
        <w:rPr>
          <w:rFonts w:ascii="Arial" w:hAnsi="Arial" w:cs="Arial"/>
        </w:rPr>
        <w:t>Het was verboden om tegen de koning in te gaan, omdat hij was aangesteld door God</w:t>
      </w:r>
    </w:p>
    <w:p w:rsidR="00FC1AFA" w:rsidRPr="00FC1AFA" w:rsidRDefault="00FC1AFA" w:rsidP="00FC1AFA">
      <w:pPr>
        <w:pStyle w:val="Lijstalinea"/>
        <w:numPr>
          <w:ilvl w:val="0"/>
          <w:numId w:val="29"/>
        </w:numPr>
        <w:rPr>
          <w:rFonts w:ascii="Arial" w:hAnsi="Arial" w:cs="Arial"/>
        </w:rPr>
      </w:pPr>
      <w:r>
        <w:rPr>
          <w:rFonts w:ascii="Arial" w:hAnsi="Arial" w:cs="Arial"/>
        </w:rPr>
        <w:t>Filips II verbleef in Spanje. De inwoners in Nederland hadden meer te maken met zijn landvoogd en soldaten. Het had meer effect de kritiek op hen te richten.</w:t>
      </w:r>
    </w:p>
    <w:p w:rsidR="000837DA" w:rsidRPr="000837DA" w:rsidRDefault="000837DA" w:rsidP="000837DA">
      <w:pPr>
        <w:rPr>
          <w:rFonts w:ascii="Arial" w:hAnsi="Arial" w:cs="Arial"/>
        </w:rPr>
      </w:pPr>
      <w:r>
        <w:rPr>
          <w:rFonts w:ascii="Arial" w:hAnsi="Arial" w:cs="Arial"/>
        </w:rPr>
        <w:t xml:space="preserve">Filips II geld raakte op </w:t>
      </w:r>
      <w:r w:rsidRPr="000837DA">
        <w:rPr>
          <w:rFonts w:ascii="Arial" w:hAnsi="Arial" w:cs="Arial"/>
        </w:rPr>
        <w:sym w:font="Wingdings" w:char="F0E0"/>
      </w:r>
      <w:r>
        <w:rPr>
          <w:rFonts w:ascii="Arial" w:hAnsi="Arial" w:cs="Arial"/>
        </w:rPr>
        <w:t xml:space="preserve"> Huurlegers worden niet betaald </w:t>
      </w:r>
      <w:r w:rsidRPr="000837DA">
        <w:rPr>
          <w:rFonts w:ascii="Arial" w:hAnsi="Arial" w:cs="Arial"/>
        </w:rPr>
        <w:sym w:font="Wingdings" w:char="F0E0"/>
      </w:r>
      <w:r>
        <w:rPr>
          <w:rFonts w:ascii="Arial" w:hAnsi="Arial" w:cs="Arial"/>
        </w:rPr>
        <w:t xml:space="preserve"> Spaanse soldaten gaan plunderen </w:t>
      </w:r>
      <w:r w:rsidRPr="000837DA">
        <w:rPr>
          <w:rFonts w:ascii="Arial" w:hAnsi="Arial" w:cs="Arial"/>
        </w:rPr>
        <w:sym w:font="Wingdings" w:char="F0E0"/>
      </w:r>
      <w:r>
        <w:rPr>
          <w:rFonts w:ascii="Arial" w:hAnsi="Arial" w:cs="Arial"/>
        </w:rPr>
        <w:t xml:space="preserve"> Pacificatie van Gent.</w:t>
      </w:r>
    </w:p>
    <w:p w:rsidR="0073429A" w:rsidRDefault="00AC7300" w:rsidP="00AC7300">
      <w:pPr>
        <w:rPr>
          <w:rFonts w:ascii="Arial" w:hAnsi="Arial" w:cs="Arial"/>
          <w:b/>
        </w:rPr>
      </w:pPr>
      <w:r w:rsidRPr="00AC7300">
        <w:rPr>
          <w:rFonts w:ascii="Arial" w:hAnsi="Arial" w:cs="Arial"/>
          <w:b/>
        </w:rPr>
        <w:t>Pacificatie van Gent november 1576</w:t>
      </w:r>
      <w:r>
        <w:rPr>
          <w:rFonts w:ascii="Arial" w:hAnsi="Arial" w:cs="Arial"/>
          <w:b/>
        </w:rPr>
        <w:t>:</w:t>
      </w:r>
    </w:p>
    <w:p w:rsidR="00AC7300" w:rsidRPr="00AC7300" w:rsidRDefault="00AC7300" w:rsidP="00AC7300">
      <w:pPr>
        <w:pStyle w:val="Lijstalinea"/>
        <w:numPr>
          <w:ilvl w:val="0"/>
          <w:numId w:val="21"/>
        </w:numPr>
        <w:rPr>
          <w:rFonts w:ascii="Arial" w:hAnsi="Arial" w:cs="Arial"/>
          <w:b/>
        </w:rPr>
      </w:pPr>
      <w:r>
        <w:rPr>
          <w:rFonts w:ascii="Arial" w:hAnsi="Arial" w:cs="Arial"/>
        </w:rPr>
        <w:t>Spaanse troepen moesten de Nederlanden verlaten</w:t>
      </w:r>
    </w:p>
    <w:p w:rsidR="00AC7300" w:rsidRPr="00AC7300" w:rsidRDefault="00AC7300" w:rsidP="00AC7300">
      <w:pPr>
        <w:pStyle w:val="Lijstalinea"/>
        <w:numPr>
          <w:ilvl w:val="0"/>
          <w:numId w:val="21"/>
        </w:numPr>
        <w:rPr>
          <w:rFonts w:ascii="Arial" w:hAnsi="Arial" w:cs="Arial"/>
          <w:b/>
        </w:rPr>
      </w:pPr>
      <w:r>
        <w:rPr>
          <w:rFonts w:ascii="Arial" w:hAnsi="Arial" w:cs="Arial"/>
        </w:rPr>
        <w:t>Geen vervolgingen meer op godsdienstig gebied</w:t>
      </w:r>
    </w:p>
    <w:p w:rsidR="00AC7300" w:rsidRPr="000837DA" w:rsidRDefault="000837DA" w:rsidP="00AC7300">
      <w:pPr>
        <w:pStyle w:val="Lijstalinea"/>
        <w:numPr>
          <w:ilvl w:val="0"/>
          <w:numId w:val="21"/>
        </w:numPr>
        <w:rPr>
          <w:rFonts w:ascii="Arial" w:hAnsi="Arial" w:cs="Arial"/>
          <w:b/>
        </w:rPr>
      </w:pPr>
      <w:r>
        <w:rPr>
          <w:rFonts w:ascii="Arial" w:hAnsi="Arial" w:cs="Arial"/>
        </w:rPr>
        <w:t>Holland en Zeeland protestants, andere gebieden katholiek</w:t>
      </w:r>
    </w:p>
    <w:p w:rsidR="000837DA" w:rsidRPr="000837DA" w:rsidRDefault="000837DA" w:rsidP="00AC7300">
      <w:pPr>
        <w:pStyle w:val="Lijstalinea"/>
        <w:numPr>
          <w:ilvl w:val="0"/>
          <w:numId w:val="21"/>
        </w:numPr>
        <w:rPr>
          <w:rFonts w:ascii="Arial" w:hAnsi="Arial" w:cs="Arial"/>
          <w:b/>
        </w:rPr>
      </w:pPr>
      <w:r>
        <w:rPr>
          <w:rFonts w:ascii="Arial" w:hAnsi="Arial" w:cs="Arial"/>
        </w:rPr>
        <w:t>Gewetensvrijheid</w:t>
      </w:r>
    </w:p>
    <w:p w:rsidR="000837DA" w:rsidRPr="00FC1AFA" w:rsidRDefault="000837DA" w:rsidP="000837DA">
      <w:pPr>
        <w:rPr>
          <w:rFonts w:ascii="Arial" w:hAnsi="Arial" w:cs="Arial"/>
        </w:rPr>
      </w:pPr>
      <w:r>
        <w:rPr>
          <w:rFonts w:ascii="Arial" w:hAnsi="Arial" w:cs="Arial"/>
        </w:rPr>
        <w:lastRenderedPageBreak/>
        <w:t xml:space="preserve">Calvinisme blijft groeien, vooral in Vlaamse en Brabantse steden en willen meer macht </w:t>
      </w:r>
      <w:r w:rsidRPr="000837DA">
        <w:rPr>
          <w:rFonts w:ascii="Arial" w:hAnsi="Arial" w:cs="Arial"/>
        </w:rPr>
        <w:sym w:font="Wingdings" w:char="F0E0"/>
      </w:r>
      <w:r w:rsidR="00FC1AFA">
        <w:rPr>
          <w:rFonts w:ascii="Arial" w:hAnsi="Arial" w:cs="Arial"/>
        </w:rPr>
        <w:t xml:space="preserve"> Unie van Atrecht.</w:t>
      </w:r>
    </w:p>
    <w:p w:rsidR="000837DA" w:rsidRDefault="000837DA" w:rsidP="000837DA">
      <w:pPr>
        <w:rPr>
          <w:rFonts w:ascii="Arial" w:hAnsi="Arial" w:cs="Arial"/>
          <w:b/>
        </w:rPr>
      </w:pPr>
      <w:r w:rsidRPr="000837DA">
        <w:rPr>
          <w:rFonts w:ascii="Arial" w:hAnsi="Arial" w:cs="Arial"/>
          <w:b/>
        </w:rPr>
        <w:t>Unie van Atrecht</w:t>
      </w:r>
      <w:r>
        <w:rPr>
          <w:rFonts w:ascii="Arial" w:hAnsi="Arial" w:cs="Arial"/>
          <w:b/>
        </w:rPr>
        <w:t xml:space="preserve"> 1579:</w:t>
      </w:r>
    </w:p>
    <w:p w:rsidR="000837DA" w:rsidRDefault="000837DA" w:rsidP="000837DA">
      <w:pPr>
        <w:pStyle w:val="Lijstalinea"/>
        <w:numPr>
          <w:ilvl w:val="0"/>
          <w:numId w:val="23"/>
        </w:numPr>
        <w:rPr>
          <w:rFonts w:ascii="Arial" w:hAnsi="Arial" w:cs="Arial"/>
        </w:rPr>
      </w:pPr>
      <w:r>
        <w:rPr>
          <w:rFonts w:ascii="Arial" w:hAnsi="Arial" w:cs="Arial"/>
        </w:rPr>
        <w:t>Verbond van zuidelijke katholieke gewesten met Spanjaarden om calvinisten te verdrijven.</w:t>
      </w:r>
    </w:p>
    <w:p w:rsidR="000837DA" w:rsidRDefault="000837DA" w:rsidP="000837DA">
      <w:pPr>
        <w:rPr>
          <w:rFonts w:ascii="Arial" w:hAnsi="Arial" w:cs="Arial"/>
        </w:rPr>
      </w:pPr>
      <w:r>
        <w:rPr>
          <w:rFonts w:ascii="Arial" w:hAnsi="Arial" w:cs="Arial"/>
        </w:rPr>
        <w:t xml:space="preserve">Unie van Atrecht </w:t>
      </w:r>
      <w:r w:rsidRPr="000837DA">
        <w:rPr>
          <w:rFonts w:ascii="Arial" w:hAnsi="Arial" w:cs="Arial"/>
        </w:rPr>
        <w:sym w:font="Wingdings" w:char="F0E0"/>
      </w:r>
      <w:r>
        <w:rPr>
          <w:rFonts w:ascii="Arial" w:hAnsi="Arial" w:cs="Arial"/>
        </w:rPr>
        <w:t xml:space="preserve"> Unie van Utrecht</w:t>
      </w:r>
    </w:p>
    <w:p w:rsidR="000837DA" w:rsidRPr="004F587E" w:rsidRDefault="000837DA" w:rsidP="000837DA">
      <w:pPr>
        <w:rPr>
          <w:rFonts w:ascii="Arial" w:hAnsi="Arial" w:cs="Arial"/>
          <w:b/>
        </w:rPr>
      </w:pPr>
      <w:r w:rsidRPr="004F587E">
        <w:rPr>
          <w:rFonts w:ascii="Arial" w:hAnsi="Arial" w:cs="Arial"/>
          <w:b/>
        </w:rPr>
        <w:t>Unie van Utrecht 1579:</w:t>
      </w:r>
    </w:p>
    <w:p w:rsidR="000837DA" w:rsidRDefault="004F587E" w:rsidP="004F587E">
      <w:pPr>
        <w:pStyle w:val="Lijstalinea"/>
        <w:numPr>
          <w:ilvl w:val="0"/>
          <w:numId w:val="23"/>
        </w:numPr>
        <w:rPr>
          <w:rFonts w:ascii="Arial" w:hAnsi="Arial" w:cs="Arial"/>
        </w:rPr>
      </w:pPr>
      <w:r>
        <w:rPr>
          <w:rFonts w:ascii="Arial" w:hAnsi="Arial" w:cs="Arial"/>
        </w:rPr>
        <w:t>Militair verbond van opstandige gewesten en steden tegen de Spanjaarden.</w:t>
      </w:r>
    </w:p>
    <w:p w:rsidR="004F587E" w:rsidRPr="004F587E" w:rsidRDefault="004F587E" w:rsidP="004F587E">
      <w:pPr>
        <w:pStyle w:val="Lijstalinea"/>
        <w:numPr>
          <w:ilvl w:val="0"/>
          <w:numId w:val="23"/>
        </w:numPr>
        <w:rPr>
          <w:rFonts w:ascii="Arial" w:hAnsi="Arial" w:cs="Arial"/>
        </w:rPr>
      </w:pPr>
      <w:r>
        <w:rPr>
          <w:rFonts w:ascii="Arial" w:hAnsi="Arial" w:cs="Arial"/>
        </w:rPr>
        <w:t>In de gewesten en steden kwam gewetensvrijheid (katholicisme was toegestaan maar niet in het openbaar).</w:t>
      </w:r>
    </w:p>
    <w:p w:rsidR="00AC7300" w:rsidRDefault="004F587E" w:rsidP="00AC7300">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4F587E">
        <w:rPr>
          <w:rFonts w:ascii="Arial" w:eastAsia="Times New Roman" w:hAnsi="Arial" w:cs="Arial"/>
          <w:b/>
          <w:bCs/>
          <w:color w:val="000000"/>
          <w:bdr w:val="none" w:sz="0" w:space="0" w:color="auto" w:frame="1"/>
          <w:lang w:eastAsia="nl-NL"/>
        </w:rPr>
        <w:t>Alteratie van Amsterdam 1578</w:t>
      </w:r>
      <w:r>
        <w:rPr>
          <w:rFonts w:ascii="Arial" w:eastAsia="Times New Roman" w:hAnsi="Arial" w:cs="Arial"/>
          <w:b/>
          <w:bCs/>
          <w:color w:val="000000"/>
          <w:bdr w:val="none" w:sz="0" w:space="0" w:color="auto" w:frame="1"/>
          <w:lang w:eastAsia="nl-NL"/>
        </w:rPr>
        <w:t>:</w:t>
      </w:r>
    </w:p>
    <w:p w:rsidR="004F587E" w:rsidRPr="004F587E" w:rsidRDefault="004F587E" w:rsidP="004F587E">
      <w:pPr>
        <w:pStyle w:val="Lijstalinea"/>
        <w:numPr>
          <w:ilvl w:val="0"/>
          <w:numId w:val="24"/>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Amsterdam is als enige stad in Holland katholiek.</w:t>
      </w:r>
    </w:p>
    <w:p w:rsidR="004F587E" w:rsidRPr="004F587E" w:rsidRDefault="004F587E" w:rsidP="004F587E">
      <w:pPr>
        <w:pStyle w:val="Lijstalinea"/>
        <w:numPr>
          <w:ilvl w:val="0"/>
          <w:numId w:val="24"/>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Opstandelingen proberen Amsterdam aan hun kant te krijgen d.m.v.:</w:t>
      </w:r>
    </w:p>
    <w:p w:rsidR="004F587E" w:rsidRPr="004F587E" w:rsidRDefault="004F587E" w:rsidP="004F587E">
      <w:pPr>
        <w:pStyle w:val="Lijstalinea"/>
        <w:numPr>
          <w:ilvl w:val="0"/>
          <w:numId w:val="25"/>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Propaganda</w:t>
      </w:r>
    </w:p>
    <w:p w:rsidR="004F587E" w:rsidRPr="004F587E" w:rsidRDefault="004F587E" w:rsidP="004F587E">
      <w:pPr>
        <w:pStyle w:val="Lijstalinea"/>
        <w:numPr>
          <w:ilvl w:val="0"/>
          <w:numId w:val="25"/>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1577: Aanval door watergeuzen</w:t>
      </w:r>
    </w:p>
    <w:p w:rsidR="004F587E" w:rsidRPr="004F587E" w:rsidRDefault="004F587E" w:rsidP="004F587E">
      <w:pPr>
        <w:pStyle w:val="Lijstalinea"/>
        <w:numPr>
          <w:ilvl w:val="0"/>
          <w:numId w:val="25"/>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Handelsblokkade</w:t>
      </w:r>
    </w:p>
    <w:p w:rsidR="004F587E" w:rsidRPr="004F587E" w:rsidRDefault="004F587E" w:rsidP="004F587E">
      <w:pPr>
        <w:pStyle w:val="Lijstalinea"/>
        <w:numPr>
          <w:ilvl w:val="0"/>
          <w:numId w:val="26"/>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4F587E">
        <w:rPr>
          <w:rFonts w:ascii="Arial" w:eastAsia="Times New Roman" w:hAnsi="Arial" w:cs="Arial"/>
          <w:bCs/>
          <w:color w:val="000000"/>
          <w:bdr w:val="none" w:sz="0" w:space="0" w:color="auto" w:frame="1"/>
          <w:lang w:eastAsia="nl-NL"/>
        </w:rPr>
        <w:t>Calvinisten krijgen langzamerhand meer invloed op de schutterij</w:t>
      </w:r>
      <w:r>
        <w:rPr>
          <w:rFonts w:ascii="Arial" w:eastAsia="Times New Roman" w:hAnsi="Arial" w:cs="Arial"/>
          <w:bCs/>
          <w:color w:val="000000"/>
          <w:bdr w:val="none" w:sz="0" w:space="0" w:color="auto" w:frame="1"/>
          <w:lang w:eastAsia="nl-NL"/>
        </w:rPr>
        <w:t xml:space="preserve">. </w:t>
      </w:r>
      <w:r w:rsidR="00FB2337">
        <w:rPr>
          <w:rFonts w:ascii="Arial" w:eastAsia="Times New Roman" w:hAnsi="Arial" w:cs="Arial"/>
          <w:bCs/>
          <w:color w:val="000000"/>
          <w:bdr w:val="none" w:sz="0" w:space="0" w:color="auto" w:frame="1"/>
          <w:lang w:eastAsia="nl-NL"/>
        </w:rPr>
        <w:t>Katholiek stadsbestuur</w:t>
      </w:r>
      <w:r>
        <w:rPr>
          <w:rFonts w:ascii="Arial" w:eastAsia="Times New Roman" w:hAnsi="Arial" w:cs="Arial"/>
          <w:bCs/>
          <w:color w:val="000000"/>
          <w:bdr w:val="none" w:sz="0" w:space="0" w:color="auto" w:frame="1"/>
          <w:lang w:eastAsia="nl-NL"/>
        </w:rPr>
        <w:t xml:space="preserve"> worden gedwongen om de stad te verlaten</w:t>
      </w:r>
    </w:p>
    <w:p w:rsidR="00AC7300" w:rsidRDefault="00187F3A" w:rsidP="00AC7300">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1579 Unie van Utrecht </w:t>
      </w:r>
      <w:r w:rsidRPr="00187F3A">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Filips II verklaart Willem van Oranje vogelvrij </w:t>
      </w:r>
      <w:r w:rsidRPr="00187F3A">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1581 Plakkaat van Verlatinghe: ‘Tiran’ Filips II wordt afgezworen </w:t>
      </w:r>
      <w:r w:rsidRPr="00187F3A">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1584 Willem van Oranje wordt vermoord door een katholiek (Balthasar Gerards).</w:t>
      </w:r>
    </w:p>
    <w:p w:rsidR="00187F3A" w:rsidRDefault="00187F3A" w:rsidP="00AC7300">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187F3A">
        <w:rPr>
          <w:rFonts w:ascii="Arial" w:eastAsia="Times New Roman" w:hAnsi="Arial" w:cs="Arial"/>
          <w:b/>
          <w:bCs/>
          <w:color w:val="000000"/>
          <w:bdr w:val="none" w:sz="0" w:space="0" w:color="auto" w:frame="1"/>
          <w:lang w:eastAsia="nl-NL"/>
        </w:rPr>
        <w:t>Andere problemen voor de opstandelingen:</w:t>
      </w:r>
    </w:p>
    <w:p w:rsidR="00187F3A" w:rsidRPr="00187F3A" w:rsidRDefault="00187F3A" w:rsidP="00187F3A">
      <w:pPr>
        <w:pStyle w:val="Lijstalinea"/>
        <w:numPr>
          <w:ilvl w:val="0"/>
          <w:numId w:val="26"/>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1585: Val van Antwerpen</w:t>
      </w:r>
    </w:p>
    <w:p w:rsidR="0077650D" w:rsidRPr="0077650D" w:rsidRDefault="00187F3A" w:rsidP="0077650D">
      <w:pPr>
        <w:pStyle w:val="Lijstalinea"/>
        <w:numPr>
          <w:ilvl w:val="0"/>
          <w:numId w:val="26"/>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Zoektocht naar een nieuwe landsheer: Kandidaten waren Franse Anjou en Engelse </w:t>
      </w:r>
      <w:r w:rsidR="0077650D">
        <w:rPr>
          <w:rFonts w:ascii="Arial" w:eastAsia="Times New Roman" w:hAnsi="Arial" w:cs="Arial"/>
          <w:bCs/>
          <w:color w:val="000000"/>
          <w:bdr w:val="none" w:sz="0" w:space="0" w:color="auto" w:frame="1"/>
          <w:lang w:eastAsia="nl-NL"/>
        </w:rPr>
        <w:t>Koningin Elisabeth I.</w:t>
      </w:r>
    </w:p>
    <w:p w:rsidR="0077650D" w:rsidRPr="0077650D" w:rsidRDefault="0077650D" w:rsidP="0077650D">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77650D">
        <w:rPr>
          <w:rFonts w:ascii="Arial" w:eastAsia="Times New Roman" w:hAnsi="Arial" w:cs="Arial"/>
          <w:b/>
          <w:bCs/>
          <w:color w:val="000000"/>
          <w:bdr w:val="none" w:sz="0" w:space="0" w:color="auto" w:frame="1"/>
          <w:lang w:eastAsia="nl-NL"/>
        </w:rPr>
        <w:t>Gevolgen:</w:t>
      </w:r>
    </w:p>
    <w:p w:rsidR="0077650D" w:rsidRDefault="0077650D" w:rsidP="0077650D">
      <w:pPr>
        <w:pStyle w:val="Lijstalinea"/>
        <w:numPr>
          <w:ilvl w:val="0"/>
          <w:numId w:val="27"/>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1588: Stichting Republiek der Verenigde Nederlanden</w:t>
      </w:r>
    </w:p>
    <w:p w:rsidR="0077650D" w:rsidRDefault="0077650D" w:rsidP="0077650D">
      <w:pPr>
        <w:pStyle w:val="Lijstalinea"/>
        <w:numPr>
          <w:ilvl w:val="0"/>
          <w:numId w:val="27"/>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1596: Drievoudig Verbond: Erkenning van de Republiek door Frankrijk en Engeland.</w:t>
      </w:r>
    </w:p>
    <w:p w:rsidR="00FC63A0" w:rsidRPr="00262451" w:rsidRDefault="00262451" w:rsidP="0077650D">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Filips II voert hele dure oorlogen en heeft vaak geen geld </w:t>
      </w:r>
      <w:r w:rsidRPr="00262451">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Republiek wint terrein van Filips II</w:t>
      </w:r>
      <w:r>
        <w:rPr>
          <w:rFonts w:ascii="Arial" w:eastAsia="Times New Roman" w:hAnsi="Arial" w:cs="Arial"/>
          <w:bCs/>
          <w:color w:val="000000"/>
          <w:bdr w:val="none" w:sz="0" w:space="0" w:color="auto" w:frame="1"/>
          <w:lang w:eastAsia="nl-NL"/>
        </w:rPr>
        <w:br/>
      </w:r>
      <w:r w:rsidRPr="00B96487">
        <w:rPr>
          <w:rFonts w:ascii="Arial" w:eastAsia="Times New Roman" w:hAnsi="Arial" w:cs="Arial"/>
          <w:b/>
          <w:bCs/>
          <w:color w:val="000000"/>
          <w:bdr w:val="none" w:sz="0" w:space="0" w:color="auto" w:frame="1"/>
          <w:lang w:eastAsia="nl-NL"/>
        </w:rPr>
        <w:t xml:space="preserve">1588: Spaanse Armada </w:t>
      </w:r>
      <w:r>
        <w:rPr>
          <w:rFonts w:ascii="Arial" w:eastAsia="Times New Roman" w:hAnsi="Arial" w:cs="Arial"/>
          <w:bCs/>
          <w:color w:val="000000"/>
          <w:bdr w:val="none" w:sz="0" w:space="0" w:color="auto" w:frame="1"/>
          <w:lang w:eastAsia="nl-NL"/>
        </w:rPr>
        <w:t>wordt verslagen bij Engeland</w:t>
      </w:r>
      <w:r>
        <w:rPr>
          <w:rFonts w:ascii="Arial" w:eastAsia="Times New Roman" w:hAnsi="Arial" w:cs="Arial"/>
          <w:bCs/>
          <w:color w:val="000000"/>
          <w:bdr w:val="none" w:sz="0" w:space="0" w:color="auto" w:frame="1"/>
          <w:lang w:eastAsia="nl-NL"/>
        </w:rPr>
        <w:br/>
        <w:t xml:space="preserve">Engeland was eerst katholiek en daarna protestants </w:t>
      </w:r>
      <w:r w:rsidRPr="00262451">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Filips II zweert Engeland weer katholiek te maken. </w:t>
      </w:r>
      <w:r w:rsidRPr="00262451">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Onderbreekt strijd in Nederlanden, maar aanval mislukt </w:t>
      </w:r>
      <w:r w:rsidRPr="00262451">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Spaanse marine is volledig verwoest.</w:t>
      </w:r>
    </w:p>
    <w:p w:rsidR="00FC63A0" w:rsidRPr="00FC63A0" w:rsidRDefault="00FC63A0" w:rsidP="00AC7300">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3. De afloop van de oorlog</w:t>
      </w:r>
    </w:p>
    <w:p w:rsidR="00FC63A0" w:rsidRDefault="00B13472" w:rsidP="00AC7300">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Het Twaalfjarig Bestand 1609-1621:</w:t>
      </w:r>
    </w:p>
    <w:p w:rsidR="00B13472" w:rsidRDefault="00B13472" w:rsidP="00B13472">
      <w:pPr>
        <w:pStyle w:val="Lijstalinea"/>
        <w:numPr>
          <w:ilvl w:val="0"/>
          <w:numId w:val="30"/>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B13472">
        <w:rPr>
          <w:rFonts w:ascii="Arial" w:eastAsia="Times New Roman" w:hAnsi="Arial" w:cs="Arial"/>
          <w:bCs/>
          <w:color w:val="000000"/>
          <w:bdr w:val="none" w:sz="0" w:space="0" w:color="auto" w:frame="1"/>
          <w:lang w:eastAsia="nl-NL"/>
        </w:rPr>
        <w:t>Wapenstilstand tussen de Nederlanden en Spanje met de bedoeling dat het zou leiden naar een vredesverdrag</w:t>
      </w:r>
    </w:p>
    <w:p w:rsidR="00B13472" w:rsidRDefault="00B13472" w:rsidP="00B13472">
      <w:pPr>
        <w:shd w:val="clear" w:color="auto" w:fill="FFFFFF"/>
        <w:spacing w:before="240" w:after="240" w:line="240" w:lineRule="auto"/>
        <w:rPr>
          <w:rFonts w:ascii="Arial" w:eastAsia="Times New Roman" w:hAnsi="Arial" w:cs="Arial"/>
          <w:bCs/>
          <w:color w:val="000000"/>
          <w:bdr w:val="none" w:sz="0" w:space="0" w:color="auto" w:frame="1"/>
          <w:lang w:eastAsia="nl-NL"/>
        </w:rPr>
      </w:pPr>
    </w:p>
    <w:p w:rsidR="00B13472" w:rsidRPr="00B13472" w:rsidRDefault="00B13472" w:rsidP="00B13472">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B13472">
        <w:rPr>
          <w:rFonts w:ascii="Arial" w:eastAsia="Times New Roman" w:hAnsi="Arial" w:cs="Arial"/>
          <w:b/>
          <w:bCs/>
          <w:color w:val="000000"/>
          <w:bdr w:val="none" w:sz="0" w:space="0" w:color="auto" w:frame="1"/>
          <w:lang w:eastAsia="nl-NL"/>
        </w:rPr>
        <w:lastRenderedPageBreak/>
        <w:t xml:space="preserve">Voorstanders en tegenstanders van </w:t>
      </w:r>
      <w:r w:rsidR="006D4C8E">
        <w:rPr>
          <w:rFonts w:ascii="Arial" w:eastAsia="Times New Roman" w:hAnsi="Arial" w:cs="Arial"/>
          <w:b/>
          <w:bCs/>
          <w:color w:val="000000"/>
          <w:bdr w:val="none" w:sz="0" w:space="0" w:color="auto" w:frame="1"/>
          <w:lang w:eastAsia="nl-NL"/>
        </w:rPr>
        <w:t>vrede met Spanje</w:t>
      </w:r>
      <w:r w:rsidRPr="00B13472">
        <w:rPr>
          <w:rFonts w:ascii="Arial" w:eastAsia="Times New Roman" w:hAnsi="Arial" w:cs="Arial"/>
          <w:b/>
          <w:bCs/>
          <w:color w:val="000000"/>
          <w:bdr w:val="none" w:sz="0" w:space="0" w:color="auto" w:frame="1"/>
          <w:lang w:eastAsia="nl-NL"/>
        </w:rPr>
        <w:t>:</w:t>
      </w:r>
    </w:p>
    <w:p w:rsidR="00B13472" w:rsidRDefault="00B13472" w:rsidP="00B13472">
      <w:pPr>
        <w:pStyle w:val="Lijstalinea"/>
        <w:numPr>
          <w:ilvl w:val="0"/>
          <w:numId w:val="30"/>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Voorstanders: Johan van Oldenbarnevelt en Staten van Holland. Zij zeiden dat het beëindigen van de oorlog gunstig was voor de Hollandse handel en het zou de defensie-uitgaven sterk verminderen.</w:t>
      </w:r>
    </w:p>
    <w:p w:rsidR="00B13472" w:rsidRDefault="00B13472" w:rsidP="00B13472">
      <w:pPr>
        <w:pStyle w:val="Lijstalinea"/>
        <w:numPr>
          <w:ilvl w:val="0"/>
          <w:numId w:val="30"/>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Tegenstanders: Stadshouder Maurits en andere gewesten. Maurits vreesde dat Spanje tijdens het bestand zijn troepen zou versterken. Belangrijk motief voor andere gewesten was: het veroveren van meer gebieden in het Zuiden om er calvinisme verder uit te breiden.</w:t>
      </w:r>
    </w:p>
    <w:p w:rsidR="006D4C8E" w:rsidRDefault="006D4C8E" w:rsidP="006D4C8E">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Religieuze verdeeldheid tijdens het Twaalfjarig Bestand:</w:t>
      </w:r>
    </w:p>
    <w:p w:rsidR="006D4C8E" w:rsidRPr="006D4C8E" w:rsidRDefault="006D4C8E" w:rsidP="006D4C8E">
      <w:pPr>
        <w:shd w:val="clear" w:color="auto" w:fill="FFFFFF"/>
        <w:spacing w:before="240" w:after="240" w:line="240" w:lineRule="auto"/>
        <w:rPr>
          <w:rFonts w:ascii="Arial" w:eastAsia="Times New Roman" w:hAnsi="Arial" w:cs="Arial"/>
          <w:bCs/>
          <w:i/>
          <w:color w:val="000000"/>
          <w:bdr w:val="none" w:sz="0" w:space="0" w:color="auto" w:frame="1"/>
          <w:lang w:eastAsia="nl-NL"/>
        </w:rPr>
      </w:pPr>
      <w:r w:rsidRPr="006D4C8E">
        <w:rPr>
          <w:rFonts w:ascii="Arial" w:eastAsia="Times New Roman" w:hAnsi="Arial" w:cs="Arial"/>
          <w:bCs/>
          <w:i/>
          <w:color w:val="000000"/>
          <w:bdr w:val="none" w:sz="0" w:space="0" w:color="auto" w:frame="1"/>
          <w:lang w:eastAsia="nl-NL"/>
        </w:rPr>
        <w:t>Heeft de mens zelf invloed op een plekje in de hemel?</w:t>
      </w:r>
    </w:p>
    <w:p w:rsidR="006D4C8E" w:rsidRDefault="006D4C8E" w:rsidP="006D4C8E">
      <w:pPr>
        <w:pStyle w:val="Lijstalinea"/>
        <w:numPr>
          <w:ilvl w:val="0"/>
          <w:numId w:val="34"/>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Cs/>
          <w:color w:val="000000"/>
          <w:bdr w:val="none" w:sz="0" w:space="0" w:color="auto" w:frame="1"/>
          <w:lang w:eastAsia="nl-NL"/>
        </w:rPr>
        <w:t>Johan van Oldenbarnevelt</w:t>
      </w:r>
      <w:r>
        <w:rPr>
          <w:rFonts w:ascii="Arial" w:eastAsia="Times New Roman" w:hAnsi="Arial" w:cs="Arial"/>
          <w:bCs/>
          <w:color w:val="000000"/>
          <w:bdr w:val="none" w:sz="0" w:space="0" w:color="auto" w:frame="1"/>
          <w:lang w:eastAsia="nl-NL"/>
        </w:rPr>
        <w:t xml:space="preserve"> is vrijzinnig: Mens heeft wél invloed op Gods keuze.</w:t>
      </w:r>
    </w:p>
    <w:p w:rsidR="006D4C8E" w:rsidRDefault="006D4C8E" w:rsidP="006D4C8E">
      <w:pPr>
        <w:pStyle w:val="Lijstalinea"/>
        <w:numPr>
          <w:ilvl w:val="0"/>
          <w:numId w:val="34"/>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Maurits van Oranje is streng orthodox: Mens heeft geen invloed op Gods keuze.</w:t>
      </w:r>
    </w:p>
    <w:p w:rsidR="006D4C8E" w:rsidRDefault="006D4C8E" w:rsidP="006D4C8E">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Religieuze verdeeldheid zorgt voor onrust </w:t>
      </w:r>
      <w:r w:rsidRPr="006D4C8E">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Nationale kerkvergadering n</w:t>
      </w:r>
      <w:r w:rsidRPr="006D4C8E">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Johan van Oldenbarnevelt vindt dit niks </w:t>
      </w:r>
      <w:r w:rsidRPr="006D4C8E">
        <w:rPr>
          <w:rFonts w:ascii="Arial" w:eastAsia="Times New Roman" w:hAnsi="Arial" w:cs="Arial"/>
          <w:bCs/>
          <w:color w:val="000000"/>
          <w:bdr w:val="none" w:sz="0" w:space="0" w:color="auto" w:frame="1"/>
          <w:lang w:eastAsia="nl-NL"/>
        </w:rPr>
        <w:sym w:font="Wingdings" w:char="F0E0"/>
      </w:r>
    </w:p>
    <w:p w:rsidR="006D4C8E" w:rsidRDefault="006D4C8E" w:rsidP="006D4C8E">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
          <w:bCs/>
          <w:color w:val="000000"/>
          <w:bdr w:val="none" w:sz="0" w:space="0" w:color="auto" w:frame="1"/>
          <w:lang w:eastAsia="nl-NL"/>
        </w:rPr>
        <w:t>1617:</w:t>
      </w:r>
      <w:r>
        <w:rPr>
          <w:rFonts w:ascii="Arial" w:eastAsia="Times New Roman" w:hAnsi="Arial" w:cs="Arial"/>
          <w:b/>
          <w:bCs/>
          <w:color w:val="000000"/>
          <w:bdr w:val="none" w:sz="0" w:space="0" w:color="auto" w:frame="1"/>
          <w:lang w:eastAsia="nl-NL"/>
        </w:rPr>
        <w:t xml:space="preserve"> Johan van Oldenbarnevelt + </w:t>
      </w:r>
      <w:r w:rsidRPr="006D4C8E">
        <w:rPr>
          <w:rFonts w:ascii="Arial" w:eastAsia="Times New Roman" w:hAnsi="Arial" w:cs="Arial"/>
          <w:b/>
          <w:bCs/>
          <w:color w:val="000000"/>
          <w:bdr w:val="none" w:sz="0" w:space="0" w:color="auto" w:frame="1"/>
          <w:lang w:eastAsia="nl-NL"/>
        </w:rPr>
        <w:t>Staten van Holland</w:t>
      </w:r>
      <w:r>
        <w:rPr>
          <w:rFonts w:ascii="Arial" w:eastAsia="Times New Roman" w:hAnsi="Arial" w:cs="Arial"/>
          <w:b/>
          <w:bCs/>
          <w:color w:val="000000"/>
          <w:bdr w:val="none" w:sz="0" w:space="0" w:color="auto" w:frame="1"/>
          <w:lang w:eastAsia="nl-NL"/>
        </w:rPr>
        <w:t xml:space="preserve"> willen</w:t>
      </w:r>
      <w:r w:rsidRPr="006D4C8E">
        <w:rPr>
          <w:rFonts w:ascii="Arial" w:eastAsia="Times New Roman" w:hAnsi="Arial" w:cs="Arial"/>
          <w:b/>
          <w:bCs/>
          <w:color w:val="000000"/>
          <w:bdr w:val="none" w:sz="0" w:space="0" w:color="auto" w:frame="1"/>
          <w:lang w:eastAsia="nl-NL"/>
        </w:rPr>
        <w:t>:</w:t>
      </w:r>
      <w:r w:rsidRPr="006D4C8E">
        <w:rPr>
          <w:rFonts w:ascii="Arial" w:eastAsia="Times New Roman" w:hAnsi="Arial" w:cs="Arial"/>
          <w:bCs/>
          <w:color w:val="000000"/>
          <w:bdr w:val="none" w:sz="0" w:space="0" w:color="auto" w:frame="1"/>
          <w:lang w:eastAsia="nl-NL"/>
        </w:rPr>
        <w:t xml:space="preserve"> </w:t>
      </w:r>
    </w:p>
    <w:p w:rsidR="006D4C8E" w:rsidRDefault="006D4C8E" w:rsidP="006D4C8E">
      <w:pPr>
        <w:pStyle w:val="Lijstalinea"/>
        <w:numPr>
          <w:ilvl w:val="0"/>
          <w:numId w:val="36"/>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Cs/>
          <w:color w:val="000000"/>
          <w:bdr w:val="none" w:sz="0" w:space="0" w:color="auto" w:frame="1"/>
          <w:lang w:eastAsia="nl-NL"/>
        </w:rPr>
        <w:t>Geen nationale kerkvergaderi</w:t>
      </w:r>
      <w:r>
        <w:rPr>
          <w:rFonts w:ascii="Arial" w:eastAsia="Times New Roman" w:hAnsi="Arial" w:cs="Arial"/>
          <w:bCs/>
          <w:color w:val="000000"/>
          <w:bdr w:val="none" w:sz="0" w:space="0" w:color="auto" w:frame="1"/>
          <w:lang w:eastAsia="nl-NL"/>
        </w:rPr>
        <w:t>ng maar beslissing per gewest.</w:t>
      </w:r>
    </w:p>
    <w:p w:rsidR="006D4C8E" w:rsidRDefault="006D4C8E" w:rsidP="006D4C8E">
      <w:pPr>
        <w:pStyle w:val="Lijstalinea"/>
        <w:numPr>
          <w:ilvl w:val="0"/>
          <w:numId w:val="36"/>
        </w:num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Cs/>
          <w:color w:val="000000"/>
          <w:bdr w:val="none" w:sz="0" w:space="0" w:color="auto" w:frame="1"/>
          <w:lang w:eastAsia="nl-NL"/>
        </w:rPr>
        <w:t>Hollandse steden mogen zelf soldaten inhuren om onrust tegen te gaan.</w:t>
      </w:r>
    </w:p>
    <w:p w:rsidR="006D4C8E" w:rsidRDefault="006D4C8E" w:rsidP="006D4C8E">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
          <w:bCs/>
          <w:color w:val="000000"/>
          <w:bdr w:val="none" w:sz="0" w:space="0" w:color="auto" w:frame="1"/>
          <w:lang w:eastAsia="nl-NL"/>
        </w:rPr>
        <w:t>1618:</w:t>
      </w:r>
      <w:r>
        <w:rPr>
          <w:rFonts w:ascii="Arial" w:eastAsia="Times New Roman" w:hAnsi="Arial" w:cs="Arial"/>
          <w:bCs/>
          <w:color w:val="000000"/>
          <w:bdr w:val="none" w:sz="0" w:space="0" w:color="auto" w:frame="1"/>
          <w:lang w:eastAsia="nl-NL"/>
        </w:rPr>
        <w:t xml:space="preserve"> Maurits van Oranje laat </w:t>
      </w:r>
      <w:r w:rsidRPr="006D4C8E">
        <w:rPr>
          <w:rFonts w:ascii="Arial" w:eastAsia="Times New Roman" w:hAnsi="Arial" w:cs="Arial"/>
          <w:bCs/>
          <w:color w:val="000000"/>
          <w:bdr w:val="none" w:sz="0" w:space="0" w:color="auto" w:frame="1"/>
          <w:lang w:eastAsia="nl-NL"/>
        </w:rPr>
        <w:t>Johan van Oldenbarnevelt</w:t>
      </w:r>
      <w:r>
        <w:rPr>
          <w:rFonts w:ascii="Arial" w:eastAsia="Times New Roman" w:hAnsi="Arial" w:cs="Arial"/>
          <w:bCs/>
          <w:color w:val="000000"/>
          <w:bdr w:val="none" w:sz="0" w:space="0" w:color="auto" w:frame="1"/>
          <w:lang w:eastAsia="nl-NL"/>
        </w:rPr>
        <w:t xml:space="preserve"> arresteren</w:t>
      </w:r>
    </w:p>
    <w:p w:rsidR="009F6633" w:rsidRDefault="006D4C8E" w:rsidP="006D4C8E">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6D4C8E">
        <w:rPr>
          <w:rFonts w:ascii="Arial" w:eastAsia="Times New Roman" w:hAnsi="Arial" w:cs="Arial"/>
          <w:b/>
          <w:bCs/>
          <w:color w:val="000000"/>
          <w:bdr w:val="none" w:sz="0" w:space="0" w:color="auto" w:frame="1"/>
          <w:lang w:eastAsia="nl-NL"/>
        </w:rPr>
        <w:t>1619:</w:t>
      </w:r>
      <w:r>
        <w:rPr>
          <w:rFonts w:ascii="Arial" w:eastAsia="Times New Roman" w:hAnsi="Arial" w:cs="Arial"/>
          <w:bCs/>
          <w:color w:val="000000"/>
          <w:bdr w:val="none" w:sz="0" w:space="0" w:color="auto" w:frame="1"/>
          <w:lang w:eastAsia="nl-NL"/>
        </w:rPr>
        <w:t xml:space="preserve"> </w:t>
      </w:r>
      <w:r w:rsidRPr="006D4C8E">
        <w:rPr>
          <w:rFonts w:ascii="Arial" w:eastAsia="Times New Roman" w:hAnsi="Arial" w:cs="Arial"/>
          <w:bCs/>
          <w:color w:val="000000"/>
          <w:bdr w:val="none" w:sz="0" w:space="0" w:color="auto" w:frame="1"/>
          <w:lang w:eastAsia="nl-NL"/>
        </w:rPr>
        <w:t>Johan van Oldenbarnevelt</w:t>
      </w:r>
      <w:r>
        <w:rPr>
          <w:rFonts w:ascii="Arial" w:eastAsia="Times New Roman" w:hAnsi="Arial" w:cs="Arial"/>
          <w:bCs/>
          <w:color w:val="000000"/>
          <w:bdr w:val="none" w:sz="0" w:space="0" w:color="auto" w:frame="1"/>
          <w:lang w:eastAsia="nl-NL"/>
        </w:rPr>
        <w:t xml:space="preserve"> wordt onthoofd</w:t>
      </w:r>
    </w:p>
    <w:p w:rsidR="009F6633" w:rsidRPr="009F6633" w:rsidRDefault="009F6633" w:rsidP="006D4C8E">
      <w:pPr>
        <w:shd w:val="clear" w:color="auto" w:fill="FFFFFF"/>
        <w:spacing w:before="240" w:after="240" w:line="240" w:lineRule="auto"/>
        <w:rPr>
          <w:rFonts w:ascii="Arial" w:eastAsia="Times New Roman" w:hAnsi="Arial" w:cs="Arial"/>
          <w:bCs/>
          <w:color w:val="000000"/>
          <w:u w:val="single"/>
          <w:bdr w:val="none" w:sz="0" w:space="0" w:color="auto" w:frame="1"/>
          <w:lang w:eastAsia="nl-NL"/>
        </w:rPr>
      </w:pPr>
      <w:r w:rsidRPr="009F6633">
        <w:rPr>
          <w:rFonts w:ascii="Arial" w:eastAsia="Times New Roman" w:hAnsi="Arial" w:cs="Arial"/>
          <w:bCs/>
          <w:color w:val="000000"/>
          <w:u w:val="single"/>
          <w:bdr w:val="none" w:sz="0" w:space="0" w:color="auto" w:frame="1"/>
          <w:lang w:eastAsia="nl-NL"/>
        </w:rPr>
        <w:t>KA: Het conflict in de Nederlanden dat resulteerde in de stichting van een Nederlandse staat.</w:t>
      </w:r>
    </w:p>
    <w:p w:rsidR="006D4C8E" w:rsidRPr="006D4C8E" w:rsidRDefault="009F6633" w:rsidP="006D4C8E">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9F6633">
        <w:rPr>
          <w:rFonts w:ascii="Arial" w:eastAsia="Times New Roman" w:hAnsi="Arial" w:cs="Arial"/>
          <w:b/>
          <w:bCs/>
          <w:color w:val="000000"/>
          <w:bdr w:val="none" w:sz="0" w:space="0" w:color="auto" w:frame="1"/>
          <w:lang w:eastAsia="nl-NL"/>
        </w:rPr>
        <w:t>1621:</w:t>
      </w:r>
      <w:r>
        <w:rPr>
          <w:rFonts w:ascii="Arial" w:eastAsia="Times New Roman" w:hAnsi="Arial" w:cs="Arial"/>
          <w:bCs/>
          <w:color w:val="000000"/>
          <w:bdr w:val="none" w:sz="0" w:space="0" w:color="auto" w:frame="1"/>
          <w:lang w:eastAsia="nl-NL"/>
        </w:rPr>
        <w:t xml:space="preserve"> Oorlog met Spanje wordt hervat.</w:t>
      </w:r>
    </w:p>
    <w:p w:rsidR="00B13472" w:rsidRDefault="00B13472" w:rsidP="00B13472">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De vrede</w:t>
      </w:r>
      <w:r w:rsidR="00DA3655">
        <w:rPr>
          <w:rFonts w:ascii="Arial" w:eastAsia="Times New Roman" w:hAnsi="Arial" w:cs="Arial"/>
          <w:b/>
          <w:bCs/>
          <w:color w:val="000000"/>
          <w:bdr w:val="none" w:sz="0" w:space="0" w:color="auto" w:frame="1"/>
          <w:lang w:eastAsia="nl-NL"/>
        </w:rPr>
        <w:t xml:space="preserve"> en Verdrag</w:t>
      </w:r>
      <w:r>
        <w:rPr>
          <w:rFonts w:ascii="Arial" w:eastAsia="Times New Roman" w:hAnsi="Arial" w:cs="Arial"/>
          <w:b/>
          <w:bCs/>
          <w:color w:val="000000"/>
          <w:bdr w:val="none" w:sz="0" w:space="0" w:color="auto" w:frame="1"/>
          <w:lang w:eastAsia="nl-NL"/>
        </w:rPr>
        <w:t xml:space="preserve"> van Munster</w:t>
      </w:r>
      <w:r w:rsidR="004A0C13">
        <w:rPr>
          <w:rFonts w:ascii="Arial" w:eastAsia="Times New Roman" w:hAnsi="Arial" w:cs="Arial"/>
          <w:b/>
          <w:bCs/>
          <w:color w:val="000000"/>
          <w:bdr w:val="none" w:sz="0" w:space="0" w:color="auto" w:frame="1"/>
          <w:lang w:eastAsia="nl-NL"/>
        </w:rPr>
        <w:t xml:space="preserve"> 1648</w:t>
      </w:r>
      <w:r>
        <w:rPr>
          <w:rFonts w:ascii="Arial" w:eastAsia="Times New Roman" w:hAnsi="Arial" w:cs="Arial"/>
          <w:b/>
          <w:bCs/>
          <w:color w:val="000000"/>
          <w:bdr w:val="none" w:sz="0" w:space="0" w:color="auto" w:frame="1"/>
          <w:lang w:eastAsia="nl-NL"/>
        </w:rPr>
        <w:t>:</w:t>
      </w:r>
    </w:p>
    <w:p w:rsidR="00DA3655" w:rsidRDefault="00DA3655" w:rsidP="00B13472">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De strijd eindigt in 1648 met vrede en Verdrag van Munster.</w:t>
      </w:r>
      <w:r>
        <w:rPr>
          <w:rFonts w:ascii="Arial" w:eastAsia="Times New Roman" w:hAnsi="Arial" w:cs="Arial"/>
          <w:bCs/>
          <w:color w:val="000000"/>
          <w:bdr w:val="none" w:sz="0" w:space="0" w:color="auto" w:frame="1"/>
          <w:lang w:eastAsia="nl-NL"/>
        </w:rPr>
        <w:br/>
        <w:t>Beide partijen tekenen omdat:</w:t>
      </w:r>
    </w:p>
    <w:p w:rsidR="00DA3655" w:rsidRDefault="00DA3655" w:rsidP="00DA3655">
      <w:pPr>
        <w:pStyle w:val="Lijstalinea"/>
        <w:numPr>
          <w:ilvl w:val="0"/>
          <w:numId w:val="32"/>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Spanje voerde in Nederland al jaren een strijd op twee fronten. Spanje wilde zich meer op de oorlog met Frankrijk concentreren.</w:t>
      </w:r>
    </w:p>
    <w:p w:rsidR="00DA3655" w:rsidRDefault="004A0C13" w:rsidP="00DA3655">
      <w:pPr>
        <w:pStyle w:val="Lijstalinea"/>
        <w:numPr>
          <w:ilvl w:val="0"/>
          <w:numId w:val="32"/>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In de Republiek wilde vooral Holland vrede, want dat gewest moest het grootste deel van de oorlogskosten opbrengen. Bovendien was de vrede gunstig voor de Hollandse handel.</w:t>
      </w:r>
    </w:p>
    <w:p w:rsidR="004A0C13" w:rsidRDefault="004A0C13" w:rsidP="004A0C13">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4A0C13">
        <w:rPr>
          <w:rFonts w:ascii="Arial" w:eastAsia="Times New Roman" w:hAnsi="Arial" w:cs="Arial"/>
          <w:b/>
          <w:bCs/>
          <w:color w:val="000000"/>
          <w:bdr w:val="none" w:sz="0" w:space="0" w:color="auto" w:frame="1"/>
          <w:lang w:eastAsia="nl-NL"/>
        </w:rPr>
        <w:t>Gevolgen van de Vrede van Munster:</w:t>
      </w:r>
    </w:p>
    <w:p w:rsidR="004A0C13" w:rsidRPr="004A0C13" w:rsidRDefault="004A0C13" w:rsidP="004A0C13">
      <w:pPr>
        <w:pStyle w:val="Lijstalinea"/>
        <w:numPr>
          <w:ilvl w:val="0"/>
          <w:numId w:val="33"/>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De Republiek werd internationaal als onafhankelijke staat erkend</w:t>
      </w:r>
    </w:p>
    <w:p w:rsidR="004A0C13" w:rsidRPr="004A0C13" w:rsidRDefault="004A0C13" w:rsidP="004A0C13">
      <w:pPr>
        <w:pStyle w:val="Lijstalinea"/>
        <w:numPr>
          <w:ilvl w:val="0"/>
          <w:numId w:val="33"/>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De Republiek erkende de grens met de Zuidelijke Nederlanden definitief</w:t>
      </w:r>
    </w:p>
    <w:p w:rsidR="004A0C13" w:rsidRPr="004A0C13" w:rsidRDefault="004A0C13" w:rsidP="004A0C13">
      <w:pPr>
        <w:pStyle w:val="Lijstalinea"/>
        <w:numPr>
          <w:ilvl w:val="0"/>
          <w:numId w:val="33"/>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De Schelde bleef gesloten</w:t>
      </w:r>
    </w:p>
    <w:p w:rsidR="004A0C13" w:rsidRPr="004A0C13" w:rsidRDefault="004A0C13" w:rsidP="004A0C13">
      <w:pPr>
        <w:pStyle w:val="Lijstalinea"/>
        <w:numPr>
          <w:ilvl w:val="0"/>
          <w:numId w:val="33"/>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Spanje ging zich toeleggen op de verdediging van de zuidgrens van de Zuidelijke Nederlanden tegen Frankrijk</w:t>
      </w:r>
    </w:p>
    <w:p w:rsidR="004A0C13" w:rsidRPr="004A0C13" w:rsidRDefault="004A0C13" w:rsidP="004A0C13">
      <w:pPr>
        <w:pStyle w:val="Lijstalinea"/>
        <w:numPr>
          <w:ilvl w:val="0"/>
          <w:numId w:val="33"/>
        </w:num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Cs/>
          <w:color w:val="000000"/>
          <w:bdr w:val="none" w:sz="0" w:space="0" w:color="auto" w:frame="1"/>
          <w:lang w:eastAsia="nl-NL"/>
        </w:rPr>
        <w:t>Spanje en Portugal erkenden de bezittingen van de Republiek in Brazilië en in Azië, waardoor de handelspositie van de Republiek werd versterkt.</w:t>
      </w:r>
    </w:p>
    <w:p w:rsidR="004A0C13" w:rsidRDefault="004A0C13" w:rsidP="004A0C13">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4A0C13">
        <w:rPr>
          <w:rFonts w:ascii="Arial" w:eastAsia="Times New Roman" w:hAnsi="Arial" w:cs="Arial"/>
          <w:bCs/>
          <w:color w:val="000000"/>
          <w:bdr w:val="none" w:sz="0" w:space="0" w:color="auto" w:frame="1"/>
          <w:lang w:eastAsia="nl-NL"/>
        </w:rPr>
        <w:t xml:space="preserve"> </w:t>
      </w:r>
    </w:p>
    <w:p w:rsidR="009F6633" w:rsidRDefault="009F6633" w:rsidP="004A0C13">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lastRenderedPageBreak/>
        <w:t>4. Waardoor ontstond de G</w:t>
      </w:r>
      <w:r w:rsidRPr="009F6633">
        <w:rPr>
          <w:rFonts w:ascii="Arial" w:eastAsia="Times New Roman" w:hAnsi="Arial" w:cs="Arial"/>
          <w:b/>
          <w:bCs/>
          <w:color w:val="000000"/>
          <w:bdr w:val="none" w:sz="0" w:space="0" w:color="auto" w:frame="1"/>
          <w:lang w:eastAsia="nl-NL"/>
        </w:rPr>
        <w:t xml:space="preserve">ouden </w:t>
      </w:r>
      <w:r>
        <w:rPr>
          <w:rFonts w:ascii="Arial" w:eastAsia="Times New Roman" w:hAnsi="Arial" w:cs="Arial"/>
          <w:b/>
          <w:bCs/>
          <w:color w:val="000000"/>
          <w:bdr w:val="none" w:sz="0" w:space="0" w:color="auto" w:frame="1"/>
          <w:lang w:eastAsia="nl-NL"/>
        </w:rPr>
        <w:t>E</w:t>
      </w:r>
      <w:r w:rsidRPr="009F6633">
        <w:rPr>
          <w:rFonts w:ascii="Arial" w:eastAsia="Times New Roman" w:hAnsi="Arial" w:cs="Arial"/>
          <w:b/>
          <w:bCs/>
          <w:color w:val="000000"/>
          <w:bdr w:val="none" w:sz="0" w:space="0" w:color="auto" w:frame="1"/>
          <w:lang w:eastAsia="nl-NL"/>
        </w:rPr>
        <w:t>euw</w:t>
      </w:r>
      <w:r>
        <w:rPr>
          <w:rFonts w:ascii="Arial" w:eastAsia="Times New Roman" w:hAnsi="Arial" w:cs="Arial"/>
          <w:b/>
          <w:bCs/>
          <w:color w:val="000000"/>
          <w:bdr w:val="none" w:sz="0" w:space="0" w:color="auto" w:frame="1"/>
          <w:lang w:eastAsia="nl-NL"/>
        </w:rPr>
        <w:t>?</w:t>
      </w:r>
    </w:p>
    <w:p w:rsidR="009F6633" w:rsidRPr="00463634" w:rsidRDefault="009F6633" w:rsidP="004A0C13">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463634">
        <w:rPr>
          <w:rFonts w:ascii="Arial" w:eastAsia="Times New Roman" w:hAnsi="Arial" w:cs="Arial"/>
          <w:b/>
          <w:bCs/>
          <w:color w:val="000000"/>
          <w:bdr w:val="none" w:sz="0" w:space="0" w:color="auto" w:frame="1"/>
          <w:lang w:eastAsia="nl-NL"/>
        </w:rPr>
        <w:t xml:space="preserve">Twee indirecte oorzaken van de </w:t>
      </w:r>
      <w:r w:rsidR="00463634">
        <w:rPr>
          <w:rFonts w:ascii="Arial" w:eastAsia="Times New Roman" w:hAnsi="Arial" w:cs="Arial"/>
          <w:b/>
          <w:bCs/>
          <w:color w:val="000000"/>
          <w:bdr w:val="none" w:sz="0" w:space="0" w:color="auto" w:frame="1"/>
          <w:lang w:eastAsia="nl-NL"/>
        </w:rPr>
        <w:t>economische groei</w:t>
      </w:r>
      <w:r w:rsidRPr="00463634">
        <w:rPr>
          <w:rFonts w:ascii="Arial" w:eastAsia="Times New Roman" w:hAnsi="Arial" w:cs="Arial"/>
          <w:b/>
          <w:bCs/>
          <w:color w:val="000000"/>
          <w:bdr w:val="none" w:sz="0" w:space="0" w:color="auto" w:frame="1"/>
          <w:lang w:eastAsia="nl-NL"/>
        </w:rPr>
        <w:t>:</w:t>
      </w:r>
    </w:p>
    <w:p w:rsidR="009F6633" w:rsidRDefault="009F6633" w:rsidP="009F6633">
      <w:pPr>
        <w:pStyle w:val="Lijstalinea"/>
        <w:numPr>
          <w:ilvl w:val="0"/>
          <w:numId w:val="37"/>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De Moedernegotie: Import van goedkoop graan uit het Oostzeegebied.</w:t>
      </w:r>
    </w:p>
    <w:p w:rsidR="009F6633" w:rsidRPr="009F6633" w:rsidRDefault="009F6633" w:rsidP="009F6633">
      <w:pPr>
        <w:pStyle w:val="Lijstalinea"/>
        <w:numPr>
          <w:ilvl w:val="0"/>
          <w:numId w:val="37"/>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Adel had weinig macht in de landbouw.</w:t>
      </w:r>
    </w:p>
    <w:p w:rsidR="00FC63A0" w:rsidRDefault="00463634" w:rsidP="00AC7300">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Twee directe oorzaken van de economische groei:</w:t>
      </w:r>
    </w:p>
    <w:p w:rsidR="00463634" w:rsidRPr="00463634" w:rsidRDefault="00463634" w:rsidP="00463634">
      <w:pPr>
        <w:pStyle w:val="Lijstalinea"/>
        <w:numPr>
          <w:ilvl w:val="0"/>
          <w:numId w:val="38"/>
        </w:numPr>
        <w:shd w:val="clear" w:color="auto" w:fill="FFFFFF"/>
        <w:spacing w:before="240" w:after="240" w:line="240" w:lineRule="auto"/>
        <w:rPr>
          <w:rFonts w:ascii="Arial" w:eastAsia="Times New Roman" w:hAnsi="Arial" w:cs="Arial"/>
          <w:b/>
          <w:bCs/>
          <w:color w:val="000000"/>
          <w:sz w:val="21"/>
          <w:szCs w:val="21"/>
          <w:u w:val="single"/>
          <w:bdr w:val="none" w:sz="0" w:space="0" w:color="auto" w:frame="1"/>
          <w:lang w:eastAsia="nl-NL"/>
        </w:rPr>
      </w:pPr>
      <w:r>
        <w:rPr>
          <w:rFonts w:ascii="Arial" w:eastAsia="Times New Roman" w:hAnsi="Arial" w:cs="Arial"/>
          <w:bCs/>
          <w:color w:val="000000"/>
          <w:bdr w:val="none" w:sz="0" w:space="0" w:color="auto" w:frame="1"/>
          <w:lang w:eastAsia="nl-NL"/>
        </w:rPr>
        <w:t>Specialisatie en commercialisering: Het produceren van één of enkele producten en het produceren van producten voor de verkoop in plaats van het eigen gebruik.</w:t>
      </w:r>
    </w:p>
    <w:p w:rsidR="00463634" w:rsidRPr="00463634" w:rsidRDefault="00463634" w:rsidP="00463634">
      <w:pPr>
        <w:pStyle w:val="Lijstalinea"/>
        <w:numPr>
          <w:ilvl w:val="0"/>
          <w:numId w:val="38"/>
        </w:numPr>
        <w:shd w:val="clear" w:color="auto" w:fill="FFFFFF"/>
        <w:spacing w:before="240" w:after="240" w:line="240" w:lineRule="auto"/>
        <w:rPr>
          <w:rFonts w:ascii="Arial" w:eastAsia="Times New Roman" w:hAnsi="Arial" w:cs="Arial"/>
          <w:b/>
          <w:bCs/>
          <w:color w:val="000000"/>
          <w:sz w:val="21"/>
          <w:szCs w:val="21"/>
          <w:u w:val="single"/>
          <w:bdr w:val="none" w:sz="0" w:space="0" w:color="auto" w:frame="1"/>
          <w:lang w:eastAsia="nl-NL"/>
        </w:rPr>
      </w:pPr>
      <w:r>
        <w:rPr>
          <w:rFonts w:ascii="Arial" w:eastAsia="Times New Roman" w:hAnsi="Arial" w:cs="Arial"/>
          <w:bCs/>
          <w:color w:val="000000"/>
          <w:bdr w:val="none" w:sz="0" w:space="0" w:color="auto" w:frame="1"/>
          <w:lang w:eastAsia="nl-NL"/>
        </w:rPr>
        <w:t>De val van Antwerpen in 1585 en het afsluiten van de Schelde: Na de herovering van Antwerpen door de Spanjaarden sloten de Hollanders en de Zeeuwen de Schelde af waardoor er geen schepen naar Antwerpen varen en de Antwerpse kooplieden trokken naar Amsterdam. Zo nam Amsterdam de rol van Antwerpen over.</w:t>
      </w:r>
    </w:p>
    <w:p w:rsidR="00463634" w:rsidRDefault="00463634" w:rsidP="00463634">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Handel en nijverheid profiteren van </w:t>
      </w:r>
      <w:r w:rsidRPr="00463634">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Moedernegotie </w:t>
      </w:r>
      <w:r w:rsidRPr="00463634">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Basis van alle internationaal handelsnetwerk. </w:t>
      </w:r>
      <w:r w:rsidRPr="00463634">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Amsterdam wordt het handelscentrum</w:t>
      </w:r>
      <w:r w:rsidR="001303AF">
        <w:rPr>
          <w:rFonts w:ascii="Arial" w:eastAsia="Times New Roman" w:hAnsi="Arial" w:cs="Arial"/>
          <w:bCs/>
          <w:color w:val="000000"/>
          <w:bdr w:val="none" w:sz="0" w:space="0" w:color="auto" w:frame="1"/>
          <w:lang w:eastAsia="nl-NL"/>
        </w:rPr>
        <w:br/>
      </w:r>
      <w:r>
        <w:rPr>
          <w:rFonts w:ascii="Arial" w:eastAsia="Times New Roman" w:hAnsi="Arial" w:cs="Arial"/>
          <w:bCs/>
          <w:color w:val="000000"/>
          <w:bdr w:val="none" w:sz="0" w:space="0" w:color="auto" w:frame="1"/>
          <w:lang w:eastAsia="nl-NL"/>
        </w:rPr>
        <w:t>Handel en nijverheid profiteren van</w:t>
      </w:r>
      <w:r>
        <w:rPr>
          <w:rFonts w:ascii="Arial" w:eastAsia="Times New Roman" w:hAnsi="Arial" w:cs="Arial"/>
          <w:bCs/>
          <w:color w:val="000000"/>
          <w:bdr w:val="none" w:sz="0" w:space="0" w:color="auto" w:frame="1"/>
          <w:lang w:eastAsia="nl-NL"/>
        </w:rPr>
        <w:t xml:space="preserve"> </w:t>
      </w:r>
      <w:r w:rsidRPr="00463634">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Specialisatie en commercialisering </w:t>
      </w:r>
      <w:r w:rsidRPr="00463634">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Nieuwe handelsproducten.</w:t>
      </w:r>
    </w:p>
    <w:p w:rsidR="00463634" w:rsidRDefault="00463634" w:rsidP="00463634">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463634">
        <w:rPr>
          <w:rFonts w:ascii="Arial" w:eastAsia="Times New Roman" w:hAnsi="Arial" w:cs="Arial"/>
          <w:b/>
          <w:bCs/>
          <w:color w:val="000000"/>
          <w:bdr w:val="none" w:sz="0" w:space="0" w:color="auto" w:frame="1"/>
          <w:lang w:eastAsia="nl-NL"/>
        </w:rPr>
        <w:t>1602:</w:t>
      </w:r>
      <w:r>
        <w:rPr>
          <w:rFonts w:ascii="Arial" w:eastAsia="Times New Roman" w:hAnsi="Arial" w:cs="Arial"/>
          <w:bCs/>
          <w:color w:val="000000"/>
          <w:bdr w:val="none" w:sz="0" w:space="0" w:color="auto" w:frame="1"/>
          <w:lang w:eastAsia="nl-NL"/>
        </w:rPr>
        <w:t xml:space="preserve"> De Staten-Generaal richt de </w:t>
      </w:r>
      <w:r w:rsidRPr="00645BE1">
        <w:rPr>
          <w:rFonts w:ascii="Arial" w:eastAsia="Times New Roman" w:hAnsi="Arial" w:cs="Arial"/>
          <w:b/>
          <w:bCs/>
          <w:color w:val="000000"/>
          <w:bdr w:val="none" w:sz="0" w:space="0" w:color="auto" w:frame="1"/>
          <w:lang w:eastAsia="nl-NL"/>
        </w:rPr>
        <w:t xml:space="preserve">Verenigde Oost-Indische Compagnie (VOC) </w:t>
      </w:r>
      <w:r>
        <w:rPr>
          <w:rFonts w:ascii="Arial" w:eastAsia="Times New Roman" w:hAnsi="Arial" w:cs="Arial"/>
          <w:bCs/>
          <w:color w:val="000000"/>
          <w:bdr w:val="none" w:sz="0" w:space="0" w:color="auto" w:frame="1"/>
          <w:lang w:eastAsia="nl-NL"/>
        </w:rPr>
        <w:t>op</w:t>
      </w:r>
    </w:p>
    <w:p w:rsidR="00645BE1" w:rsidRDefault="00645BE1" w:rsidP="00463634">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Economische aspecten:</w:t>
      </w:r>
    </w:p>
    <w:p w:rsidR="00645BE1" w:rsidRDefault="00645BE1" w:rsidP="00645BE1">
      <w:pPr>
        <w:pStyle w:val="Lijstalinea"/>
        <w:numPr>
          <w:ilvl w:val="0"/>
          <w:numId w:val="39"/>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Monopolie op Nederlandse handel met Azië</w:t>
      </w:r>
    </w:p>
    <w:p w:rsidR="00645BE1" w:rsidRDefault="00645BE1" w:rsidP="00645BE1">
      <w:pPr>
        <w:pStyle w:val="Lijstalinea"/>
        <w:numPr>
          <w:ilvl w:val="0"/>
          <w:numId w:val="39"/>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Belangrijkste producten: Specerijen, zijde en porselein</w:t>
      </w:r>
    </w:p>
    <w:p w:rsidR="00645BE1" w:rsidRDefault="00645BE1" w:rsidP="00645BE1">
      <w:pPr>
        <w:pStyle w:val="Lijstalinea"/>
        <w:numPr>
          <w:ilvl w:val="0"/>
          <w:numId w:val="39"/>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Kapitaal via aandelen </w:t>
      </w:r>
    </w:p>
    <w:p w:rsidR="00645BE1" w:rsidRDefault="00645BE1" w:rsidP="00645BE1">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Politieke aspecten:</w:t>
      </w:r>
    </w:p>
    <w:p w:rsidR="00645BE1" w:rsidRDefault="00645BE1" w:rsidP="00645BE1">
      <w:pPr>
        <w:pStyle w:val="Lijstalinea"/>
        <w:numPr>
          <w:ilvl w:val="0"/>
          <w:numId w:val="40"/>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Bestuur over overzeese handelsposten en koloniën</w:t>
      </w:r>
    </w:p>
    <w:p w:rsidR="00645BE1" w:rsidRDefault="00645BE1" w:rsidP="00645BE1">
      <w:pPr>
        <w:pStyle w:val="Lijstalinea"/>
        <w:numPr>
          <w:ilvl w:val="0"/>
          <w:numId w:val="40"/>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Zelf verdragen afsluiten van verdragen</w:t>
      </w:r>
    </w:p>
    <w:p w:rsidR="00645BE1" w:rsidRDefault="00645BE1" w:rsidP="00645BE1">
      <w:pPr>
        <w:pStyle w:val="Lijstalinea"/>
        <w:numPr>
          <w:ilvl w:val="0"/>
          <w:numId w:val="40"/>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Eigen soldaten</w:t>
      </w:r>
    </w:p>
    <w:p w:rsidR="00645BE1" w:rsidRDefault="00645BE1" w:rsidP="00645BE1">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645BE1">
        <w:rPr>
          <w:rFonts w:ascii="Arial" w:eastAsia="Times New Roman" w:hAnsi="Arial" w:cs="Arial"/>
          <w:b/>
          <w:bCs/>
          <w:color w:val="000000"/>
          <w:bdr w:val="none" w:sz="0" w:space="0" w:color="auto" w:frame="1"/>
          <w:lang w:eastAsia="nl-NL"/>
        </w:rPr>
        <w:t>1619:</w:t>
      </w:r>
      <w:r>
        <w:rPr>
          <w:rFonts w:ascii="Arial" w:eastAsia="Times New Roman" w:hAnsi="Arial" w:cs="Arial"/>
          <w:bCs/>
          <w:color w:val="000000"/>
          <w:bdr w:val="none" w:sz="0" w:space="0" w:color="auto" w:frame="1"/>
          <w:lang w:eastAsia="nl-NL"/>
        </w:rPr>
        <w:t xml:space="preserve"> Coen verplaatst het bestuurscentrum van de VOC naar Batavia.</w:t>
      </w:r>
    </w:p>
    <w:p w:rsidR="00645BE1" w:rsidRDefault="00645BE1" w:rsidP="00645BE1">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645BE1">
        <w:rPr>
          <w:rFonts w:ascii="Arial" w:eastAsia="Times New Roman" w:hAnsi="Arial" w:cs="Arial"/>
          <w:b/>
          <w:bCs/>
          <w:color w:val="000000"/>
          <w:bdr w:val="none" w:sz="0" w:space="0" w:color="auto" w:frame="1"/>
          <w:lang w:eastAsia="nl-NL"/>
        </w:rPr>
        <w:t>1621</w:t>
      </w:r>
      <w:r>
        <w:rPr>
          <w:rFonts w:ascii="Arial" w:eastAsia="Times New Roman" w:hAnsi="Arial" w:cs="Arial"/>
          <w:bCs/>
          <w:color w:val="000000"/>
          <w:bdr w:val="none" w:sz="0" w:space="0" w:color="auto" w:frame="1"/>
          <w:lang w:eastAsia="nl-NL"/>
        </w:rPr>
        <w:t xml:space="preserve">: Stichting van de </w:t>
      </w:r>
      <w:r w:rsidRPr="00645BE1">
        <w:rPr>
          <w:rFonts w:ascii="Arial" w:eastAsia="Times New Roman" w:hAnsi="Arial" w:cs="Arial"/>
          <w:b/>
          <w:bCs/>
          <w:color w:val="000000"/>
          <w:bdr w:val="none" w:sz="0" w:space="0" w:color="auto" w:frame="1"/>
          <w:lang w:eastAsia="nl-NL"/>
        </w:rPr>
        <w:t>West-Indische Compagnie (WIC)</w:t>
      </w:r>
    </w:p>
    <w:p w:rsidR="00645BE1" w:rsidRDefault="00645BE1" w:rsidP="00645BE1">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De WIC stichtte:</w:t>
      </w:r>
    </w:p>
    <w:p w:rsidR="00645BE1" w:rsidRDefault="00645BE1" w:rsidP="00645BE1">
      <w:pPr>
        <w:pStyle w:val="Lijstalinea"/>
        <w:numPr>
          <w:ilvl w:val="0"/>
          <w:numId w:val="41"/>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In Noord-Amerika de kolonie Nieuw-Nederland (1624-1664) met het plaatsje Nieuw-Amsterdam, later door de Engelsen New York genoemd.</w:t>
      </w:r>
    </w:p>
    <w:p w:rsidR="00645BE1" w:rsidRDefault="00645BE1" w:rsidP="00645BE1">
      <w:pPr>
        <w:pStyle w:val="Lijstalinea"/>
        <w:numPr>
          <w:ilvl w:val="0"/>
          <w:numId w:val="41"/>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In Zuid-Amerika in het tegenwoordige Brazilië de kolonie Pernambuco (1630-1654)</w:t>
      </w:r>
    </w:p>
    <w:p w:rsidR="00645BE1" w:rsidRDefault="00645BE1" w:rsidP="00645BE1">
      <w:pPr>
        <w:pStyle w:val="Lijstalinea"/>
        <w:numPr>
          <w:ilvl w:val="0"/>
          <w:numId w:val="41"/>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In Midden-Amerika de plantagekolonie Suriname (1667) en de Nederlandse Antillen aan het begin van de 17</w:t>
      </w:r>
      <w:r w:rsidRPr="00645BE1">
        <w:rPr>
          <w:rFonts w:ascii="Arial" w:eastAsia="Times New Roman" w:hAnsi="Arial" w:cs="Arial"/>
          <w:bCs/>
          <w:color w:val="000000"/>
          <w:bdr w:val="none" w:sz="0" w:space="0" w:color="auto" w:frame="1"/>
          <w:vertAlign w:val="superscript"/>
          <w:lang w:eastAsia="nl-NL"/>
        </w:rPr>
        <w:t>e</w:t>
      </w:r>
      <w:r>
        <w:rPr>
          <w:rFonts w:ascii="Arial" w:eastAsia="Times New Roman" w:hAnsi="Arial" w:cs="Arial"/>
          <w:bCs/>
          <w:color w:val="000000"/>
          <w:bdr w:val="none" w:sz="0" w:space="0" w:color="auto" w:frame="1"/>
          <w:lang w:eastAsia="nl-NL"/>
        </w:rPr>
        <w:t xml:space="preserve"> eeuw.</w:t>
      </w:r>
    </w:p>
    <w:p w:rsidR="001303AF" w:rsidRDefault="001303AF" w:rsidP="001303AF">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Economische aspecten:</w:t>
      </w:r>
    </w:p>
    <w:p w:rsidR="001303AF" w:rsidRDefault="001303AF" w:rsidP="001303AF">
      <w:pPr>
        <w:pStyle w:val="Lijstalinea"/>
        <w:numPr>
          <w:ilvl w:val="0"/>
          <w:numId w:val="42"/>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Noord-Amerika: Bont</w:t>
      </w:r>
    </w:p>
    <w:p w:rsidR="001303AF" w:rsidRDefault="001303AF" w:rsidP="001303AF">
      <w:pPr>
        <w:pStyle w:val="Lijstalinea"/>
        <w:numPr>
          <w:ilvl w:val="0"/>
          <w:numId w:val="42"/>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Midden- en Zuid-Amerika plantageproducten: suiker, koffie, cacao en tabak.</w:t>
      </w:r>
    </w:p>
    <w:p w:rsidR="001303AF" w:rsidRPr="001303AF" w:rsidRDefault="001303AF" w:rsidP="001303AF">
      <w:pPr>
        <w:pStyle w:val="Lijstalinea"/>
        <w:numPr>
          <w:ilvl w:val="0"/>
          <w:numId w:val="42"/>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Aandeel in de slavenhandel van West-Afrika naar Amerika.</w:t>
      </w:r>
    </w:p>
    <w:p w:rsidR="00645BE1" w:rsidRDefault="00645BE1" w:rsidP="00645BE1">
      <w:pPr>
        <w:shd w:val="clear" w:color="auto" w:fill="FFFFFF"/>
        <w:spacing w:before="240" w:after="240" w:line="240" w:lineRule="auto"/>
        <w:rPr>
          <w:rFonts w:ascii="Arial" w:eastAsia="Times New Roman" w:hAnsi="Arial" w:cs="Arial"/>
          <w:bCs/>
          <w:color w:val="000000"/>
          <w:u w:val="single"/>
          <w:bdr w:val="none" w:sz="0" w:space="0" w:color="auto" w:frame="1"/>
          <w:lang w:eastAsia="nl-NL"/>
        </w:rPr>
      </w:pPr>
      <w:r w:rsidRPr="00645BE1">
        <w:rPr>
          <w:rFonts w:ascii="Arial" w:eastAsia="Times New Roman" w:hAnsi="Arial" w:cs="Arial"/>
          <w:bCs/>
          <w:color w:val="000000"/>
          <w:u w:val="single"/>
          <w:bdr w:val="none" w:sz="0" w:space="0" w:color="auto" w:frame="1"/>
          <w:lang w:eastAsia="nl-NL"/>
        </w:rPr>
        <w:t>KA: Wereldwijde handelscontacten, handelskapitalisme en het begin van een wereldeconomie.</w:t>
      </w:r>
    </w:p>
    <w:p w:rsidR="001303AF" w:rsidRDefault="001303AF" w:rsidP="00645BE1">
      <w:pPr>
        <w:shd w:val="clear" w:color="auto" w:fill="FFFFFF"/>
        <w:spacing w:before="240" w:after="240" w:line="240" w:lineRule="auto"/>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lastRenderedPageBreak/>
        <w:t>5. De cultuur in de Gouden Eeuw</w:t>
      </w:r>
    </w:p>
    <w:p w:rsidR="001303AF" w:rsidRPr="00B6707C" w:rsidRDefault="00B6707C" w:rsidP="00645BE1">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B6707C">
        <w:rPr>
          <w:rFonts w:ascii="Arial" w:eastAsia="Times New Roman" w:hAnsi="Arial" w:cs="Arial"/>
          <w:b/>
          <w:bCs/>
          <w:color w:val="000000"/>
          <w:bdr w:val="none" w:sz="0" w:space="0" w:color="auto" w:frame="1"/>
          <w:lang w:eastAsia="nl-NL"/>
        </w:rPr>
        <w:t>Beleid van de Republiek was gericht op de economie</w:t>
      </w:r>
    </w:p>
    <w:p w:rsidR="00B6707C" w:rsidRPr="00B6707C" w:rsidRDefault="00B6707C" w:rsidP="00645BE1">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B6707C">
        <w:rPr>
          <w:rFonts w:ascii="Arial" w:eastAsia="Times New Roman" w:hAnsi="Arial" w:cs="Arial"/>
          <w:b/>
          <w:bCs/>
          <w:color w:val="000000"/>
          <w:bdr w:val="none" w:sz="0" w:space="0" w:color="auto" w:frame="1"/>
          <w:lang w:eastAsia="nl-NL"/>
        </w:rPr>
        <w:t>Redenen:</w:t>
      </w:r>
    </w:p>
    <w:p w:rsidR="00B6707C" w:rsidRDefault="00B6707C" w:rsidP="00B6707C">
      <w:pPr>
        <w:pStyle w:val="Lijstalinea"/>
        <w:numPr>
          <w:ilvl w:val="0"/>
          <w:numId w:val="43"/>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Veel regenten waren handelaren of kwamen uit een familie van handelaren</w:t>
      </w:r>
    </w:p>
    <w:p w:rsidR="00B6707C" w:rsidRDefault="00B6707C" w:rsidP="00B6707C">
      <w:pPr>
        <w:pStyle w:val="Lijstalinea"/>
        <w:numPr>
          <w:ilvl w:val="0"/>
          <w:numId w:val="43"/>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Voor de Nederlandse Opstand was veel geld nodig</w:t>
      </w:r>
    </w:p>
    <w:p w:rsidR="00B6707C" w:rsidRDefault="00B6707C" w:rsidP="00B6707C">
      <w:pPr>
        <w:pStyle w:val="Lijstalinea"/>
        <w:numPr>
          <w:ilvl w:val="0"/>
          <w:numId w:val="43"/>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De economie groeide en in die groeiende economie waren migranten nodig</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Stadsbestuurders gaven daarom buitenlandse kooplieden goede faciliteiten zoals vergaande religieuze vrijheden.</w:t>
      </w:r>
    </w:p>
    <w:p w:rsidR="00B6707C" w:rsidRDefault="00B6707C" w:rsidP="00B6707C">
      <w:pPr>
        <w:shd w:val="clear" w:color="auto" w:fill="FFFFFF"/>
        <w:spacing w:before="240" w:after="240" w:line="240" w:lineRule="auto"/>
        <w:rPr>
          <w:rFonts w:ascii="Arial" w:eastAsia="Times New Roman" w:hAnsi="Arial" w:cs="Arial"/>
          <w:bCs/>
          <w:color w:val="000000"/>
          <w:u w:val="single"/>
          <w:bdr w:val="none" w:sz="0" w:space="0" w:color="auto" w:frame="1"/>
          <w:lang w:eastAsia="nl-NL"/>
        </w:rPr>
      </w:pPr>
      <w:r w:rsidRPr="00B6707C">
        <w:rPr>
          <w:rFonts w:ascii="Arial" w:eastAsia="Times New Roman" w:hAnsi="Arial" w:cs="Arial"/>
          <w:bCs/>
          <w:color w:val="000000"/>
          <w:u w:val="single"/>
          <w:bdr w:val="none" w:sz="0" w:space="0" w:color="auto" w:frame="1"/>
          <w:lang w:eastAsia="nl-NL"/>
        </w:rPr>
        <w:t xml:space="preserve">KA: De bijzondere plaats in staatkundig opzicht en de bloei in economisch en cultureel opzicht van de Nederlandse Republiek. </w:t>
      </w:r>
      <w:r>
        <w:rPr>
          <w:rFonts w:ascii="Arial" w:eastAsia="Times New Roman" w:hAnsi="Arial" w:cs="Arial"/>
          <w:bCs/>
          <w:color w:val="000000"/>
          <w:u w:val="single"/>
          <w:bdr w:val="none" w:sz="0" w:space="0" w:color="auto" w:frame="1"/>
          <w:lang w:eastAsia="nl-NL"/>
        </w:rPr>
        <w:br/>
      </w:r>
      <w:r w:rsidRPr="00645BE1">
        <w:rPr>
          <w:rFonts w:ascii="Arial" w:eastAsia="Times New Roman" w:hAnsi="Arial" w:cs="Arial"/>
          <w:bCs/>
          <w:color w:val="000000"/>
          <w:u w:val="single"/>
          <w:bdr w:val="none" w:sz="0" w:space="0" w:color="auto" w:frame="1"/>
          <w:lang w:eastAsia="nl-NL"/>
        </w:rPr>
        <w:t>KA: Wereldwijde handelscontacten, handelskapitalisme en het begin van een wereldeconomie</w:t>
      </w:r>
      <w:r>
        <w:rPr>
          <w:rFonts w:ascii="Arial" w:eastAsia="Times New Roman" w:hAnsi="Arial" w:cs="Arial"/>
          <w:bCs/>
          <w:color w:val="000000"/>
          <w:u w:val="single"/>
          <w:bdr w:val="none" w:sz="0" w:space="0" w:color="auto" w:frame="1"/>
          <w:lang w:eastAsia="nl-NL"/>
        </w:rPr>
        <w:t>.</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B6707C">
        <w:rPr>
          <w:rFonts w:ascii="Arial" w:eastAsia="Times New Roman" w:hAnsi="Arial" w:cs="Arial"/>
          <w:b/>
          <w:bCs/>
          <w:color w:val="000000"/>
          <w:bdr w:val="none" w:sz="0" w:space="0" w:color="auto" w:frame="1"/>
          <w:lang w:eastAsia="nl-NL"/>
        </w:rPr>
        <w:t>1639:</w:t>
      </w:r>
      <w:r>
        <w:rPr>
          <w:rFonts w:ascii="Arial" w:eastAsia="Times New Roman" w:hAnsi="Arial" w:cs="Arial"/>
          <w:bCs/>
          <w:color w:val="000000"/>
          <w:bdr w:val="none" w:sz="0" w:space="0" w:color="auto" w:frame="1"/>
          <w:lang w:eastAsia="nl-NL"/>
        </w:rPr>
        <w:t xml:space="preserve"> Bouw van de Portugees-Joodse synagoge in Amsterdam </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Door de relatief hoge welvaart was er in de Republiek een markt voor luxegoederen:</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-Schilderkunst</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-Literatuur</w:t>
      </w:r>
    </w:p>
    <w:p w:rsidR="00B6707C" w:rsidRDefault="00B6707C"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Niet alleen rijke burgers kochten luxegoederen. Ook bij gewone mensen hingen schilderijen thuis.</w:t>
      </w:r>
    </w:p>
    <w:p w:rsidR="00456017" w:rsidRDefault="00456017" w:rsidP="00B6707C">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456017">
        <w:rPr>
          <w:rFonts w:ascii="Arial" w:eastAsia="Times New Roman" w:hAnsi="Arial" w:cs="Arial"/>
          <w:b/>
          <w:bCs/>
          <w:color w:val="000000"/>
          <w:bdr w:val="none" w:sz="0" w:space="0" w:color="auto" w:frame="1"/>
          <w:lang w:eastAsia="nl-NL"/>
        </w:rPr>
        <w:t>6. Het einde van de Gouden Eeuw</w:t>
      </w:r>
    </w:p>
    <w:p w:rsidR="00456017" w:rsidRDefault="00456017"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
          <w:bCs/>
          <w:color w:val="000000"/>
          <w:bdr w:val="none" w:sz="0" w:space="0" w:color="auto" w:frame="1"/>
          <w:lang w:eastAsia="nl-NL"/>
        </w:rPr>
        <w:t xml:space="preserve">Vanaf 1650: </w:t>
      </w:r>
      <w:r w:rsidRPr="00456017">
        <w:rPr>
          <w:rFonts w:ascii="Arial" w:eastAsia="Times New Roman" w:hAnsi="Arial" w:cs="Arial"/>
          <w:bCs/>
          <w:color w:val="000000"/>
          <w:bdr w:val="none" w:sz="0" w:space="0" w:color="auto" w:frame="1"/>
          <w:lang w:eastAsia="nl-NL"/>
        </w:rPr>
        <w:t>Engeland en Frankrijk worden steeds grotere concurrenten van de Republiek.</w:t>
      </w:r>
    </w:p>
    <w:p w:rsidR="00456017" w:rsidRDefault="00456017"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456017">
        <w:rPr>
          <w:rFonts w:ascii="Arial" w:eastAsia="Times New Roman" w:hAnsi="Arial" w:cs="Arial"/>
          <w:b/>
          <w:bCs/>
          <w:color w:val="000000"/>
          <w:bdr w:val="none" w:sz="0" w:space="0" w:color="auto" w:frame="1"/>
          <w:lang w:eastAsia="nl-NL"/>
        </w:rPr>
        <w:t>1651:</w:t>
      </w:r>
      <w:r>
        <w:rPr>
          <w:rFonts w:ascii="Arial" w:eastAsia="Times New Roman" w:hAnsi="Arial" w:cs="Arial"/>
          <w:bCs/>
          <w:color w:val="000000"/>
          <w:bdr w:val="none" w:sz="0" w:space="0" w:color="auto" w:frame="1"/>
          <w:lang w:eastAsia="nl-NL"/>
        </w:rPr>
        <w:t xml:space="preserve"> Acte van Navigatie (Engeland)</w:t>
      </w:r>
    </w:p>
    <w:p w:rsidR="00456017" w:rsidRPr="00456017" w:rsidRDefault="00456017" w:rsidP="00B6707C">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456017">
        <w:rPr>
          <w:rFonts w:ascii="Arial" w:eastAsia="Times New Roman" w:hAnsi="Arial" w:cs="Arial"/>
          <w:b/>
          <w:bCs/>
          <w:color w:val="000000"/>
          <w:bdr w:val="none" w:sz="0" w:space="0" w:color="auto" w:frame="1"/>
          <w:lang w:eastAsia="nl-NL"/>
        </w:rPr>
        <w:t>Oorzaken einde van de Gouden Eeuw:</w:t>
      </w:r>
    </w:p>
    <w:p w:rsidR="00456017" w:rsidRDefault="00456017" w:rsidP="00456017">
      <w:pPr>
        <w:pStyle w:val="Lijstalinea"/>
        <w:numPr>
          <w:ilvl w:val="0"/>
          <w:numId w:val="44"/>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Engeland en Frankrijk hadden lange tijd veel binnenlandse problemen. Maar omstreeks 1660 hadden zij die opgelost.</w:t>
      </w:r>
    </w:p>
    <w:p w:rsidR="00456017" w:rsidRDefault="00456017" w:rsidP="00456017">
      <w:pPr>
        <w:pStyle w:val="Lijstalinea"/>
        <w:numPr>
          <w:ilvl w:val="0"/>
          <w:numId w:val="44"/>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Zij gingen toen handel en nijverheid beschermen door hoge invoerrechten te laten betalen voor producten uit het buitenland.</w:t>
      </w:r>
    </w:p>
    <w:p w:rsidR="00456017" w:rsidRPr="00456017" w:rsidRDefault="00456017" w:rsidP="00456017">
      <w:pPr>
        <w:pStyle w:val="Lijstalinea"/>
        <w:numPr>
          <w:ilvl w:val="0"/>
          <w:numId w:val="44"/>
        </w:num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Ze gingen ook zelf steeds meer </w:t>
      </w:r>
      <w:r w:rsidR="00FB2337">
        <w:rPr>
          <w:rFonts w:ascii="Arial" w:eastAsia="Times New Roman" w:hAnsi="Arial" w:cs="Arial"/>
          <w:bCs/>
          <w:color w:val="000000"/>
          <w:bdr w:val="none" w:sz="0" w:space="0" w:color="auto" w:frame="1"/>
          <w:lang w:eastAsia="nl-NL"/>
        </w:rPr>
        <w:t xml:space="preserve">handel </w:t>
      </w:r>
      <w:bookmarkStart w:id="0" w:name="_GoBack"/>
      <w:bookmarkEnd w:id="0"/>
      <w:r w:rsidR="00FB2337">
        <w:rPr>
          <w:rFonts w:ascii="Arial" w:eastAsia="Times New Roman" w:hAnsi="Arial" w:cs="Arial"/>
          <w:bCs/>
          <w:color w:val="000000"/>
          <w:bdr w:val="none" w:sz="0" w:space="0" w:color="auto" w:frame="1"/>
          <w:lang w:eastAsia="nl-NL"/>
        </w:rPr>
        <w:t>drijven</w:t>
      </w:r>
      <w:r>
        <w:rPr>
          <w:rFonts w:ascii="Arial" w:eastAsia="Times New Roman" w:hAnsi="Arial" w:cs="Arial"/>
          <w:bCs/>
          <w:color w:val="000000"/>
          <w:bdr w:val="none" w:sz="0" w:space="0" w:color="auto" w:frame="1"/>
          <w:lang w:eastAsia="nl-NL"/>
        </w:rPr>
        <w:t>. Daardoor kon de Republiek steeds minder producten aan die staten verkopen.</w:t>
      </w:r>
    </w:p>
    <w:p w:rsidR="00456017" w:rsidRDefault="00456017"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 xml:space="preserve">Acte van Navigatie </w:t>
      </w:r>
      <w:r w:rsidRPr="00456017">
        <w:rPr>
          <w:rFonts w:ascii="Arial" w:eastAsia="Times New Roman" w:hAnsi="Arial" w:cs="Arial"/>
          <w:bCs/>
          <w:color w:val="000000"/>
          <w:bdr w:val="none" w:sz="0" w:space="0" w:color="auto" w:frame="1"/>
          <w:lang w:eastAsia="nl-NL"/>
        </w:rPr>
        <w:sym w:font="Wingdings" w:char="F0E0"/>
      </w:r>
      <w:r>
        <w:rPr>
          <w:rFonts w:ascii="Arial" w:eastAsia="Times New Roman" w:hAnsi="Arial" w:cs="Arial"/>
          <w:bCs/>
          <w:color w:val="000000"/>
          <w:bdr w:val="none" w:sz="0" w:space="0" w:color="auto" w:frame="1"/>
          <w:lang w:eastAsia="nl-NL"/>
        </w:rPr>
        <w:t xml:space="preserve"> Handelsoorlogen met Engeland</w:t>
      </w:r>
    </w:p>
    <w:p w:rsidR="00456017" w:rsidRDefault="00456017"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sidRPr="00FB2337">
        <w:rPr>
          <w:rFonts w:ascii="Arial" w:eastAsia="Times New Roman" w:hAnsi="Arial" w:cs="Arial"/>
          <w:b/>
          <w:bCs/>
          <w:color w:val="000000"/>
          <w:bdr w:val="none" w:sz="0" w:space="0" w:color="auto" w:frame="1"/>
          <w:lang w:eastAsia="nl-NL"/>
        </w:rPr>
        <w:t>1652-1654:</w:t>
      </w:r>
      <w:r>
        <w:rPr>
          <w:rFonts w:ascii="Arial" w:eastAsia="Times New Roman" w:hAnsi="Arial" w:cs="Arial"/>
          <w:bCs/>
          <w:color w:val="000000"/>
          <w:bdr w:val="none" w:sz="0" w:space="0" w:color="auto" w:frame="1"/>
          <w:lang w:eastAsia="nl-NL"/>
        </w:rPr>
        <w:t xml:space="preserve"> Eerste Engels zeeoorlog: Verloren door de Republiek en de Acte van Navigatie wordt ingetrokken.</w:t>
      </w:r>
      <w:r>
        <w:rPr>
          <w:rFonts w:ascii="Arial" w:eastAsia="Times New Roman" w:hAnsi="Arial" w:cs="Arial"/>
          <w:bCs/>
          <w:color w:val="000000"/>
          <w:bdr w:val="none" w:sz="0" w:space="0" w:color="auto" w:frame="1"/>
          <w:lang w:eastAsia="nl-NL"/>
        </w:rPr>
        <w:br/>
      </w:r>
      <w:r w:rsidRPr="00FB2337">
        <w:rPr>
          <w:rFonts w:ascii="Arial" w:eastAsia="Times New Roman" w:hAnsi="Arial" w:cs="Arial"/>
          <w:b/>
          <w:bCs/>
          <w:color w:val="000000"/>
          <w:bdr w:val="none" w:sz="0" w:space="0" w:color="auto" w:frame="1"/>
          <w:lang w:eastAsia="nl-NL"/>
        </w:rPr>
        <w:t>1665-1667:</w:t>
      </w:r>
      <w:r>
        <w:rPr>
          <w:rFonts w:ascii="Arial" w:eastAsia="Times New Roman" w:hAnsi="Arial" w:cs="Arial"/>
          <w:bCs/>
          <w:color w:val="000000"/>
          <w:bdr w:val="none" w:sz="0" w:space="0" w:color="auto" w:frame="1"/>
          <w:lang w:eastAsia="nl-NL"/>
        </w:rPr>
        <w:t xml:space="preserve"> Tweede Engels zeeoorlog: </w:t>
      </w:r>
      <w:r w:rsidR="00872C30">
        <w:rPr>
          <w:rFonts w:ascii="Arial" w:eastAsia="Times New Roman" w:hAnsi="Arial" w:cs="Arial"/>
          <w:bCs/>
          <w:color w:val="000000"/>
          <w:bdr w:val="none" w:sz="0" w:space="0" w:color="auto" w:frame="1"/>
          <w:lang w:eastAsia="nl-NL"/>
        </w:rPr>
        <w:t>Te veel Hollandse handelaren in Engeland en voer</w:t>
      </w:r>
      <w:r w:rsidR="00A0227B">
        <w:rPr>
          <w:rFonts w:ascii="Arial" w:eastAsia="Times New Roman" w:hAnsi="Arial" w:cs="Arial"/>
          <w:bCs/>
          <w:color w:val="000000"/>
          <w:bdr w:val="none" w:sz="0" w:space="0" w:color="auto" w:frame="1"/>
          <w:lang w:eastAsia="nl-NL"/>
        </w:rPr>
        <w:t>t A</w:t>
      </w:r>
      <w:r w:rsidR="00872C30">
        <w:rPr>
          <w:rFonts w:ascii="Arial" w:eastAsia="Times New Roman" w:hAnsi="Arial" w:cs="Arial"/>
          <w:bCs/>
          <w:color w:val="000000"/>
          <w:bdr w:val="none" w:sz="0" w:space="0" w:color="auto" w:frame="1"/>
          <w:lang w:eastAsia="nl-NL"/>
        </w:rPr>
        <w:t>cte van Navigatie weer in. Oorlog en Republiek wint.</w:t>
      </w:r>
    </w:p>
    <w:p w:rsidR="00872C30" w:rsidRPr="00872C30" w:rsidRDefault="00872C30" w:rsidP="00B6707C">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872C30">
        <w:rPr>
          <w:rFonts w:ascii="Arial" w:eastAsia="Times New Roman" w:hAnsi="Arial" w:cs="Arial"/>
          <w:b/>
          <w:bCs/>
          <w:color w:val="000000"/>
          <w:bdr w:val="none" w:sz="0" w:space="0" w:color="auto" w:frame="1"/>
          <w:lang w:eastAsia="nl-NL"/>
        </w:rPr>
        <w:t>Gevaar van Frankrijk:</w:t>
      </w:r>
    </w:p>
    <w:p w:rsidR="00872C30" w:rsidRDefault="00872C30"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Lodewijk XIV streeft naar groter Frankrijk met natuurlijke grenzen.</w:t>
      </w:r>
    </w:p>
    <w:p w:rsidR="00872C30" w:rsidRDefault="00872C30"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p>
    <w:p w:rsidR="00872C30" w:rsidRPr="00872C30" w:rsidRDefault="00872C30" w:rsidP="00B6707C">
      <w:pPr>
        <w:shd w:val="clear" w:color="auto" w:fill="FFFFFF"/>
        <w:spacing w:before="240" w:after="240" w:line="240" w:lineRule="auto"/>
        <w:rPr>
          <w:rFonts w:ascii="Arial" w:eastAsia="Times New Roman" w:hAnsi="Arial" w:cs="Arial"/>
          <w:b/>
          <w:bCs/>
          <w:color w:val="000000"/>
          <w:bdr w:val="none" w:sz="0" w:space="0" w:color="auto" w:frame="1"/>
          <w:lang w:eastAsia="nl-NL"/>
        </w:rPr>
      </w:pPr>
      <w:r w:rsidRPr="00872C30">
        <w:rPr>
          <w:rFonts w:ascii="Arial" w:eastAsia="Times New Roman" w:hAnsi="Arial" w:cs="Arial"/>
          <w:b/>
          <w:bCs/>
          <w:color w:val="000000"/>
          <w:bdr w:val="none" w:sz="0" w:space="0" w:color="auto" w:frame="1"/>
          <w:lang w:eastAsia="nl-NL"/>
        </w:rPr>
        <w:lastRenderedPageBreak/>
        <w:t>1672: Rampjaar</w:t>
      </w:r>
    </w:p>
    <w:p w:rsidR="00872C30" w:rsidRPr="00B6707C" w:rsidRDefault="00872C30" w:rsidP="00B6707C">
      <w:pPr>
        <w:shd w:val="clear" w:color="auto" w:fill="FFFFFF"/>
        <w:spacing w:before="240" w:after="240" w:line="240" w:lineRule="auto"/>
        <w:rPr>
          <w:rFonts w:ascii="Arial" w:eastAsia="Times New Roman" w:hAnsi="Arial" w:cs="Arial"/>
          <w:bCs/>
          <w:color w:val="000000"/>
          <w:bdr w:val="none" w:sz="0" w:space="0" w:color="auto" w:frame="1"/>
          <w:lang w:eastAsia="nl-NL"/>
        </w:rPr>
      </w:pPr>
      <w:r>
        <w:rPr>
          <w:rFonts w:ascii="Arial" w:eastAsia="Times New Roman" w:hAnsi="Arial" w:cs="Arial"/>
          <w:bCs/>
          <w:color w:val="000000"/>
          <w:bdr w:val="none" w:sz="0" w:space="0" w:color="auto" w:frame="1"/>
          <w:lang w:eastAsia="nl-NL"/>
        </w:rPr>
        <w:t>Engeland en Frankrijk vallen samen de Republiek aan.</w:t>
      </w:r>
      <w:r>
        <w:rPr>
          <w:rFonts w:ascii="Arial" w:eastAsia="Times New Roman" w:hAnsi="Arial" w:cs="Arial"/>
          <w:bCs/>
          <w:color w:val="000000"/>
          <w:bdr w:val="none" w:sz="0" w:space="0" w:color="auto" w:frame="1"/>
          <w:lang w:eastAsia="nl-NL"/>
        </w:rPr>
        <w:br/>
        <w:t>Aanval wordt afgeslagen, maar de Gouden Eeuw is definitief voorbij.</w:t>
      </w:r>
    </w:p>
    <w:p w:rsidR="00FC63A0" w:rsidRDefault="00FC63A0" w:rsidP="00AC7300">
      <w:pPr>
        <w:shd w:val="clear" w:color="auto" w:fill="FFFFFF"/>
        <w:spacing w:before="240" w:after="240" w:line="240" w:lineRule="auto"/>
        <w:rPr>
          <w:rFonts w:ascii="Open Sans" w:eastAsia="Times New Roman" w:hAnsi="Open Sans" w:cs="Open Sans"/>
          <w:b/>
          <w:bCs/>
          <w:color w:val="000000"/>
          <w:sz w:val="21"/>
          <w:szCs w:val="21"/>
          <w:u w:val="single"/>
          <w:bdr w:val="none" w:sz="0" w:space="0" w:color="auto" w:frame="1"/>
          <w:lang w:eastAsia="nl-NL"/>
        </w:rPr>
      </w:pPr>
    </w:p>
    <w:p w:rsidR="00AC7300" w:rsidRDefault="00AC7300" w:rsidP="00AC7300">
      <w:pPr>
        <w:shd w:val="clear" w:color="auto" w:fill="FFFFFF"/>
        <w:spacing w:before="240" w:after="240" w:line="240" w:lineRule="auto"/>
        <w:rPr>
          <w:rFonts w:ascii="Open Sans" w:eastAsia="Times New Roman" w:hAnsi="Open Sans" w:cs="Open Sans"/>
          <w:b/>
          <w:bCs/>
          <w:color w:val="000000"/>
          <w:sz w:val="21"/>
          <w:szCs w:val="21"/>
          <w:bdr w:val="none" w:sz="0" w:space="0" w:color="auto" w:frame="1"/>
          <w:lang w:eastAsia="nl-NL"/>
        </w:rPr>
      </w:pPr>
      <w:r w:rsidRPr="00AC7300">
        <w:rPr>
          <w:rFonts w:ascii="Open Sans" w:eastAsia="Times New Roman" w:hAnsi="Open Sans" w:cs="Open Sans"/>
          <w:b/>
          <w:bCs/>
          <w:color w:val="000000"/>
          <w:sz w:val="21"/>
          <w:szCs w:val="21"/>
          <w:u w:val="single"/>
          <w:bdr w:val="none" w:sz="0" w:space="0" w:color="auto" w:frame="1"/>
          <w:lang w:eastAsia="nl-NL"/>
        </w:rPr>
        <w:t>Republiek der Zeven Verenigde Nederlanden 1515-1648</w:t>
      </w:r>
    </w:p>
    <w:p w:rsidR="00AC7300" w:rsidRPr="00AC7300" w:rsidRDefault="00AC7300" w:rsidP="00AC7300">
      <w:pPr>
        <w:shd w:val="clear" w:color="auto" w:fill="FFFFFF"/>
        <w:spacing w:before="240" w:after="240" w:line="240" w:lineRule="auto"/>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Kenmerkende aspecten:</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(14) De opkomst van de stedelijke burgerij en de toenemende zelfstandigheid van steden. </w:t>
      </w:r>
      <w:r>
        <w:rPr>
          <w:rFonts w:ascii="Open Sans" w:eastAsia="Times New Roman" w:hAnsi="Open Sans" w:cs="Open Sans"/>
          <w:color w:val="000000"/>
          <w:sz w:val="21"/>
          <w:szCs w:val="21"/>
          <w:lang w:eastAsia="nl-NL"/>
        </w:rPr>
        <w:br/>
        <w:t> </w:t>
      </w:r>
      <w:r w:rsidRPr="00AC7300">
        <w:rPr>
          <w:rFonts w:ascii="Open Sans" w:eastAsia="Times New Roman" w:hAnsi="Open Sans" w:cs="Open Sans"/>
          <w:color w:val="000000"/>
          <w:sz w:val="21"/>
          <w:szCs w:val="21"/>
          <w:lang w:eastAsia="nl-NL"/>
        </w:rPr>
        <w:t>1578 Alteratie van Amsterdam</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(17) Het begin van staatsvorming en centralisatie.</w:t>
      </w:r>
      <w:r w:rsidRPr="00AC7300">
        <w:rPr>
          <w:rFonts w:ascii="Open Sans" w:eastAsia="Times New Roman" w:hAnsi="Open Sans" w:cs="Open Sans"/>
          <w:b/>
          <w:bCs/>
          <w:color w:val="000000"/>
          <w:sz w:val="21"/>
          <w:szCs w:val="21"/>
          <w:bdr w:val="none" w:sz="0" w:space="0" w:color="auto" w:frame="1"/>
          <w:lang w:eastAsia="nl-NL"/>
        </w:rPr>
        <w:br/>
        <w:t> </w:t>
      </w:r>
      <w:r w:rsidRPr="00AC7300">
        <w:rPr>
          <w:rFonts w:ascii="Open Sans" w:eastAsia="Times New Roman" w:hAnsi="Open Sans" w:cs="Open Sans"/>
          <w:color w:val="000000"/>
          <w:sz w:val="21"/>
          <w:szCs w:val="21"/>
          <w:lang w:eastAsia="nl-NL"/>
        </w:rPr>
        <w:t>1531 Instelling door Karel V van drie Collaterale Raden</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(21) De protestantse reformatie die splitsing van de christelijke kerk in West-Europa tot gevolg heeft. </w:t>
      </w:r>
      <w:r w:rsidRPr="00AC7300">
        <w:rPr>
          <w:rFonts w:ascii="Open Sans" w:eastAsia="Times New Roman" w:hAnsi="Open Sans" w:cs="Open Sans"/>
          <w:color w:val="000000"/>
          <w:sz w:val="21"/>
          <w:szCs w:val="21"/>
          <w:lang w:eastAsia="nl-NL"/>
        </w:rPr>
        <w:br/>
        <w:t>1521 Luther verschijnt voor de Rijksdag in Worms</w:t>
      </w:r>
      <w:r w:rsidRPr="00AC7300">
        <w:rPr>
          <w:rFonts w:ascii="Open Sans" w:eastAsia="Times New Roman" w:hAnsi="Open Sans" w:cs="Open Sans"/>
          <w:color w:val="000000"/>
          <w:sz w:val="21"/>
          <w:szCs w:val="21"/>
          <w:lang w:eastAsia="nl-NL"/>
        </w:rPr>
        <w:br/>
        <w:t>1578 Alteratie van Amsterdam</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 xml:space="preserve">(22) Het conflict in de Nederlanden dat </w:t>
      </w:r>
      <w:r w:rsidR="00FB2337" w:rsidRPr="00AC7300">
        <w:rPr>
          <w:rFonts w:ascii="Open Sans" w:eastAsia="Times New Roman" w:hAnsi="Open Sans" w:cs="Open Sans"/>
          <w:b/>
          <w:bCs/>
          <w:color w:val="000000"/>
          <w:sz w:val="21"/>
          <w:szCs w:val="21"/>
          <w:bdr w:val="none" w:sz="0" w:space="0" w:color="auto" w:frame="1"/>
          <w:lang w:eastAsia="nl-NL"/>
        </w:rPr>
        <w:t>resulteert in</w:t>
      </w:r>
      <w:r w:rsidRPr="00AC7300">
        <w:rPr>
          <w:rFonts w:ascii="Open Sans" w:eastAsia="Times New Roman" w:hAnsi="Open Sans" w:cs="Open Sans"/>
          <w:b/>
          <w:bCs/>
          <w:color w:val="000000"/>
          <w:sz w:val="21"/>
          <w:szCs w:val="21"/>
          <w:bdr w:val="none" w:sz="0" w:space="0" w:color="auto" w:frame="1"/>
          <w:lang w:eastAsia="nl-NL"/>
        </w:rPr>
        <w:t xml:space="preserve"> de stichting van een Nederlandse staat.</w:t>
      </w:r>
      <w:r w:rsidRPr="00AC7300">
        <w:rPr>
          <w:rFonts w:ascii="Open Sans" w:eastAsia="Times New Roman" w:hAnsi="Open Sans" w:cs="Open Sans"/>
          <w:b/>
          <w:bCs/>
          <w:color w:val="000000"/>
          <w:sz w:val="21"/>
          <w:szCs w:val="21"/>
          <w:bdr w:val="none" w:sz="0" w:space="0" w:color="auto" w:frame="1"/>
          <w:lang w:eastAsia="nl-NL"/>
        </w:rPr>
        <w:br/>
        <w:t> </w:t>
      </w:r>
      <w:r w:rsidRPr="00AC7300">
        <w:rPr>
          <w:rFonts w:ascii="Open Sans" w:eastAsia="Times New Roman" w:hAnsi="Open Sans" w:cs="Open Sans"/>
          <w:color w:val="000000"/>
          <w:sz w:val="21"/>
          <w:szCs w:val="21"/>
          <w:lang w:eastAsia="nl-NL"/>
        </w:rPr>
        <w:t>1550 Instelling van de Bloedp</w:t>
      </w:r>
      <w:r>
        <w:rPr>
          <w:rFonts w:ascii="Open Sans" w:eastAsia="Times New Roman" w:hAnsi="Open Sans" w:cs="Open Sans"/>
          <w:color w:val="000000"/>
          <w:sz w:val="21"/>
          <w:szCs w:val="21"/>
          <w:lang w:eastAsia="nl-NL"/>
        </w:rPr>
        <w:t>lakkaten</w:t>
      </w:r>
      <w:r>
        <w:rPr>
          <w:rFonts w:ascii="Open Sans" w:eastAsia="Times New Roman" w:hAnsi="Open Sans" w:cs="Open Sans"/>
          <w:color w:val="000000"/>
          <w:sz w:val="21"/>
          <w:szCs w:val="21"/>
          <w:lang w:eastAsia="nl-NL"/>
        </w:rPr>
        <w:br/>
        <w:t> </w:t>
      </w:r>
      <w:r w:rsidRPr="00AC7300">
        <w:rPr>
          <w:rFonts w:ascii="Open Sans" w:eastAsia="Times New Roman" w:hAnsi="Open Sans" w:cs="Open Sans"/>
          <w:color w:val="000000"/>
          <w:sz w:val="21"/>
          <w:szCs w:val="21"/>
          <w:lang w:eastAsia="nl-NL"/>
        </w:rPr>
        <w:t>1574 Ontzet van</w:t>
      </w:r>
      <w:r>
        <w:rPr>
          <w:rFonts w:ascii="Open Sans" w:eastAsia="Times New Roman" w:hAnsi="Open Sans" w:cs="Open Sans"/>
          <w:color w:val="000000"/>
          <w:sz w:val="21"/>
          <w:szCs w:val="21"/>
          <w:lang w:eastAsia="nl-NL"/>
        </w:rPr>
        <w:t xml:space="preserve"> Leiden</w:t>
      </w:r>
      <w:r>
        <w:rPr>
          <w:rFonts w:ascii="Open Sans" w:eastAsia="Times New Roman" w:hAnsi="Open Sans" w:cs="Open Sans"/>
          <w:color w:val="000000"/>
          <w:sz w:val="21"/>
          <w:szCs w:val="21"/>
          <w:lang w:eastAsia="nl-NL"/>
        </w:rPr>
        <w:br/>
        <w:t> 1</w:t>
      </w:r>
      <w:r w:rsidRPr="00AC7300">
        <w:rPr>
          <w:rFonts w:ascii="Open Sans" w:eastAsia="Times New Roman" w:hAnsi="Open Sans" w:cs="Open Sans"/>
          <w:color w:val="000000"/>
          <w:sz w:val="21"/>
          <w:szCs w:val="21"/>
          <w:lang w:eastAsia="nl-NL"/>
        </w:rPr>
        <w:t>578 Alteratie van A</w:t>
      </w:r>
      <w:r>
        <w:rPr>
          <w:rFonts w:ascii="Open Sans" w:eastAsia="Times New Roman" w:hAnsi="Open Sans" w:cs="Open Sans"/>
          <w:color w:val="000000"/>
          <w:sz w:val="21"/>
          <w:szCs w:val="21"/>
          <w:lang w:eastAsia="nl-NL"/>
        </w:rPr>
        <w:t>msterdam</w:t>
      </w:r>
      <w:r>
        <w:rPr>
          <w:rFonts w:ascii="Open Sans" w:eastAsia="Times New Roman" w:hAnsi="Open Sans" w:cs="Open Sans"/>
          <w:color w:val="000000"/>
          <w:sz w:val="21"/>
          <w:szCs w:val="21"/>
          <w:lang w:eastAsia="nl-NL"/>
        </w:rPr>
        <w:br/>
        <w:t> </w:t>
      </w:r>
      <w:r w:rsidRPr="00AC7300">
        <w:rPr>
          <w:rFonts w:ascii="Open Sans" w:eastAsia="Times New Roman" w:hAnsi="Open Sans" w:cs="Open Sans"/>
          <w:color w:val="000000"/>
          <w:sz w:val="21"/>
          <w:szCs w:val="21"/>
          <w:lang w:eastAsia="nl-NL"/>
        </w:rPr>
        <w:t>1</w:t>
      </w:r>
      <w:r>
        <w:rPr>
          <w:rFonts w:ascii="Open Sans" w:eastAsia="Times New Roman" w:hAnsi="Open Sans" w:cs="Open Sans"/>
          <w:color w:val="000000"/>
          <w:sz w:val="21"/>
          <w:szCs w:val="21"/>
          <w:lang w:eastAsia="nl-NL"/>
        </w:rPr>
        <w:t>581 Plakkaat van Verlating</w:t>
      </w:r>
      <w:r w:rsidR="00FB2337">
        <w:rPr>
          <w:rFonts w:ascii="Open Sans" w:eastAsia="Times New Roman" w:hAnsi="Open Sans" w:cs="Open Sans"/>
          <w:color w:val="000000"/>
          <w:sz w:val="21"/>
          <w:szCs w:val="21"/>
          <w:lang w:eastAsia="nl-NL"/>
        </w:rPr>
        <w:t>h</w:t>
      </w:r>
      <w:r>
        <w:rPr>
          <w:rFonts w:ascii="Open Sans" w:eastAsia="Times New Roman" w:hAnsi="Open Sans" w:cs="Open Sans"/>
          <w:color w:val="000000"/>
          <w:sz w:val="21"/>
          <w:szCs w:val="21"/>
          <w:lang w:eastAsia="nl-NL"/>
        </w:rPr>
        <w:t>e</w:t>
      </w:r>
      <w:r>
        <w:rPr>
          <w:rFonts w:ascii="Open Sans" w:eastAsia="Times New Roman" w:hAnsi="Open Sans" w:cs="Open Sans"/>
          <w:color w:val="000000"/>
          <w:sz w:val="21"/>
          <w:szCs w:val="21"/>
          <w:lang w:eastAsia="nl-NL"/>
        </w:rPr>
        <w:br/>
        <w:t> </w:t>
      </w:r>
      <w:r w:rsidRPr="00AC7300">
        <w:rPr>
          <w:rFonts w:ascii="Open Sans" w:eastAsia="Times New Roman" w:hAnsi="Open Sans" w:cs="Open Sans"/>
          <w:color w:val="000000"/>
          <w:sz w:val="21"/>
          <w:szCs w:val="21"/>
          <w:lang w:eastAsia="nl-NL"/>
        </w:rPr>
        <w:t>1588 Spaans</w:t>
      </w:r>
      <w:r>
        <w:rPr>
          <w:rFonts w:ascii="Open Sans" w:eastAsia="Times New Roman" w:hAnsi="Open Sans" w:cs="Open Sans"/>
          <w:color w:val="000000"/>
          <w:sz w:val="21"/>
          <w:szCs w:val="21"/>
          <w:lang w:eastAsia="nl-NL"/>
        </w:rPr>
        <w:t>e Armada wordt verslagen</w:t>
      </w:r>
      <w:r>
        <w:rPr>
          <w:rFonts w:ascii="Open Sans" w:eastAsia="Times New Roman" w:hAnsi="Open Sans" w:cs="Open Sans"/>
          <w:color w:val="000000"/>
          <w:sz w:val="21"/>
          <w:szCs w:val="21"/>
          <w:lang w:eastAsia="nl-NL"/>
        </w:rPr>
        <w:br/>
        <w:t> </w:t>
      </w:r>
      <w:r w:rsidRPr="00AC7300">
        <w:rPr>
          <w:rFonts w:ascii="Open Sans" w:eastAsia="Times New Roman" w:hAnsi="Open Sans" w:cs="Open Sans"/>
          <w:color w:val="000000"/>
          <w:sz w:val="21"/>
          <w:szCs w:val="21"/>
          <w:lang w:eastAsia="nl-NL"/>
        </w:rPr>
        <w:t>1619 Johan van Oldenbarnevelt wordt onthoofd</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(23) Het streven van vorsten naar absolute macht.</w:t>
      </w:r>
      <w:r w:rsidRPr="00AC7300">
        <w:rPr>
          <w:rFonts w:ascii="Open Sans" w:eastAsia="Times New Roman" w:hAnsi="Open Sans" w:cs="Open Sans"/>
          <w:b/>
          <w:bCs/>
          <w:color w:val="000000"/>
          <w:sz w:val="21"/>
          <w:szCs w:val="21"/>
          <w:bdr w:val="none" w:sz="0" w:space="0" w:color="auto" w:frame="1"/>
          <w:lang w:eastAsia="nl-NL"/>
        </w:rPr>
        <w:br/>
      </w:r>
      <w:r w:rsidRPr="00AC7300">
        <w:rPr>
          <w:rFonts w:ascii="Open Sans" w:eastAsia="Times New Roman" w:hAnsi="Open Sans" w:cs="Open Sans"/>
          <w:color w:val="000000"/>
          <w:sz w:val="21"/>
          <w:szCs w:val="21"/>
          <w:lang w:eastAsia="nl-NL"/>
        </w:rPr>
        <w:t>1531 Instelling door Karel V van drie Collaterale Raden</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(24) De bijzondere in staatkundig opzicht en de bloei in economisch en cultureel opzicht van de Nederlandse republiek. </w:t>
      </w:r>
      <w:r w:rsidRPr="00AC7300">
        <w:rPr>
          <w:rFonts w:ascii="Open Sans" w:eastAsia="Times New Roman" w:hAnsi="Open Sans" w:cs="Open Sans"/>
          <w:color w:val="000000"/>
          <w:sz w:val="21"/>
          <w:szCs w:val="21"/>
          <w:lang w:eastAsia="nl-NL"/>
        </w:rPr>
        <w:br/>
        <w:t>1619 Johan van Oldenbarnevelt wordt onthoofd</w:t>
      </w:r>
      <w:r w:rsidRPr="00AC7300">
        <w:rPr>
          <w:rFonts w:ascii="Open Sans" w:eastAsia="Times New Roman" w:hAnsi="Open Sans" w:cs="Open Sans"/>
          <w:color w:val="000000"/>
          <w:sz w:val="21"/>
          <w:szCs w:val="21"/>
          <w:lang w:eastAsia="nl-NL"/>
        </w:rPr>
        <w:br/>
        <w:t> </w:t>
      </w:r>
    </w:p>
    <w:p w:rsidR="00AC7300" w:rsidRPr="00AC7300" w:rsidRDefault="00AC7300" w:rsidP="00AC7300">
      <w:pPr>
        <w:numPr>
          <w:ilvl w:val="0"/>
          <w:numId w:val="22"/>
        </w:numPr>
        <w:shd w:val="clear" w:color="auto" w:fill="FFFFFF"/>
        <w:spacing w:before="100" w:beforeAutospacing="1" w:after="100" w:afterAutospacing="1" w:line="240" w:lineRule="auto"/>
        <w:ind w:left="345"/>
        <w:rPr>
          <w:rFonts w:ascii="Open Sans" w:eastAsia="Times New Roman" w:hAnsi="Open Sans" w:cs="Open Sans"/>
          <w:color w:val="000000"/>
          <w:sz w:val="21"/>
          <w:szCs w:val="21"/>
          <w:lang w:eastAsia="nl-NL"/>
        </w:rPr>
      </w:pPr>
      <w:r w:rsidRPr="00AC7300">
        <w:rPr>
          <w:rFonts w:ascii="Open Sans" w:eastAsia="Times New Roman" w:hAnsi="Open Sans" w:cs="Open Sans"/>
          <w:b/>
          <w:bCs/>
          <w:color w:val="000000"/>
          <w:sz w:val="21"/>
          <w:szCs w:val="21"/>
          <w:bdr w:val="none" w:sz="0" w:space="0" w:color="auto" w:frame="1"/>
          <w:lang w:eastAsia="nl-NL"/>
        </w:rPr>
        <w:t>(25) Wereldwijde handelscontacten, handelskapitalisme en het begin van een wereldeconomie. </w:t>
      </w:r>
      <w:r w:rsidRPr="00AC7300">
        <w:rPr>
          <w:rFonts w:ascii="Open Sans" w:eastAsia="Times New Roman" w:hAnsi="Open Sans" w:cs="Open Sans"/>
          <w:color w:val="000000"/>
          <w:sz w:val="21"/>
          <w:szCs w:val="21"/>
          <w:lang w:eastAsia="nl-NL"/>
        </w:rPr>
        <w:br/>
        <w:t>1619 Coen verplaatst het bestuurscentrum van de VOC naar Batavia</w:t>
      </w:r>
    </w:p>
    <w:p w:rsidR="00FB2337" w:rsidRDefault="00FB2337" w:rsidP="00FB2337">
      <w:pPr>
        <w:shd w:val="clear" w:color="auto" w:fill="FFFFFF"/>
        <w:spacing w:before="240" w:after="240" w:line="240" w:lineRule="auto"/>
        <w:rPr>
          <w:rFonts w:ascii="Open Sans" w:eastAsia="Times New Roman" w:hAnsi="Open Sans" w:cs="Open Sans"/>
          <w:color w:val="000000"/>
          <w:sz w:val="21"/>
          <w:szCs w:val="21"/>
          <w:lang w:eastAsia="nl-NL"/>
        </w:rPr>
      </w:pPr>
    </w:p>
    <w:p w:rsidR="00FB2337" w:rsidRDefault="00FB2337" w:rsidP="00FB2337">
      <w:pPr>
        <w:shd w:val="clear" w:color="auto" w:fill="FFFFFF"/>
        <w:spacing w:before="240" w:after="240" w:line="240" w:lineRule="auto"/>
        <w:rPr>
          <w:rFonts w:ascii="Open Sans" w:eastAsia="Times New Roman" w:hAnsi="Open Sans" w:cs="Open Sans"/>
          <w:color w:val="000000"/>
          <w:sz w:val="21"/>
          <w:szCs w:val="21"/>
          <w:lang w:eastAsia="nl-NL"/>
        </w:rPr>
      </w:pPr>
    </w:p>
    <w:p w:rsidR="00FB2337" w:rsidRDefault="00FB2337" w:rsidP="00FB2337">
      <w:pPr>
        <w:shd w:val="clear" w:color="auto" w:fill="FFFFFF"/>
        <w:spacing w:before="240" w:after="240" w:line="240" w:lineRule="auto"/>
        <w:rPr>
          <w:rFonts w:ascii="Open Sans" w:eastAsia="Times New Roman" w:hAnsi="Open Sans" w:cs="Open Sans"/>
          <w:color w:val="000000"/>
          <w:sz w:val="21"/>
          <w:szCs w:val="21"/>
          <w:lang w:eastAsia="nl-NL"/>
        </w:rPr>
      </w:pPr>
    </w:p>
    <w:p w:rsidR="00AC7300" w:rsidRPr="00AC7300" w:rsidRDefault="00AC7300" w:rsidP="00FB2337">
      <w:pPr>
        <w:shd w:val="clear" w:color="auto" w:fill="FFFFFF"/>
        <w:spacing w:before="240" w:after="240" w:line="240" w:lineRule="auto"/>
        <w:rPr>
          <w:rFonts w:ascii="Open Sans" w:eastAsia="Times New Roman" w:hAnsi="Open Sans" w:cs="Open Sans"/>
          <w:color w:val="000000"/>
          <w:sz w:val="21"/>
          <w:szCs w:val="21"/>
          <w:lang w:eastAsia="nl-NL"/>
        </w:rPr>
      </w:pPr>
      <w:r w:rsidRPr="00AC7300">
        <w:rPr>
          <w:rFonts w:ascii="Open Sans" w:eastAsia="Times New Roman" w:hAnsi="Open Sans" w:cs="Open Sans"/>
          <w:color w:val="000000"/>
          <w:sz w:val="21"/>
          <w:szCs w:val="21"/>
          <w:lang w:eastAsia="nl-NL"/>
        </w:rPr>
        <w:lastRenderedPageBreak/>
        <w:br/>
      </w:r>
      <w:r w:rsidRPr="00AC7300">
        <w:rPr>
          <w:rFonts w:ascii="Open Sans" w:eastAsia="Times New Roman" w:hAnsi="Open Sans" w:cs="Open Sans"/>
          <w:b/>
          <w:bCs/>
          <w:color w:val="000000"/>
          <w:sz w:val="21"/>
          <w:szCs w:val="21"/>
          <w:bdr w:val="none" w:sz="0" w:space="0" w:color="auto" w:frame="1"/>
          <w:lang w:eastAsia="nl-NL"/>
        </w:rPr>
        <w:t>Jaartallen die je moet kennen: </w:t>
      </w:r>
      <w:r w:rsidRPr="00AC7300">
        <w:rPr>
          <w:rFonts w:ascii="Open Sans" w:eastAsia="Times New Roman" w:hAnsi="Open Sans" w:cs="Open Sans"/>
          <w:color w:val="000000"/>
          <w:sz w:val="21"/>
          <w:szCs w:val="21"/>
          <w:lang w:eastAsia="nl-NL"/>
        </w:rPr>
        <w:br/>
        <w:t>1555      Vrede van Augsburg: cuius regio eius religio = de vorst van een gebied bepaalt welk geloof     zijn onderdanen volgen. Bepaling geldt binnen het Duitse Rijk. </w:t>
      </w:r>
      <w:r w:rsidRPr="00AC7300">
        <w:rPr>
          <w:rFonts w:ascii="Open Sans" w:eastAsia="Times New Roman" w:hAnsi="Open Sans" w:cs="Open Sans"/>
          <w:color w:val="000000"/>
          <w:sz w:val="21"/>
          <w:szCs w:val="21"/>
          <w:lang w:eastAsia="nl-NL"/>
        </w:rPr>
        <w:br/>
        <w:t>1566      Smeekschrift der Edelen</w:t>
      </w:r>
      <w:r w:rsidRPr="00AC7300">
        <w:rPr>
          <w:rFonts w:ascii="Open Sans" w:eastAsia="Times New Roman" w:hAnsi="Open Sans" w:cs="Open Sans"/>
          <w:color w:val="000000"/>
          <w:sz w:val="21"/>
          <w:szCs w:val="21"/>
          <w:lang w:eastAsia="nl-NL"/>
        </w:rPr>
        <w:br/>
        <w:t>1572      De Watergeuzen verjagen ‘in naam van Oranje’ de Spaanse troepen uit Den Briel waarna de Opstand tegen Spanje zich uitbreidt tot de gewesten Holland, Zeeland e</w:t>
      </w:r>
      <w:r w:rsidR="00FB2337">
        <w:rPr>
          <w:rFonts w:ascii="Open Sans" w:eastAsia="Times New Roman" w:hAnsi="Open Sans" w:cs="Open Sans"/>
          <w:color w:val="000000"/>
          <w:sz w:val="21"/>
          <w:szCs w:val="21"/>
          <w:lang w:eastAsia="nl-NL"/>
        </w:rPr>
        <w:t>n een aantal steden</w:t>
      </w:r>
      <w:r w:rsidRPr="00AC7300">
        <w:rPr>
          <w:rFonts w:ascii="Open Sans" w:eastAsia="Times New Roman" w:hAnsi="Open Sans" w:cs="Open Sans"/>
          <w:color w:val="000000"/>
          <w:sz w:val="21"/>
          <w:szCs w:val="21"/>
          <w:lang w:eastAsia="nl-NL"/>
        </w:rPr>
        <w:t xml:space="preserve"> in andere Nederlandse gewesten. Willem van Oranje wordt door de staten van enkele  gewesten uitgeroepen tot stadhouder.</w:t>
      </w:r>
      <w:r w:rsidRPr="00AC7300">
        <w:rPr>
          <w:rFonts w:ascii="Open Sans" w:eastAsia="Times New Roman" w:hAnsi="Open Sans" w:cs="Open Sans"/>
          <w:color w:val="000000"/>
          <w:sz w:val="21"/>
          <w:szCs w:val="21"/>
          <w:lang w:eastAsia="nl-NL"/>
        </w:rPr>
        <w:br/>
        <w:t>1576      Pacificatie van Gent</w:t>
      </w:r>
      <w:r w:rsidRPr="00AC7300">
        <w:rPr>
          <w:rFonts w:ascii="Open Sans" w:eastAsia="Times New Roman" w:hAnsi="Open Sans" w:cs="Open Sans"/>
          <w:color w:val="000000"/>
          <w:sz w:val="21"/>
          <w:szCs w:val="21"/>
          <w:lang w:eastAsia="nl-NL"/>
        </w:rPr>
        <w:br/>
        <w:t>1579      Pacificatie valt uiteen</w:t>
      </w:r>
      <w:r w:rsidRPr="00AC7300">
        <w:rPr>
          <w:rFonts w:ascii="Open Sans" w:eastAsia="Times New Roman" w:hAnsi="Open Sans" w:cs="Open Sans"/>
          <w:color w:val="000000"/>
          <w:sz w:val="21"/>
          <w:szCs w:val="21"/>
          <w:lang w:eastAsia="nl-NL"/>
        </w:rPr>
        <w:br/>
        <w:t>1581      Plakkaat van Verlating</w:t>
      </w:r>
      <w:r w:rsidR="00FB2337">
        <w:rPr>
          <w:rFonts w:ascii="Open Sans" w:eastAsia="Times New Roman" w:hAnsi="Open Sans" w:cs="Open Sans"/>
          <w:color w:val="000000"/>
          <w:sz w:val="21"/>
          <w:szCs w:val="21"/>
          <w:lang w:eastAsia="nl-NL"/>
        </w:rPr>
        <w:t>h</w:t>
      </w:r>
      <w:r w:rsidRPr="00AC7300">
        <w:rPr>
          <w:rFonts w:ascii="Open Sans" w:eastAsia="Times New Roman" w:hAnsi="Open Sans" w:cs="Open Sans"/>
          <w:color w:val="000000"/>
          <w:sz w:val="21"/>
          <w:szCs w:val="21"/>
          <w:lang w:eastAsia="nl-NL"/>
        </w:rPr>
        <w:t>e</w:t>
      </w:r>
      <w:r w:rsidRPr="00AC7300">
        <w:rPr>
          <w:rFonts w:ascii="Open Sans" w:eastAsia="Times New Roman" w:hAnsi="Open Sans" w:cs="Open Sans"/>
          <w:color w:val="000000"/>
          <w:sz w:val="21"/>
          <w:szCs w:val="21"/>
          <w:lang w:eastAsia="nl-NL"/>
        </w:rPr>
        <w:br/>
        <w:t>1584      Willem van Oranje wordt vermoord door de katholieke fanaticus Balthasar Gerards die beweert in opdracht van de Spaanse koning te hebben gehandeld.</w:t>
      </w:r>
      <w:r w:rsidRPr="00AC7300">
        <w:rPr>
          <w:rFonts w:ascii="Open Sans" w:eastAsia="Times New Roman" w:hAnsi="Open Sans" w:cs="Open Sans"/>
          <w:color w:val="000000"/>
          <w:sz w:val="21"/>
          <w:szCs w:val="21"/>
          <w:lang w:eastAsia="nl-NL"/>
        </w:rPr>
        <w:br/>
        <w:t>1585      Antwerpen valt weer in Spaanse handen, de rol van Antwerpen als internationaal  handelsknooppunt is uitgespeeld omdat Hollandse en Zeeuwse opstandelingen de Schelde afsluiten voor de zeevaart.</w:t>
      </w:r>
      <w:r w:rsidRPr="00AC7300">
        <w:rPr>
          <w:rFonts w:ascii="Open Sans" w:eastAsia="Times New Roman" w:hAnsi="Open Sans" w:cs="Open Sans"/>
          <w:color w:val="000000"/>
          <w:sz w:val="21"/>
          <w:szCs w:val="21"/>
          <w:lang w:eastAsia="nl-NL"/>
        </w:rPr>
        <w:br/>
        <w:t>1588      Vorming van de Republiek der Zeven Verenigde Provinciën</w:t>
      </w:r>
      <w:r w:rsidRPr="00AC7300">
        <w:rPr>
          <w:rFonts w:ascii="Open Sans" w:eastAsia="Times New Roman" w:hAnsi="Open Sans" w:cs="Open Sans"/>
          <w:color w:val="000000"/>
          <w:sz w:val="21"/>
          <w:szCs w:val="21"/>
          <w:lang w:eastAsia="nl-NL"/>
        </w:rPr>
        <w:br/>
        <w:t>1596      Engeland en Frankrijk erkennen de soevereiniteit van de Republiek</w:t>
      </w:r>
      <w:r w:rsidRPr="00AC7300">
        <w:rPr>
          <w:rFonts w:ascii="Open Sans" w:eastAsia="Times New Roman" w:hAnsi="Open Sans" w:cs="Open Sans"/>
          <w:color w:val="000000"/>
          <w:sz w:val="21"/>
          <w:szCs w:val="21"/>
          <w:lang w:eastAsia="nl-NL"/>
        </w:rPr>
        <w:br/>
        <w:t>1602      Staten-Generaal van de Republiek richten VOC op (</w:t>
      </w:r>
      <w:r w:rsidR="00FB2337" w:rsidRPr="00AC7300">
        <w:rPr>
          <w:rFonts w:ascii="Open Sans" w:eastAsia="Times New Roman" w:hAnsi="Open Sans" w:cs="Open Sans"/>
          <w:color w:val="000000"/>
          <w:sz w:val="21"/>
          <w:szCs w:val="21"/>
          <w:lang w:eastAsia="nl-NL"/>
        </w:rPr>
        <w:t>verenigde</w:t>
      </w:r>
      <w:r w:rsidRPr="00AC7300">
        <w:rPr>
          <w:rFonts w:ascii="Open Sans" w:eastAsia="Times New Roman" w:hAnsi="Open Sans" w:cs="Open Sans"/>
          <w:color w:val="000000"/>
          <w:sz w:val="21"/>
          <w:szCs w:val="21"/>
          <w:lang w:eastAsia="nl-NL"/>
        </w:rPr>
        <w:t xml:space="preserve"> </w:t>
      </w:r>
      <w:r w:rsidR="00FB2337" w:rsidRPr="00AC7300">
        <w:rPr>
          <w:rFonts w:ascii="Open Sans" w:eastAsia="Times New Roman" w:hAnsi="Open Sans" w:cs="Open Sans"/>
          <w:color w:val="000000"/>
          <w:sz w:val="21"/>
          <w:szCs w:val="21"/>
          <w:lang w:eastAsia="nl-NL"/>
        </w:rPr>
        <w:t>Oost-Indische</w:t>
      </w:r>
      <w:r w:rsidRPr="00AC7300">
        <w:rPr>
          <w:rFonts w:ascii="Open Sans" w:eastAsia="Times New Roman" w:hAnsi="Open Sans" w:cs="Open Sans"/>
          <w:color w:val="000000"/>
          <w:sz w:val="21"/>
          <w:szCs w:val="21"/>
          <w:lang w:eastAsia="nl-NL"/>
        </w:rPr>
        <w:t xml:space="preserve"> compagnie)</w:t>
      </w:r>
      <w:r w:rsidRPr="00AC7300">
        <w:rPr>
          <w:rFonts w:ascii="Open Sans" w:eastAsia="Times New Roman" w:hAnsi="Open Sans" w:cs="Open Sans"/>
          <w:color w:val="000000"/>
          <w:sz w:val="21"/>
          <w:szCs w:val="21"/>
          <w:lang w:eastAsia="nl-NL"/>
        </w:rPr>
        <w:br/>
        <w:t>1609-1621  </w:t>
      </w:r>
      <w:r w:rsidR="00FB2337">
        <w:rPr>
          <w:rFonts w:ascii="Open Sans" w:eastAsia="Times New Roman" w:hAnsi="Open Sans" w:cs="Open Sans"/>
          <w:color w:val="000000"/>
          <w:sz w:val="21"/>
          <w:szCs w:val="21"/>
          <w:lang w:eastAsia="nl-NL"/>
        </w:rPr>
        <w:t>Twaalfjarig bestand</w:t>
      </w:r>
      <w:r w:rsidR="00FB2337">
        <w:rPr>
          <w:rFonts w:ascii="Open Sans" w:eastAsia="Times New Roman" w:hAnsi="Open Sans" w:cs="Open Sans"/>
          <w:color w:val="000000"/>
          <w:sz w:val="21"/>
          <w:szCs w:val="21"/>
          <w:lang w:eastAsia="nl-NL"/>
        </w:rPr>
        <w:br/>
        <w:t>1648</w:t>
      </w:r>
      <w:r w:rsidRPr="00AC7300">
        <w:rPr>
          <w:rFonts w:ascii="Open Sans" w:eastAsia="Times New Roman" w:hAnsi="Open Sans" w:cs="Open Sans"/>
          <w:color w:val="000000"/>
          <w:sz w:val="21"/>
          <w:szCs w:val="21"/>
          <w:lang w:eastAsia="nl-NL"/>
        </w:rPr>
        <w:t xml:space="preserve"> Met de Vrede van Munster is einde aan de oorlog met Spanje en wordt de Republiek               internationaal erkend als staat</w:t>
      </w:r>
    </w:p>
    <w:p w:rsidR="00AC7300" w:rsidRPr="00AC7300" w:rsidRDefault="00AC7300" w:rsidP="00AC7300">
      <w:pPr>
        <w:rPr>
          <w:rFonts w:ascii="Arial" w:hAnsi="Arial" w:cs="Arial"/>
          <w:b/>
        </w:rPr>
      </w:pPr>
    </w:p>
    <w:p w:rsidR="002C365C" w:rsidRPr="002C365C" w:rsidRDefault="002C365C" w:rsidP="00920A29">
      <w:pPr>
        <w:rPr>
          <w:rFonts w:ascii="Arial" w:hAnsi="Arial" w:cs="Arial"/>
        </w:rPr>
      </w:pPr>
    </w:p>
    <w:p w:rsidR="002C365C" w:rsidRDefault="002C365C" w:rsidP="00920A29">
      <w:pPr>
        <w:rPr>
          <w:rFonts w:ascii="Arial" w:hAnsi="Arial" w:cs="Arial"/>
        </w:rPr>
      </w:pPr>
    </w:p>
    <w:p w:rsidR="002C365C" w:rsidRPr="002C365C" w:rsidRDefault="002C365C" w:rsidP="00920A29">
      <w:pPr>
        <w:rPr>
          <w:rFonts w:ascii="Arial" w:hAnsi="Arial" w:cs="Arial"/>
        </w:rPr>
      </w:pPr>
    </w:p>
    <w:sectPr w:rsidR="002C365C" w:rsidRPr="002C3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6F9"/>
    <w:multiLevelType w:val="hybridMultilevel"/>
    <w:tmpl w:val="401CD3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DB2303"/>
    <w:multiLevelType w:val="hybridMultilevel"/>
    <w:tmpl w:val="B0425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3F7953"/>
    <w:multiLevelType w:val="hybridMultilevel"/>
    <w:tmpl w:val="888C0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65288E"/>
    <w:multiLevelType w:val="hybridMultilevel"/>
    <w:tmpl w:val="10528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AC26B85"/>
    <w:multiLevelType w:val="hybridMultilevel"/>
    <w:tmpl w:val="1BB433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941C90"/>
    <w:multiLevelType w:val="hybridMultilevel"/>
    <w:tmpl w:val="ECD68A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B70117"/>
    <w:multiLevelType w:val="hybridMultilevel"/>
    <w:tmpl w:val="11DED0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A47ACC"/>
    <w:multiLevelType w:val="hybridMultilevel"/>
    <w:tmpl w:val="534E32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1CF5826"/>
    <w:multiLevelType w:val="hybridMultilevel"/>
    <w:tmpl w:val="E58A9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31E168B"/>
    <w:multiLevelType w:val="hybridMultilevel"/>
    <w:tmpl w:val="F5008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4512318"/>
    <w:multiLevelType w:val="hybridMultilevel"/>
    <w:tmpl w:val="2558E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4EE2100"/>
    <w:multiLevelType w:val="hybridMultilevel"/>
    <w:tmpl w:val="77243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5550754"/>
    <w:multiLevelType w:val="multilevel"/>
    <w:tmpl w:val="A71C77C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13" w15:restartNumberingAfterBreak="0">
    <w:nsid w:val="161A085D"/>
    <w:multiLevelType w:val="hybridMultilevel"/>
    <w:tmpl w:val="F06046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054B2E"/>
    <w:multiLevelType w:val="hybridMultilevel"/>
    <w:tmpl w:val="B574A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B5A0B7A"/>
    <w:multiLevelType w:val="hybridMultilevel"/>
    <w:tmpl w:val="D2709D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DA87D46"/>
    <w:multiLevelType w:val="hybridMultilevel"/>
    <w:tmpl w:val="85B289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1BE33A7"/>
    <w:multiLevelType w:val="hybridMultilevel"/>
    <w:tmpl w:val="9F2A7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29C61CD"/>
    <w:multiLevelType w:val="hybridMultilevel"/>
    <w:tmpl w:val="80C8F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E42249"/>
    <w:multiLevelType w:val="hybridMultilevel"/>
    <w:tmpl w:val="268AC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3766B13"/>
    <w:multiLevelType w:val="hybridMultilevel"/>
    <w:tmpl w:val="20887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7D94DE5"/>
    <w:multiLevelType w:val="hybridMultilevel"/>
    <w:tmpl w:val="116A7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920D45"/>
    <w:multiLevelType w:val="hybridMultilevel"/>
    <w:tmpl w:val="84DC80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FB957C3"/>
    <w:multiLevelType w:val="hybridMultilevel"/>
    <w:tmpl w:val="5C208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18C491C"/>
    <w:multiLevelType w:val="hybridMultilevel"/>
    <w:tmpl w:val="D93A36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336CC9"/>
    <w:multiLevelType w:val="hybridMultilevel"/>
    <w:tmpl w:val="54EEA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7490BF9"/>
    <w:multiLevelType w:val="hybridMultilevel"/>
    <w:tmpl w:val="23AE0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8651431"/>
    <w:multiLevelType w:val="hybridMultilevel"/>
    <w:tmpl w:val="9C0CE8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A9E652B"/>
    <w:multiLevelType w:val="hybridMultilevel"/>
    <w:tmpl w:val="CEB821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B263B1F"/>
    <w:multiLevelType w:val="hybridMultilevel"/>
    <w:tmpl w:val="BA7A5D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C3F5C5D"/>
    <w:multiLevelType w:val="hybridMultilevel"/>
    <w:tmpl w:val="3F282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DDF2527"/>
    <w:multiLevelType w:val="hybridMultilevel"/>
    <w:tmpl w:val="0A688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0BA3ECF"/>
    <w:multiLevelType w:val="hybridMultilevel"/>
    <w:tmpl w:val="98882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5A2377"/>
    <w:multiLevelType w:val="hybridMultilevel"/>
    <w:tmpl w:val="7C565D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2D87F68"/>
    <w:multiLevelType w:val="hybridMultilevel"/>
    <w:tmpl w:val="F942E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6054EAB"/>
    <w:multiLevelType w:val="hybridMultilevel"/>
    <w:tmpl w:val="7A92C5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BFF1577"/>
    <w:multiLevelType w:val="hybridMultilevel"/>
    <w:tmpl w:val="345AC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24D02BF"/>
    <w:multiLevelType w:val="hybridMultilevel"/>
    <w:tmpl w:val="33D277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6F33BAF"/>
    <w:multiLevelType w:val="hybridMultilevel"/>
    <w:tmpl w:val="D5ACB148"/>
    <w:lvl w:ilvl="0" w:tplc="0413000B">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9" w15:restartNumberingAfterBreak="0">
    <w:nsid w:val="6D732380"/>
    <w:multiLevelType w:val="hybridMultilevel"/>
    <w:tmpl w:val="46C42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F806286"/>
    <w:multiLevelType w:val="hybridMultilevel"/>
    <w:tmpl w:val="DA0C9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23D6230"/>
    <w:multiLevelType w:val="hybridMultilevel"/>
    <w:tmpl w:val="2340C2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9712CEA"/>
    <w:multiLevelType w:val="hybridMultilevel"/>
    <w:tmpl w:val="6DC80A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B1E1384"/>
    <w:multiLevelType w:val="hybridMultilevel"/>
    <w:tmpl w:val="EA0676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5"/>
  </w:num>
  <w:num w:numId="4">
    <w:abstractNumId w:val="15"/>
  </w:num>
  <w:num w:numId="5">
    <w:abstractNumId w:val="17"/>
  </w:num>
  <w:num w:numId="6">
    <w:abstractNumId w:val="38"/>
  </w:num>
  <w:num w:numId="7">
    <w:abstractNumId w:val="2"/>
  </w:num>
  <w:num w:numId="8">
    <w:abstractNumId w:val="43"/>
  </w:num>
  <w:num w:numId="9">
    <w:abstractNumId w:val="3"/>
  </w:num>
  <w:num w:numId="10">
    <w:abstractNumId w:val="7"/>
  </w:num>
  <w:num w:numId="11">
    <w:abstractNumId w:val="36"/>
  </w:num>
  <w:num w:numId="12">
    <w:abstractNumId w:val="11"/>
  </w:num>
  <w:num w:numId="13">
    <w:abstractNumId w:val="39"/>
  </w:num>
  <w:num w:numId="14">
    <w:abstractNumId w:val="40"/>
  </w:num>
  <w:num w:numId="15">
    <w:abstractNumId w:val="9"/>
  </w:num>
  <w:num w:numId="16">
    <w:abstractNumId w:val="42"/>
  </w:num>
  <w:num w:numId="17">
    <w:abstractNumId w:val="16"/>
  </w:num>
  <w:num w:numId="18">
    <w:abstractNumId w:val="31"/>
  </w:num>
  <w:num w:numId="19">
    <w:abstractNumId w:val="18"/>
  </w:num>
  <w:num w:numId="20">
    <w:abstractNumId w:val="35"/>
  </w:num>
  <w:num w:numId="21">
    <w:abstractNumId w:val="0"/>
  </w:num>
  <w:num w:numId="22">
    <w:abstractNumId w:val="12"/>
  </w:num>
  <w:num w:numId="23">
    <w:abstractNumId w:val="30"/>
  </w:num>
  <w:num w:numId="24">
    <w:abstractNumId w:val="33"/>
  </w:num>
  <w:num w:numId="25">
    <w:abstractNumId w:val="4"/>
  </w:num>
  <w:num w:numId="26">
    <w:abstractNumId w:val="37"/>
  </w:num>
  <w:num w:numId="27">
    <w:abstractNumId w:val="34"/>
  </w:num>
  <w:num w:numId="28">
    <w:abstractNumId w:val="41"/>
  </w:num>
  <w:num w:numId="29">
    <w:abstractNumId w:val="14"/>
  </w:num>
  <w:num w:numId="30">
    <w:abstractNumId w:val="26"/>
  </w:num>
  <w:num w:numId="31">
    <w:abstractNumId w:val="32"/>
  </w:num>
  <w:num w:numId="32">
    <w:abstractNumId w:val="28"/>
  </w:num>
  <w:num w:numId="33">
    <w:abstractNumId w:val="29"/>
  </w:num>
  <w:num w:numId="34">
    <w:abstractNumId w:val="22"/>
  </w:num>
  <w:num w:numId="35">
    <w:abstractNumId w:val="21"/>
  </w:num>
  <w:num w:numId="36">
    <w:abstractNumId w:val="23"/>
  </w:num>
  <w:num w:numId="37">
    <w:abstractNumId w:val="1"/>
  </w:num>
  <w:num w:numId="38">
    <w:abstractNumId w:val="19"/>
  </w:num>
  <w:num w:numId="39">
    <w:abstractNumId w:val="13"/>
  </w:num>
  <w:num w:numId="40">
    <w:abstractNumId w:val="25"/>
  </w:num>
  <w:num w:numId="41">
    <w:abstractNumId w:val="20"/>
  </w:num>
  <w:num w:numId="42">
    <w:abstractNumId w:val="27"/>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E8"/>
    <w:rsid w:val="000100EA"/>
    <w:rsid w:val="000263D1"/>
    <w:rsid w:val="000837DA"/>
    <w:rsid w:val="000B56E8"/>
    <w:rsid w:val="000D258E"/>
    <w:rsid w:val="001303AF"/>
    <w:rsid w:val="00187F3A"/>
    <w:rsid w:val="001C5C99"/>
    <w:rsid w:val="00262451"/>
    <w:rsid w:val="002A5585"/>
    <w:rsid w:val="002C365C"/>
    <w:rsid w:val="003C6724"/>
    <w:rsid w:val="00456017"/>
    <w:rsid w:val="00457B34"/>
    <w:rsid w:val="00463634"/>
    <w:rsid w:val="004A0C13"/>
    <w:rsid w:val="004F587E"/>
    <w:rsid w:val="00645BE1"/>
    <w:rsid w:val="006654E0"/>
    <w:rsid w:val="006D4C8E"/>
    <w:rsid w:val="0070608B"/>
    <w:rsid w:val="0073429A"/>
    <w:rsid w:val="0077650D"/>
    <w:rsid w:val="00785766"/>
    <w:rsid w:val="007A1337"/>
    <w:rsid w:val="00815D74"/>
    <w:rsid w:val="00872C30"/>
    <w:rsid w:val="008D13AD"/>
    <w:rsid w:val="00920A29"/>
    <w:rsid w:val="009F6633"/>
    <w:rsid w:val="00A0227B"/>
    <w:rsid w:val="00AC7300"/>
    <w:rsid w:val="00B13472"/>
    <w:rsid w:val="00B37BD5"/>
    <w:rsid w:val="00B6707C"/>
    <w:rsid w:val="00B96487"/>
    <w:rsid w:val="00D52875"/>
    <w:rsid w:val="00DA3655"/>
    <w:rsid w:val="00ED5D52"/>
    <w:rsid w:val="00F36968"/>
    <w:rsid w:val="00FB1194"/>
    <w:rsid w:val="00FB2337"/>
    <w:rsid w:val="00FC1AFA"/>
    <w:rsid w:val="00FC63A0"/>
    <w:rsid w:val="00FD1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8683"/>
  <w15:chartTrackingRefBased/>
  <w15:docId w15:val="{2A87E46A-1281-486A-9652-90EEB6FC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6E8"/>
    <w:pPr>
      <w:ind w:left="720"/>
      <w:contextualSpacing/>
    </w:pPr>
  </w:style>
  <w:style w:type="paragraph" w:styleId="Normaalweb">
    <w:name w:val="Normal (Web)"/>
    <w:basedOn w:val="Standaard"/>
    <w:uiPriority w:val="99"/>
    <w:semiHidden/>
    <w:unhideWhenUsed/>
    <w:rsid w:val="00AC73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C7300"/>
    <w:rPr>
      <w:b/>
      <w:bCs/>
    </w:rPr>
  </w:style>
  <w:style w:type="character" w:customStyle="1" w:styleId="apple-converted-space">
    <w:name w:val="apple-converted-space"/>
    <w:basedOn w:val="Standaardalinea-lettertype"/>
    <w:rsid w:val="00AC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2888</Words>
  <Characters>15887</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dcterms:created xsi:type="dcterms:W3CDTF">2017-01-06T11:03:00Z</dcterms:created>
  <dcterms:modified xsi:type="dcterms:W3CDTF">2017-01-06T11:03:00Z</dcterms:modified>
</cp:coreProperties>
</file>