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FD01E" w14:textId="77777777" w:rsidR="000C46EE" w:rsidRDefault="00B45BEA" w:rsidP="00B45BEA">
      <w:pPr>
        <w:jc w:val="center"/>
        <w:rPr>
          <w:rFonts w:asciiTheme="majorHAnsi" w:hAnsiTheme="majorHAnsi"/>
          <w:sz w:val="72"/>
        </w:rPr>
      </w:pPr>
      <w:bookmarkStart w:id="0" w:name="OLE_LINK1"/>
      <w:bookmarkStart w:id="1" w:name="OLE_LINK2"/>
      <w:r>
        <w:rPr>
          <w:rFonts w:asciiTheme="majorHAnsi" w:hAnsiTheme="majorHAnsi"/>
          <w:noProof/>
          <w:sz w:val="72"/>
          <w:lang w:val="en-US"/>
        </w:rPr>
        <mc:AlternateContent>
          <mc:Choice Requires="wps">
            <w:drawing>
              <wp:anchor distT="0" distB="0" distL="114300" distR="114300" simplePos="0" relativeHeight="251660288" behindDoc="0" locked="0" layoutInCell="1" allowOverlap="1" wp14:anchorId="45175130" wp14:editId="2A9275A8">
                <wp:simplePos x="0" y="0"/>
                <wp:positionH relativeFrom="column">
                  <wp:posOffset>1485900</wp:posOffset>
                </wp:positionH>
                <wp:positionV relativeFrom="paragraph">
                  <wp:posOffset>9258300</wp:posOffset>
                </wp:positionV>
                <wp:extent cx="800100" cy="4572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32CE2" w14:textId="77777777" w:rsidR="00F17CAE" w:rsidRDefault="00F17CAE"/>
                          <w:p w14:paraId="012D9BAB" w14:textId="77777777" w:rsidR="00F17CAE" w:rsidRDefault="00F17CAE"/>
                          <w:p w14:paraId="4DB9A020" w14:textId="77777777" w:rsidR="00F17CAE" w:rsidRDefault="00F17CAE"/>
                          <w:p w14:paraId="6540BD85" w14:textId="77777777" w:rsidR="00F17CAE" w:rsidRDefault="00F17CAE"/>
                          <w:p w14:paraId="7FB39112" w14:textId="77777777" w:rsidR="00F17CAE" w:rsidRDefault="00F17CAE"/>
                          <w:p w14:paraId="26D1661D" w14:textId="77777777" w:rsidR="00F17CAE" w:rsidRDefault="00F17CAE"/>
                          <w:p w14:paraId="4A4722B4" w14:textId="77777777" w:rsidR="00F17CAE" w:rsidRDefault="00F17CAE"/>
                          <w:p w14:paraId="260B27C3" w14:textId="77777777" w:rsidR="00F17CAE" w:rsidRDefault="00F17CAE"/>
                          <w:p w14:paraId="15012B8D" w14:textId="77777777" w:rsidR="00F17CAE" w:rsidRDefault="00F17CAE"/>
                          <w:p w14:paraId="68F06D2D" w14:textId="77777777" w:rsidR="00F17CAE" w:rsidRDefault="00F17CAE"/>
                          <w:p w14:paraId="6A9956F3" w14:textId="77777777" w:rsidR="00F17CAE" w:rsidRDefault="00F17CAE"/>
                          <w:p w14:paraId="17A98EEF" w14:textId="77777777" w:rsidR="00F17CAE" w:rsidRDefault="00F17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left:0;text-align:left;margin-left:117pt;margin-top:729pt;width:63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INMwCAAANBgAADgAAAGRycy9lMm9Eb2MueG1srFTdT9swEH+ftP/B8ntJAgFKRIpCUadJCNDo&#10;xLPr2G2Ev2a7bbpp//vOTlIK28OY9uJcfB+++/3u7vKqlQJtmHWNViXOjlKMmKK6btSyxF/ns9EY&#10;I+eJqonQipV4xxy+mnz8cLk1BTvWKy1qZhEEUa7YmhKvvDdFkji6YpK4I22YAiXXVhIPv3aZ1JZs&#10;IboUyXGaniVbbWtjNWXOwe1Np8STGJ9zRv095455JEoMufl42nguwplMLkmxtMSsGtqnQf4hC0ka&#10;BY/uQ90QT9DaNr+Fkg212mnuj6iWiea8oSzWANVk6ZtqHlfEsFgLgOPMHib3/8LSu82DRU1d4hOM&#10;FJFA0Zw9O78hz+gkoLM1rgCjRwNmvr3WLbA83Du4DEW33MrwhXIQ6AHn3R5b1npE4XKcQn2goaDK&#10;T8+BuxAleXE21vlPTEsUhBJboC4iSja3znemg0l4S+lZI0SkT6hXFxCzu2GR/86bFJAIiMEypBS5&#10;+TGFRKrz04vRWXWajfIsHY+qKj0e3cyqtErz2fQiv/4JWUiS5cUWusRAj83BH3CYCbLsGQnqv6NE&#10;EvqqgbMsia3T1QeBIyRDqkkAvwM5Sn4nWChAqC+MA2kR63ARx4VNhUUbAo1OKGXKR5oiGGAdrDgA&#10;9h7H3j5CFqF8j3MH/vCyVn7vLBulbaT2Tdr185Ay7+wBjIO6g+jbRQtYBXGh6x30pNXdTDtDZw10&#10;zi1x/oFYGGJoNlhM/h4OLvS2xLqXMFpp+/1P98EeiAQtRoHuErtva2IZRuKzgqm7yPI8bJH4E7sY&#10;I3uoWRxq1FpONdCRwQo0NIrgbL0YRG61fIL9VYVXQUUUhbdL7Adx6rtVBfuPsqqKRrA3DPG36tHQ&#10;EDqwE+Zi3j4Ra/rh8dBBd3pYH6R4M0OdbfBUulp7zZs4YC+o9sDDzon92O/HsNQO/6PVyxaf/AIA&#10;AP//AwBQSwMEFAAGAAgAAAAhANc/p3reAAAADQEAAA8AAABkcnMvZG93bnJldi54bWxMT0FOwzAQ&#10;vCP1D9ZW4kZtmqQqIU6FQFxBlLZSb268TSLidRS7Tfg9ywluMzuj2ZliM7lOXHEIrScN9wsFAqny&#10;tqVaw+7z9W4NIkRD1nSeUMM3BtiUs5vC5NaP9IHXbawFh1DIjYYmxj6XMlQNOhMWvkdi7ewHZyLT&#10;oZZ2MCOHu04ulVpJZ1riD43p8bnB6mt7cRr2b+fjIVXv9YvL+tFPSpJ7kFrfzqenRxARp/hnht/6&#10;XB1K7nTyF7JBdBqWScpbIgtptmbElmSlGJz4lCWMZFnI/yvKHwAAAP//AwBQSwECLQAUAAYACAAA&#10;ACEA5JnDwPsAAADhAQAAEwAAAAAAAAAAAAAAAAAAAAAAW0NvbnRlbnRfVHlwZXNdLnhtbFBLAQIt&#10;ABQABgAIAAAAIQAjsmrh1wAAAJQBAAALAAAAAAAAAAAAAAAAACwBAABfcmVscy8ucmVsc1BLAQIt&#10;ABQABgAIAAAAIQCbrIg0zAIAAA0GAAAOAAAAAAAAAAAAAAAAACwCAABkcnMvZTJvRG9jLnhtbFBL&#10;AQItABQABgAIAAAAIQDXP6d63gAAAA0BAAAPAAAAAAAAAAAAAAAAACQFAABkcnMvZG93bnJldi54&#10;bWxQSwUGAAAAAAQABADzAAAALwYAAAAA&#10;" filled="f" stroked="f">
                <v:textbox>
                  <w:txbxContent>
                    <w:p w14:paraId="38932CE2" w14:textId="77777777" w:rsidR="00F17CAE" w:rsidRDefault="00F17CAE"/>
                    <w:p w14:paraId="012D9BAB" w14:textId="77777777" w:rsidR="00F17CAE" w:rsidRDefault="00F17CAE"/>
                    <w:p w14:paraId="4DB9A020" w14:textId="77777777" w:rsidR="00F17CAE" w:rsidRDefault="00F17CAE"/>
                    <w:p w14:paraId="6540BD85" w14:textId="77777777" w:rsidR="00F17CAE" w:rsidRDefault="00F17CAE"/>
                    <w:p w14:paraId="7FB39112" w14:textId="77777777" w:rsidR="00F17CAE" w:rsidRDefault="00F17CAE"/>
                    <w:p w14:paraId="26D1661D" w14:textId="77777777" w:rsidR="00F17CAE" w:rsidRDefault="00F17CAE"/>
                    <w:p w14:paraId="4A4722B4" w14:textId="77777777" w:rsidR="00F17CAE" w:rsidRDefault="00F17CAE"/>
                    <w:p w14:paraId="260B27C3" w14:textId="77777777" w:rsidR="00F17CAE" w:rsidRDefault="00F17CAE"/>
                    <w:p w14:paraId="15012B8D" w14:textId="77777777" w:rsidR="00F17CAE" w:rsidRDefault="00F17CAE"/>
                    <w:p w14:paraId="68F06D2D" w14:textId="77777777" w:rsidR="00F17CAE" w:rsidRDefault="00F17CAE"/>
                    <w:p w14:paraId="6A9956F3" w14:textId="77777777" w:rsidR="00F17CAE" w:rsidRDefault="00F17CAE"/>
                    <w:p w14:paraId="17A98EEF" w14:textId="77777777" w:rsidR="00F17CAE" w:rsidRDefault="00F17CAE"/>
                  </w:txbxContent>
                </v:textbox>
                <w10:wrap type="square"/>
              </v:shape>
            </w:pict>
          </mc:Fallback>
        </mc:AlternateContent>
      </w:r>
      <w:r w:rsidRPr="00B45BEA">
        <w:rPr>
          <w:rFonts w:asciiTheme="majorHAnsi" w:hAnsiTheme="majorHAnsi"/>
          <w:noProof/>
          <w:sz w:val="72"/>
          <w:lang w:val="en-US"/>
        </w:rPr>
        <w:drawing>
          <wp:anchor distT="0" distB="0" distL="114300" distR="114300" simplePos="0" relativeHeight="251659264" behindDoc="0" locked="0" layoutInCell="1" allowOverlap="1" wp14:anchorId="4FB871FE" wp14:editId="71F9ED72">
            <wp:simplePos x="0" y="0"/>
            <wp:positionH relativeFrom="column">
              <wp:posOffset>228600</wp:posOffset>
            </wp:positionH>
            <wp:positionV relativeFrom="paragraph">
              <wp:posOffset>685800</wp:posOffset>
            </wp:positionV>
            <wp:extent cx="5080000" cy="3860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tagne3.jpg"/>
                    <pic:cNvPicPr/>
                  </pic:nvPicPr>
                  <pic:blipFill>
                    <a:blip r:embed="rId6">
                      <a:extLst>
                        <a:ext uri="{28A0092B-C50C-407E-A947-70E740481C1C}">
                          <a14:useLocalDpi xmlns:a14="http://schemas.microsoft.com/office/drawing/2010/main" val="0"/>
                        </a:ext>
                      </a:extLst>
                    </a:blip>
                    <a:stretch>
                      <a:fillRect/>
                    </a:stretch>
                  </pic:blipFill>
                  <pic:spPr>
                    <a:xfrm>
                      <a:off x="0" y="0"/>
                      <a:ext cx="5080000" cy="3860800"/>
                    </a:xfrm>
                    <a:prstGeom prst="rect">
                      <a:avLst/>
                    </a:prstGeom>
                  </pic:spPr>
                </pic:pic>
              </a:graphicData>
            </a:graphic>
            <wp14:sizeRelH relativeFrom="page">
              <wp14:pctWidth>0</wp14:pctWidth>
            </wp14:sizeRelH>
            <wp14:sizeRelV relativeFrom="page">
              <wp14:pctHeight>0</wp14:pctHeight>
            </wp14:sizeRelV>
          </wp:anchor>
        </w:drawing>
      </w:r>
      <w:r w:rsidRPr="00B45BEA">
        <w:rPr>
          <w:rFonts w:asciiTheme="majorHAnsi" w:hAnsiTheme="majorHAnsi"/>
          <w:noProof/>
          <w:sz w:val="72"/>
          <w:lang w:val="en-US"/>
        </w:rPr>
        <w:drawing>
          <wp:anchor distT="0" distB="0" distL="114300" distR="114300" simplePos="0" relativeHeight="251658240" behindDoc="0" locked="0" layoutInCell="1" allowOverlap="1" wp14:anchorId="1C1715E4" wp14:editId="3CAF9FD3">
            <wp:simplePos x="0" y="0"/>
            <wp:positionH relativeFrom="column">
              <wp:posOffset>914400</wp:posOffset>
            </wp:positionH>
            <wp:positionV relativeFrom="paragraph">
              <wp:posOffset>4800600</wp:posOffset>
            </wp:positionV>
            <wp:extent cx="3886200" cy="38004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tagne.png"/>
                    <pic:cNvPicPr/>
                  </pic:nvPicPr>
                  <pic:blipFill>
                    <a:blip r:embed="rId7">
                      <a:extLst>
                        <a:ext uri="{28A0092B-C50C-407E-A947-70E740481C1C}">
                          <a14:useLocalDpi xmlns:a14="http://schemas.microsoft.com/office/drawing/2010/main" val="0"/>
                        </a:ext>
                      </a:extLst>
                    </a:blip>
                    <a:stretch>
                      <a:fillRect/>
                    </a:stretch>
                  </pic:blipFill>
                  <pic:spPr>
                    <a:xfrm>
                      <a:off x="0" y="0"/>
                      <a:ext cx="3886200" cy="3800475"/>
                    </a:xfrm>
                    <a:prstGeom prst="rect">
                      <a:avLst/>
                    </a:prstGeom>
                  </pic:spPr>
                </pic:pic>
              </a:graphicData>
            </a:graphic>
            <wp14:sizeRelH relativeFrom="page">
              <wp14:pctWidth>0</wp14:pctWidth>
            </wp14:sizeRelH>
            <wp14:sizeRelV relativeFrom="page">
              <wp14:pctHeight>0</wp14:pctHeight>
            </wp14:sizeRelV>
          </wp:anchor>
        </w:drawing>
      </w:r>
      <w:r w:rsidRPr="00B45BEA">
        <w:rPr>
          <w:rFonts w:asciiTheme="majorHAnsi" w:hAnsiTheme="majorHAnsi"/>
          <w:sz w:val="72"/>
        </w:rPr>
        <w:t>Bretagne</w:t>
      </w:r>
    </w:p>
    <w:bookmarkEnd w:id="0"/>
    <w:bookmarkEnd w:id="1"/>
    <w:p w14:paraId="3C1FD615" w14:textId="77777777" w:rsidR="00B45BEA" w:rsidRDefault="00B45BEA" w:rsidP="00B45BEA">
      <w:pPr>
        <w:jc w:val="center"/>
        <w:rPr>
          <w:rFonts w:asciiTheme="majorHAnsi" w:hAnsiTheme="majorHAnsi"/>
          <w:sz w:val="72"/>
        </w:rPr>
      </w:pPr>
    </w:p>
    <w:p w14:paraId="2C64AC89" w14:textId="77777777" w:rsidR="00B45BEA" w:rsidRDefault="00B45BEA" w:rsidP="00B45BEA">
      <w:pPr>
        <w:jc w:val="center"/>
        <w:rPr>
          <w:rFonts w:asciiTheme="majorHAnsi" w:hAnsiTheme="majorHAnsi"/>
          <w:sz w:val="72"/>
        </w:rPr>
      </w:pPr>
    </w:p>
    <w:p w14:paraId="2D3BD37F" w14:textId="77777777" w:rsidR="00B45BEA" w:rsidRDefault="00B45BEA" w:rsidP="00B45BEA">
      <w:pPr>
        <w:jc w:val="center"/>
        <w:rPr>
          <w:rFonts w:asciiTheme="majorHAnsi" w:hAnsiTheme="majorHAnsi"/>
          <w:sz w:val="72"/>
        </w:rPr>
      </w:pPr>
    </w:p>
    <w:p w14:paraId="6B2D6CCD" w14:textId="77777777" w:rsidR="00B45BEA" w:rsidRDefault="00B45BEA" w:rsidP="00B45BEA">
      <w:pPr>
        <w:jc w:val="center"/>
        <w:rPr>
          <w:rFonts w:asciiTheme="majorHAnsi" w:hAnsiTheme="majorHAnsi"/>
          <w:sz w:val="72"/>
        </w:rPr>
      </w:pPr>
    </w:p>
    <w:p w14:paraId="48B3E11E" w14:textId="77777777" w:rsidR="00B45BEA" w:rsidRDefault="00B45BEA" w:rsidP="00B45BEA">
      <w:pPr>
        <w:jc w:val="center"/>
        <w:rPr>
          <w:rFonts w:asciiTheme="majorHAnsi" w:hAnsiTheme="majorHAnsi"/>
          <w:sz w:val="72"/>
        </w:rPr>
      </w:pPr>
    </w:p>
    <w:p w14:paraId="37D0246D" w14:textId="77777777" w:rsidR="00B45BEA" w:rsidRDefault="00B45BEA" w:rsidP="00B45BEA">
      <w:pPr>
        <w:jc w:val="center"/>
        <w:rPr>
          <w:rFonts w:asciiTheme="majorHAnsi" w:hAnsiTheme="majorHAnsi"/>
          <w:sz w:val="72"/>
        </w:rPr>
      </w:pPr>
    </w:p>
    <w:p w14:paraId="47122BFC" w14:textId="77777777" w:rsidR="00B45BEA" w:rsidRDefault="00B45BEA" w:rsidP="00B45BEA">
      <w:pPr>
        <w:jc w:val="center"/>
        <w:rPr>
          <w:rFonts w:asciiTheme="majorHAnsi" w:hAnsiTheme="majorHAnsi"/>
          <w:sz w:val="72"/>
        </w:rPr>
      </w:pPr>
    </w:p>
    <w:p w14:paraId="1F2E39D7" w14:textId="77777777" w:rsidR="00B45BEA" w:rsidRDefault="00B45BEA" w:rsidP="00B45BEA">
      <w:pPr>
        <w:jc w:val="center"/>
        <w:rPr>
          <w:rFonts w:asciiTheme="majorHAnsi" w:hAnsiTheme="majorHAnsi"/>
          <w:sz w:val="72"/>
        </w:rPr>
      </w:pPr>
    </w:p>
    <w:p w14:paraId="4B6DB809" w14:textId="77777777" w:rsidR="00B45BEA" w:rsidRDefault="00B45BEA" w:rsidP="00B45BEA">
      <w:pPr>
        <w:jc w:val="center"/>
        <w:rPr>
          <w:rFonts w:asciiTheme="majorHAnsi" w:hAnsiTheme="majorHAnsi"/>
          <w:sz w:val="72"/>
        </w:rPr>
      </w:pPr>
    </w:p>
    <w:p w14:paraId="4B39FD52" w14:textId="77777777" w:rsidR="00B45BEA" w:rsidRDefault="00B45BEA" w:rsidP="00B45BEA">
      <w:pPr>
        <w:jc w:val="center"/>
        <w:rPr>
          <w:rFonts w:asciiTheme="majorHAnsi" w:hAnsiTheme="majorHAnsi"/>
          <w:sz w:val="72"/>
        </w:rPr>
      </w:pPr>
    </w:p>
    <w:p w14:paraId="0AB81AA5" w14:textId="77777777" w:rsidR="00B45BEA" w:rsidRDefault="00B45BEA" w:rsidP="00B45BEA">
      <w:pPr>
        <w:jc w:val="center"/>
        <w:rPr>
          <w:rFonts w:asciiTheme="majorHAnsi" w:hAnsiTheme="majorHAnsi"/>
          <w:sz w:val="72"/>
        </w:rPr>
      </w:pPr>
    </w:p>
    <w:p w14:paraId="53E2D5FA" w14:textId="77777777" w:rsidR="00B45BEA" w:rsidRDefault="00B45BEA" w:rsidP="00B45BEA">
      <w:pPr>
        <w:jc w:val="center"/>
        <w:rPr>
          <w:rFonts w:asciiTheme="majorHAnsi" w:hAnsiTheme="majorHAnsi"/>
          <w:sz w:val="72"/>
        </w:rPr>
      </w:pPr>
    </w:p>
    <w:p w14:paraId="4037ADD7" w14:textId="77777777" w:rsidR="00F415E8" w:rsidRDefault="00F415E8" w:rsidP="00B45BEA">
      <w:pPr>
        <w:jc w:val="center"/>
        <w:rPr>
          <w:rFonts w:asciiTheme="majorHAnsi" w:hAnsiTheme="majorHAnsi"/>
          <w:sz w:val="72"/>
        </w:rPr>
      </w:pPr>
    </w:p>
    <w:p w14:paraId="3314D8AA" w14:textId="77777777" w:rsidR="00B45BEA" w:rsidRDefault="00B45BEA" w:rsidP="00B45BEA">
      <w:pPr>
        <w:jc w:val="center"/>
        <w:rPr>
          <w:rFonts w:asciiTheme="majorHAnsi" w:hAnsiTheme="majorHAnsi"/>
          <w:sz w:val="72"/>
        </w:rPr>
      </w:pPr>
    </w:p>
    <w:p w14:paraId="41C8B724" w14:textId="77777777" w:rsidR="00F415E8" w:rsidRDefault="00F415E8" w:rsidP="00B45BEA">
      <w:pPr>
        <w:rPr>
          <w:rFonts w:asciiTheme="majorHAnsi" w:hAnsiTheme="majorHAnsi"/>
          <w:sz w:val="28"/>
          <w:szCs w:val="28"/>
        </w:rPr>
      </w:pPr>
    </w:p>
    <w:p w14:paraId="4C26C18F" w14:textId="77777777" w:rsidR="00F415E8" w:rsidRDefault="00F415E8" w:rsidP="00B45BEA">
      <w:pPr>
        <w:rPr>
          <w:rFonts w:asciiTheme="majorHAnsi" w:hAnsiTheme="majorHAnsi"/>
          <w:sz w:val="28"/>
          <w:szCs w:val="28"/>
        </w:rPr>
      </w:pPr>
    </w:p>
    <w:p w14:paraId="05DC70DB" w14:textId="77777777" w:rsidR="00065B73" w:rsidRPr="00065B73" w:rsidRDefault="00065B73" w:rsidP="00065B73">
      <w:pPr>
        <w:rPr>
          <w:rFonts w:ascii="Arial" w:hAnsi="Arial" w:cs="Arial"/>
          <w:sz w:val="32"/>
          <w:szCs w:val="28"/>
          <w:u w:val="single"/>
        </w:rPr>
      </w:pPr>
      <w:r w:rsidRPr="00065B73">
        <w:rPr>
          <w:rFonts w:ascii="Arial" w:hAnsi="Arial" w:cs="Arial"/>
          <w:sz w:val="32"/>
          <w:szCs w:val="28"/>
          <w:u w:val="single"/>
        </w:rPr>
        <w:lastRenderedPageBreak/>
        <w:t>De inhoud</w:t>
      </w:r>
    </w:p>
    <w:p w14:paraId="74E2363B" w14:textId="77777777" w:rsidR="00065B73" w:rsidRPr="00065B73" w:rsidRDefault="00065B73" w:rsidP="00065B73">
      <w:pPr>
        <w:rPr>
          <w:rFonts w:ascii="Arial" w:hAnsi="Arial" w:cs="Arial"/>
          <w:sz w:val="32"/>
          <w:szCs w:val="28"/>
          <w:u w:val="single"/>
        </w:rPr>
      </w:pPr>
    </w:p>
    <w:p w14:paraId="254769E0" w14:textId="77777777" w:rsidR="00065B73" w:rsidRPr="00065B73" w:rsidRDefault="00065B73" w:rsidP="00065B73">
      <w:pPr>
        <w:pStyle w:val="Lijstalinea"/>
        <w:numPr>
          <w:ilvl w:val="0"/>
          <w:numId w:val="2"/>
        </w:numPr>
        <w:rPr>
          <w:rFonts w:ascii="Arial" w:hAnsi="Arial" w:cs="Arial"/>
          <w:sz w:val="28"/>
          <w:szCs w:val="28"/>
        </w:rPr>
      </w:pPr>
      <w:bookmarkStart w:id="2" w:name="OLE_LINK3"/>
      <w:bookmarkStart w:id="3" w:name="OLE_LINK4"/>
      <w:r w:rsidRPr="00065B73">
        <w:rPr>
          <w:rFonts w:ascii="Arial" w:hAnsi="Arial" w:cs="Arial"/>
          <w:sz w:val="28"/>
          <w:szCs w:val="28"/>
        </w:rPr>
        <w:t>Voorwoord</w:t>
      </w:r>
    </w:p>
    <w:p w14:paraId="3FB57457" w14:textId="77777777" w:rsidR="00065B73" w:rsidRPr="00065B73" w:rsidRDefault="00065B73" w:rsidP="00065B73">
      <w:pPr>
        <w:pStyle w:val="Lijstalinea"/>
        <w:numPr>
          <w:ilvl w:val="0"/>
          <w:numId w:val="2"/>
        </w:numPr>
        <w:rPr>
          <w:rFonts w:ascii="Arial" w:hAnsi="Arial" w:cs="Arial"/>
          <w:sz w:val="28"/>
          <w:szCs w:val="28"/>
        </w:rPr>
      </w:pPr>
      <w:r w:rsidRPr="00065B73">
        <w:rPr>
          <w:rFonts w:ascii="Arial" w:hAnsi="Arial" w:cs="Arial"/>
          <w:sz w:val="28"/>
          <w:szCs w:val="28"/>
        </w:rPr>
        <w:t>Inleiding</w:t>
      </w:r>
    </w:p>
    <w:p w14:paraId="2F3D0FC3"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 xml:space="preserve">Bretagne </w:t>
      </w:r>
      <w:r w:rsidR="00F17CAE">
        <w:rPr>
          <w:rFonts w:ascii="Arial" w:hAnsi="Arial" w:cs="Arial"/>
          <w:sz w:val="28"/>
        </w:rPr>
        <w:t>en klimaat</w:t>
      </w:r>
    </w:p>
    <w:p w14:paraId="549283BB"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De cultuur</w:t>
      </w:r>
    </w:p>
    <w:p w14:paraId="13D47940"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Top 10 bezienswaardigheden</w:t>
      </w:r>
    </w:p>
    <w:p w14:paraId="593C3755"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C</w:t>
      </w:r>
      <w:r>
        <w:rPr>
          <w:rFonts w:ascii="Arial" w:hAnsi="Arial" w:cs="Arial"/>
          <w:sz w:val="28"/>
        </w:rPr>
        <w:t xml:space="preserve">hateau de </w:t>
      </w:r>
      <w:proofErr w:type="spellStart"/>
      <w:r>
        <w:rPr>
          <w:rFonts w:ascii="Arial" w:hAnsi="Arial" w:cs="Arial"/>
          <w:sz w:val="28"/>
        </w:rPr>
        <w:t>Kerjaen</w:t>
      </w:r>
      <w:proofErr w:type="spellEnd"/>
      <w:r>
        <w:rPr>
          <w:rFonts w:ascii="Arial" w:hAnsi="Arial" w:cs="Arial"/>
          <w:sz w:val="28"/>
        </w:rPr>
        <w:t xml:space="preserve"> (W</w:t>
      </w:r>
      <w:r w:rsidRPr="00065B73">
        <w:rPr>
          <w:rFonts w:ascii="Arial" w:hAnsi="Arial" w:cs="Arial"/>
          <w:sz w:val="28"/>
        </w:rPr>
        <w:t>oonplaats, Lodewijk XIII)</w:t>
      </w:r>
    </w:p>
    <w:p w14:paraId="7623A2B9"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Bronvermelding</w:t>
      </w:r>
    </w:p>
    <w:p w14:paraId="50269428"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 xml:space="preserve">Planning </w:t>
      </w:r>
    </w:p>
    <w:p w14:paraId="730EB398" w14:textId="77777777" w:rsidR="00065B73" w:rsidRPr="00065B73" w:rsidRDefault="00065B73" w:rsidP="00065B73">
      <w:pPr>
        <w:pStyle w:val="Lijstalinea"/>
        <w:numPr>
          <w:ilvl w:val="0"/>
          <w:numId w:val="2"/>
        </w:numPr>
        <w:rPr>
          <w:rFonts w:ascii="Arial" w:hAnsi="Arial" w:cs="Arial"/>
          <w:sz w:val="28"/>
        </w:rPr>
      </w:pPr>
      <w:r w:rsidRPr="00065B73">
        <w:rPr>
          <w:rFonts w:ascii="Arial" w:hAnsi="Arial" w:cs="Arial"/>
          <w:sz w:val="28"/>
        </w:rPr>
        <w:t>Slotwoord</w:t>
      </w:r>
    </w:p>
    <w:p w14:paraId="160CD218" w14:textId="77777777" w:rsidR="00065B73" w:rsidRPr="00065B73" w:rsidRDefault="00065B73" w:rsidP="00065B73">
      <w:pPr>
        <w:rPr>
          <w:rFonts w:ascii="Arial" w:hAnsi="Arial" w:cs="Arial"/>
        </w:rPr>
      </w:pPr>
    </w:p>
    <w:bookmarkEnd w:id="2"/>
    <w:bookmarkEnd w:id="3"/>
    <w:p w14:paraId="04E4B093" w14:textId="77777777" w:rsidR="00065B73" w:rsidRDefault="00065B73" w:rsidP="00B45BEA">
      <w:pPr>
        <w:rPr>
          <w:rFonts w:asciiTheme="majorHAnsi" w:hAnsiTheme="majorHAnsi"/>
          <w:sz w:val="72"/>
        </w:rPr>
      </w:pPr>
    </w:p>
    <w:p w14:paraId="5456A050" w14:textId="77777777" w:rsidR="00065B73" w:rsidRDefault="00065B73" w:rsidP="00B45BEA">
      <w:pPr>
        <w:rPr>
          <w:rFonts w:ascii="Arial" w:hAnsi="Arial" w:cs="Arial"/>
          <w:sz w:val="28"/>
          <w:szCs w:val="28"/>
          <w:u w:val="single"/>
        </w:rPr>
      </w:pPr>
    </w:p>
    <w:p w14:paraId="1A50FDA6" w14:textId="77777777" w:rsidR="00F17CAE" w:rsidRDefault="00F17CAE" w:rsidP="00B45BEA">
      <w:pPr>
        <w:rPr>
          <w:rFonts w:ascii="Arial" w:hAnsi="Arial" w:cs="Arial"/>
          <w:sz w:val="28"/>
          <w:szCs w:val="28"/>
          <w:u w:val="single"/>
        </w:rPr>
      </w:pPr>
    </w:p>
    <w:p w14:paraId="301F81F4" w14:textId="77777777" w:rsidR="00F17CAE" w:rsidRDefault="00F17CAE" w:rsidP="00B45BEA">
      <w:pPr>
        <w:rPr>
          <w:rFonts w:ascii="Arial" w:hAnsi="Arial" w:cs="Arial"/>
          <w:sz w:val="28"/>
          <w:szCs w:val="28"/>
          <w:u w:val="single"/>
        </w:rPr>
      </w:pPr>
    </w:p>
    <w:p w14:paraId="43C92D68" w14:textId="77777777" w:rsidR="00F17CAE" w:rsidRDefault="00F17CAE" w:rsidP="00B45BEA">
      <w:pPr>
        <w:rPr>
          <w:rFonts w:ascii="Arial" w:hAnsi="Arial" w:cs="Arial"/>
          <w:sz w:val="28"/>
          <w:szCs w:val="28"/>
          <w:u w:val="single"/>
        </w:rPr>
      </w:pPr>
    </w:p>
    <w:p w14:paraId="17DFB85D" w14:textId="77777777" w:rsidR="00F17CAE" w:rsidRDefault="00F17CAE" w:rsidP="00B45BEA">
      <w:pPr>
        <w:rPr>
          <w:rFonts w:ascii="Arial" w:hAnsi="Arial" w:cs="Arial"/>
          <w:sz w:val="28"/>
          <w:szCs w:val="28"/>
          <w:u w:val="single"/>
        </w:rPr>
      </w:pPr>
    </w:p>
    <w:p w14:paraId="7CB0897E" w14:textId="77777777" w:rsidR="00F17CAE" w:rsidRDefault="00F17CAE" w:rsidP="00B45BEA">
      <w:pPr>
        <w:rPr>
          <w:rFonts w:ascii="Arial" w:hAnsi="Arial" w:cs="Arial"/>
          <w:sz w:val="28"/>
          <w:szCs w:val="28"/>
          <w:u w:val="single"/>
        </w:rPr>
      </w:pPr>
    </w:p>
    <w:p w14:paraId="1B97B271" w14:textId="77777777" w:rsidR="00F17CAE" w:rsidRDefault="00F17CAE" w:rsidP="00B45BEA">
      <w:pPr>
        <w:rPr>
          <w:rFonts w:ascii="Arial" w:hAnsi="Arial" w:cs="Arial"/>
          <w:sz w:val="28"/>
          <w:szCs w:val="28"/>
          <w:u w:val="single"/>
        </w:rPr>
      </w:pPr>
    </w:p>
    <w:p w14:paraId="25A562B5" w14:textId="77777777" w:rsidR="00F17CAE" w:rsidRDefault="00F17CAE" w:rsidP="00B45BEA">
      <w:pPr>
        <w:rPr>
          <w:rFonts w:ascii="Arial" w:hAnsi="Arial" w:cs="Arial"/>
          <w:sz w:val="28"/>
          <w:szCs w:val="28"/>
          <w:u w:val="single"/>
        </w:rPr>
      </w:pPr>
    </w:p>
    <w:p w14:paraId="54C8826F" w14:textId="77777777" w:rsidR="00F17CAE" w:rsidRDefault="00F17CAE" w:rsidP="00B45BEA">
      <w:pPr>
        <w:rPr>
          <w:rFonts w:ascii="Arial" w:hAnsi="Arial" w:cs="Arial"/>
          <w:sz w:val="28"/>
          <w:szCs w:val="28"/>
          <w:u w:val="single"/>
        </w:rPr>
      </w:pPr>
    </w:p>
    <w:p w14:paraId="2B40BD82" w14:textId="77777777" w:rsidR="00F17CAE" w:rsidRDefault="00F17CAE" w:rsidP="00B45BEA">
      <w:pPr>
        <w:rPr>
          <w:rFonts w:ascii="Arial" w:hAnsi="Arial" w:cs="Arial"/>
          <w:sz w:val="28"/>
          <w:szCs w:val="28"/>
          <w:u w:val="single"/>
        </w:rPr>
      </w:pPr>
    </w:p>
    <w:p w14:paraId="6DB2EE41" w14:textId="77777777" w:rsidR="00F17CAE" w:rsidRDefault="00F17CAE" w:rsidP="00B45BEA">
      <w:pPr>
        <w:rPr>
          <w:rFonts w:ascii="Arial" w:hAnsi="Arial" w:cs="Arial"/>
          <w:sz w:val="28"/>
          <w:szCs w:val="28"/>
          <w:u w:val="single"/>
        </w:rPr>
      </w:pPr>
    </w:p>
    <w:p w14:paraId="046B1F24" w14:textId="77777777" w:rsidR="00F17CAE" w:rsidRDefault="00F17CAE" w:rsidP="00B45BEA">
      <w:pPr>
        <w:rPr>
          <w:rFonts w:ascii="Arial" w:hAnsi="Arial" w:cs="Arial"/>
          <w:sz w:val="28"/>
          <w:szCs w:val="28"/>
          <w:u w:val="single"/>
        </w:rPr>
      </w:pPr>
    </w:p>
    <w:p w14:paraId="1C964E5E" w14:textId="77777777" w:rsidR="00F17CAE" w:rsidRDefault="00F17CAE" w:rsidP="00B45BEA">
      <w:pPr>
        <w:rPr>
          <w:rFonts w:ascii="Arial" w:hAnsi="Arial" w:cs="Arial"/>
          <w:sz w:val="28"/>
          <w:szCs w:val="28"/>
          <w:u w:val="single"/>
        </w:rPr>
      </w:pPr>
    </w:p>
    <w:p w14:paraId="4D493F05" w14:textId="77777777" w:rsidR="00F17CAE" w:rsidRDefault="00F17CAE" w:rsidP="00B45BEA">
      <w:pPr>
        <w:rPr>
          <w:rFonts w:ascii="Arial" w:hAnsi="Arial" w:cs="Arial"/>
          <w:sz w:val="28"/>
          <w:szCs w:val="28"/>
          <w:u w:val="single"/>
        </w:rPr>
      </w:pPr>
    </w:p>
    <w:p w14:paraId="0E03789D" w14:textId="77777777" w:rsidR="00F17CAE" w:rsidRDefault="00F17CAE" w:rsidP="00B45BEA">
      <w:pPr>
        <w:rPr>
          <w:rFonts w:ascii="Arial" w:hAnsi="Arial" w:cs="Arial"/>
          <w:sz w:val="28"/>
          <w:szCs w:val="28"/>
          <w:u w:val="single"/>
        </w:rPr>
      </w:pPr>
    </w:p>
    <w:p w14:paraId="3636D1B0" w14:textId="77777777" w:rsidR="00F17CAE" w:rsidRDefault="00F17CAE" w:rsidP="00B45BEA">
      <w:pPr>
        <w:rPr>
          <w:rFonts w:ascii="Arial" w:hAnsi="Arial" w:cs="Arial"/>
          <w:sz w:val="28"/>
          <w:szCs w:val="28"/>
          <w:u w:val="single"/>
        </w:rPr>
      </w:pPr>
    </w:p>
    <w:p w14:paraId="70171EAF" w14:textId="77777777" w:rsidR="00F17CAE" w:rsidRDefault="00F17CAE" w:rsidP="00B45BEA">
      <w:pPr>
        <w:rPr>
          <w:rFonts w:ascii="Arial" w:hAnsi="Arial" w:cs="Arial"/>
          <w:sz w:val="28"/>
          <w:szCs w:val="28"/>
          <w:u w:val="single"/>
        </w:rPr>
      </w:pPr>
    </w:p>
    <w:p w14:paraId="4200FFEF" w14:textId="77777777" w:rsidR="00F17CAE" w:rsidRDefault="00F17CAE" w:rsidP="00B45BEA">
      <w:pPr>
        <w:rPr>
          <w:rFonts w:ascii="Arial" w:hAnsi="Arial" w:cs="Arial"/>
          <w:sz w:val="28"/>
          <w:szCs w:val="28"/>
          <w:u w:val="single"/>
        </w:rPr>
      </w:pPr>
    </w:p>
    <w:p w14:paraId="3B673E14" w14:textId="77777777" w:rsidR="00F17CAE" w:rsidRDefault="00F17CAE" w:rsidP="00B45BEA">
      <w:pPr>
        <w:rPr>
          <w:rFonts w:ascii="Arial" w:hAnsi="Arial" w:cs="Arial"/>
          <w:sz w:val="28"/>
          <w:szCs w:val="28"/>
          <w:u w:val="single"/>
        </w:rPr>
      </w:pPr>
    </w:p>
    <w:p w14:paraId="02C55F55" w14:textId="77777777" w:rsidR="00F17CAE" w:rsidRDefault="00F17CAE" w:rsidP="00B45BEA">
      <w:pPr>
        <w:rPr>
          <w:rFonts w:ascii="Arial" w:hAnsi="Arial" w:cs="Arial"/>
          <w:sz w:val="28"/>
          <w:szCs w:val="28"/>
          <w:u w:val="single"/>
        </w:rPr>
      </w:pPr>
    </w:p>
    <w:p w14:paraId="68E70017" w14:textId="77777777" w:rsidR="00F17CAE" w:rsidRDefault="00F17CAE" w:rsidP="00B45BEA">
      <w:pPr>
        <w:rPr>
          <w:rFonts w:ascii="Arial" w:hAnsi="Arial" w:cs="Arial"/>
          <w:sz w:val="28"/>
          <w:szCs w:val="28"/>
          <w:u w:val="single"/>
        </w:rPr>
      </w:pPr>
    </w:p>
    <w:p w14:paraId="00FB65C0" w14:textId="77777777" w:rsidR="00F17CAE" w:rsidRDefault="00F17CAE" w:rsidP="00B45BEA">
      <w:pPr>
        <w:rPr>
          <w:rFonts w:ascii="Arial" w:hAnsi="Arial" w:cs="Arial"/>
          <w:sz w:val="28"/>
          <w:szCs w:val="28"/>
          <w:u w:val="single"/>
        </w:rPr>
      </w:pPr>
    </w:p>
    <w:p w14:paraId="477B36BD" w14:textId="77777777" w:rsidR="00F17CAE" w:rsidRDefault="00F17CAE" w:rsidP="00B45BEA">
      <w:pPr>
        <w:rPr>
          <w:rFonts w:ascii="Arial" w:hAnsi="Arial" w:cs="Arial"/>
          <w:sz w:val="28"/>
          <w:szCs w:val="28"/>
          <w:u w:val="single"/>
        </w:rPr>
      </w:pPr>
    </w:p>
    <w:p w14:paraId="5CEFCF25" w14:textId="77777777" w:rsidR="00F17CAE" w:rsidRDefault="00F17CAE" w:rsidP="00B45BEA">
      <w:pPr>
        <w:rPr>
          <w:rFonts w:ascii="Arial" w:hAnsi="Arial" w:cs="Arial"/>
          <w:sz w:val="28"/>
          <w:szCs w:val="28"/>
          <w:u w:val="single"/>
        </w:rPr>
      </w:pPr>
    </w:p>
    <w:p w14:paraId="76EAA59D" w14:textId="77777777" w:rsidR="00F17CAE" w:rsidRDefault="00F17CAE" w:rsidP="00B45BEA">
      <w:pPr>
        <w:rPr>
          <w:rFonts w:ascii="Arial" w:hAnsi="Arial" w:cs="Arial"/>
          <w:sz w:val="28"/>
          <w:szCs w:val="28"/>
          <w:u w:val="single"/>
        </w:rPr>
      </w:pPr>
    </w:p>
    <w:p w14:paraId="22E07CCF" w14:textId="77777777" w:rsidR="00F17CAE" w:rsidRDefault="00F17CAE" w:rsidP="00B45BEA">
      <w:pPr>
        <w:rPr>
          <w:rFonts w:ascii="Arial" w:hAnsi="Arial" w:cs="Arial"/>
          <w:sz w:val="28"/>
          <w:szCs w:val="28"/>
          <w:u w:val="single"/>
        </w:rPr>
      </w:pPr>
    </w:p>
    <w:p w14:paraId="1920E5F2" w14:textId="77777777" w:rsidR="00F17CAE" w:rsidRDefault="00F17CAE" w:rsidP="00B45BEA">
      <w:pPr>
        <w:rPr>
          <w:rFonts w:ascii="Arial" w:hAnsi="Arial" w:cs="Arial"/>
          <w:sz w:val="28"/>
          <w:szCs w:val="28"/>
          <w:u w:val="single"/>
        </w:rPr>
      </w:pPr>
    </w:p>
    <w:p w14:paraId="1E22391A" w14:textId="77777777" w:rsidR="00F17CAE" w:rsidRDefault="00F17CAE" w:rsidP="00B45BEA">
      <w:pPr>
        <w:rPr>
          <w:rFonts w:ascii="Arial" w:hAnsi="Arial" w:cs="Arial"/>
          <w:sz w:val="28"/>
          <w:szCs w:val="28"/>
          <w:u w:val="single"/>
        </w:rPr>
      </w:pPr>
    </w:p>
    <w:p w14:paraId="21F5592A" w14:textId="77777777" w:rsidR="00F17CAE" w:rsidRDefault="00F17CAE" w:rsidP="00B45BEA">
      <w:pPr>
        <w:rPr>
          <w:rFonts w:ascii="Arial" w:hAnsi="Arial" w:cs="Arial"/>
          <w:sz w:val="28"/>
          <w:szCs w:val="28"/>
          <w:u w:val="single"/>
        </w:rPr>
      </w:pPr>
    </w:p>
    <w:p w14:paraId="5C6A5502" w14:textId="77777777" w:rsidR="00B45BEA" w:rsidRPr="00065B73" w:rsidRDefault="00F415E8" w:rsidP="00B45BEA">
      <w:pPr>
        <w:rPr>
          <w:rFonts w:ascii="Arial" w:hAnsi="Arial" w:cs="Arial"/>
          <w:sz w:val="28"/>
          <w:szCs w:val="28"/>
          <w:u w:val="single"/>
        </w:rPr>
      </w:pPr>
      <w:bookmarkStart w:id="4" w:name="OLE_LINK5"/>
      <w:bookmarkStart w:id="5" w:name="OLE_LINK6"/>
      <w:bookmarkStart w:id="6" w:name="_GoBack"/>
      <w:r w:rsidRPr="00065B73">
        <w:rPr>
          <w:rFonts w:ascii="Arial" w:hAnsi="Arial" w:cs="Arial"/>
          <w:sz w:val="28"/>
          <w:szCs w:val="28"/>
          <w:u w:val="single"/>
        </w:rPr>
        <w:t>Voorwoord</w:t>
      </w:r>
    </w:p>
    <w:p w14:paraId="764C02C4" w14:textId="77777777" w:rsidR="00F17CAE" w:rsidRDefault="00F415E8" w:rsidP="00B45BEA">
      <w:pPr>
        <w:rPr>
          <w:rFonts w:ascii="Arial" w:hAnsi="Arial" w:cs="Arial"/>
        </w:rPr>
      </w:pPr>
      <w:r w:rsidRPr="00065B73">
        <w:rPr>
          <w:rFonts w:ascii="Arial" w:hAnsi="Arial" w:cs="Arial"/>
        </w:rPr>
        <w:t xml:space="preserve">Ik heb dit onderwerp gekozen omdat, ik Bretagne een hele mooie </w:t>
      </w:r>
      <w:r w:rsidR="00437AFD" w:rsidRPr="00065B73">
        <w:rPr>
          <w:rFonts w:ascii="Arial" w:hAnsi="Arial" w:cs="Arial"/>
        </w:rPr>
        <w:t xml:space="preserve">regio </w:t>
      </w:r>
      <w:r w:rsidRPr="00065B73">
        <w:rPr>
          <w:rFonts w:ascii="Arial" w:hAnsi="Arial" w:cs="Arial"/>
        </w:rPr>
        <w:t>vind en het is heel leuk om heen te gaan met vakantie en er zijn veel interessante bezienswaardigheden.</w:t>
      </w:r>
    </w:p>
    <w:p w14:paraId="5D131F9F" w14:textId="77777777" w:rsidR="00F17CAE" w:rsidRDefault="00F415E8" w:rsidP="00B45BEA">
      <w:pPr>
        <w:rPr>
          <w:rFonts w:ascii="Arial" w:hAnsi="Arial" w:cs="Arial"/>
        </w:rPr>
      </w:pPr>
      <w:r w:rsidRPr="00065B73">
        <w:rPr>
          <w:rFonts w:ascii="Arial" w:hAnsi="Arial" w:cs="Arial"/>
        </w:rPr>
        <w:t xml:space="preserve">Ook de cultuur is iets anders dan hier in Nederland. </w:t>
      </w:r>
    </w:p>
    <w:p w14:paraId="41B111DE" w14:textId="77777777" w:rsidR="00F415E8" w:rsidRPr="00065B73" w:rsidRDefault="00F415E8" w:rsidP="00B45BEA">
      <w:pPr>
        <w:rPr>
          <w:rFonts w:ascii="Arial" w:hAnsi="Arial" w:cs="Arial"/>
          <w:color w:val="414141"/>
          <w:lang w:val="en-US"/>
        </w:rPr>
      </w:pPr>
      <w:r w:rsidRPr="00065B73">
        <w:rPr>
          <w:rFonts w:ascii="Arial" w:hAnsi="Arial" w:cs="Arial"/>
        </w:rPr>
        <w:t xml:space="preserve">En </w:t>
      </w:r>
      <w:r w:rsidRPr="00065B73">
        <w:rPr>
          <w:rFonts w:ascii="Arial" w:hAnsi="Arial" w:cs="Arial"/>
          <w:color w:val="414141"/>
          <w:lang w:val="en-US"/>
        </w:rPr>
        <w:t>Bretagne behoort ook nog eens tot de moo</w:t>
      </w:r>
      <w:r w:rsidR="00437AFD" w:rsidRPr="00065B73">
        <w:rPr>
          <w:rFonts w:ascii="Arial" w:hAnsi="Arial" w:cs="Arial"/>
          <w:color w:val="414141"/>
          <w:lang w:val="en-US"/>
        </w:rPr>
        <w:t xml:space="preserve">iste en meest populaire regio </w:t>
      </w:r>
      <w:r w:rsidRPr="00065B73">
        <w:rPr>
          <w:rFonts w:ascii="Arial" w:hAnsi="Arial" w:cs="Arial"/>
          <w:color w:val="000000" w:themeColor="text1"/>
          <w:lang w:val="en-US"/>
        </w:rPr>
        <w:t xml:space="preserve">van </w:t>
      </w:r>
      <w:hyperlink r:id="rId8" w:history="1">
        <w:r w:rsidRPr="00065B73">
          <w:rPr>
            <w:rFonts w:ascii="Arial" w:hAnsi="Arial" w:cs="Arial"/>
            <w:bCs/>
            <w:color w:val="000000" w:themeColor="text1"/>
            <w:lang w:val="en-US"/>
          </w:rPr>
          <w:t>Frankrijk</w:t>
        </w:r>
      </w:hyperlink>
      <w:r w:rsidRPr="00065B73">
        <w:rPr>
          <w:rFonts w:ascii="Arial" w:hAnsi="Arial" w:cs="Arial"/>
          <w:color w:val="414141"/>
          <w:lang w:val="en-US"/>
        </w:rPr>
        <w:t>.</w:t>
      </w:r>
      <w:r w:rsidR="00437AFD" w:rsidRPr="00065B73">
        <w:rPr>
          <w:rFonts w:ascii="Arial" w:hAnsi="Arial" w:cs="Arial"/>
          <w:color w:val="414141"/>
          <w:lang w:val="en-US"/>
        </w:rPr>
        <w:t xml:space="preserve"> </w:t>
      </w:r>
    </w:p>
    <w:p w14:paraId="41075C32" w14:textId="77777777" w:rsidR="00437AFD" w:rsidRPr="00065B73" w:rsidRDefault="00437AFD" w:rsidP="00B45BEA">
      <w:pPr>
        <w:rPr>
          <w:rFonts w:ascii="Arial" w:hAnsi="Arial" w:cs="Arial"/>
          <w:color w:val="414141"/>
          <w:lang w:val="en-US"/>
        </w:rPr>
      </w:pPr>
    </w:p>
    <w:p w14:paraId="5268CF3E" w14:textId="77777777" w:rsidR="00437AFD" w:rsidRPr="00065B73" w:rsidRDefault="00437AFD" w:rsidP="00B45BEA">
      <w:pPr>
        <w:rPr>
          <w:rFonts w:ascii="Arial" w:hAnsi="Arial" w:cs="Arial"/>
          <w:color w:val="414141"/>
          <w:sz w:val="28"/>
          <w:szCs w:val="28"/>
          <w:u w:val="single"/>
          <w:lang w:val="en-US"/>
        </w:rPr>
      </w:pPr>
    </w:p>
    <w:p w14:paraId="19E358A4" w14:textId="77777777" w:rsidR="00065B73" w:rsidRDefault="00065B73" w:rsidP="00B45BEA">
      <w:pPr>
        <w:rPr>
          <w:rFonts w:ascii="Arial" w:hAnsi="Arial" w:cs="Arial"/>
          <w:color w:val="414141"/>
          <w:sz w:val="28"/>
          <w:szCs w:val="28"/>
          <w:u w:val="single"/>
          <w:lang w:val="en-US"/>
        </w:rPr>
      </w:pPr>
    </w:p>
    <w:p w14:paraId="41CC3A42" w14:textId="77777777" w:rsidR="00F17CAE" w:rsidRDefault="00F17CAE" w:rsidP="00B45BEA">
      <w:pPr>
        <w:rPr>
          <w:rFonts w:ascii="Arial" w:hAnsi="Arial" w:cs="Arial"/>
          <w:color w:val="414141"/>
          <w:sz w:val="28"/>
          <w:szCs w:val="28"/>
          <w:u w:val="single"/>
          <w:lang w:val="en-US"/>
        </w:rPr>
      </w:pPr>
    </w:p>
    <w:p w14:paraId="52E3D609" w14:textId="77777777" w:rsidR="00F17CAE" w:rsidRDefault="00F17CAE" w:rsidP="00B45BEA">
      <w:pPr>
        <w:rPr>
          <w:rFonts w:ascii="Arial" w:hAnsi="Arial" w:cs="Arial"/>
          <w:color w:val="414141"/>
          <w:sz w:val="28"/>
          <w:szCs w:val="28"/>
          <w:u w:val="single"/>
          <w:lang w:val="en-US"/>
        </w:rPr>
      </w:pPr>
    </w:p>
    <w:p w14:paraId="0996EBDE" w14:textId="77777777" w:rsidR="00F17CAE" w:rsidRDefault="00F17CAE" w:rsidP="00B45BEA">
      <w:pPr>
        <w:rPr>
          <w:rFonts w:ascii="Arial" w:hAnsi="Arial" w:cs="Arial"/>
          <w:color w:val="414141"/>
          <w:sz w:val="28"/>
          <w:szCs w:val="28"/>
          <w:u w:val="single"/>
          <w:lang w:val="en-US"/>
        </w:rPr>
      </w:pPr>
    </w:p>
    <w:p w14:paraId="7DE359E5" w14:textId="77777777" w:rsidR="00F17CAE" w:rsidRDefault="00F17CAE" w:rsidP="00B45BEA">
      <w:pPr>
        <w:rPr>
          <w:rFonts w:ascii="Arial" w:hAnsi="Arial" w:cs="Arial"/>
          <w:color w:val="414141"/>
          <w:sz w:val="28"/>
          <w:szCs w:val="28"/>
          <w:u w:val="single"/>
          <w:lang w:val="en-US"/>
        </w:rPr>
      </w:pPr>
    </w:p>
    <w:p w14:paraId="15FC9384" w14:textId="77777777" w:rsidR="00F17CAE" w:rsidRDefault="00F17CAE" w:rsidP="00B45BEA">
      <w:pPr>
        <w:rPr>
          <w:rFonts w:ascii="Arial" w:hAnsi="Arial" w:cs="Arial"/>
          <w:color w:val="414141"/>
          <w:sz w:val="28"/>
          <w:szCs w:val="28"/>
          <w:u w:val="single"/>
          <w:lang w:val="en-US"/>
        </w:rPr>
      </w:pPr>
    </w:p>
    <w:p w14:paraId="15B3E308" w14:textId="77777777" w:rsidR="00F17CAE" w:rsidRDefault="00F17CAE" w:rsidP="00B45BEA">
      <w:pPr>
        <w:rPr>
          <w:rFonts w:ascii="Arial" w:hAnsi="Arial" w:cs="Arial"/>
          <w:color w:val="414141"/>
          <w:sz w:val="28"/>
          <w:szCs w:val="28"/>
          <w:u w:val="single"/>
          <w:lang w:val="en-US"/>
        </w:rPr>
      </w:pPr>
    </w:p>
    <w:p w14:paraId="31196699" w14:textId="77777777" w:rsidR="00F17CAE" w:rsidRDefault="00F17CAE" w:rsidP="00B45BEA">
      <w:pPr>
        <w:rPr>
          <w:rFonts w:ascii="Arial" w:hAnsi="Arial" w:cs="Arial"/>
          <w:color w:val="414141"/>
          <w:sz w:val="28"/>
          <w:szCs w:val="28"/>
          <w:u w:val="single"/>
          <w:lang w:val="en-US"/>
        </w:rPr>
      </w:pPr>
    </w:p>
    <w:p w14:paraId="3681DA5E" w14:textId="77777777" w:rsidR="00F17CAE" w:rsidRDefault="00F17CAE" w:rsidP="00B45BEA">
      <w:pPr>
        <w:rPr>
          <w:rFonts w:ascii="Arial" w:hAnsi="Arial" w:cs="Arial"/>
          <w:color w:val="414141"/>
          <w:sz w:val="28"/>
          <w:szCs w:val="28"/>
          <w:u w:val="single"/>
          <w:lang w:val="en-US"/>
        </w:rPr>
      </w:pPr>
    </w:p>
    <w:p w14:paraId="2EA3195F" w14:textId="77777777" w:rsidR="00437AFD" w:rsidRDefault="00437AFD" w:rsidP="00B45BEA">
      <w:pPr>
        <w:rPr>
          <w:rFonts w:ascii="Arial" w:hAnsi="Arial" w:cs="Arial"/>
          <w:color w:val="414141"/>
          <w:sz w:val="28"/>
          <w:szCs w:val="28"/>
          <w:u w:val="single"/>
          <w:lang w:val="en-US"/>
        </w:rPr>
      </w:pPr>
      <w:proofErr w:type="spellStart"/>
      <w:r w:rsidRPr="00065B73">
        <w:rPr>
          <w:rFonts w:ascii="Arial" w:hAnsi="Arial" w:cs="Arial"/>
          <w:color w:val="414141"/>
          <w:sz w:val="28"/>
          <w:szCs w:val="28"/>
          <w:u w:val="single"/>
          <w:lang w:val="en-US"/>
        </w:rPr>
        <w:t>Inleiding</w:t>
      </w:r>
      <w:proofErr w:type="spellEnd"/>
    </w:p>
    <w:p w14:paraId="42112774" w14:textId="77777777" w:rsidR="00437AFD" w:rsidRPr="00065B73" w:rsidRDefault="00437AFD" w:rsidP="00B45BEA">
      <w:pPr>
        <w:rPr>
          <w:rFonts w:ascii="Arial" w:hAnsi="Arial" w:cs="Arial"/>
          <w:szCs w:val="28"/>
        </w:rPr>
      </w:pPr>
      <w:r w:rsidRPr="00065B73">
        <w:rPr>
          <w:rFonts w:ascii="Arial" w:hAnsi="Arial" w:cs="Arial"/>
          <w:szCs w:val="28"/>
        </w:rPr>
        <w:t xml:space="preserve">In dit werkstuk over Bretagne ga ik je allerlei interessante feitjes vertellen. Ook ga je te </w:t>
      </w:r>
      <w:r w:rsidR="00065B73" w:rsidRPr="00065B73">
        <w:rPr>
          <w:rFonts w:ascii="Arial" w:hAnsi="Arial" w:cs="Arial"/>
          <w:szCs w:val="28"/>
        </w:rPr>
        <w:t>weten komen waar L</w:t>
      </w:r>
      <w:r w:rsidRPr="00065B73">
        <w:rPr>
          <w:rFonts w:ascii="Arial" w:hAnsi="Arial" w:cs="Arial"/>
          <w:szCs w:val="28"/>
        </w:rPr>
        <w:t>odewijk XIII gewoond heeft. Bretagne heeft nog veel geschiedenis. Het is een leuke vakantie plaats en het is er lekker warm.</w:t>
      </w:r>
    </w:p>
    <w:p w14:paraId="27237418" w14:textId="77777777" w:rsidR="00437AFD" w:rsidRDefault="00437AFD" w:rsidP="00B45BEA">
      <w:pPr>
        <w:rPr>
          <w:rFonts w:ascii="Arial" w:hAnsi="Arial" w:cs="Arial"/>
          <w:sz w:val="28"/>
          <w:szCs w:val="28"/>
        </w:rPr>
      </w:pPr>
      <w:r w:rsidRPr="00065B73">
        <w:rPr>
          <w:rFonts w:ascii="Arial" w:hAnsi="Arial" w:cs="Arial"/>
          <w:szCs w:val="28"/>
        </w:rPr>
        <w:t xml:space="preserve">Dus wil jij hier misschien wel heen met vakantie </w:t>
      </w:r>
      <w:r w:rsidR="00065B73" w:rsidRPr="00065B73">
        <w:rPr>
          <w:rFonts w:ascii="Arial" w:hAnsi="Arial" w:cs="Arial"/>
          <w:szCs w:val="28"/>
        </w:rPr>
        <w:t>en wil je de meest leuke bezienswaardigheden weten? Lees dan vooral dit werkstuk over Bretagne</w:t>
      </w:r>
      <w:r w:rsidR="00065B73" w:rsidRPr="00065B73">
        <w:rPr>
          <w:rFonts w:ascii="Arial" w:hAnsi="Arial" w:cs="Arial"/>
          <w:sz w:val="28"/>
          <w:szCs w:val="28"/>
        </w:rPr>
        <w:t>.</w:t>
      </w:r>
    </w:p>
    <w:p w14:paraId="1629863A" w14:textId="77777777" w:rsidR="00065B73" w:rsidRDefault="00065B73" w:rsidP="00B45BEA">
      <w:pPr>
        <w:rPr>
          <w:rFonts w:ascii="Arial" w:hAnsi="Arial" w:cs="Arial"/>
          <w:sz w:val="28"/>
          <w:szCs w:val="28"/>
        </w:rPr>
      </w:pPr>
    </w:p>
    <w:bookmarkEnd w:id="4"/>
    <w:bookmarkEnd w:id="5"/>
    <w:bookmarkEnd w:id="6"/>
    <w:p w14:paraId="520F19D0" w14:textId="77777777" w:rsidR="00065B73" w:rsidRDefault="00065B73" w:rsidP="00B45BEA">
      <w:pPr>
        <w:rPr>
          <w:rFonts w:ascii="Arial" w:hAnsi="Arial" w:cs="Arial"/>
          <w:sz w:val="32"/>
          <w:szCs w:val="28"/>
          <w:u w:val="single"/>
        </w:rPr>
      </w:pPr>
    </w:p>
    <w:p w14:paraId="285E29FD" w14:textId="77777777" w:rsidR="00B45BEA" w:rsidRPr="00065B73" w:rsidRDefault="00B45BEA" w:rsidP="00B45BEA">
      <w:pPr>
        <w:rPr>
          <w:rFonts w:ascii="Arial" w:hAnsi="Arial" w:cs="Arial"/>
        </w:rPr>
      </w:pPr>
    </w:p>
    <w:p w14:paraId="3F7D9831" w14:textId="77777777" w:rsidR="00B45BEA" w:rsidRDefault="00B45BEA" w:rsidP="00B45BEA">
      <w:pPr>
        <w:rPr>
          <w:rFonts w:asciiTheme="majorHAnsi" w:hAnsiTheme="majorHAnsi"/>
          <w:sz w:val="72"/>
        </w:rPr>
      </w:pPr>
    </w:p>
    <w:p w14:paraId="50445C01" w14:textId="77777777" w:rsidR="00B45BEA" w:rsidRDefault="00B45BEA" w:rsidP="00B45BEA">
      <w:pPr>
        <w:rPr>
          <w:rFonts w:asciiTheme="majorHAnsi" w:hAnsiTheme="majorHAnsi"/>
          <w:sz w:val="72"/>
        </w:rPr>
      </w:pPr>
    </w:p>
    <w:p w14:paraId="698A61C9" w14:textId="77777777" w:rsidR="00B45BEA" w:rsidRDefault="00B45BEA" w:rsidP="00B45BEA">
      <w:pPr>
        <w:rPr>
          <w:rFonts w:asciiTheme="majorHAnsi" w:hAnsiTheme="majorHAnsi"/>
          <w:sz w:val="72"/>
        </w:rPr>
      </w:pPr>
    </w:p>
    <w:p w14:paraId="7CD64A89" w14:textId="77777777" w:rsidR="00B45BEA" w:rsidRDefault="00B45BEA" w:rsidP="00B45BEA">
      <w:pPr>
        <w:rPr>
          <w:rFonts w:asciiTheme="majorHAnsi" w:hAnsiTheme="majorHAnsi"/>
          <w:sz w:val="72"/>
        </w:rPr>
      </w:pPr>
    </w:p>
    <w:p w14:paraId="43F666E6" w14:textId="77777777" w:rsidR="00F17CAE" w:rsidRDefault="00F17CAE" w:rsidP="00B45BEA">
      <w:pPr>
        <w:rPr>
          <w:rFonts w:asciiTheme="majorHAnsi" w:hAnsiTheme="majorHAnsi"/>
          <w:sz w:val="72"/>
        </w:rPr>
      </w:pPr>
      <w:r>
        <w:rPr>
          <w:rFonts w:asciiTheme="majorHAnsi" w:hAnsiTheme="majorHAnsi"/>
          <w:sz w:val="72"/>
        </w:rPr>
        <w:t>Lois Mandema</w:t>
      </w:r>
    </w:p>
    <w:p w14:paraId="5ED66C94" w14:textId="77777777" w:rsidR="00B45BEA" w:rsidRDefault="00F17CAE" w:rsidP="00B45BEA">
      <w:pPr>
        <w:rPr>
          <w:rFonts w:asciiTheme="majorHAnsi" w:hAnsiTheme="majorHAnsi"/>
          <w:sz w:val="72"/>
        </w:rPr>
      </w:pPr>
      <w:r>
        <w:rPr>
          <w:rFonts w:asciiTheme="majorHAnsi" w:hAnsiTheme="majorHAnsi"/>
          <w:sz w:val="72"/>
        </w:rPr>
        <w:t xml:space="preserve"> H2A</w:t>
      </w:r>
    </w:p>
    <w:p w14:paraId="6310609A" w14:textId="77777777" w:rsidR="00F17CAE" w:rsidRDefault="00F17CAE" w:rsidP="00F17CAE">
      <w:pPr>
        <w:rPr>
          <w:rFonts w:ascii="Arial" w:hAnsi="Arial" w:cs="Arial"/>
          <w:b/>
          <w:bCs/>
          <w:color w:val="000000"/>
          <w:sz w:val="28"/>
          <w:szCs w:val="28"/>
        </w:rPr>
      </w:pPr>
    </w:p>
    <w:p w14:paraId="0656D0EF" w14:textId="77777777" w:rsidR="00F17CAE" w:rsidRPr="00F17CAE" w:rsidRDefault="00F17CAE" w:rsidP="00F17CAE">
      <w:pPr>
        <w:rPr>
          <w:rFonts w:ascii="Times" w:hAnsi="Times" w:cs="Times New Roman"/>
          <w:sz w:val="20"/>
          <w:szCs w:val="20"/>
        </w:rPr>
      </w:pPr>
      <w:r>
        <w:rPr>
          <w:rFonts w:ascii="Arial" w:hAnsi="Arial" w:cs="Arial"/>
          <w:b/>
          <w:bCs/>
          <w:color w:val="000000"/>
          <w:sz w:val="28"/>
          <w:szCs w:val="28"/>
        </w:rPr>
        <w:t>B</w:t>
      </w:r>
      <w:r w:rsidRPr="00F17CAE">
        <w:rPr>
          <w:rFonts w:ascii="Arial" w:hAnsi="Arial" w:cs="Arial"/>
          <w:b/>
          <w:bCs/>
          <w:color w:val="000000"/>
          <w:sz w:val="28"/>
          <w:szCs w:val="28"/>
        </w:rPr>
        <w:t>retagne en klimaat</w:t>
      </w:r>
    </w:p>
    <w:p w14:paraId="4B9A2442" w14:textId="77777777" w:rsidR="00F17CAE" w:rsidRPr="00F17CAE" w:rsidRDefault="00F17CAE" w:rsidP="00F17CAE">
      <w:pPr>
        <w:rPr>
          <w:rFonts w:ascii="Times" w:eastAsia="Times New Roman" w:hAnsi="Times" w:cs="Times New Roman"/>
          <w:sz w:val="20"/>
          <w:szCs w:val="20"/>
        </w:rPr>
      </w:pPr>
    </w:p>
    <w:p w14:paraId="736DE418" w14:textId="77777777" w:rsidR="00F17CAE" w:rsidRPr="00F17CAE" w:rsidRDefault="00F17CAE" w:rsidP="00F17CAE">
      <w:pPr>
        <w:jc w:val="both"/>
        <w:rPr>
          <w:rFonts w:ascii="Times" w:hAnsi="Times" w:cs="Times New Roman"/>
          <w:sz w:val="20"/>
          <w:szCs w:val="20"/>
        </w:rPr>
      </w:pPr>
      <w:r w:rsidRPr="00F17CAE">
        <w:rPr>
          <w:rFonts w:ascii="Arial" w:hAnsi="Arial" w:cs="Arial"/>
          <w:color w:val="3A3A3A"/>
          <w:shd w:val="clear" w:color="auto" w:fill="FFFFFF"/>
        </w:rPr>
        <w:t>Bretagne is een schiereiland in het noordwesten van Frankrijk en grenst in het noorden aan Het Kanaal en in het westen en zuiden aan de Atlantische Oceaan.</w:t>
      </w:r>
    </w:p>
    <w:p w14:paraId="59D4710A" w14:textId="77777777" w:rsidR="00F17CAE" w:rsidRPr="00F17CAE" w:rsidRDefault="00F17CAE" w:rsidP="00F17CAE">
      <w:pPr>
        <w:jc w:val="both"/>
        <w:rPr>
          <w:rFonts w:ascii="Times" w:hAnsi="Times" w:cs="Times New Roman"/>
          <w:sz w:val="20"/>
          <w:szCs w:val="20"/>
        </w:rPr>
      </w:pPr>
      <w:r w:rsidRPr="00F17CAE">
        <w:rPr>
          <w:rFonts w:ascii="Arial" w:hAnsi="Arial" w:cs="Arial"/>
          <w:color w:val="3A3A3A"/>
          <w:shd w:val="clear" w:color="auto" w:fill="FFFFFF"/>
        </w:rPr>
        <w:t xml:space="preserve">De regio bestaat uit de departementen </w:t>
      </w:r>
      <w:proofErr w:type="spellStart"/>
      <w:r w:rsidRPr="00F17CAE">
        <w:rPr>
          <w:rFonts w:ascii="Arial" w:hAnsi="Arial" w:cs="Arial"/>
          <w:color w:val="3A3A3A"/>
          <w:shd w:val="clear" w:color="auto" w:fill="FFFFFF"/>
        </w:rPr>
        <w:t>Côtes-d'Armor</w:t>
      </w:r>
      <w:proofErr w:type="spellEnd"/>
      <w:r w:rsidRPr="00F17CAE">
        <w:rPr>
          <w:rFonts w:ascii="Arial" w:hAnsi="Arial" w:cs="Arial"/>
          <w:color w:val="3A3A3A"/>
          <w:shd w:val="clear" w:color="auto" w:fill="FFFFFF"/>
        </w:rPr>
        <w:t xml:space="preserve">, Finistère, </w:t>
      </w:r>
      <w:proofErr w:type="spellStart"/>
      <w:r w:rsidRPr="00F17CAE">
        <w:rPr>
          <w:rFonts w:ascii="Arial" w:hAnsi="Arial" w:cs="Arial"/>
          <w:color w:val="3A3A3A"/>
          <w:shd w:val="clear" w:color="auto" w:fill="FFFFFF"/>
        </w:rPr>
        <w:t>Ille</w:t>
      </w:r>
      <w:proofErr w:type="spellEnd"/>
      <w:r w:rsidRPr="00F17CAE">
        <w:rPr>
          <w:rFonts w:ascii="Arial" w:hAnsi="Arial" w:cs="Arial"/>
          <w:color w:val="3A3A3A"/>
          <w:shd w:val="clear" w:color="auto" w:fill="FFFFFF"/>
        </w:rPr>
        <w:t>-et-</w:t>
      </w:r>
      <w:proofErr w:type="spellStart"/>
      <w:r w:rsidRPr="00F17CAE">
        <w:rPr>
          <w:rFonts w:ascii="Arial" w:hAnsi="Arial" w:cs="Arial"/>
          <w:color w:val="3A3A3A"/>
          <w:shd w:val="clear" w:color="auto" w:fill="FFFFFF"/>
        </w:rPr>
        <w:t>Vilaine</w:t>
      </w:r>
      <w:proofErr w:type="spellEnd"/>
      <w:r w:rsidRPr="00F17CAE">
        <w:rPr>
          <w:rFonts w:ascii="Arial" w:hAnsi="Arial" w:cs="Arial"/>
          <w:color w:val="3A3A3A"/>
          <w:shd w:val="clear" w:color="auto" w:fill="FFFFFF"/>
        </w:rPr>
        <w:t xml:space="preserve"> en </w:t>
      </w:r>
      <w:proofErr w:type="spellStart"/>
      <w:r w:rsidRPr="00F17CAE">
        <w:rPr>
          <w:rFonts w:ascii="Arial" w:hAnsi="Arial" w:cs="Arial"/>
          <w:color w:val="3A3A3A"/>
          <w:shd w:val="clear" w:color="auto" w:fill="FFFFFF"/>
        </w:rPr>
        <w:t>Morbihan</w:t>
      </w:r>
      <w:proofErr w:type="spellEnd"/>
      <w:r w:rsidRPr="00F17CAE">
        <w:rPr>
          <w:rFonts w:ascii="Arial" w:hAnsi="Arial" w:cs="Arial"/>
          <w:color w:val="3A3A3A"/>
          <w:shd w:val="clear" w:color="auto" w:fill="FFFFFF"/>
        </w:rPr>
        <w:t>. Tot 1941 behoorde ook Loire-</w:t>
      </w:r>
      <w:proofErr w:type="spellStart"/>
      <w:r w:rsidRPr="00F17CAE">
        <w:rPr>
          <w:rFonts w:ascii="Arial" w:hAnsi="Arial" w:cs="Arial"/>
          <w:color w:val="3A3A3A"/>
          <w:shd w:val="clear" w:color="auto" w:fill="FFFFFF"/>
        </w:rPr>
        <w:t>Atlantique</w:t>
      </w:r>
      <w:proofErr w:type="spellEnd"/>
      <w:r w:rsidRPr="00F17CAE">
        <w:rPr>
          <w:rFonts w:ascii="Arial" w:hAnsi="Arial" w:cs="Arial"/>
          <w:color w:val="3A3A3A"/>
          <w:shd w:val="clear" w:color="auto" w:fill="FFFFFF"/>
        </w:rPr>
        <w:t xml:space="preserve"> (in die tijd: Loire-</w:t>
      </w:r>
      <w:proofErr w:type="spellStart"/>
      <w:r w:rsidRPr="00F17CAE">
        <w:rPr>
          <w:rFonts w:ascii="Arial" w:hAnsi="Arial" w:cs="Arial"/>
          <w:color w:val="3A3A3A"/>
          <w:shd w:val="clear" w:color="auto" w:fill="FFFFFF"/>
        </w:rPr>
        <w:t>Inférieur</w:t>
      </w:r>
      <w:proofErr w:type="spellEnd"/>
      <w:r w:rsidRPr="00F17CAE">
        <w:rPr>
          <w:rFonts w:ascii="Arial" w:hAnsi="Arial" w:cs="Arial"/>
          <w:color w:val="3A3A3A"/>
          <w:shd w:val="clear" w:color="auto" w:fill="FFFFFF"/>
        </w:rPr>
        <w:t xml:space="preserve">) tot Bretagne. Velen blijven dit departement als deel van Bretagne beschouwen, ook al hoort het nu officieel bij </w:t>
      </w:r>
      <w:proofErr w:type="spellStart"/>
      <w:r w:rsidRPr="00F17CAE">
        <w:rPr>
          <w:rFonts w:ascii="Arial" w:hAnsi="Arial" w:cs="Arial"/>
          <w:color w:val="3A3A3A"/>
          <w:shd w:val="clear" w:color="auto" w:fill="FFFFFF"/>
        </w:rPr>
        <w:t>Pays</w:t>
      </w:r>
      <w:proofErr w:type="spellEnd"/>
      <w:r w:rsidRPr="00F17CAE">
        <w:rPr>
          <w:rFonts w:ascii="Arial" w:hAnsi="Arial" w:cs="Arial"/>
          <w:color w:val="3A3A3A"/>
          <w:shd w:val="clear" w:color="auto" w:fill="FFFFFF"/>
        </w:rPr>
        <w:t xml:space="preserve"> de la Loire. Rennes is de hoofdstad van de regio Bretagne. Andere belangrijke steden zijn Brest, </w:t>
      </w:r>
      <w:proofErr w:type="spellStart"/>
      <w:r w:rsidRPr="00F17CAE">
        <w:rPr>
          <w:rFonts w:ascii="Arial" w:hAnsi="Arial" w:cs="Arial"/>
          <w:color w:val="3A3A3A"/>
          <w:shd w:val="clear" w:color="auto" w:fill="FFFFFF"/>
        </w:rPr>
        <w:t>Vannes</w:t>
      </w:r>
      <w:proofErr w:type="spellEnd"/>
      <w:r w:rsidRPr="00F17CAE">
        <w:rPr>
          <w:rFonts w:ascii="Arial" w:hAnsi="Arial" w:cs="Arial"/>
          <w:color w:val="3A3A3A"/>
          <w:shd w:val="clear" w:color="auto" w:fill="FFFFFF"/>
        </w:rPr>
        <w:t xml:space="preserve">, </w:t>
      </w:r>
      <w:proofErr w:type="spellStart"/>
      <w:r w:rsidRPr="00F17CAE">
        <w:rPr>
          <w:rFonts w:ascii="Arial" w:hAnsi="Arial" w:cs="Arial"/>
          <w:color w:val="3A3A3A"/>
          <w:shd w:val="clear" w:color="auto" w:fill="FFFFFF"/>
        </w:rPr>
        <w:t>Quimper</w:t>
      </w:r>
      <w:proofErr w:type="spellEnd"/>
      <w:r w:rsidRPr="00F17CAE">
        <w:rPr>
          <w:rFonts w:ascii="Arial" w:hAnsi="Arial" w:cs="Arial"/>
          <w:color w:val="3A3A3A"/>
          <w:shd w:val="clear" w:color="auto" w:fill="FFFFFF"/>
        </w:rPr>
        <w:t xml:space="preserve"> en Saint-Malo.</w:t>
      </w:r>
    </w:p>
    <w:p w14:paraId="46018471" w14:textId="77777777" w:rsidR="00F17CAE" w:rsidRPr="00F17CAE" w:rsidRDefault="00F17CAE" w:rsidP="00F17CAE">
      <w:pPr>
        <w:jc w:val="both"/>
        <w:rPr>
          <w:rFonts w:ascii="Times" w:hAnsi="Times" w:cs="Times New Roman"/>
          <w:sz w:val="20"/>
          <w:szCs w:val="20"/>
        </w:rPr>
      </w:pPr>
      <w:r w:rsidRPr="00F17CAE">
        <w:rPr>
          <w:rFonts w:ascii="Arial" w:hAnsi="Arial" w:cs="Arial"/>
          <w:color w:val="3A3A3A"/>
          <w:shd w:val="clear" w:color="auto" w:fill="FFFFFF"/>
        </w:rPr>
        <w:t>Voor de kust van Bretagne, die een totale lengte van ca. 3000 km heeft, liggen meer dan 300 eilanden. Het schiereiland is in het zuiden 250 km lang en maximaal 150 km breed, heeft een oppervlakte van 34.200 km2 en is ongeveer even groot als België. Het grootste Bretonse eiland is het Belle-</w:t>
      </w:r>
      <w:proofErr w:type="spellStart"/>
      <w:r w:rsidRPr="00F17CAE">
        <w:rPr>
          <w:rFonts w:ascii="Arial" w:hAnsi="Arial" w:cs="Arial"/>
          <w:color w:val="3A3A3A"/>
          <w:shd w:val="clear" w:color="auto" w:fill="FFFFFF"/>
        </w:rPr>
        <w:t>Île</w:t>
      </w:r>
      <w:proofErr w:type="spellEnd"/>
      <w:r w:rsidRPr="00F17CAE">
        <w:rPr>
          <w:rFonts w:ascii="Arial" w:hAnsi="Arial" w:cs="Arial"/>
          <w:color w:val="3A3A3A"/>
          <w:shd w:val="clear" w:color="auto" w:fill="FFFFFF"/>
        </w:rPr>
        <w:t>-en-</w:t>
      </w:r>
      <w:proofErr w:type="spellStart"/>
      <w:r w:rsidRPr="00F17CAE">
        <w:rPr>
          <w:rFonts w:ascii="Arial" w:hAnsi="Arial" w:cs="Arial"/>
          <w:color w:val="3A3A3A"/>
          <w:shd w:val="clear" w:color="auto" w:fill="FFFFFF"/>
        </w:rPr>
        <w:t>Mer</w:t>
      </w:r>
      <w:proofErr w:type="spellEnd"/>
      <w:r w:rsidRPr="00F17CAE">
        <w:rPr>
          <w:rFonts w:ascii="Arial" w:hAnsi="Arial" w:cs="Arial"/>
          <w:color w:val="3A3A3A"/>
          <w:shd w:val="clear" w:color="auto" w:fill="FFFFFF"/>
        </w:rPr>
        <w:t xml:space="preserve">, 17 km lang, 5-9 km breed en een oppervlakte van 84 km2. In Bretagne is een </w:t>
      </w:r>
      <w:r w:rsidRPr="00F17CAE">
        <w:rPr>
          <w:rFonts w:ascii="Arial" w:hAnsi="Arial" w:cs="Arial"/>
          <w:color w:val="000000"/>
        </w:rPr>
        <w:t xml:space="preserve">Kilometers lange kustlijn er zijn ook </w:t>
      </w:r>
      <w:proofErr w:type="spellStart"/>
      <w:r w:rsidRPr="00F17CAE">
        <w:rPr>
          <w:rFonts w:ascii="Arial" w:hAnsi="Arial" w:cs="Arial"/>
          <w:color w:val="000000"/>
        </w:rPr>
        <w:t>onzettend</w:t>
      </w:r>
      <w:proofErr w:type="spellEnd"/>
      <w:r w:rsidRPr="00F17CAE">
        <w:rPr>
          <w:rFonts w:ascii="Arial" w:hAnsi="Arial" w:cs="Arial"/>
          <w:color w:val="000000"/>
        </w:rPr>
        <w:t xml:space="preserve"> veel zandstranden. Er is een zacht zeeklimaat dus vrijwel best warm. </w:t>
      </w:r>
    </w:p>
    <w:p w14:paraId="4342CDE6" w14:textId="77777777" w:rsidR="00F17CAE" w:rsidRPr="00F17CAE" w:rsidRDefault="00F17CAE" w:rsidP="00F17CAE">
      <w:pPr>
        <w:jc w:val="both"/>
        <w:rPr>
          <w:rFonts w:ascii="Times" w:hAnsi="Times" w:cs="Times New Roman"/>
          <w:sz w:val="20"/>
          <w:szCs w:val="20"/>
        </w:rPr>
      </w:pPr>
      <w:r w:rsidRPr="00F17CAE">
        <w:rPr>
          <w:rFonts w:ascii="Arial" w:hAnsi="Arial" w:cs="Arial"/>
          <w:color w:val="000000"/>
        </w:rPr>
        <w:t>Binnenlands zijn er vooral veel bossen en weilanden.</w:t>
      </w:r>
    </w:p>
    <w:p w14:paraId="74E1CB24" w14:textId="77777777" w:rsidR="00F17CAE" w:rsidRPr="00F17CAE" w:rsidRDefault="00F17CAE" w:rsidP="00F17CAE">
      <w:pPr>
        <w:rPr>
          <w:rFonts w:ascii="Times" w:eastAsia="Times New Roman" w:hAnsi="Times" w:cs="Times New Roman"/>
          <w:sz w:val="20"/>
          <w:szCs w:val="20"/>
        </w:rPr>
      </w:pPr>
    </w:p>
    <w:p w14:paraId="153B1513" w14:textId="77777777" w:rsidR="00F17CAE" w:rsidRPr="00F17CAE" w:rsidRDefault="00F17CAE" w:rsidP="00F17CAE">
      <w:pPr>
        <w:jc w:val="both"/>
        <w:rPr>
          <w:rFonts w:ascii="Times" w:hAnsi="Times" w:cs="Times New Roman"/>
          <w:sz w:val="20"/>
          <w:szCs w:val="20"/>
        </w:rPr>
      </w:pPr>
      <w:r w:rsidRPr="00F17CAE">
        <w:rPr>
          <w:rFonts w:ascii="Arial" w:hAnsi="Arial" w:cs="Arial"/>
          <w:b/>
          <w:bCs/>
          <w:color w:val="000000"/>
        </w:rPr>
        <w:t>Klimaat</w:t>
      </w:r>
    </w:p>
    <w:p w14:paraId="16A42A16" w14:textId="77777777" w:rsidR="00F17CAE" w:rsidRPr="00F17CAE" w:rsidRDefault="00F17CAE" w:rsidP="00F17CAE">
      <w:pPr>
        <w:jc w:val="both"/>
        <w:rPr>
          <w:rFonts w:ascii="Times" w:hAnsi="Times" w:cs="Times New Roman"/>
          <w:sz w:val="20"/>
          <w:szCs w:val="20"/>
        </w:rPr>
      </w:pPr>
      <w:r w:rsidRPr="00F17CAE">
        <w:rPr>
          <w:rFonts w:ascii="Arial" w:hAnsi="Arial" w:cs="Arial"/>
          <w:color w:val="111111"/>
          <w:shd w:val="clear" w:color="auto" w:fill="FFFFFF"/>
        </w:rPr>
        <w:t xml:space="preserve">Het klimaat van Bretagne is in veel gevallen net zo onvoorspelbaar als het klimaat dat wij in Nederland gewend zijn. Het enige verschil is dat de gemiddelde temperaturen in de wintermaanden iets hoger liggen en dat de </w:t>
      </w:r>
      <w:proofErr w:type="spellStart"/>
      <w:r w:rsidRPr="00F17CAE">
        <w:rPr>
          <w:rFonts w:ascii="Arial" w:hAnsi="Arial" w:cs="Arial"/>
          <w:color w:val="111111"/>
          <w:shd w:val="clear" w:color="auto" w:fill="FFFFFF"/>
        </w:rPr>
        <w:t>neerslagc</w:t>
      </w:r>
      <w:proofErr w:type="spellEnd"/>
      <w:r w:rsidRPr="00F17CAE">
        <w:rPr>
          <w:rFonts w:ascii="Arial" w:hAnsi="Arial" w:cs="Arial"/>
          <w:color w:val="111111"/>
          <w:shd w:val="clear" w:color="auto" w:fill="FFFFFF"/>
        </w:rPr>
        <w:t xml:space="preserve"> in de zomermaanden iets lager is. Hierdoor zijn de zomermaanden iets beter dan wij in Nederland gewend zijn. Voor het weer hoef je dus niet perse naar Bretagne te reizen. Gelukkig heeft deze regio nog veel meer te bieden. Er zijn echter wel plekken die qua klimaat de moeite waard zijn. Zo lijkt het klimaat aan de </w:t>
      </w:r>
      <w:proofErr w:type="spellStart"/>
      <w:r w:rsidRPr="00F17CAE">
        <w:rPr>
          <w:rFonts w:ascii="Arial" w:hAnsi="Arial" w:cs="Arial"/>
          <w:color w:val="111111"/>
          <w:shd w:val="clear" w:color="auto" w:fill="FFFFFF"/>
        </w:rPr>
        <w:t>Côte</w:t>
      </w:r>
      <w:proofErr w:type="spellEnd"/>
      <w:r w:rsidRPr="00F17CAE">
        <w:rPr>
          <w:rFonts w:ascii="Arial" w:hAnsi="Arial" w:cs="Arial"/>
          <w:color w:val="111111"/>
          <w:shd w:val="clear" w:color="auto" w:fill="FFFFFF"/>
        </w:rPr>
        <w:t xml:space="preserve"> de </w:t>
      </w:r>
      <w:proofErr w:type="spellStart"/>
      <w:r w:rsidRPr="00F17CAE">
        <w:rPr>
          <w:rFonts w:ascii="Arial" w:hAnsi="Arial" w:cs="Arial"/>
          <w:color w:val="111111"/>
          <w:shd w:val="clear" w:color="auto" w:fill="FFFFFF"/>
        </w:rPr>
        <w:t>Granit</w:t>
      </w:r>
      <w:proofErr w:type="spellEnd"/>
      <w:r w:rsidRPr="00F17CAE">
        <w:rPr>
          <w:rFonts w:ascii="Arial" w:hAnsi="Arial" w:cs="Arial"/>
          <w:color w:val="111111"/>
          <w:shd w:val="clear" w:color="auto" w:fill="FFFFFF"/>
        </w:rPr>
        <w:t xml:space="preserve"> Rose nog het meest op een tropisch klimaat. Dit komt door de sterke invloed die de Warme Golfstroom op dit gebied heeft. </w:t>
      </w:r>
    </w:p>
    <w:p w14:paraId="32EF399A" w14:textId="77777777" w:rsidR="00F17CAE" w:rsidRPr="00F17CAE" w:rsidRDefault="00F17CAE" w:rsidP="00F17CAE">
      <w:pPr>
        <w:spacing w:after="240"/>
        <w:rPr>
          <w:rFonts w:ascii="Times" w:eastAsia="Times New Roman" w:hAnsi="Times" w:cs="Times New Roman"/>
          <w:sz w:val="20"/>
          <w:szCs w:val="20"/>
        </w:rPr>
      </w:pPr>
      <w:r w:rsidRPr="00F17CAE">
        <w:rPr>
          <w:rFonts w:ascii="Times" w:eastAsia="Times New Roman" w:hAnsi="Times" w:cs="Times New Roman"/>
          <w:sz w:val="20"/>
          <w:szCs w:val="20"/>
        </w:rPr>
        <w:br/>
      </w:r>
      <w:r w:rsidRPr="00F17CAE">
        <w:rPr>
          <w:rFonts w:ascii="Times" w:eastAsia="Times New Roman" w:hAnsi="Times" w:cs="Times New Roman"/>
          <w:sz w:val="20"/>
          <w:szCs w:val="20"/>
        </w:rPr>
        <w:br/>
      </w:r>
      <w:r w:rsidRPr="00F17CAE">
        <w:rPr>
          <w:rFonts w:ascii="Times" w:eastAsia="Times New Roman" w:hAnsi="Times" w:cs="Times New Roman"/>
          <w:sz w:val="20"/>
          <w:szCs w:val="20"/>
        </w:rPr>
        <w:br/>
      </w:r>
      <w:r w:rsidRPr="00F17CAE">
        <w:rPr>
          <w:rFonts w:ascii="Times" w:eastAsia="Times New Roman" w:hAnsi="Times" w:cs="Times New Roman"/>
          <w:sz w:val="20"/>
          <w:szCs w:val="20"/>
        </w:rPr>
        <w:br/>
      </w:r>
      <w:r w:rsidRPr="00F17CAE">
        <w:rPr>
          <w:rFonts w:ascii="Times" w:eastAsia="Times New Roman" w:hAnsi="Times" w:cs="Times New Roman"/>
          <w:sz w:val="20"/>
          <w:szCs w:val="20"/>
        </w:rPr>
        <w:br/>
      </w:r>
    </w:p>
    <w:p w14:paraId="1E8197D9" w14:textId="77777777" w:rsidR="00F17CAE" w:rsidRDefault="00F17CAE" w:rsidP="00F17CAE">
      <w:pPr>
        <w:jc w:val="both"/>
        <w:rPr>
          <w:rFonts w:ascii="Arial" w:hAnsi="Arial" w:cs="Arial"/>
          <w:b/>
          <w:bCs/>
          <w:color w:val="111111"/>
          <w:shd w:val="clear" w:color="auto" w:fill="FFFFFF"/>
        </w:rPr>
      </w:pPr>
    </w:p>
    <w:p w14:paraId="6CAB1D92" w14:textId="77777777" w:rsidR="00F17CAE" w:rsidRDefault="00F17CAE" w:rsidP="00F17CAE">
      <w:pPr>
        <w:jc w:val="both"/>
        <w:rPr>
          <w:rFonts w:ascii="Arial" w:hAnsi="Arial" w:cs="Arial"/>
          <w:b/>
          <w:bCs/>
          <w:color w:val="111111"/>
          <w:shd w:val="clear" w:color="auto" w:fill="FFFFFF"/>
        </w:rPr>
      </w:pPr>
    </w:p>
    <w:p w14:paraId="7B9A5DA6" w14:textId="77777777" w:rsidR="00F17CAE" w:rsidRDefault="00F17CAE" w:rsidP="00F17CAE">
      <w:pPr>
        <w:jc w:val="both"/>
        <w:rPr>
          <w:rFonts w:ascii="Arial" w:hAnsi="Arial" w:cs="Arial"/>
          <w:b/>
          <w:bCs/>
          <w:color w:val="111111"/>
          <w:shd w:val="clear" w:color="auto" w:fill="FFFFFF"/>
        </w:rPr>
      </w:pPr>
    </w:p>
    <w:p w14:paraId="6C07B3FF" w14:textId="77777777" w:rsidR="00F17CAE" w:rsidRDefault="00F17CAE" w:rsidP="00F17CAE">
      <w:pPr>
        <w:jc w:val="both"/>
        <w:rPr>
          <w:rFonts w:ascii="Arial" w:hAnsi="Arial" w:cs="Arial"/>
          <w:b/>
          <w:bCs/>
          <w:color w:val="111111"/>
          <w:shd w:val="clear" w:color="auto" w:fill="FFFFFF"/>
        </w:rPr>
      </w:pPr>
    </w:p>
    <w:p w14:paraId="7E911FDD" w14:textId="77777777" w:rsidR="00F17CAE" w:rsidRDefault="00F17CAE" w:rsidP="00F17CAE">
      <w:pPr>
        <w:jc w:val="both"/>
        <w:rPr>
          <w:rFonts w:ascii="Arial" w:hAnsi="Arial" w:cs="Arial"/>
          <w:b/>
          <w:bCs/>
          <w:color w:val="111111"/>
          <w:shd w:val="clear" w:color="auto" w:fill="FFFFFF"/>
        </w:rPr>
      </w:pPr>
    </w:p>
    <w:p w14:paraId="20806696" w14:textId="77777777" w:rsidR="00F17CAE" w:rsidRDefault="00F17CAE" w:rsidP="00F17CAE">
      <w:pPr>
        <w:jc w:val="both"/>
        <w:rPr>
          <w:rFonts w:ascii="Arial" w:hAnsi="Arial" w:cs="Arial"/>
          <w:b/>
          <w:bCs/>
          <w:color w:val="111111"/>
          <w:shd w:val="clear" w:color="auto" w:fill="FFFFFF"/>
        </w:rPr>
      </w:pPr>
    </w:p>
    <w:p w14:paraId="78EC415C" w14:textId="77777777" w:rsidR="00F17CAE" w:rsidRDefault="00F17CAE" w:rsidP="00F17CAE">
      <w:pPr>
        <w:jc w:val="both"/>
        <w:rPr>
          <w:rFonts w:ascii="Arial" w:hAnsi="Arial" w:cs="Arial"/>
          <w:b/>
          <w:bCs/>
          <w:color w:val="111111"/>
          <w:shd w:val="clear" w:color="auto" w:fill="FFFFFF"/>
        </w:rPr>
      </w:pPr>
    </w:p>
    <w:p w14:paraId="1A946175" w14:textId="77777777" w:rsidR="00F17CAE" w:rsidRDefault="00F17CAE" w:rsidP="00F17CAE">
      <w:pPr>
        <w:jc w:val="both"/>
        <w:rPr>
          <w:rFonts w:ascii="Arial" w:hAnsi="Arial" w:cs="Arial"/>
          <w:b/>
          <w:bCs/>
          <w:color w:val="111111"/>
          <w:shd w:val="clear" w:color="auto" w:fill="FFFFFF"/>
        </w:rPr>
      </w:pPr>
    </w:p>
    <w:p w14:paraId="496B82DF" w14:textId="77777777" w:rsidR="00F17CAE" w:rsidRDefault="00F17CAE" w:rsidP="00F17CAE">
      <w:pPr>
        <w:jc w:val="both"/>
        <w:rPr>
          <w:rFonts w:ascii="Arial" w:hAnsi="Arial" w:cs="Arial"/>
          <w:b/>
          <w:bCs/>
          <w:color w:val="111111"/>
          <w:shd w:val="clear" w:color="auto" w:fill="FFFFFF"/>
        </w:rPr>
      </w:pPr>
    </w:p>
    <w:p w14:paraId="3C8875C9" w14:textId="77777777" w:rsidR="00F17CAE" w:rsidRDefault="00F17CAE" w:rsidP="00F17CAE">
      <w:pPr>
        <w:jc w:val="both"/>
        <w:rPr>
          <w:rFonts w:ascii="Arial" w:hAnsi="Arial" w:cs="Arial"/>
          <w:b/>
          <w:bCs/>
          <w:color w:val="111111"/>
          <w:shd w:val="clear" w:color="auto" w:fill="FFFFFF"/>
        </w:rPr>
      </w:pPr>
    </w:p>
    <w:p w14:paraId="5A1B7284" w14:textId="77777777" w:rsidR="00F17CAE" w:rsidRDefault="00F17CAE" w:rsidP="00F17CAE">
      <w:pPr>
        <w:jc w:val="both"/>
        <w:rPr>
          <w:rFonts w:ascii="Arial" w:hAnsi="Arial" w:cs="Arial"/>
          <w:b/>
          <w:bCs/>
          <w:color w:val="111111"/>
          <w:shd w:val="clear" w:color="auto" w:fill="FFFFFF"/>
        </w:rPr>
      </w:pPr>
    </w:p>
    <w:p w14:paraId="6A050B44" w14:textId="77777777" w:rsidR="00F17CAE" w:rsidRDefault="00F17CAE" w:rsidP="00F17CAE">
      <w:pPr>
        <w:jc w:val="both"/>
        <w:rPr>
          <w:rFonts w:ascii="Arial" w:hAnsi="Arial" w:cs="Arial"/>
          <w:b/>
          <w:bCs/>
          <w:color w:val="111111"/>
          <w:shd w:val="clear" w:color="auto" w:fill="FFFFFF"/>
        </w:rPr>
      </w:pPr>
    </w:p>
    <w:p w14:paraId="5E8E1D52" w14:textId="77777777" w:rsidR="00F17CAE" w:rsidRDefault="00F17CAE" w:rsidP="00F17CAE">
      <w:pPr>
        <w:jc w:val="both"/>
        <w:rPr>
          <w:rFonts w:ascii="Arial" w:hAnsi="Arial" w:cs="Arial"/>
          <w:b/>
          <w:bCs/>
          <w:color w:val="111111"/>
          <w:shd w:val="clear" w:color="auto" w:fill="FFFFFF"/>
        </w:rPr>
      </w:pPr>
    </w:p>
    <w:p w14:paraId="0D07C908" w14:textId="77777777" w:rsidR="00F17CAE" w:rsidRDefault="00F17CAE" w:rsidP="00F17CAE">
      <w:pPr>
        <w:jc w:val="both"/>
        <w:rPr>
          <w:rFonts w:ascii="Arial" w:hAnsi="Arial" w:cs="Arial"/>
          <w:b/>
          <w:bCs/>
          <w:color w:val="111111"/>
          <w:shd w:val="clear" w:color="auto" w:fill="FFFFFF"/>
        </w:rPr>
      </w:pPr>
    </w:p>
    <w:p w14:paraId="7EB7DD24" w14:textId="77777777" w:rsidR="00F17CAE" w:rsidRDefault="00F17CAE" w:rsidP="00F17CAE">
      <w:pPr>
        <w:jc w:val="both"/>
        <w:rPr>
          <w:rFonts w:ascii="Arial" w:hAnsi="Arial" w:cs="Arial"/>
          <w:b/>
          <w:bCs/>
          <w:color w:val="111111"/>
          <w:shd w:val="clear" w:color="auto" w:fill="FFFFFF"/>
        </w:rPr>
      </w:pPr>
    </w:p>
    <w:p w14:paraId="6EABB8D8" w14:textId="77777777" w:rsidR="00F17CAE" w:rsidRDefault="00F17CAE" w:rsidP="00F17CAE">
      <w:pPr>
        <w:jc w:val="both"/>
        <w:rPr>
          <w:rFonts w:ascii="Arial" w:hAnsi="Arial" w:cs="Arial"/>
          <w:b/>
          <w:bCs/>
          <w:color w:val="111111"/>
          <w:shd w:val="clear" w:color="auto" w:fill="FFFFFF"/>
        </w:rPr>
      </w:pPr>
    </w:p>
    <w:p w14:paraId="4CDF1F98" w14:textId="77777777" w:rsidR="00F17CAE" w:rsidRDefault="00F17CAE" w:rsidP="00F17CAE">
      <w:pPr>
        <w:jc w:val="both"/>
        <w:rPr>
          <w:rFonts w:ascii="Arial" w:hAnsi="Arial" w:cs="Arial"/>
          <w:b/>
          <w:bCs/>
          <w:color w:val="111111"/>
          <w:shd w:val="clear" w:color="auto" w:fill="FFFFFF"/>
        </w:rPr>
      </w:pPr>
    </w:p>
    <w:p w14:paraId="26CBDE11" w14:textId="77777777" w:rsidR="00F17CAE" w:rsidRDefault="00F17CAE" w:rsidP="00F17CAE">
      <w:pPr>
        <w:jc w:val="both"/>
        <w:rPr>
          <w:rFonts w:ascii="Arial" w:hAnsi="Arial" w:cs="Arial"/>
          <w:b/>
          <w:bCs/>
          <w:color w:val="111111"/>
          <w:shd w:val="clear" w:color="auto" w:fill="FFFFFF"/>
        </w:rPr>
      </w:pPr>
    </w:p>
    <w:p w14:paraId="7612EF77" w14:textId="77777777" w:rsidR="00F17CAE" w:rsidRPr="00F17CAE" w:rsidRDefault="00F17CAE" w:rsidP="00F17CAE">
      <w:pPr>
        <w:jc w:val="both"/>
        <w:rPr>
          <w:rFonts w:ascii="Times" w:hAnsi="Times" w:cs="Times New Roman"/>
          <w:sz w:val="20"/>
          <w:szCs w:val="20"/>
        </w:rPr>
      </w:pPr>
      <w:r w:rsidRPr="00F17CAE">
        <w:rPr>
          <w:rFonts w:ascii="Arial" w:hAnsi="Arial" w:cs="Arial"/>
          <w:b/>
          <w:bCs/>
          <w:color w:val="111111"/>
          <w:shd w:val="clear" w:color="auto" w:fill="FFFFFF"/>
        </w:rPr>
        <w:t xml:space="preserve">Cultuur </w:t>
      </w:r>
    </w:p>
    <w:p w14:paraId="4F799866" w14:textId="77777777" w:rsidR="00F17CAE" w:rsidRPr="00F17CAE" w:rsidRDefault="00F17CAE" w:rsidP="00F17CAE">
      <w:pPr>
        <w:rPr>
          <w:rFonts w:ascii="Times" w:eastAsia="Times New Roman" w:hAnsi="Times" w:cs="Times New Roman"/>
          <w:sz w:val="20"/>
          <w:szCs w:val="20"/>
        </w:rPr>
      </w:pPr>
    </w:p>
    <w:p w14:paraId="06D857C0" w14:textId="77777777" w:rsidR="00F17CAE" w:rsidRPr="00F17CAE" w:rsidRDefault="00F17CAE" w:rsidP="00F17CAE">
      <w:pPr>
        <w:rPr>
          <w:rFonts w:ascii="Times" w:hAnsi="Times" w:cs="Times New Roman"/>
          <w:sz w:val="20"/>
          <w:szCs w:val="20"/>
        </w:rPr>
      </w:pPr>
      <w:r w:rsidRPr="00F17CAE">
        <w:rPr>
          <w:rFonts w:ascii="Arial" w:hAnsi="Arial" w:cs="Arial"/>
          <w:color w:val="000000"/>
        </w:rPr>
        <w:t xml:space="preserve">In 500 voor Christus kwamen de Kelten naar </w:t>
      </w:r>
      <w:proofErr w:type="spellStart"/>
      <w:r w:rsidRPr="00F17CAE">
        <w:rPr>
          <w:rFonts w:ascii="Arial" w:hAnsi="Arial" w:cs="Arial"/>
          <w:color w:val="000000"/>
        </w:rPr>
        <w:t>Armorica</w:t>
      </w:r>
      <w:proofErr w:type="spellEnd"/>
      <w:r w:rsidRPr="00F17CAE">
        <w:rPr>
          <w:rFonts w:ascii="Arial" w:hAnsi="Arial" w:cs="Arial"/>
          <w:color w:val="000000"/>
        </w:rPr>
        <w:t xml:space="preserve">. Ze waren op de vlucht voor Barbaarse stammen als de </w:t>
      </w:r>
      <w:proofErr w:type="spellStart"/>
      <w:r w:rsidRPr="00F17CAE">
        <w:rPr>
          <w:rFonts w:ascii="Arial" w:hAnsi="Arial" w:cs="Arial"/>
          <w:color w:val="000000"/>
        </w:rPr>
        <w:t>Angelen</w:t>
      </w:r>
      <w:proofErr w:type="spellEnd"/>
      <w:r w:rsidRPr="00F17CAE">
        <w:rPr>
          <w:rFonts w:ascii="Arial" w:hAnsi="Arial" w:cs="Arial"/>
          <w:color w:val="000000"/>
        </w:rPr>
        <w:t xml:space="preserve"> en de Saksen ze kwamen per boot aan en vestigden zich in Bretagne. Dit zijn de voorouders van de huidige bewoners van Bretagne. Dit vind je vandaag de dag onder andere terug in de taal, de muziek en de symboliek. In Bretagne zijn nog veel sporen te vinden van de </w:t>
      </w:r>
      <w:hyperlink r:id="rId9" w:history="1">
        <w:r w:rsidRPr="00F17CAE">
          <w:rPr>
            <w:rFonts w:ascii="Arial" w:hAnsi="Arial" w:cs="Arial"/>
            <w:color w:val="000000"/>
            <w:u w:val="single"/>
          </w:rPr>
          <w:t>Keltische</w:t>
        </w:r>
      </w:hyperlink>
      <w:r w:rsidRPr="00F17CAE">
        <w:rPr>
          <w:rFonts w:ascii="Arial" w:hAnsi="Arial" w:cs="Arial"/>
          <w:color w:val="000000"/>
        </w:rPr>
        <w:t xml:space="preserve"> cultuur. Ook zijn er nog vele prehistorische </w:t>
      </w:r>
      <w:hyperlink r:id="rId10" w:history="1">
        <w:r w:rsidRPr="00F17CAE">
          <w:rPr>
            <w:rFonts w:ascii="Arial" w:hAnsi="Arial" w:cs="Arial"/>
            <w:color w:val="000000"/>
            <w:u w:val="single"/>
          </w:rPr>
          <w:t>megalieten</w:t>
        </w:r>
      </w:hyperlink>
      <w:r w:rsidRPr="00F17CAE">
        <w:rPr>
          <w:rFonts w:ascii="Arial" w:hAnsi="Arial" w:cs="Arial"/>
          <w:color w:val="000000"/>
        </w:rPr>
        <w:t xml:space="preserve">, dat zijn stenen monumenten, ze zijn te vinden in  bijvoorbeeld </w:t>
      </w:r>
      <w:hyperlink r:id="rId11" w:history="1">
        <w:r w:rsidRPr="00F17CAE">
          <w:rPr>
            <w:rFonts w:ascii="Arial" w:hAnsi="Arial" w:cs="Arial"/>
            <w:color w:val="000000"/>
            <w:u w:val="single"/>
          </w:rPr>
          <w:t>Carnac</w:t>
        </w:r>
      </w:hyperlink>
      <w:r w:rsidRPr="00F17CAE">
        <w:rPr>
          <w:rFonts w:ascii="Arial" w:hAnsi="Arial" w:cs="Arial"/>
          <w:color w:val="000000"/>
        </w:rPr>
        <w:t xml:space="preserve">, in het Zuiden van Bretagne. Een minderheid van de bevolking van Bretagne spreekt </w:t>
      </w:r>
      <w:hyperlink r:id="rId12" w:history="1">
        <w:r w:rsidRPr="00F17CAE">
          <w:rPr>
            <w:rFonts w:ascii="Arial" w:hAnsi="Arial" w:cs="Arial"/>
            <w:color w:val="000000"/>
            <w:u w:val="single"/>
          </w:rPr>
          <w:t>Bretons</w:t>
        </w:r>
      </w:hyperlink>
      <w:r w:rsidRPr="00F17CAE">
        <w:rPr>
          <w:rFonts w:ascii="Arial" w:hAnsi="Arial" w:cs="Arial"/>
          <w:color w:val="000000"/>
        </w:rPr>
        <w:t xml:space="preserve">, een </w:t>
      </w:r>
      <w:hyperlink r:id="rId13" w:history="1">
        <w:r w:rsidRPr="00F17CAE">
          <w:rPr>
            <w:rFonts w:ascii="Arial" w:hAnsi="Arial" w:cs="Arial"/>
            <w:color w:val="000000"/>
            <w:u w:val="single"/>
          </w:rPr>
          <w:t>Keltische</w:t>
        </w:r>
      </w:hyperlink>
      <w:r w:rsidRPr="00F17CAE">
        <w:rPr>
          <w:rFonts w:ascii="Arial" w:hAnsi="Arial" w:cs="Arial"/>
          <w:color w:val="000000"/>
        </w:rPr>
        <w:t xml:space="preserve"> taal. Bretagne is het laatste gebied op het Europese vasteland waar een dergelijke taal nog wordt gesproken.</w:t>
      </w:r>
    </w:p>
    <w:p w14:paraId="34AB1A4C" w14:textId="77777777" w:rsidR="00F17CAE" w:rsidRPr="00F17CAE" w:rsidRDefault="00F17CAE" w:rsidP="00F17CAE">
      <w:pPr>
        <w:rPr>
          <w:rFonts w:ascii="Times" w:eastAsia="Times New Roman" w:hAnsi="Times" w:cs="Times New Roman"/>
          <w:sz w:val="20"/>
          <w:szCs w:val="20"/>
        </w:rPr>
      </w:pPr>
    </w:p>
    <w:p w14:paraId="231C9C45" w14:textId="77777777" w:rsidR="00F17CAE" w:rsidRDefault="00F17CAE" w:rsidP="00F17CAE">
      <w:pPr>
        <w:jc w:val="both"/>
        <w:rPr>
          <w:rFonts w:ascii="Arial" w:hAnsi="Arial" w:cs="Arial"/>
          <w:b/>
          <w:bCs/>
          <w:color w:val="111111"/>
          <w:shd w:val="clear" w:color="auto" w:fill="FFFFFF"/>
        </w:rPr>
      </w:pPr>
    </w:p>
    <w:p w14:paraId="1BA3C18F" w14:textId="77777777" w:rsidR="00F17CAE" w:rsidRPr="00F17CAE" w:rsidRDefault="00F17CAE" w:rsidP="00F17CAE">
      <w:pPr>
        <w:jc w:val="both"/>
        <w:rPr>
          <w:rFonts w:ascii="Times" w:hAnsi="Times" w:cs="Times New Roman"/>
          <w:sz w:val="20"/>
          <w:szCs w:val="20"/>
        </w:rPr>
      </w:pPr>
      <w:r w:rsidRPr="00F17CAE">
        <w:rPr>
          <w:rFonts w:ascii="Arial" w:hAnsi="Arial" w:cs="Arial"/>
          <w:b/>
          <w:bCs/>
          <w:color w:val="111111"/>
          <w:shd w:val="clear" w:color="auto" w:fill="FFFFFF"/>
        </w:rPr>
        <w:t>Eten</w:t>
      </w:r>
    </w:p>
    <w:p w14:paraId="74455127" w14:textId="77777777" w:rsidR="00F17CAE" w:rsidRPr="00F17CAE" w:rsidRDefault="00F17CAE" w:rsidP="00F17CAE">
      <w:pPr>
        <w:jc w:val="both"/>
        <w:rPr>
          <w:rFonts w:ascii="Times" w:hAnsi="Times" w:cs="Times New Roman"/>
          <w:sz w:val="20"/>
          <w:szCs w:val="20"/>
        </w:rPr>
      </w:pPr>
      <w:r w:rsidRPr="00F17CAE">
        <w:rPr>
          <w:rFonts w:ascii="Arial" w:hAnsi="Arial" w:cs="Arial"/>
          <w:color w:val="111111"/>
          <w:shd w:val="clear" w:color="auto" w:fill="FFFFFF"/>
        </w:rPr>
        <w:t xml:space="preserve">De Bretonse mensen van lekker eten en drinken. Ze eten veel producten uit de zee. Fruit de </w:t>
      </w:r>
      <w:proofErr w:type="spellStart"/>
      <w:r w:rsidRPr="00F17CAE">
        <w:rPr>
          <w:rFonts w:ascii="Arial" w:hAnsi="Arial" w:cs="Arial"/>
          <w:color w:val="111111"/>
          <w:shd w:val="clear" w:color="auto" w:fill="FFFFFF"/>
        </w:rPr>
        <w:t>mer</w:t>
      </w:r>
      <w:proofErr w:type="spellEnd"/>
      <w:r w:rsidRPr="00F17CAE">
        <w:rPr>
          <w:rFonts w:ascii="Arial" w:hAnsi="Arial" w:cs="Arial"/>
          <w:color w:val="111111"/>
          <w:shd w:val="clear" w:color="auto" w:fill="FFFFFF"/>
        </w:rPr>
        <w:t xml:space="preserve"> is een vaak gegeten gerecht. Fruit de </w:t>
      </w:r>
      <w:proofErr w:type="spellStart"/>
      <w:r w:rsidRPr="00F17CAE">
        <w:rPr>
          <w:rFonts w:ascii="Arial" w:hAnsi="Arial" w:cs="Arial"/>
          <w:color w:val="111111"/>
          <w:shd w:val="clear" w:color="auto" w:fill="FFFFFF"/>
        </w:rPr>
        <w:t>mer</w:t>
      </w:r>
      <w:proofErr w:type="spellEnd"/>
      <w:r w:rsidRPr="00F17CAE">
        <w:rPr>
          <w:rFonts w:ascii="Arial" w:hAnsi="Arial" w:cs="Arial"/>
          <w:color w:val="111111"/>
          <w:shd w:val="clear" w:color="auto" w:fill="FFFFFF"/>
        </w:rPr>
        <w:t xml:space="preserve"> bestaat uit meerdere schaal- en schelpdieren. Er wijn gedronken in Bretagne, maar echt Bretons is de cider,  gemaakt van appels. Ze eten natuurlijk ook veel </w:t>
      </w:r>
      <w:r w:rsidRPr="00F17CAE">
        <w:rPr>
          <w:rFonts w:ascii="Arial" w:hAnsi="Arial" w:cs="Arial"/>
          <w:color w:val="000000"/>
        </w:rPr>
        <w:t xml:space="preserve">crêpes. </w:t>
      </w:r>
      <w:r w:rsidRPr="00F17CAE">
        <w:rPr>
          <w:rFonts w:ascii="Arial" w:hAnsi="Arial" w:cs="Arial"/>
          <w:color w:val="111111"/>
          <w:shd w:val="clear" w:color="auto" w:fill="FFFFFF"/>
        </w:rPr>
        <w:t xml:space="preserve">Voor wie zelf graag kookt zijn de Franse supermarkten een feest. Maar waar ze echt van houden zijn verse vis en schelp- en schaaldieren. Diverse lekkere gedroogde worsten, Franse kazen en nog veel meer. </w:t>
      </w:r>
    </w:p>
    <w:p w14:paraId="22474CF1" w14:textId="77777777" w:rsidR="00F17CAE" w:rsidRPr="00F17CAE" w:rsidRDefault="00F17CAE" w:rsidP="00F17CAE">
      <w:pPr>
        <w:jc w:val="both"/>
        <w:rPr>
          <w:rFonts w:ascii="Times" w:hAnsi="Times" w:cs="Times New Roman"/>
          <w:sz w:val="20"/>
          <w:szCs w:val="20"/>
        </w:rPr>
      </w:pPr>
      <w:r w:rsidRPr="00F17CAE">
        <w:rPr>
          <w:rFonts w:ascii="Arial" w:hAnsi="Arial" w:cs="Arial"/>
          <w:b/>
          <w:bCs/>
          <w:color w:val="111111"/>
          <w:shd w:val="clear" w:color="auto" w:fill="FFFFFF"/>
        </w:rPr>
        <w:t xml:space="preserve">Sport </w:t>
      </w:r>
    </w:p>
    <w:p w14:paraId="245F7220" w14:textId="77777777" w:rsidR="00F17CAE" w:rsidRPr="00F17CAE" w:rsidRDefault="00F17CAE" w:rsidP="00F17CAE">
      <w:pPr>
        <w:spacing w:before="120" w:after="120"/>
        <w:jc w:val="both"/>
        <w:rPr>
          <w:rFonts w:ascii="Times" w:hAnsi="Times" w:cs="Times New Roman"/>
          <w:sz w:val="20"/>
          <w:szCs w:val="20"/>
        </w:rPr>
      </w:pPr>
      <w:r w:rsidRPr="00F17CAE">
        <w:rPr>
          <w:rFonts w:ascii="Arial" w:hAnsi="Arial" w:cs="Arial"/>
          <w:color w:val="252525"/>
          <w:shd w:val="clear" w:color="auto" w:fill="FFFFFF"/>
        </w:rPr>
        <w:t xml:space="preserve">Twee typisch </w:t>
      </w:r>
      <w:proofErr w:type="spellStart"/>
      <w:r w:rsidRPr="00F17CAE">
        <w:rPr>
          <w:rFonts w:ascii="Arial" w:hAnsi="Arial" w:cs="Arial"/>
          <w:color w:val="252525"/>
          <w:shd w:val="clear" w:color="auto" w:fill="FFFFFF"/>
        </w:rPr>
        <w:t>bretonse</w:t>
      </w:r>
      <w:proofErr w:type="spellEnd"/>
      <w:r w:rsidRPr="00F17CAE">
        <w:rPr>
          <w:rFonts w:ascii="Arial" w:hAnsi="Arial" w:cs="Arial"/>
          <w:color w:val="252525"/>
          <w:shd w:val="clear" w:color="auto" w:fill="FFFFFF"/>
        </w:rPr>
        <w:t xml:space="preserve"> sporten:</w:t>
      </w:r>
    </w:p>
    <w:p w14:paraId="7CA9EE6B" w14:textId="77777777" w:rsidR="00F17CAE" w:rsidRPr="00F17CAE" w:rsidRDefault="00F17CAE" w:rsidP="00F17CAE">
      <w:pPr>
        <w:spacing w:before="120" w:after="120"/>
        <w:jc w:val="both"/>
        <w:rPr>
          <w:rFonts w:ascii="Times" w:hAnsi="Times" w:cs="Times New Roman"/>
          <w:sz w:val="20"/>
          <w:szCs w:val="20"/>
        </w:rPr>
      </w:pPr>
      <w:hyperlink r:id="rId14" w:history="1">
        <w:proofErr w:type="spellStart"/>
        <w:r w:rsidRPr="00F17CAE">
          <w:rPr>
            <w:rFonts w:ascii="Arial" w:hAnsi="Arial" w:cs="Arial"/>
            <w:color w:val="000000"/>
            <w:u w:val="single"/>
            <w:shd w:val="clear" w:color="auto" w:fill="FFFFFF"/>
          </w:rPr>
          <w:t>Gouren</w:t>
        </w:r>
        <w:proofErr w:type="spellEnd"/>
      </w:hyperlink>
      <w:r w:rsidRPr="00F17CAE">
        <w:rPr>
          <w:rFonts w:ascii="Arial" w:hAnsi="Arial" w:cs="Arial"/>
          <w:color w:val="000000"/>
          <w:shd w:val="clear" w:color="auto" w:fill="FFFFFF"/>
        </w:rPr>
        <w:t>: traditioneel Bretons worstelen                                                             </w:t>
      </w:r>
    </w:p>
    <w:p w14:paraId="1E2C72F0" w14:textId="77777777" w:rsidR="00F17CAE" w:rsidRPr="00F17CAE" w:rsidRDefault="00F17CAE" w:rsidP="00F17CAE">
      <w:pPr>
        <w:spacing w:before="120" w:after="120"/>
        <w:jc w:val="both"/>
        <w:rPr>
          <w:rFonts w:ascii="Times" w:hAnsi="Times" w:cs="Times New Roman"/>
          <w:sz w:val="20"/>
          <w:szCs w:val="20"/>
        </w:rPr>
      </w:pPr>
      <w:hyperlink r:id="rId15" w:history="1">
        <w:proofErr w:type="spellStart"/>
        <w:r w:rsidRPr="00F17CAE">
          <w:rPr>
            <w:rFonts w:ascii="Arial" w:hAnsi="Arial" w:cs="Arial"/>
            <w:color w:val="000000"/>
            <w:u w:val="single"/>
            <w:shd w:val="clear" w:color="auto" w:fill="FFFFFF"/>
          </w:rPr>
          <w:t>C'hoari</w:t>
        </w:r>
        <w:proofErr w:type="spellEnd"/>
        <w:r w:rsidRPr="00F17CAE">
          <w:rPr>
            <w:rFonts w:ascii="Arial" w:hAnsi="Arial" w:cs="Arial"/>
            <w:color w:val="000000"/>
            <w:u w:val="single"/>
            <w:shd w:val="clear" w:color="auto" w:fill="FFFFFF"/>
          </w:rPr>
          <w:t xml:space="preserve"> </w:t>
        </w:r>
        <w:proofErr w:type="spellStart"/>
        <w:r w:rsidRPr="00F17CAE">
          <w:rPr>
            <w:rFonts w:ascii="Arial" w:hAnsi="Arial" w:cs="Arial"/>
            <w:color w:val="000000"/>
            <w:u w:val="single"/>
            <w:shd w:val="clear" w:color="auto" w:fill="FFFFFF"/>
          </w:rPr>
          <w:t>bouloù</w:t>
        </w:r>
        <w:proofErr w:type="spellEnd"/>
      </w:hyperlink>
      <w:r w:rsidRPr="00F17CAE">
        <w:rPr>
          <w:rFonts w:ascii="Arial" w:hAnsi="Arial" w:cs="Arial"/>
          <w:color w:val="000000"/>
          <w:shd w:val="clear" w:color="auto" w:fill="FFFFFF"/>
        </w:rPr>
        <w:t xml:space="preserve"> : Bretons jeu de boules</w:t>
      </w:r>
    </w:p>
    <w:p w14:paraId="2A42229A" w14:textId="77777777" w:rsidR="00F17CAE" w:rsidRDefault="00F17CAE" w:rsidP="00F17CAE">
      <w:pPr>
        <w:spacing w:before="80"/>
        <w:jc w:val="both"/>
        <w:outlineLvl w:val="2"/>
        <w:rPr>
          <w:rFonts w:ascii="Arial" w:eastAsia="Times New Roman" w:hAnsi="Arial" w:cs="Arial"/>
          <w:b/>
          <w:bCs/>
          <w:color w:val="000000"/>
          <w:sz w:val="31"/>
          <w:szCs w:val="31"/>
          <w:shd w:val="clear" w:color="auto" w:fill="FFFFFF"/>
        </w:rPr>
      </w:pPr>
    </w:p>
    <w:p w14:paraId="46363760" w14:textId="77777777" w:rsidR="00F17CAE" w:rsidRPr="00F17CAE" w:rsidRDefault="00F17CAE" w:rsidP="00F17CAE">
      <w:pPr>
        <w:spacing w:before="80"/>
        <w:jc w:val="both"/>
        <w:outlineLvl w:val="2"/>
        <w:rPr>
          <w:rFonts w:ascii="Times" w:eastAsia="Times New Roman" w:hAnsi="Times" w:cs="Times New Roman"/>
          <w:b/>
          <w:bCs/>
          <w:sz w:val="27"/>
          <w:szCs w:val="27"/>
        </w:rPr>
      </w:pPr>
      <w:r w:rsidRPr="00F17CAE">
        <w:rPr>
          <w:rFonts w:ascii="Arial" w:eastAsia="Times New Roman" w:hAnsi="Arial" w:cs="Arial"/>
          <w:b/>
          <w:bCs/>
          <w:color w:val="000000"/>
          <w:sz w:val="31"/>
          <w:szCs w:val="31"/>
          <w:shd w:val="clear" w:color="auto" w:fill="FFFFFF"/>
        </w:rPr>
        <w:t>Muziek</w:t>
      </w:r>
    </w:p>
    <w:p w14:paraId="28F73804" w14:textId="77777777" w:rsidR="00F17CAE" w:rsidRPr="00F17CAE" w:rsidRDefault="00F17CAE" w:rsidP="00F17CAE">
      <w:pPr>
        <w:spacing w:before="80"/>
        <w:jc w:val="both"/>
        <w:outlineLvl w:val="2"/>
        <w:rPr>
          <w:rFonts w:ascii="Times" w:eastAsia="Times New Roman" w:hAnsi="Times" w:cs="Times New Roman"/>
          <w:bCs/>
          <w:sz w:val="27"/>
          <w:szCs w:val="27"/>
        </w:rPr>
      </w:pPr>
      <w:r w:rsidRPr="00F17CAE">
        <w:rPr>
          <w:rFonts w:ascii="Arial" w:eastAsia="Times New Roman" w:hAnsi="Arial" w:cs="Arial"/>
          <w:color w:val="000000"/>
          <w:sz w:val="21"/>
          <w:szCs w:val="21"/>
          <w:shd w:val="clear" w:color="auto" w:fill="FFFFFF"/>
        </w:rPr>
        <w:t xml:space="preserve">Een van de belangrijkste kenmerken van de Bretonse cultuur is het </w:t>
      </w:r>
      <w:hyperlink r:id="rId16" w:history="1">
        <w:proofErr w:type="spellStart"/>
        <w:r w:rsidRPr="00F17CAE">
          <w:rPr>
            <w:rFonts w:ascii="Arial" w:eastAsia="Times New Roman" w:hAnsi="Arial" w:cs="Arial"/>
            <w:color w:val="000000"/>
            <w:sz w:val="21"/>
            <w:szCs w:val="21"/>
            <w:shd w:val="clear" w:color="auto" w:fill="FFFFFF"/>
          </w:rPr>
          <w:t>Fest-Noz</w:t>
        </w:r>
        <w:proofErr w:type="spellEnd"/>
      </w:hyperlink>
      <w:r w:rsidRPr="00F17CAE">
        <w:rPr>
          <w:rFonts w:ascii="Arial" w:eastAsia="Times New Roman" w:hAnsi="Arial" w:cs="Arial"/>
          <w:color w:val="000000"/>
          <w:sz w:val="21"/>
          <w:szCs w:val="21"/>
          <w:shd w:val="clear" w:color="auto" w:fill="FFFFFF"/>
        </w:rPr>
        <w:t xml:space="preserve">,  dat is een volksfeest waar volksmuziek wordt gemaakt. Tijdens de </w:t>
      </w:r>
      <w:hyperlink r:id="rId17" w:history="1">
        <w:proofErr w:type="spellStart"/>
        <w:r w:rsidRPr="00F17CAE">
          <w:rPr>
            <w:rFonts w:ascii="Arial" w:eastAsia="Times New Roman" w:hAnsi="Arial" w:cs="Arial"/>
            <w:color w:val="000000"/>
            <w:sz w:val="21"/>
            <w:szCs w:val="21"/>
            <w:shd w:val="clear" w:color="auto" w:fill="FFFFFF"/>
          </w:rPr>
          <w:t>Festoù-Noz</w:t>
        </w:r>
        <w:proofErr w:type="spellEnd"/>
      </w:hyperlink>
      <w:r w:rsidRPr="00F17CAE">
        <w:rPr>
          <w:rFonts w:ascii="Arial" w:eastAsia="Times New Roman" w:hAnsi="Arial" w:cs="Arial"/>
          <w:color w:val="000000"/>
          <w:sz w:val="21"/>
          <w:szCs w:val="21"/>
          <w:shd w:val="clear" w:color="auto" w:fill="FFFFFF"/>
        </w:rPr>
        <w:t xml:space="preserve"> worden </w:t>
      </w:r>
      <w:hyperlink r:id="rId18" w:history="1">
        <w:r w:rsidRPr="00F17CAE">
          <w:rPr>
            <w:rFonts w:ascii="Arial" w:eastAsia="Times New Roman" w:hAnsi="Arial" w:cs="Arial"/>
            <w:color w:val="000000"/>
            <w:sz w:val="21"/>
            <w:szCs w:val="21"/>
            <w:shd w:val="clear" w:color="auto" w:fill="FFFFFF"/>
          </w:rPr>
          <w:t>traditionele volksdansen</w:t>
        </w:r>
      </w:hyperlink>
      <w:r w:rsidRPr="00F17CAE">
        <w:rPr>
          <w:rFonts w:ascii="Arial" w:eastAsia="Times New Roman" w:hAnsi="Arial" w:cs="Arial"/>
          <w:color w:val="000000"/>
          <w:sz w:val="21"/>
          <w:szCs w:val="21"/>
          <w:shd w:val="clear" w:color="auto" w:fill="FFFFFF"/>
        </w:rPr>
        <w:t xml:space="preserve"> gedanst. Deze dansen zijn heel verschillend De belangrijkste instrumenten voor de Bretonse muziek zijn de </w:t>
      </w:r>
      <w:hyperlink r:id="rId19" w:history="1">
        <w:proofErr w:type="spellStart"/>
        <w:r w:rsidRPr="00F17CAE">
          <w:rPr>
            <w:rFonts w:ascii="Arial" w:eastAsia="Times New Roman" w:hAnsi="Arial" w:cs="Arial"/>
            <w:color w:val="000000"/>
            <w:sz w:val="21"/>
            <w:szCs w:val="21"/>
            <w:shd w:val="clear" w:color="auto" w:fill="FFFFFF"/>
          </w:rPr>
          <w:t>binioù</w:t>
        </w:r>
        <w:proofErr w:type="spellEnd"/>
        <w:r w:rsidRPr="00F17CAE">
          <w:rPr>
            <w:rFonts w:ascii="Arial" w:eastAsia="Times New Roman" w:hAnsi="Arial" w:cs="Arial"/>
            <w:color w:val="000000"/>
            <w:sz w:val="21"/>
            <w:szCs w:val="21"/>
            <w:shd w:val="clear" w:color="auto" w:fill="FFFFFF"/>
          </w:rPr>
          <w:t xml:space="preserve"> </w:t>
        </w:r>
        <w:proofErr w:type="spellStart"/>
        <w:r w:rsidRPr="00F17CAE">
          <w:rPr>
            <w:rFonts w:ascii="Arial" w:eastAsia="Times New Roman" w:hAnsi="Arial" w:cs="Arial"/>
            <w:color w:val="000000"/>
            <w:sz w:val="21"/>
            <w:szCs w:val="21"/>
            <w:shd w:val="clear" w:color="auto" w:fill="FFFFFF"/>
          </w:rPr>
          <w:t>kozh</w:t>
        </w:r>
        <w:proofErr w:type="spellEnd"/>
      </w:hyperlink>
      <w:r w:rsidRPr="00F17CAE">
        <w:rPr>
          <w:rFonts w:ascii="Arial" w:eastAsia="Times New Roman" w:hAnsi="Arial" w:cs="Arial"/>
          <w:color w:val="000000"/>
          <w:sz w:val="21"/>
          <w:szCs w:val="21"/>
          <w:shd w:val="clear" w:color="auto" w:fill="FFFFFF"/>
        </w:rPr>
        <w:t xml:space="preserve">, de </w:t>
      </w:r>
      <w:hyperlink r:id="rId20" w:history="1">
        <w:r w:rsidRPr="00F17CAE">
          <w:rPr>
            <w:rFonts w:ascii="Arial" w:eastAsia="Times New Roman" w:hAnsi="Arial" w:cs="Arial"/>
            <w:color w:val="000000"/>
            <w:sz w:val="21"/>
            <w:szCs w:val="21"/>
            <w:shd w:val="clear" w:color="auto" w:fill="FFFFFF"/>
          </w:rPr>
          <w:t>bombarde</w:t>
        </w:r>
      </w:hyperlink>
      <w:r w:rsidRPr="00F17CAE">
        <w:rPr>
          <w:rFonts w:ascii="Arial" w:eastAsia="Times New Roman" w:hAnsi="Arial" w:cs="Arial"/>
          <w:color w:val="000000"/>
          <w:sz w:val="21"/>
          <w:szCs w:val="21"/>
          <w:shd w:val="clear" w:color="auto" w:fill="FFFFFF"/>
        </w:rPr>
        <w:t xml:space="preserve">, de </w:t>
      </w:r>
      <w:hyperlink r:id="rId21" w:history="1">
        <w:proofErr w:type="spellStart"/>
        <w:r w:rsidRPr="00F17CAE">
          <w:rPr>
            <w:rFonts w:ascii="Arial" w:eastAsia="Times New Roman" w:hAnsi="Arial" w:cs="Arial"/>
            <w:color w:val="000000"/>
            <w:sz w:val="21"/>
            <w:szCs w:val="21"/>
            <w:shd w:val="clear" w:color="auto" w:fill="FFFFFF"/>
          </w:rPr>
          <w:t>clarinet</w:t>
        </w:r>
        <w:proofErr w:type="spellEnd"/>
      </w:hyperlink>
      <w:r w:rsidRPr="00F17CAE">
        <w:rPr>
          <w:rFonts w:ascii="Arial" w:eastAsia="Times New Roman" w:hAnsi="Arial" w:cs="Arial"/>
          <w:color w:val="000000"/>
          <w:sz w:val="21"/>
          <w:szCs w:val="21"/>
          <w:shd w:val="clear" w:color="auto" w:fill="FFFFFF"/>
        </w:rPr>
        <w:t xml:space="preserve"> en de </w:t>
      </w:r>
      <w:hyperlink r:id="rId22" w:history="1">
        <w:r w:rsidRPr="00F17CAE">
          <w:rPr>
            <w:rFonts w:ascii="Arial" w:eastAsia="Times New Roman" w:hAnsi="Arial" w:cs="Arial"/>
            <w:color w:val="000000"/>
            <w:sz w:val="21"/>
            <w:szCs w:val="21"/>
            <w:shd w:val="clear" w:color="auto" w:fill="FFFFFF"/>
          </w:rPr>
          <w:t>accordeon</w:t>
        </w:r>
      </w:hyperlink>
      <w:r w:rsidRPr="00F17CAE">
        <w:rPr>
          <w:rFonts w:ascii="Arial" w:eastAsia="Times New Roman" w:hAnsi="Arial" w:cs="Arial"/>
          <w:color w:val="000000"/>
          <w:sz w:val="21"/>
          <w:szCs w:val="21"/>
          <w:shd w:val="clear" w:color="auto" w:fill="FFFFFF"/>
        </w:rPr>
        <w:t xml:space="preserve">. </w:t>
      </w:r>
      <w:r w:rsidRPr="00F17CAE">
        <w:rPr>
          <w:rFonts w:ascii="Arial" w:eastAsia="Times New Roman" w:hAnsi="Arial" w:cs="Arial"/>
          <w:color w:val="434343"/>
          <w:sz w:val="21"/>
          <w:szCs w:val="21"/>
          <w:shd w:val="clear" w:color="auto" w:fill="FFFFFF"/>
        </w:rPr>
        <w:t xml:space="preserve">Elk jaar vindt er in Bretagne het </w:t>
      </w:r>
      <w:proofErr w:type="spellStart"/>
      <w:r w:rsidRPr="00F17CAE">
        <w:rPr>
          <w:rFonts w:ascii="Arial" w:eastAsia="Times New Roman" w:hAnsi="Arial" w:cs="Arial"/>
          <w:color w:val="434343"/>
          <w:sz w:val="21"/>
          <w:szCs w:val="21"/>
          <w:shd w:val="clear" w:color="auto" w:fill="FFFFFF"/>
        </w:rPr>
        <w:t>Interkeltisch</w:t>
      </w:r>
      <w:proofErr w:type="spellEnd"/>
      <w:r w:rsidRPr="00F17CAE">
        <w:rPr>
          <w:rFonts w:ascii="Arial" w:eastAsia="Times New Roman" w:hAnsi="Arial" w:cs="Arial"/>
          <w:color w:val="434343"/>
          <w:sz w:val="21"/>
          <w:szCs w:val="21"/>
          <w:shd w:val="clear" w:color="auto" w:fill="FFFFFF"/>
        </w:rPr>
        <w:t xml:space="preserve"> Festival van </w:t>
      </w:r>
      <w:proofErr w:type="spellStart"/>
      <w:r w:rsidRPr="00F17CAE">
        <w:rPr>
          <w:rFonts w:ascii="Arial" w:eastAsia="Times New Roman" w:hAnsi="Arial" w:cs="Arial"/>
          <w:color w:val="434343"/>
          <w:sz w:val="21"/>
          <w:szCs w:val="21"/>
          <w:shd w:val="clear" w:color="auto" w:fill="FFFFFF"/>
        </w:rPr>
        <w:t>Lorient</w:t>
      </w:r>
      <w:proofErr w:type="spellEnd"/>
      <w:r w:rsidRPr="00F17CAE">
        <w:rPr>
          <w:rFonts w:ascii="Arial" w:eastAsia="Times New Roman" w:hAnsi="Arial" w:cs="Arial"/>
          <w:color w:val="434343"/>
          <w:sz w:val="21"/>
          <w:szCs w:val="21"/>
          <w:shd w:val="clear" w:color="auto" w:fill="FFFFFF"/>
        </w:rPr>
        <w:t xml:space="preserve"> plaats, een van de grootste evenementen rond </w:t>
      </w:r>
      <w:hyperlink r:id="rId23" w:history="1">
        <w:proofErr w:type="spellStart"/>
        <w:r w:rsidRPr="00F17CAE">
          <w:rPr>
            <w:rFonts w:ascii="Arial" w:eastAsia="Times New Roman" w:hAnsi="Arial" w:cs="Arial"/>
            <w:color w:val="434343"/>
            <w:sz w:val="21"/>
            <w:szCs w:val="21"/>
            <w:shd w:val="clear" w:color="auto" w:fill="FFFFFF"/>
          </w:rPr>
          <w:t>keltische</w:t>
        </w:r>
        <w:proofErr w:type="spellEnd"/>
        <w:r w:rsidRPr="00F17CAE">
          <w:rPr>
            <w:rFonts w:ascii="Arial" w:eastAsia="Times New Roman" w:hAnsi="Arial" w:cs="Arial"/>
            <w:color w:val="434343"/>
            <w:sz w:val="21"/>
            <w:szCs w:val="21"/>
            <w:shd w:val="clear" w:color="auto" w:fill="FFFFFF"/>
          </w:rPr>
          <w:t xml:space="preserve"> muziek</w:t>
        </w:r>
      </w:hyperlink>
      <w:r w:rsidRPr="00F17CAE">
        <w:rPr>
          <w:rFonts w:ascii="Arial" w:eastAsia="Times New Roman" w:hAnsi="Arial" w:cs="Arial"/>
          <w:color w:val="434343"/>
          <w:sz w:val="21"/>
          <w:szCs w:val="21"/>
          <w:shd w:val="clear" w:color="auto" w:fill="FFFFFF"/>
        </w:rPr>
        <w:t xml:space="preserve"> ter wereld.</w:t>
      </w:r>
    </w:p>
    <w:p w14:paraId="2F2CB8A3" w14:textId="77777777" w:rsidR="00F17CAE" w:rsidRPr="00F17CAE" w:rsidRDefault="00F17CAE" w:rsidP="00B45BEA">
      <w:pPr>
        <w:rPr>
          <w:rFonts w:asciiTheme="majorHAnsi" w:hAnsiTheme="majorHAnsi"/>
          <w:sz w:val="72"/>
        </w:rPr>
      </w:pPr>
    </w:p>
    <w:p w14:paraId="61B40E1E" w14:textId="77777777" w:rsidR="00F17CAE" w:rsidRDefault="00F17CAE" w:rsidP="00B45BEA">
      <w:pPr>
        <w:rPr>
          <w:rFonts w:asciiTheme="majorHAnsi" w:hAnsiTheme="majorHAnsi"/>
          <w:sz w:val="72"/>
        </w:rPr>
      </w:pPr>
    </w:p>
    <w:p w14:paraId="538E8AFC" w14:textId="77777777" w:rsidR="00B45BEA" w:rsidRDefault="00B45BEA" w:rsidP="00B45BEA">
      <w:pPr>
        <w:rPr>
          <w:rFonts w:asciiTheme="majorHAnsi" w:hAnsiTheme="majorHAnsi"/>
          <w:sz w:val="72"/>
        </w:rPr>
      </w:pPr>
    </w:p>
    <w:p w14:paraId="1E76C994" w14:textId="77777777" w:rsidR="00B45BEA" w:rsidRDefault="00B45BEA" w:rsidP="00B45BEA">
      <w:pPr>
        <w:rPr>
          <w:rFonts w:asciiTheme="majorHAnsi" w:hAnsiTheme="majorHAnsi"/>
          <w:sz w:val="72"/>
        </w:rPr>
      </w:pPr>
    </w:p>
    <w:p w14:paraId="4E1FF90C" w14:textId="77777777" w:rsidR="00B45BEA" w:rsidRDefault="00B45BEA" w:rsidP="00B45BEA">
      <w:pPr>
        <w:rPr>
          <w:rFonts w:asciiTheme="majorHAnsi" w:hAnsiTheme="majorHAnsi"/>
          <w:sz w:val="72"/>
        </w:rPr>
      </w:pPr>
    </w:p>
    <w:p w14:paraId="3BA229BC" w14:textId="77777777" w:rsidR="00B45BEA" w:rsidRDefault="00B45BEA" w:rsidP="00B45BEA">
      <w:pPr>
        <w:rPr>
          <w:rFonts w:asciiTheme="majorHAnsi" w:hAnsiTheme="majorHAnsi"/>
          <w:sz w:val="72"/>
        </w:rPr>
      </w:pPr>
    </w:p>
    <w:p w14:paraId="5727EC1C" w14:textId="77777777" w:rsidR="00B45BEA" w:rsidRDefault="00B45BEA" w:rsidP="00B45BEA">
      <w:pPr>
        <w:rPr>
          <w:rFonts w:asciiTheme="majorHAnsi" w:hAnsiTheme="majorHAnsi"/>
          <w:sz w:val="72"/>
        </w:rPr>
      </w:pPr>
    </w:p>
    <w:p w14:paraId="3199CDB5" w14:textId="77777777" w:rsidR="00B45BEA" w:rsidRDefault="00B45BEA" w:rsidP="00B45BEA">
      <w:pPr>
        <w:rPr>
          <w:rFonts w:asciiTheme="majorHAnsi" w:hAnsiTheme="majorHAnsi"/>
          <w:sz w:val="72"/>
        </w:rPr>
      </w:pPr>
    </w:p>
    <w:p w14:paraId="747562EE" w14:textId="77777777" w:rsidR="00B45BEA" w:rsidRDefault="00B45BEA" w:rsidP="00B45BEA">
      <w:pPr>
        <w:rPr>
          <w:rFonts w:asciiTheme="majorHAnsi" w:hAnsiTheme="majorHAnsi"/>
          <w:sz w:val="72"/>
        </w:rPr>
      </w:pPr>
    </w:p>
    <w:p w14:paraId="56613DEB" w14:textId="77777777" w:rsidR="00B45BEA" w:rsidRDefault="00B45BEA" w:rsidP="00B45BEA">
      <w:pPr>
        <w:rPr>
          <w:rFonts w:asciiTheme="majorHAnsi" w:hAnsiTheme="majorHAnsi"/>
          <w:sz w:val="72"/>
        </w:rPr>
      </w:pPr>
    </w:p>
    <w:p w14:paraId="6B914B24" w14:textId="77777777" w:rsidR="00B45BEA" w:rsidRDefault="00B45BEA" w:rsidP="00B45BEA">
      <w:pPr>
        <w:rPr>
          <w:rFonts w:asciiTheme="majorHAnsi" w:hAnsiTheme="majorHAnsi"/>
          <w:sz w:val="72"/>
        </w:rPr>
      </w:pPr>
    </w:p>
    <w:p w14:paraId="3FFC9E10" w14:textId="77777777" w:rsidR="00B45BEA" w:rsidRDefault="00B45BEA" w:rsidP="00B45BEA">
      <w:pPr>
        <w:rPr>
          <w:rFonts w:asciiTheme="majorHAnsi" w:hAnsiTheme="majorHAnsi"/>
          <w:sz w:val="72"/>
        </w:rPr>
      </w:pPr>
    </w:p>
    <w:p w14:paraId="59489A90" w14:textId="77777777" w:rsidR="00B45BEA" w:rsidRDefault="00B45BEA" w:rsidP="00B45BEA">
      <w:pPr>
        <w:rPr>
          <w:rFonts w:asciiTheme="majorHAnsi" w:hAnsiTheme="majorHAnsi"/>
          <w:sz w:val="72"/>
        </w:rPr>
      </w:pPr>
    </w:p>
    <w:p w14:paraId="515E5C7B" w14:textId="77777777" w:rsidR="00B45BEA" w:rsidRDefault="00B45BEA" w:rsidP="00B45BEA">
      <w:pPr>
        <w:rPr>
          <w:rFonts w:asciiTheme="majorHAnsi" w:hAnsiTheme="majorHAnsi"/>
          <w:sz w:val="72"/>
        </w:rPr>
      </w:pPr>
    </w:p>
    <w:p w14:paraId="2C0EB02E" w14:textId="77777777" w:rsidR="00B45BEA" w:rsidRDefault="00B45BEA" w:rsidP="00B45BEA">
      <w:pPr>
        <w:rPr>
          <w:rFonts w:asciiTheme="majorHAnsi" w:hAnsiTheme="majorHAnsi"/>
          <w:sz w:val="72"/>
        </w:rPr>
      </w:pPr>
    </w:p>
    <w:p w14:paraId="4A8991DA" w14:textId="77777777" w:rsidR="00B45BEA" w:rsidRDefault="00B45BEA" w:rsidP="00B45BEA">
      <w:pPr>
        <w:rPr>
          <w:rFonts w:asciiTheme="majorHAnsi" w:hAnsiTheme="majorHAnsi"/>
          <w:sz w:val="72"/>
        </w:rPr>
      </w:pPr>
    </w:p>
    <w:p w14:paraId="1AAD3A6E" w14:textId="77777777" w:rsidR="00B45BEA" w:rsidRDefault="00B45BEA" w:rsidP="00B45BEA">
      <w:pPr>
        <w:rPr>
          <w:rFonts w:asciiTheme="majorHAnsi" w:hAnsiTheme="majorHAnsi"/>
          <w:sz w:val="72"/>
        </w:rPr>
      </w:pPr>
    </w:p>
    <w:p w14:paraId="02A74676" w14:textId="77777777" w:rsidR="00B45BEA" w:rsidRDefault="00B45BEA" w:rsidP="00B45BEA">
      <w:pPr>
        <w:rPr>
          <w:rFonts w:asciiTheme="majorHAnsi" w:hAnsiTheme="majorHAnsi"/>
          <w:sz w:val="72"/>
        </w:rPr>
      </w:pPr>
    </w:p>
    <w:p w14:paraId="6646CEB1" w14:textId="77777777" w:rsidR="00B45BEA" w:rsidRDefault="00B45BEA" w:rsidP="00B45BEA">
      <w:pPr>
        <w:rPr>
          <w:rFonts w:asciiTheme="majorHAnsi" w:hAnsiTheme="majorHAnsi"/>
          <w:sz w:val="72"/>
        </w:rPr>
      </w:pPr>
    </w:p>
    <w:p w14:paraId="4574547D" w14:textId="77777777" w:rsidR="00B45BEA" w:rsidRDefault="00B45BEA" w:rsidP="00B45BEA">
      <w:pPr>
        <w:rPr>
          <w:rFonts w:asciiTheme="majorHAnsi" w:hAnsiTheme="majorHAnsi"/>
          <w:sz w:val="72"/>
        </w:rPr>
      </w:pPr>
    </w:p>
    <w:p w14:paraId="1ADA1761" w14:textId="77777777" w:rsidR="00B45BEA" w:rsidRDefault="00B45BEA" w:rsidP="00B45BEA">
      <w:pPr>
        <w:rPr>
          <w:rFonts w:asciiTheme="majorHAnsi" w:hAnsiTheme="majorHAnsi"/>
          <w:sz w:val="72"/>
        </w:rPr>
      </w:pPr>
    </w:p>
    <w:p w14:paraId="3BBFA128" w14:textId="77777777" w:rsidR="00B45BEA" w:rsidRDefault="00B45BEA" w:rsidP="00B45BEA">
      <w:pPr>
        <w:rPr>
          <w:rFonts w:asciiTheme="majorHAnsi" w:hAnsiTheme="majorHAnsi"/>
          <w:sz w:val="72"/>
        </w:rPr>
      </w:pPr>
    </w:p>
    <w:p w14:paraId="419648DC" w14:textId="77777777" w:rsidR="00B45BEA" w:rsidRDefault="00B45BEA" w:rsidP="00B45BEA">
      <w:pPr>
        <w:rPr>
          <w:rFonts w:asciiTheme="majorHAnsi" w:hAnsiTheme="majorHAnsi"/>
          <w:sz w:val="72"/>
        </w:rPr>
      </w:pPr>
    </w:p>
    <w:p w14:paraId="3D75E4C8" w14:textId="77777777" w:rsidR="00B45BEA" w:rsidRDefault="00B45BEA" w:rsidP="00B45BEA">
      <w:pPr>
        <w:rPr>
          <w:rFonts w:asciiTheme="majorHAnsi" w:hAnsiTheme="majorHAnsi"/>
          <w:sz w:val="72"/>
        </w:rPr>
      </w:pPr>
    </w:p>
    <w:p w14:paraId="6ED6A3B8" w14:textId="77777777" w:rsidR="00B45BEA" w:rsidRDefault="00B45BEA" w:rsidP="00B45BEA">
      <w:pPr>
        <w:rPr>
          <w:rFonts w:asciiTheme="majorHAnsi" w:hAnsiTheme="majorHAnsi"/>
          <w:sz w:val="72"/>
        </w:rPr>
      </w:pPr>
    </w:p>
    <w:p w14:paraId="3B53CC98" w14:textId="77777777" w:rsidR="00B45BEA" w:rsidRDefault="00B45BEA" w:rsidP="00B45BEA">
      <w:pPr>
        <w:rPr>
          <w:rFonts w:asciiTheme="majorHAnsi" w:hAnsiTheme="majorHAnsi"/>
          <w:sz w:val="72"/>
        </w:rPr>
      </w:pPr>
    </w:p>
    <w:p w14:paraId="18DCBBB6" w14:textId="77777777" w:rsidR="00B45BEA" w:rsidRDefault="00B45BEA" w:rsidP="00B45BEA">
      <w:pPr>
        <w:rPr>
          <w:rFonts w:asciiTheme="majorHAnsi" w:hAnsiTheme="majorHAnsi"/>
          <w:sz w:val="72"/>
        </w:rPr>
      </w:pPr>
    </w:p>
    <w:p w14:paraId="6719FC72" w14:textId="77777777" w:rsidR="00B45BEA" w:rsidRDefault="00B45BEA" w:rsidP="00B45BEA">
      <w:pPr>
        <w:rPr>
          <w:rFonts w:asciiTheme="majorHAnsi" w:hAnsiTheme="majorHAnsi"/>
          <w:sz w:val="72"/>
        </w:rPr>
      </w:pPr>
    </w:p>
    <w:p w14:paraId="6AF69E9E" w14:textId="77777777" w:rsidR="00B45BEA" w:rsidRDefault="00B45BEA" w:rsidP="00B45BEA">
      <w:pPr>
        <w:rPr>
          <w:rFonts w:asciiTheme="majorHAnsi" w:hAnsiTheme="majorHAnsi"/>
          <w:sz w:val="72"/>
        </w:rPr>
      </w:pPr>
    </w:p>
    <w:p w14:paraId="1230013F" w14:textId="77777777" w:rsidR="00B45BEA" w:rsidRDefault="00B45BEA" w:rsidP="00B45BEA">
      <w:pPr>
        <w:rPr>
          <w:rFonts w:asciiTheme="majorHAnsi" w:hAnsiTheme="majorHAnsi"/>
          <w:sz w:val="72"/>
        </w:rPr>
      </w:pPr>
    </w:p>
    <w:p w14:paraId="56AC8C73" w14:textId="77777777" w:rsidR="00B45BEA" w:rsidRDefault="00B45BEA" w:rsidP="00B45BEA">
      <w:pPr>
        <w:rPr>
          <w:rFonts w:asciiTheme="majorHAnsi" w:hAnsiTheme="majorHAnsi"/>
          <w:sz w:val="72"/>
        </w:rPr>
      </w:pPr>
    </w:p>
    <w:p w14:paraId="34950B51" w14:textId="77777777" w:rsidR="00B45BEA" w:rsidRDefault="00B45BEA" w:rsidP="00B45BEA">
      <w:pPr>
        <w:rPr>
          <w:rFonts w:asciiTheme="majorHAnsi" w:hAnsiTheme="majorHAnsi"/>
          <w:sz w:val="72"/>
        </w:rPr>
      </w:pPr>
    </w:p>
    <w:p w14:paraId="54DFFFB6" w14:textId="77777777" w:rsidR="00B45BEA" w:rsidRDefault="00B45BEA" w:rsidP="00B45BEA">
      <w:pPr>
        <w:rPr>
          <w:rFonts w:asciiTheme="majorHAnsi" w:hAnsiTheme="majorHAnsi"/>
          <w:sz w:val="72"/>
        </w:rPr>
      </w:pPr>
    </w:p>
    <w:p w14:paraId="3061C86D" w14:textId="77777777" w:rsidR="00B45BEA" w:rsidRDefault="00B45BEA" w:rsidP="00B45BEA">
      <w:pPr>
        <w:rPr>
          <w:rFonts w:asciiTheme="majorHAnsi" w:hAnsiTheme="majorHAnsi"/>
          <w:sz w:val="72"/>
        </w:rPr>
      </w:pPr>
    </w:p>
    <w:p w14:paraId="3252D93C" w14:textId="77777777" w:rsidR="00B45BEA" w:rsidRDefault="00B45BEA" w:rsidP="00B45BEA">
      <w:pPr>
        <w:rPr>
          <w:rFonts w:asciiTheme="majorHAnsi" w:hAnsiTheme="majorHAnsi"/>
          <w:sz w:val="72"/>
        </w:rPr>
      </w:pPr>
    </w:p>
    <w:p w14:paraId="2F64B242" w14:textId="77777777" w:rsidR="00B45BEA" w:rsidRPr="00B45BEA" w:rsidRDefault="00B45BEA" w:rsidP="00B45BEA">
      <w:pPr>
        <w:jc w:val="center"/>
        <w:rPr>
          <w:rFonts w:asciiTheme="majorHAnsi" w:hAnsiTheme="majorHAnsi"/>
          <w:sz w:val="72"/>
        </w:rPr>
      </w:pPr>
      <w:r>
        <w:rPr>
          <w:rFonts w:asciiTheme="majorHAnsi" w:hAnsiTheme="majorHAnsi"/>
          <w:sz w:val="72"/>
        </w:rPr>
        <w:t>Planning</w:t>
      </w:r>
    </w:p>
    <w:sectPr w:rsidR="00B45BEA" w:rsidRPr="00B45BEA" w:rsidSect="00C753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720"/>
    <w:multiLevelType w:val="hybridMultilevel"/>
    <w:tmpl w:val="5FD2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D1078"/>
    <w:multiLevelType w:val="hybridMultilevel"/>
    <w:tmpl w:val="E3E6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EA"/>
    <w:rsid w:val="00065B73"/>
    <w:rsid w:val="000C46EE"/>
    <w:rsid w:val="00431FD7"/>
    <w:rsid w:val="00437AFD"/>
    <w:rsid w:val="004A02CB"/>
    <w:rsid w:val="00B45BEA"/>
    <w:rsid w:val="00C753F6"/>
    <w:rsid w:val="00F17CAE"/>
    <w:rsid w:val="00F415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17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F17CAE"/>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45B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45BEA"/>
    <w:rPr>
      <w:rFonts w:ascii="Lucida Grande" w:hAnsi="Lucida Grande" w:cs="Lucida Grande"/>
      <w:sz w:val="18"/>
      <w:szCs w:val="18"/>
    </w:rPr>
  </w:style>
  <w:style w:type="paragraph" w:styleId="Lijstalinea">
    <w:name w:val="List Paragraph"/>
    <w:basedOn w:val="Normaal"/>
    <w:uiPriority w:val="34"/>
    <w:qFormat/>
    <w:rsid w:val="00B45BEA"/>
    <w:pPr>
      <w:ind w:left="720"/>
      <w:contextualSpacing/>
    </w:pPr>
  </w:style>
  <w:style w:type="character" w:customStyle="1" w:styleId="Kop3Teken">
    <w:name w:val="Kop 3 Teken"/>
    <w:basedOn w:val="Standaardalinea-lettertype"/>
    <w:link w:val="Kop3"/>
    <w:uiPriority w:val="9"/>
    <w:rsid w:val="00F17CAE"/>
    <w:rPr>
      <w:rFonts w:ascii="Times" w:hAnsi="Times"/>
      <w:b/>
      <w:bCs/>
      <w:sz w:val="27"/>
      <w:szCs w:val="27"/>
    </w:rPr>
  </w:style>
  <w:style w:type="paragraph" w:styleId="Normaalweb">
    <w:name w:val="Normal (Web)"/>
    <w:basedOn w:val="Normaal"/>
    <w:uiPriority w:val="99"/>
    <w:semiHidden/>
    <w:unhideWhenUsed/>
    <w:rsid w:val="00F17CAE"/>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F17C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F17CAE"/>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45B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45BEA"/>
    <w:rPr>
      <w:rFonts w:ascii="Lucida Grande" w:hAnsi="Lucida Grande" w:cs="Lucida Grande"/>
      <w:sz w:val="18"/>
      <w:szCs w:val="18"/>
    </w:rPr>
  </w:style>
  <w:style w:type="paragraph" w:styleId="Lijstalinea">
    <w:name w:val="List Paragraph"/>
    <w:basedOn w:val="Normaal"/>
    <w:uiPriority w:val="34"/>
    <w:qFormat/>
    <w:rsid w:val="00B45BEA"/>
    <w:pPr>
      <w:ind w:left="720"/>
      <w:contextualSpacing/>
    </w:pPr>
  </w:style>
  <w:style w:type="character" w:customStyle="1" w:styleId="Kop3Teken">
    <w:name w:val="Kop 3 Teken"/>
    <w:basedOn w:val="Standaardalinea-lettertype"/>
    <w:link w:val="Kop3"/>
    <w:uiPriority w:val="9"/>
    <w:rsid w:val="00F17CAE"/>
    <w:rPr>
      <w:rFonts w:ascii="Times" w:hAnsi="Times"/>
      <w:b/>
      <w:bCs/>
      <w:sz w:val="27"/>
      <w:szCs w:val="27"/>
    </w:rPr>
  </w:style>
  <w:style w:type="paragraph" w:styleId="Normaalweb">
    <w:name w:val="Normal (Web)"/>
    <w:basedOn w:val="Normaal"/>
    <w:uiPriority w:val="99"/>
    <w:semiHidden/>
    <w:unhideWhenUsed/>
    <w:rsid w:val="00F17CAE"/>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F1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l.wikipedia.org/wiki/Kelten" TargetMode="External"/><Relationship Id="rId20" Type="http://schemas.openxmlformats.org/officeDocument/2006/relationships/hyperlink" Target="https://nl.wikipedia.org/wiki/Bombarde_(muziekinstrument)" TargetMode="External"/><Relationship Id="rId21" Type="http://schemas.openxmlformats.org/officeDocument/2006/relationships/hyperlink" Target="https://nl.wikipedia.org/wiki/Clarinet" TargetMode="External"/><Relationship Id="rId22" Type="http://schemas.openxmlformats.org/officeDocument/2006/relationships/hyperlink" Target="https://nl.wikipedia.org/wiki/Accordeon" TargetMode="External"/><Relationship Id="rId23" Type="http://schemas.openxmlformats.org/officeDocument/2006/relationships/hyperlink" Target="https://nl.wikipedia.org/wiki/Keltische_muziek"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nl.wikipedia.org/wiki/Megaliet" TargetMode="External"/><Relationship Id="rId11" Type="http://schemas.openxmlformats.org/officeDocument/2006/relationships/hyperlink" Target="https://nl.wikipedia.org/wiki/Carnac" TargetMode="External"/><Relationship Id="rId12" Type="http://schemas.openxmlformats.org/officeDocument/2006/relationships/hyperlink" Target="https://nl.wikipedia.org/wiki/Bretons_(taal)" TargetMode="External"/><Relationship Id="rId13" Type="http://schemas.openxmlformats.org/officeDocument/2006/relationships/hyperlink" Target="https://nl.wikipedia.org/wiki/Keltische_talen" TargetMode="External"/><Relationship Id="rId14" Type="http://schemas.openxmlformats.org/officeDocument/2006/relationships/hyperlink" Target="https://nl.wikipedia.org/w/index.php?title=Gouren&amp;action=edit&amp;redlink=1" TargetMode="External"/><Relationship Id="rId15" Type="http://schemas.openxmlformats.org/officeDocument/2006/relationships/hyperlink" Target="https://nl.wikipedia.org/w/index.php?title=C%27hoari_boulo%C3%B9&amp;action=edit&amp;redlink=1" TargetMode="External"/><Relationship Id="rId16" Type="http://schemas.openxmlformats.org/officeDocument/2006/relationships/hyperlink" Target="https://nl.wikipedia.org/wiki/Fest-Noz" TargetMode="External"/><Relationship Id="rId17" Type="http://schemas.openxmlformats.org/officeDocument/2006/relationships/hyperlink" Target="https://nl.wikipedia.org/wiki/Fest-Noz" TargetMode="External"/><Relationship Id="rId18" Type="http://schemas.openxmlformats.org/officeDocument/2006/relationships/hyperlink" Target="https://nl.wikipedia.org/wiki/Lijst_van_Bretonse_volksdansen" TargetMode="External"/><Relationship Id="rId19" Type="http://schemas.openxmlformats.org/officeDocument/2006/relationships/hyperlink" Target="https://nl.wikipedia.org/wiki/Binio%C3%B9_koz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frankrijkvoorbeginn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898</Words>
  <Characters>4943</Characters>
  <Application>Microsoft Macintosh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Mandema</dc:creator>
  <cp:keywords/>
  <dc:description/>
  <cp:lastModifiedBy>Lois Mandema</cp:lastModifiedBy>
  <cp:revision>2</cp:revision>
  <dcterms:created xsi:type="dcterms:W3CDTF">2015-12-13T18:27:00Z</dcterms:created>
  <dcterms:modified xsi:type="dcterms:W3CDTF">2015-12-20T22:12:00Z</dcterms:modified>
</cp:coreProperties>
</file>