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A8" w:rsidRDefault="004B72A8" w:rsidP="004B72A8">
      <w:pPr>
        <w:pStyle w:val="Geenafstand"/>
        <w:rPr>
          <w:rFonts w:ascii="Arial" w:hAnsi="Arial" w:cs="Arial"/>
          <w:sz w:val="24"/>
        </w:rPr>
      </w:pPr>
      <w:bookmarkStart w:id="0" w:name="_GoBack"/>
      <w:bookmarkEnd w:id="0"/>
    </w:p>
    <w:p w:rsidR="004B72A8" w:rsidRDefault="004B72A8" w:rsidP="004B72A8">
      <w:pPr>
        <w:pStyle w:val="Geenafstand"/>
        <w:rPr>
          <w:rFonts w:ascii="Arial" w:hAnsi="Arial" w:cs="Arial"/>
          <w:sz w:val="24"/>
        </w:rPr>
      </w:pPr>
      <w:r>
        <w:rPr>
          <w:rFonts w:ascii="Arial" w:hAnsi="Arial" w:cs="Arial"/>
          <w:sz w:val="24"/>
        </w:rPr>
        <w:t xml:space="preserve">Tommy Wieringa, </w:t>
      </w:r>
      <w:r>
        <w:rPr>
          <w:rFonts w:ascii="Arial" w:hAnsi="Arial" w:cs="Arial"/>
          <w:b/>
          <w:sz w:val="24"/>
        </w:rPr>
        <w:t>Dit zijn de namen</w:t>
      </w:r>
      <w:r>
        <w:rPr>
          <w:rFonts w:ascii="Arial" w:hAnsi="Arial" w:cs="Arial"/>
          <w:sz w:val="24"/>
        </w:rPr>
        <w:t>, De Bezige Bij, Amsterdam, zesde druk 2013, 302 blz.</w:t>
      </w:r>
      <w:r>
        <w:rPr>
          <w:rFonts w:ascii="Arial" w:hAnsi="Arial" w:cs="Arial"/>
          <w:sz w:val="24"/>
        </w:rPr>
        <w:br/>
        <w:t>Eerste druk 2012.</w:t>
      </w:r>
    </w:p>
    <w:p w:rsidR="004B72A8" w:rsidRDefault="004B72A8" w:rsidP="004B72A8">
      <w:pPr>
        <w:pStyle w:val="Geenafstand"/>
        <w:rPr>
          <w:rFonts w:ascii="Arial" w:hAnsi="Arial" w:cs="Arial"/>
          <w:sz w:val="24"/>
        </w:rPr>
      </w:pPr>
    </w:p>
    <w:p w:rsidR="004B72A8" w:rsidRPr="00030BD6" w:rsidRDefault="00030BD6" w:rsidP="004B72A8">
      <w:pPr>
        <w:pStyle w:val="Geenafstand"/>
        <w:rPr>
          <w:rFonts w:ascii="Arial" w:hAnsi="Arial" w:cs="Arial"/>
          <w:b/>
          <w:sz w:val="24"/>
        </w:rPr>
      </w:pPr>
      <w:r w:rsidRPr="00030BD6">
        <w:rPr>
          <w:rFonts w:ascii="Arial" w:hAnsi="Arial" w:cs="Arial"/>
          <w:b/>
          <w:sz w:val="24"/>
        </w:rPr>
        <w:t>Geloof als kompas</w:t>
      </w:r>
    </w:p>
    <w:p w:rsidR="004B72A8" w:rsidRDefault="004B72A8" w:rsidP="004B72A8">
      <w:pPr>
        <w:pStyle w:val="Geenafstand"/>
        <w:rPr>
          <w:rFonts w:ascii="Arial" w:hAnsi="Arial" w:cs="Arial"/>
          <w:sz w:val="24"/>
        </w:rPr>
      </w:pPr>
    </w:p>
    <w:p w:rsidR="004B72A8" w:rsidRDefault="004B72A8" w:rsidP="004B72A8">
      <w:pPr>
        <w:pStyle w:val="Geenafstand"/>
        <w:rPr>
          <w:rFonts w:ascii="Arial" w:hAnsi="Arial" w:cs="Arial"/>
          <w:sz w:val="24"/>
        </w:rPr>
      </w:pPr>
      <w:r>
        <w:rPr>
          <w:rFonts w:ascii="Arial" w:hAnsi="Arial" w:cs="Arial"/>
          <w:sz w:val="24"/>
        </w:rPr>
        <w:t>‘Dit zijn de namen va</w:t>
      </w:r>
      <w:r w:rsidR="00030BD6">
        <w:rPr>
          <w:rFonts w:ascii="Arial" w:hAnsi="Arial" w:cs="Arial"/>
          <w:sz w:val="24"/>
        </w:rPr>
        <w:t>n</w:t>
      </w:r>
      <w:r>
        <w:rPr>
          <w:rFonts w:ascii="Arial" w:hAnsi="Arial" w:cs="Arial"/>
          <w:sz w:val="24"/>
        </w:rPr>
        <w:t xml:space="preserve"> de zonen van </w:t>
      </w:r>
      <w:r w:rsidR="00030BD6">
        <w:rPr>
          <w:rFonts w:ascii="Arial" w:hAnsi="Arial" w:cs="Arial"/>
          <w:sz w:val="24"/>
        </w:rPr>
        <w:t>Israël</w:t>
      </w:r>
      <w:r>
        <w:rPr>
          <w:rFonts w:ascii="Arial" w:hAnsi="Arial" w:cs="Arial"/>
          <w:sz w:val="24"/>
        </w:rPr>
        <w:t xml:space="preserve"> die naar Egypte getrokken zijn, - zij waren allen, met hun familie, meegekomen met Jakob.’ Hierna volgen de namen</w:t>
      </w:r>
      <w:r w:rsidR="00B33EE4">
        <w:rPr>
          <w:rFonts w:ascii="Arial" w:hAnsi="Arial" w:cs="Arial"/>
          <w:sz w:val="24"/>
        </w:rPr>
        <w:t>.</w:t>
      </w:r>
      <w:r>
        <w:rPr>
          <w:rFonts w:ascii="Arial" w:hAnsi="Arial" w:cs="Arial"/>
          <w:sz w:val="24"/>
        </w:rPr>
        <w:t xml:space="preserve"> Dit staat in het eerste hoofdstuk van het Bijbelboek </w:t>
      </w:r>
      <w:r w:rsidRPr="004B72A8">
        <w:rPr>
          <w:rFonts w:ascii="Arial" w:hAnsi="Arial" w:cs="Arial"/>
          <w:i/>
          <w:sz w:val="24"/>
        </w:rPr>
        <w:t>Exodus</w:t>
      </w:r>
      <w:r>
        <w:rPr>
          <w:rFonts w:ascii="Arial" w:hAnsi="Arial" w:cs="Arial"/>
          <w:sz w:val="24"/>
        </w:rPr>
        <w:t xml:space="preserve"> geschreven. </w:t>
      </w:r>
      <w:r>
        <w:rPr>
          <w:rFonts w:ascii="Arial" w:hAnsi="Arial" w:cs="Arial"/>
          <w:i/>
          <w:sz w:val="24"/>
        </w:rPr>
        <w:t>Dit zijn de namen</w:t>
      </w:r>
      <w:r>
        <w:rPr>
          <w:rFonts w:ascii="Arial" w:hAnsi="Arial" w:cs="Arial"/>
          <w:sz w:val="24"/>
        </w:rPr>
        <w:t xml:space="preserve"> weerkaatst he</w:t>
      </w:r>
      <w:r w:rsidR="00C86741">
        <w:rPr>
          <w:rFonts w:ascii="Arial" w:hAnsi="Arial" w:cs="Arial"/>
          <w:sz w:val="24"/>
        </w:rPr>
        <w:t xml:space="preserve">t verhaal van deze uittocht. Nu gaat het </w:t>
      </w:r>
      <w:r w:rsidR="00030BD6">
        <w:rPr>
          <w:rFonts w:ascii="Arial" w:hAnsi="Arial" w:cs="Arial"/>
          <w:sz w:val="24"/>
        </w:rPr>
        <w:t xml:space="preserve">alleen </w:t>
      </w:r>
      <w:r w:rsidR="00C86741">
        <w:rPr>
          <w:rFonts w:ascii="Arial" w:hAnsi="Arial" w:cs="Arial"/>
          <w:sz w:val="24"/>
        </w:rPr>
        <w:t xml:space="preserve">niet over een volk, maar over </w:t>
      </w:r>
      <w:r w:rsidR="00030BD6">
        <w:rPr>
          <w:rFonts w:ascii="Arial" w:hAnsi="Arial" w:cs="Arial"/>
          <w:sz w:val="24"/>
        </w:rPr>
        <w:t>vluchtelingen</w:t>
      </w:r>
      <w:r w:rsidR="00C86741">
        <w:rPr>
          <w:rFonts w:ascii="Arial" w:hAnsi="Arial" w:cs="Arial"/>
          <w:sz w:val="24"/>
        </w:rPr>
        <w:t xml:space="preserve">. Deze </w:t>
      </w:r>
      <w:r w:rsidR="00030BD6">
        <w:rPr>
          <w:rFonts w:ascii="Arial" w:hAnsi="Arial" w:cs="Arial"/>
          <w:sz w:val="24"/>
        </w:rPr>
        <w:t xml:space="preserve">vluchtelingen </w:t>
      </w:r>
      <w:r w:rsidR="00C86741">
        <w:rPr>
          <w:rFonts w:ascii="Arial" w:hAnsi="Arial" w:cs="Arial"/>
          <w:sz w:val="24"/>
        </w:rPr>
        <w:t>trekken naar het westen</w:t>
      </w:r>
      <w:r w:rsidR="00030BD6">
        <w:rPr>
          <w:rFonts w:ascii="Arial" w:hAnsi="Arial" w:cs="Arial"/>
          <w:sz w:val="24"/>
        </w:rPr>
        <w:t xml:space="preserve">. Ze </w:t>
      </w:r>
      <w:r w:rsidR="00C86741">
        <w:rPr>
          <w:rFonts w:ascii="Arial" w:hAnsi="Arial" w:cs="Arial"/>
          <w:sz w:val="24"/>
        </w:rPr>
        <w:t xml:space="preserve">komen overal vandaan en vertegenwoordigen de mensheid: oud, jong, man, vrouw. Naarmate ze verder komen, neemt de eenstemmigheid af. Overleven betekend namelijk ieder voor zich en dat is precies wat de individuen denken. Er vallen doden, maar ze moeten verder. Uiteindelijk bereiken ze een stad. Dit is het ene verhaallijn. De andere gaat over Pontus Beg. Beg is de </w:t>
      </w:r>
      <w:r w:rsidR="00030BD6">
        <w:rPr>
          <w:rFonts w:ascii="Arial" w:hAnsi="Arial" w:cs="Arial"/>
          <w:sz w:val="24"/>
        </w:rPr>
        <w:t>commissaris</w:t>
      </w:r>
      <w:r w:rsidR="00C86741">
        <w:rPr>
          <w:rFonts w:ascii="Arial" w:hAnsi="Arial" w:cs="Arial"/>
          <w:sz w:val="24"/>
        </w:rPr>
        <w:t xml:space="preserve"> van de politie</w:t>
      </w:r>
      <w:r w:rsidR="00D375C9">
        <w:rPr>
          <w:rFonts w:ascii="Arial" w:hAnsi="Arial" w:cs="Arial"/>
          <w:sz w:val="24"/>
        </w:rPr>
        <w:t xml:space="preserve">. Hij is vrijgezel en nieuwsgierig naar zijn afkomst. Op een dag wordt er een groep </w:t>
      </w:r>
      <w:r w:rsidR="00202F2F">
        <w:rPr>
          <w:rFonts w:ascii="Arial" w:hAnsi="Arial" w:cs="Arial"/>
          <w:sz w:val="24"/>
        </w:rPr>
        <w:t>vluchtelingen</w:t>
      </w:r>
      <w:r w:rsidR="00D375C9">
        <w:rPr>
          <w:rFonts w:ascii="Arial" w:hAnsi="Arial" w:cs="Arial"/>
          <w:sz w:val="24"/>
        </w:rPr>
        <w:t xml:space="preserve"> </w:t>
      </w:r>
      <w:r w:rsidR="00202F2F">
        <w:rPr>
          <w:rFonts w:ascii="Arial" w:hAnsi="Arial" w:cs="Arial"/>
          <w:sz w:val="24"/>
        </w:rPr>
        <w:t>aangetroffen</w:t>
      </w:r>
      <w:r w:rsidR="00D375C9">
        <w:rPr>
          <w:rFonts w:ascii="Arial" w:hAnsi="Arial" w:cs="Arial"/>
          <w:sz w:val="24"/>
        </w:rPr>
        <w:t xml:space="preserve"> in de </w:t>
      </w:r>
      <w:r w:rsidR="00202F2F">
        <w:rPr>
          <w:rFonts w:ascii="Arial" w:hAnsi="Arial" w:cs="Arial"/>
          <w:sz w:val="24"/>
        </w:rPr>
        <w:t>stad</w:t>
      </w:r>
      <w:r w:rsidR="00D375C9">
        <w:rPr>
          <w:rFonts w:ascii="Arial" w:hAnsi="Arial" w:cs="Arial"/>
          <w:sz w:val="24"/>
        </w:rPr>
        <w:t>.</w:t>
      </w:r>
    </w:p>
    <w:p w:rsidR="00D375C9" w:rsidRPr="004B72A8" w:rsidRDefault="00D375C9" w:rsidP="004B72A8">
      <w:pPr>
        <w:pStyle w:val="Geenafstand"/>
        <w:rPr>
          <w:rFonts w:ascii="Arial" w:hAnsi="Arial" w:cs="Arial"/>
          <w:sz w:val="24"/>
        </w:rPr>
      </w:pPr>
      <w:r>
        <w:rPr>
          <w:rFonts w:ascii="Arial" w:hAnsi="Arial" w:cs="Arial"/>
          <w:sz w:val="24"/>
        </w:rPr>
        <w:t>Hier komen beide verhaallijnen samen</w:t>
      </w:r>
      <w:r w:rsidR="00202F2F">
        <w:rPr>
          <w:rFonts w:ascii="Arial" w:hAnsi="Arial" w:cs="Arial"/>
          <w:sz w:val="24"/>
        </w:rPr>
        <w:t>. De vluchtelingen worden ondervraagt door Beg</w:t>
      </w:r>
      <w:r>
        <w:rPr>
          <w:rFonts w:ascii="Arial" w:hAnsi="Arial" w:cs="Arial"/>
          <w:sz w:val="24"/>
        </w:rPr>
        <w:t xml:space="preserve"> en moeten hun namen geven. Parallel aan dit verhaal loopt de zoektocht van Beg naar zijn verleden. Deze </w:t>
      </w:r>
      <w:r w:rsidR="00202F2F">
        <w:rPr>
          <w:rFonts w:ascii="Arial" w:hAnsi="Arial" w:cs="Arial"/>
          <w:sz w:val="24"/>
        </w:rPr>
        <w:t>zoektocht</w:t>
      </w:r>
      <w:r>
        <w:rPr>
          <w:rFonts w:ascii="Arial" w:hAnsi="Arial" w:cs="Arial"/>
          <w:sz w:val="24"/>
        </w:rPr>
        <w:t xml:space="preserve"> brengt hem dichter bij oude be</w:t>
      </w:r>
      <w:r w:rsidR="00B33EE4">
        <w:rPr>
          <w:rFonts w:ascii="Arial" w:hAnsi="Arial" w:cs="Arial"/>
          <w:sz w:val="24"/>
        </w:rPr>
        <w:t>kenden en zorgt ervoor dat hij</w:t>
      </w:r>
      <w:r>
        <w:rPr>
          <w:rFonts w:ascii="Arial" w:hAnsi="Arial" w:cs="Arial"/>
          <w:sz w:val="24"/>
        </w:rPr>
        <w:t xml:space="preserve"> ergens </w:t>
      </w:r>
      <w:r w:rsidR="00202F2F">
        <w:rPr>
          <w:rFonts w:ascii="Arial" w:hAnsi="Arial" w:cs="Arial"/>
          <w:sz w:val="24"/>
        </w:rPr>
        <w:t>bij</w:t>
      </w:r>
      <w:r>
        <w:rPr>
          <w:rFonts w:ascii="Arial" w:hAnsi="Arial" w:cs="Arial"/>
          <w:sz w:val="24"/>
        </w:rPr>
        <w:t xml:space="preserve"> hoort.</w:t>
      </w:r>
    </w:p>
    <w:p w:rsidR="00284BEB" w:rsidRDefault="00284BEB" w:rsidP="004B72A8">
      <w:pPr>
        <w:pStyle w:val="Geenafstand"/>
        <w:rPr>
          <w:rFonts w:ascii="Arial" w:hAnsi="Arial" w:cs="Arial"/>
          <w:sz w:val="24"/>
        </w:rPr>
      </w:pPr>
      <w:r>
        <w:rPr>
          <w:rFonts w:ascii="Arial" w:hAnsi="Arial" w:cs="Arial"/>
          <w:sz w:val="24"/>
        </w:rPr>
        <w:t xml:space="preserve">De taal in </w:t>
      </w:r>
      <w:r>
        <w:rPr>
          <w:rFonts w:ascii="Arial" w:hAnsi="Arial" w:cs="Arial"/>
          <w:i/>
          <w:sz w:val="24"/>
        </w:rPr>
        <w:t>Dit zijn de namen</w:t>
      </w:r>
      <w:r>
        <w:rPr>
          <w:rFonts w:ascii="Arial" w:hAnsi="Arial" w:cs="Arial"/>
          <w:sz w:val="24"/>
        </w:rPr>
        <w:t xml:space="preserve"> is erg sober, maa</w:t>
      </w:r>
      <w:r w:rsidR="00B33EE4">
        <w:rPr>
          <w:rFonts w:ascii="Arial" w:hAnsi="Arial" w:cs="Arial"/>
          <w:sz w:val="24"/>
        </w:rPr>
        <w:t>r mooi g</w:t>
      </w:r>
      <w:r>
        <w:rPr>
          <w:rFonts w:ascii="Arial" w:hAnsi="Arial" w:cs="Arial"/>
          <w:sz w:val="24"/>
        </w:rPr>
        <w:t xml:space="preserve">eschreven. </w:t>
      </w:r>
    </w:p>
    <w:p w:rsidR="00284BEB" w:rsidRDefault="00284BEB" w:rsidP="004B72A8">
      <w:pPr>
        <w:pStyle w:val="Geenafstand"/>
        <w:rPr>
          <w:rFonts w:ascii="Arial" w:hAnsi="Arial" w:cs="Arial"/>
          <w:sz w:val="24"/>
        </w:rPr>
      </w:pPr>
      <w:r>
        <w:rPr>
          <w:rFonts w:ascii="Arial" w:hAnsi="Arial" w:cs="Arial"/>
          <w:sz w:val="24"/>
        </w:rPr>
        <w:t>Wieringa heeft een boek geschreven over het nut om e</w:t>
      </w:r>
      <w:r w:rsidR="00030BD6">
        <w:rPr>
          <w:rFonts w:ascii="Arial" w:hAnsi="Arial" w:cs="Arial"/>
          <w:sz w:val="24"/>
        </w:rPr>
        <w:t xml:space="preserve">en geloof als kompas te volgen. Dat is in het geval van </w:t>
      </w:r>
      <w:r w:rsidR="00202F2F">
        <w:rPr>
          <w:rFonts w:ascii="Arial" w:hAnsi="Arial" w:cs="Arial"/>
          <w:sz w:val="24"/>
        </w:rPr>
        <w:t>de vluchtelingen</w:t>
      </w:r>
      <w:r w:rsidR="00030BD6">
        <w:rPr>
          <w:rFonts w:ascii="Arial" w:hAnsi="Arial" w:cs="Arial"/>
          <w:sz w:val="24"/>
        </w:rPr>
        <w:t xml:space="preserve"> erg letterlijk op te vatten. Waartoe de mens in staat is, laat de moord op de neger zien. Wieringa weet de strijd van de </w:t>
      </w:r>
      <w:r w:rsidR="00202F2F">
        <w:rPr>
          <w:rFonts w:ascii="Arial" w:hAnsi="Arial" w:cs="Arial"/>
          <w:sz w:val="24"/>
        </w:rPr>
        <w:t xml:space="preserve">vluchtelingen </w:t>
      </w:r>
      <w:r w:rsidR="00030BD6">
        <w:rPr>
          <w:rFonts w:ascii="Arial" w:hAnsi="Arial" w:cs="Arial"/>
          <w:sz w:val="24"/>
        </w:rPr>
        <w:t>goed te verbeelden. Er komt van alles aan bod, zoals de wanhoop, het lijden, het bestelen van overlevenden en zelfs moord.</w:t>
      </w:r>
    </w:p>
    <w:p w:rsidR="00B33EE4" w:rsidRDefault="00B33EE4" w:rsidP="00B33EE4">
      <w:pPr>
        <w:pStyle w:val="Geenafstand"/>
        <w:rPr>
          <w:rFonts w:ascii="Arial" w:hAnsi="Arial" w:cs="Arial"/>
          <w:sz w:val="24"/>
        </w:rPr>
      </w:pPr>
      <w:r>
        <w:rPr>
          <w:rFonts w:ascii="Arial" w:hAnsi="Arial" w:cs="Arial"/>
          <w:i/>
          <w:sz w:val="24"/>
        </w:rPr>
        <w:t xml:space="preserve">Dit zijn de namen </w:t>
      </w:r>
      <w:r>
        <w:rPr>
          <w:rFonts w:ascii="Arial" w:hAnsi="Arial" w:cs="Arial"/>
          <w:sz w:val="24"/>
        </w:rPr>
        <w:t>is heel realistisch en van deze tijd. Tegenwoordig zijn er namelijk veel vluchtelingen. In dit verhaal worden de vluchtelingen namelijk een bestemming waar het beter is beloofd, maar tijdens deze zoektocht worden ze geconfronteerd met de harde werkelijkheid van concurrentie, corruptie en misleiding.</w:t>
      </w:r>
    </w:p>
    <w:p w:rsidR="00B33EE4" w:rsidRDefault="00B33EE4" w:rsidP="00B33EE4">
      <w:pPr>
        <w:pStyle w:val="Geenafstand"/>
        <w:rPr>
          <w:rFonts w:ascii="Arial" w:hAnsi="Arial" w:cs="Arial"/>
          <w:sz w:val="24"/>
        </w:rPr>
      </w:pPr>
      <w:r>
        <w:rPr>
          <w:rFonts w:ascii="Arial" w:hAnsi="Arial" w:cs="Arial"/>
          <w:sz w:val="24"/>
        </w:rPr>
        <w:t>In de verhaallijn van de vluchtelingen wordt eerst de grote lijn verteld in de vorm van een reisverslag. Hierna worden om de beurt de verhalen van de vluchtelingen verteld. Tijdens de verhaallijn van Pontus Beg maakt Wieringa gebruik van geschreven bronnen. Hij citeert namelijk passages uit de Thora en Bijbel.</w:t>
      </w:r>
    </w:p>
    <w:p w:rsidR="00030BD6" w:rsidRDefault="00030BD6" w:rsidP="004B72A8">
      <w:pPr>
        <w:pStyle w:val="Geenafstand"/>
        <w:rPr>
          <w:rFonts w:ascii="Arial" w:hAnsi="Arial" w:cs="Arial"/>
          <w:sz w:val="24"/>
        </w:rPr>
      </w:pPr>
      <w:r>
        <w:rPr>
          <w:rFonts w:ascii="Arial" w:hAnsi="Arial" w:cs="Arial"/>
          <w:sz w:val="24"/>
        </w:rPr>
        <w:t xml:space="preserve">Soms ligt de thematiek van het </w:t>
      </w:r>
      <w:r w:rsidR="00202F2F">
        <w:rPr>
          <w:rFonts w:ascii="Arial" w:hAnsi="Arial" w:cs="Arial"/>
          <w:sz w:val="24"/>
        </w:rPr>
        <w:t>geloof er te dik bovenop, dit is</w:t>
      </w:r>
      <w:r>
        <w:rPr>
          <w:rFonts w:ascii="Arial" w:hAnsi="Arial" w:cs="Arial"/>
          <w:sz w:val="24"/>
        </w:rPr>
        <w:t xml:space="preserve"> jammer. Dit is vooral het geval wanneer Beg zich met de vluchtelingen bezighoudt. Hij</w:t>
      </w:r>
      <w:r w:rsidR="00202F2F">
        <w:rPr>
          <w:rFonts w:ascii="Arial" w:hAnsi="Arial" w:cs="Arial"/>
          <w:sz w:val="24"/>
        </w:rPr>
        <w:t xml:space="preserve"> ondervraagt ze vooral over opoff</w:t>
      </w:r>
      <w:r>
        <w:rPr>
          <w:rFonts w:ascii="Arial" w:hAnsi="Arial" w:cs="Arial"/>
          <w:sz w:val="24"/>
        </w:rPr>
        <w:t xml:space="preserve">ering, vergeving en </w:t>
      </w:r>
      <w:r w:rsidR="00202F2F">
        <w:rPr>
          <w:rFonts w:ascii="Arial" w:hAnsi="Arial" w:cs="Arial"/>
          <w:sz w:val="24"/>
        </w:rPr>
        <w:t>martelaarschap</w:t>
      </w:r>
      <w:r>
        <w:rPr>
          <w:rFonts w:ascii="Arial" w:hAnsi="Arial" w:cs="Arial"/>
          <w:sz w:val="24"/>
        </w:rPr>
        <w:t xml:space="preserve">. </w:t>
      </w:r>
      <w:r w:rsidR="00B33EE4">
        <w:rPr>
          <w:rFonts w:ascii="Arial" w:hAnsi="Arial" w:cs="Arial"/>
          <w:sz w:val="24"/>
        </w:rPr>
        <w:t>Ik vind dat hij</w:t>
      </w:r>
      <w:r>
        <w:rPr>
          <w:rFonts w:ascii="Arial" w:hAnsi="Arial" w:cs="Arial"/>
          <w:sz w:val="24"/>
        </w:rPr>
        <w:t xml:space="preserve"> te ver </w:t>
      </w:r>
      <w:r w:rsidR="00B33EE4">
        <w:rPr>
          <w:rFonts w:ascii="Arial" w:hAnsi="Arial" w:cs="Arial"/>
          <w:sz w:val="24"/>
        </w:rPr>
        <w:t xml:space="preserve">gaat </w:t>
      </w:r>
      <w:r>
        <w:rPr>
          <w:rFonts w:ascii="Arial" w:hAnsi="Arial" w:cs="Arial"/>
          <w:sz w:val="24"/>
        </w:rPr>
        <w:t>wanneer hij de jongen ‘kleine Mozes’ noemt en he</w:t>
      </w:r>
      <w:r w:rsidR="00B33EE4">
        <w:rPr>
          <w:rFonts w:ascii="Arial" w:hAnsi="Arial" w:cs="Arial"/>
          <w:sz w:val="24"/>
        </w:rPr>
        <w:t>m vraagt of hij Jood wil worden om naar Israël te reizen.</w:t>
      </w:r>
    </w:p>
    <w:p w:rsidR="00030BD6" w:rsidRPr="00284BEB" w:rsidRDefault="00030BD6" w:rsidP="004B72A8">
      <w:pPr>
        <w:pStyle w:val="Geenafstand"/>
        <w:rPr>
          <w:rFonts w:ascii="Arial" w:hAnsi="Arial" w:cs="Arial"/>
          <w:sz w:val="24"/>
        </w:rPr>
      </w:pPr>
      <w:r>
        <w:rPr>
          <w:rFonts w:ascii="Arial" w:hAnsi="Arial" w:cs="Arial"/>
          <w:sz w:val="24"/>
        </w:rPr>
        <w:t>Desondanks vond ik het een heel goed boek en ik heb er erg van genoten. Ik zal het zeker aanraden. Vooral in deze tijden waar mensen niet veel begrip voor vluchtelingen tonen.</w:t>
      </w:r>
    </w:p>
    <w:p w:rsidR="004B72A8" w:rsidRPr="004B72A8" w:rsidRDefault="004B72A8" w:rsidP="004B72A8">
      <w:pPr>
        <w:pStyle w:val="Geenafstand"/>
        <w:rPr>
          <w:rFonts w:ascii="Arial" w:hAnsi="Arial" w:cs="Arial"/>
          <w:sz w:val="24"/>
        </w:rPr>
      </w:pPr>
    </w:p>
    <w:p w:rsidR="004B72A8" w:rsidRDefault="004B72A8" w:rsidP="004B72A8">
      <w:pPr>
        <w:pStyle w:val="Normaalweb"/>
        <w:shd w:val="clear" w:color="auto" w:fill="FFFFFF"/>
        <w:spacing w:before="0" w:beforeAutospacing="0" w:after="120" w:afterAutospacing="0" w:line="360" w:lineRule="atLeast"/>
        <w:rPr>
          <w:rFonts w:ascii="Helvetica" w:hAnsi="Helvetica" w:cs="Helvetica"/>
          <w:color w:val="4A4A4A"/>
        </w:rPr>
      </w:pPr>
    </w:p>
    <w:p w:rsidR="004B72A8" w:rsidRDefault="004B72A8" w:rsidP="004B72A8">
      <w:pPr>
        <w:pStyle w:val="Normaalweb"/>
        <w:shd w:val="clear" w:color="auto" w:fill="FFFFFF"/>
        <w:spacing w:before="0" w:beforeAutospacing="0" w:after="120" w:afterAutospacing="0" w:line="360" w:lineRule="atLeast"/>
        <w:rPr>
          <w:rFonts w:ascii="Helvetica" w:hAnsi="Helvetica" w:cs="Helvetica"/>
          <w:color w:val="4A4A4A"/>
        </w:rPr>
      </w:pPr>
    </w:p>
    <w:p w:rsidR="00317E51" w:rsidRPr="004B72A8" w:rsidRDefault="00317E51" w:rsidP="004B72A8"/>
    <w:sectPr w:rsidR="00317E51" w:rsidRPr="004B7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A8"/>
    <w:rsid w:val="00030BD6"/>
    <w:rsid w:val="00202F2F"/>
    <w:rsid w:val="00284BEB"/>
    <w:rsid w:val="00317E51"/>
    <w:rsid w:val="004B72A8"/>
    <w:rsid w:val="00B33EE4"/>
    <w:rsid w:val="00C86741"/>
    <w:rsid w:val="00D375C9"/>
    <w:rsid w:val="00F84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58507-7B22-4843-BAAC-08BBC2C8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B72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B72A8"/>
  </w:style>
  <w:style w:type="character" w:styleId="Zwaar">
    <w:name w:val="Strong"/>
    <w:basedOn w:val="Standaardalinea-lettertype"/>
    <w:uiPriority w:val="22"/>
    <w:qFormat/>
    <w:rsid w:val="004B72A8"/>
    <w:rPr>
      <w:b/>
      <w:bCs/>
    </w:rPr>
  </w:style>
  <w:style w:type="character" w:styleId="Nadruk">
    <w:name w:val="Emphasis"/>
    <w:basedOn w:val="Standaardalinea-lettertype"/>
    <w:uiPriority w:val="20"/>
    <w:qFormat/>
    <w:rsid w:val="004B72A8"/>
    <w:rPr>
      <w:i/>
      <w:iCs/>
    </w:rPr>
  </w:style>
  <w:style w:type="paragraph" w:styleId="Geenafstand">
    <w:name w:val="No Spacing"/>
    <w:uiPriority w:val="1"/>
    <w:qFormat/>
    <w:rsid w:val="004B72A8"/>
    <w:pPr>
      <w:spacing w:after="0" w:line="240" w:lineRule="auto"/>
    </w:pPr>
  </w:style>
  <w:style w:type="character" w:styleId="Hyperlink">
    <w:name w:val="Hyperlink"/>
    <w:basedOn w:val="Standaardalinea-lettertype"/>
    <w:uiPriority w:val="99"/>
    <w:semiHidden/>
    <w:unhideWhenUsed/>
    <w:rsid w:val="004B7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98540">
      <w:bodyDiv w:val="1"/>
      <w:marLeft w:val="0"/>
      <w:marRight w:val="0"/>
      <w:marTop w:val="0"/>
      <w:marBottom w:val="0"/>
      <w:divBdr>
        <w:top w:val="none" w:sz="0" w:space="0" w:color="auto"/>
        <w:left w:val="none" w:sz="0" w:space="0" w:color="auto"/>
        <w:bottom w:val="none" w:sz="0" w:space="0" w:color="auto"/>
        <w:right w:val="none" w:sz="0" w:space="0" w:color="auto"/>
      </w:divBdr>
    </w:div>
    <w:div w:id="788013969">
      <w:bodyDiv w:val="1"/>
      <w:marLeft w:val="0"/>
      <w:marRight w:val="0"/>
      <w:marTop w:val="0"/>
      <w:marBottom w:val="0"/>
      <w:divBdr>
        <w:top w:val="none" w:sz="0" w:space="0" w:color="auto"/>
        <w:left w:val="none" w:sz="0" w:space="0" w:color="auto"/>
        <w:bottom w:val="none" w:sz="0" w:space="0" w:color="auto"/>
        <w:right w:val="none" w:sz="0" w:space="0" w:color="auto"/>
      </w:divBdr>
      <w:divsChild>
        <w:div w:id="1900943851">
          <w:marLeft w:val="0"/>
          <w:marRight w:val="0"/>
          <w:marTop w:val="0"/>
          <w:marBottom w:val="0"/>
          <w:divBdr>
            <w:top w:val="none" w:sz="0" w:space="0" w:color="auto"/>
            <w:left w:val="none" w:sz="0" w:space="0" w:color="auto"/>
            <w:bottom w:val="none" w:sz="0" w:space="0" w:color="auto"/>
            <w:right w:val="none" w:sz="0" w:space="0" w:color="auto"/>
          </w:divBdr>
        </w:div>
        <w:div w:id="1301810982">
          <w:marLeft w:val="0"/>
          <w:marRight w:val="0"/>
          <w:marTop w:val="0"/>
          <w:marBottom w:val="0"/>
          <w:divBdr>
            <w:top w:val="none" w:sz="0" w:space="0" w:color="auto"/>
            <w:left w:val="none" w:sz="0" w:space="0" w:color="auto"/>
            <w:bottom w:val="none" w:sz="0" w:space="0" w:color="auto"/>
            <w:right w:val="none" w:sz="0" w:space="0" w:color="auto"/>
          </w:divBdr>
        </w:div>
      </w:divsChild>
    </w:div>
    <w:div w:id="956906477">
      <w:bodyDiv w:val="1"/>
      <w:marLeft w:val="0"/>
      <w:marRight w:val="0"/>
      <w:marTop w:val="0"/>
      <w:marBottom w:val="0"/>
      <w:divBdr>
        <w:top w:val="none" w:sz="0" w:space="0" w:color="auto"/>
        <w:left w:val="none" w:sz="0" w:space="0" w:color="auto"/>
        <w:bottom w:val="none" w:sz="0" w:space="0" w:color="auto"/>
        <w:right w:val="none" w:sz="0" w:space="0" w:color="auto"/>
      </w:divBdr>
    </w:div>
    <w:div w:id="12707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Kees</cp:lastModifiedBy>
  <cp:revision>3</cp:revision>
  <dcterms:created xsi:type="dcterms:W3CDTF">2016-08-11T09:22:00Z</dcterms:created>
  <dcterms:modified xsi:type="dcterms:W3CDTF">2017-01-14T17:22:00Z</dcterms:modified>
</cp:coreProperties>
</file>