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DFD" w:rsidRPr="00E96DFD" w:rsidRDefault="00E96DFD" w:rsidP="00B436E1">
      <w:pPr>
        <w:rPr>
          <w:rFonts w:ascii="Arial" w:hAnsi="Arial" w:cs="Arial"/>
          <w:sz w:val="24"/>
          <w:szCs w:val="24"/>
        </w:rPr>
      </w:pPr>
      <w:r w:rsidRPr="00E96DFD">
        <w:rPr>
          <w:rFonts w:ascii="Arial" w:hAnsi="Arial" w:cs="Arial"/>
          <w:sz w:val="24"/>
          <w:szCs w:val="24"/>
        </w:rPr>
        <w:t>Onderwerp:</w:t>
      </w:r>
    </w:p>
    <w:p w:rsidR="00B436E1" w:rsidRDefault="00B436E1" w:rsidP="00B436E1">
      <w:pPr>
        <w:pStyle w:val="Geenafstand"/>
        <w:numPr>
          <w:ilvl w:val="0"/>
          <w:numId w:val="1"/>
        </w:numPr>
        <w:rPr>
          <w:rFonts w:ascii="Arial" w:hAnsi="Arial" w:cs="Arial"/>
          <w:b/>
          <w:sz w:val="24"/>
          <w:szCs w:val="24"/>
        </w:rPr>
      </w:pPr>
      <w:r>
        <w:rPr>
          <w:rFonts w:ascii="Arial" w:hAnsi="Arial" w:cs="Arial"/>
          <w:b/>
          <w:sz w:val="24"/>
          <w:szCs w:val="24"/>
        </w:rPr>
        <w:t>Is er een verschil tussen de soort en ho</w:t>
      </w:r>
      <w:r w:rsidR="00E96DFD">
        <w:rPr>
          <w:rFonts w:ascii="Arial" w:hAnsi="Arial" w:cs="Arial"/>
          <w:b/>
          <w:sz w:val="24"/>
          <w:szCs w:val="24"/>
        </w:rPr>
        <w:t>e</w:t>
      </w:r>
      <w:r>
        <w:rPr>
          <w:rFonts w:ascii="Arial" w:hAnsi="Arial" w:cs="Arial"/>
          <w:b/>
          <w:sz w:val="24"/>
          <w:szCs w:val="24"/>
        </w:rPr>
        <w:t xml:space="preserve">veelheid mensen </w:t>
      </w:r>
      <w:r w:rsidR="00E96DFD">
        <w:rPr>
          <w:rFonts w:ascii="Arial" w:hAnsi="Arial" w:cs="Arial"/>
          <w:b/>
          <w:sz w:val="24"/>
          <w:szCs w:val="24"/>
        </w:rPr>
        <w:t xml:space="preserve">die rond 1910 naar New York gingen </w:t>
      </w:r>
      <w:bookmarkStart w:id="0" w:name="_GoBack"/>
      <w:bookmarkEnd w:id="0"/>
      <w:r w:rsidR="00E96DFD">
        <w:rPr>
          <w:rFonts w:ascii="Arial" w:hAnsi="Arial" w:cs="Arial"/>
          <w:b/>
          <w:sz w:val="24"/>
          <w:szCs w:val="24"/>
        </w:rPr>
        <w:t>en de mensen die rond 1930 naar New York gingen?</w:t>
      </w:r>
    </w:p>
    <w:p w:rsidR="00E96DFD" w:rsidRDefault="00E96DFD" w:rsidP="00E96DFD">
      <w:pPr>
        <w:pStyle w:val="Geenafstand"/>
        <w:ind w:left="720"/>
        <w:rPr>
          <w:rFonts w:ascii="Arial" w:hAnsi="Arial" w:cs="Arial"/>
          <w:b/>
          <w:sz w:val="24"/>
          <w:szCs w:val="24"/>
        </w:rPr>
      </w:pPr>
    </w:p>
    <w:p w:rsidR="00B436E1" w:rsidRPr="00E96DFD" w:rsidRDefault="00E96DFD" w:rsidP="00B436E1">
      <w:pPr>
        <w:pStyle w:val="Geenafstand"/>
        <w:rPr>
          <w:rFonts w:ascii="Arial" w:hAnsi="Arial" w:cs="Arial"/>
          <w:sz w:val="24"/>
          <w:szCs w:val="24"/>
        </w:rPr>
      </w:pPr>
      <w:r w:rsidRPr="00E96DFD">
        <w:rPr>
          <w:rFonts w:ascii="Arial" w:hAnsi="Arial" w:cs="Arial"/>
          <w:sz w:val="24"/>
          <w:szCs w:val="24"/>
        </w:rPr>
        <w:t>Hypothese:</w:t>
      </w:r>
    </w:p>
    <w:p w:rsidR="00B436E1" w:rsidRDefault="00B436E1" w:rsidP="00B436E1">
      <w:pPr>
        <w:pStyle w:val="Geenafstand"/>
        <w:rPr>
          <w:rFonts w:ascii="Arial" w:hAnsi="Arial" w:cs="Arial"/>
          <w:b/>
          <w:sz w:val="24"/>
          <w:szCs w:val="24"/>
        </w:rPr>
      </w:pPr>
    </w:p>
    <w:p w:rsidR="00B436E1" w:rsidRDefault="00B436E1" w:rsidP="00B436E1">
      <w:pPr>
        <w:pStyle w:val="Geenafstand"/>
        <w:rPr>
          <w:rFonts w:ascii="Arial" w:hAnsi="Arial" w:cs="Arial"/>
          <w:sz w:val="24"/>
          <w:szCs w:val="24"/>
        </w:rPr>
      </w:pPr>
      <w:r>
        <w:rPr>
          <w:rFonts w:ascii="Arial" w:hAnsi="Arial" w:cs="Arial"/>
          <w:sz w:val="24"/>
          <w:szCs w:val="24"/>
        </w:rPr>
        <w:t>Wij denken dat rond de tijd van 1915 er vooral veel immigranten waren dus dat er veel meer van Noorwegen naar Amerika gaan dan van Amerika naar Noorwegen. Er zullen vast ook wat mensen terug gaan die bijvoorbeeld het geluk niet vonden in Amerika of mensen die gewoon op vakantie gingen. Vooral veel mensen van de 2</w:t>
      </w:r>
      <w:r w:rsidRPr="00B436E1">
        <w:rPr>
          <w:rFonts w:ascii="Arial" w:hAnsi="Arial" w:cs="Arial"/>
          <w:sz w:val="24"/>
          <w:szCs w:val="24"/>
          <w:vertAlign w:val="superscript"/>
        </w:rPr>
        <w:t>e</w:t>
      </w:r>
      <w:r>
        <w:rPr>
          <w:rFonts w:ascii="Arial" w:hAnsi="Arial" w:cs="Arial"/>
          <w:sz w:val="24"/>
          <w:szCs w:val="24"/>
        </w:rPr>
        <w:t xml:space="preserve"> klasse zullen immigreren en er zullen misschien wel wat mensen van de 1</w:t>
      </w:r>
      <w:r w:rsidRPr="00B436E1">
        <w:rPr>
          <w:rFonts w:ascii="Arial" w:hAnsi="Arial" w:cs="Arial"/>
          <w:sz w:val="24"/>
          <w:szCs w:val="24"/>
          <w:vertAlign w:val="superscript"/>
        </w:rPr>
        <w:t>e</w:t>
      </w:r>
      <w:r>
        <w:rPr>
          <w:rFonts w:ascii="Arial" w:hAnsi="Arial" w:cs="Arial"/>
          <w:sz w:val="24"/>
          <w:szCs w:val="24"/>
        </w:rPr>
        <w:t xml:space="preserve"> klasse zijn die gewoon op vakantie gaan.</w:t>
      </w:r>
      <w:r w:rsidR="00E96DFD">
        <w:rPr>
          <w:rFonts w:ascii="Arial" w:hAnsi="Arial" w:cs="Arial"/>
          <w:sz w:val="24"/>
          <w:szCs w:val="24"/>
        </w:rPr>
        <w:t xml:space="preserve"> Wel denken we dat later (de reis van New York naar Oslo in 1939) er steeds meer toeristen zullen zijn omdat het steeds normaler wordt om op vakantie te gaan.</w:t>
      </w: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r>
        <w:rPr>
          <w:rFonts w:ascii="Arial" w:hAnsi="Arial" w:cs="Arial"/>
          <w:sz w:val="24"/>
          <w:szCs w:val="24"/>
        </w:rPr>
        <w:t>Inleiding:</w:t>
      </w: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r>
        <w:rPr>
          <w:rFonts w:ascii="Arial" w:hAnsi="Arial" w:cs="Arial"/>
          <w:sz w:val="24"/>
          <w:szCs w:val="24"/>
        </w:rPr>
        <w:t xml:space="preserve">Bij ons onderzoek kijken we of er een verschil is tussen de reizigers die van Oslo naar New York gaan en de reizigers die van New York naar Oslo gaan. Het gaat hierbij om de heenreis (Oslo &gt; New York) die in 1915 plaatsvond en de terugreis (New York &gt; Oslo) die in 1939 plaatsvond. </w:t>
      </w:r>
      <w:r w:rsidRPr="00E96DFD">
        <w:rPr>
          <w:rFonts w:ascii="Arial" w:hAnsi="Arial" w:cs="Arial"/>
          <w:sz w:val="24"/>
          <w:szCs w:val="24"/>
        </w:rPr>
        <w:t>Wij denken dat rond de tijd van 1915 er vooral veel immigranten waren dus dat er veel meer van Noorwegen naar Amerika gaan dan van Amerika naar Noorwegen. Er zullen vast ook wat mensen terug gaan die bijvoorbeeld het geluk niet vonden in Amerika of mensen die gewoon op vakantie gingen. Vooral veel mensen van de 2e klasse zullen immigreren en er zullen misschien wel wat mensen van de 1e klasse zijn die gewoon op vakantie gaan. Wel denken we dat later (de reis van New York naar Oslo in 1939) er steeds meer toeristen zullen zijn omdat het steeds normaler wordt om op vakantie te gaan.</w:t>
      </w: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r>
        <w:rPr>
          <w:rFonts w:ascii="Arial" w:hAnsi="Arial" w:cs="Arial"/>
          <w:sz w:val="24"/>
          <w:szCs w:val="24"/>
        </w:rPr>
        <w:t>De kenmerkende aspecten die hierbij horen zijn:</w:t>
      </w:r>
    </w:p>
    <w:p w:rsidR="00E96DFD" w:rsidRDefault="00E96DFD" w:rsidP="00B436E1">
      <w:pPr>
        <w:pStyle w:val="Geenafstand"/>
        <w:rPr>
          <w:rFonts w:ascii="Arial" w:hAnsi="Arial" w:cs="Arial"/>
          <w:sz w:val="24"/>
          <w:szCs w:val="24"/>
        </w:rPr>
      </w:pPr>
    </w:p>
    <w:p w:rsidR="00E96DFD" w:rsidRDefault="00E96DFD" w:rsidP="00E96DFD">
      <w:pPr>
        <w:pStyle w:val="Geenafstand"/>
        <w:numPr>
          <w:ilvl w:val="0"/>
          <w:numId w:val="2"/>
        </w:numPr>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Default="00E96DFD" w:rsidP="00B436E1">
      <w:pPr>
        <w:pStyle w:val="Geenafstand"/>
        <w:rPr>
          <w:rFonts w:ascii="Arial" w:hAnsi="Arial" w:cs="Arial"/>
          <w:sz w:val="24"/>
          <w:szCs w:val="24"/>
        </w:rPr>
      </w:pPr>
    </w:p>
    <w:p w:rsidR="00E96DFD" w:rsidRPr="00B436E1" w:rsidRDefault="00E96DFD" w:rsidP="00B436E1">
      <w:pPr>
        <w:pStyle w:val="Geenafstand"/>
        <w:rPr>
          <w:rFonts w:ascii="Arial" w:hAnsi="Arial" w:cs="Arial"/>
          <w:sz w:val="24"/>
          <w:szCs w:val="24"/>
        </w:rPr>
      </w:pPr>
    </w:p>
    <w:p w:rsidR="00B436E1" w:rsidRDefault="00B436E1" w:rsidP="00B436E1">
      <w:pPr>
        <w:pStyle w:val="Geenafstand"/>
        <w:ind w:left="360"/>
        <w:rPr>
          <w:rFonts w:ascii="Arial" w:hAnsi="Arial" w:cs="Arial"/>
          <w:b/>
          <w:sz w:val="24"/>
          <w:szCs w:val="24"/>
        </w:rPr>
      </w:pPr>
    </w:p>
    <w:p w:rsidR="00387E9C" w:rsidRDefault="00387E9C" w:rsidP="00B436E1">
      <w:pPr>
        <w:pStyle w:val="Geenafstand"/>
        <w:ind w:left="360"/>
        <w:rPr>
          <w:rFonts w:ascii="Arial" w:hAnsi="Arial" w:cs="Arial"/>
          <w:b/>
          <w:sz w:val="24"/>
          <w:szCs w:val="24"/>
        </w:rPr>
      </w:pPr>
      <w:r>
        <w:rPr>
          <w:rFonts w:ascii="Verdana" w:hAnsi="Verdana" w:cs="Helvetica"/>
          <w:noProof/>
          <w:color w:val="000000"/>
          <w:sz w:val="23"/>
          <w:szCs w:val="23"/>
          <w:lang w:eastAsia="nl-NL"/>
        </w:rPr>
        <w:drawing>
          <wp:inline distT="0" distB="0" distL="0" distR="0" wp14:anchorId="44D77999" wp14:editId="1960C3B1">
            <wp:extent cx="952500" cy="1438275"/>
            <wp:effectExtent l="0" t="0" r="0" b="9525"/>
            <wp:docPr id="3" name="Afbeelding 3" descr="Tit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itle P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3040205D" wp14:editId="27265911">
            <wp:extent cx="952500" cy="1438275"/>
            <wp:effectExtent l="0" t="0" r="0" b="9525"/>
            <wp:docPr id="4" name="Afbeelding 4" descr="Passenger Er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ssenger Err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0533AD62" wp14:editId="2A8F31AA">
            <wp:extent cx="952500" cy="1447800"/>
            <wp:effectExtent l="0" t="0" r="0" b="0"/>
            <wp:docPr id="5" name="Afbeelding 5" descr="First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rst Class Passeng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52710EEA" wp14:editId="5655FDC6">
            <wp:extent cx="952500" cy="1447800"/>
            <wp:effectExtent l="0" t="0" r="0" b="0"/>
            <wp:docPr id="6" name="Afbeelding 6" descr="Second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cond Class Passeng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r>
        <w:rPr>
          <w:rFonts w:ascii="Verdana" w:hAnsi="Verdana" w:cs="Helvetica"/>
          <w:color w:val="000000"/>
          <w:sz w:val="23"/>
          <w:szCs w:val="23"/>
          <w:lang w:val="en"/>
        </w:rPr>
        <w:t xml:space="preserve"> </w:t>
      </w:r>
      <w:r>
        <w:rPr>
          <w:rFonts w:ascii="Verdana" w:hAnsi="Verdana" w:cs="Helvetica"/>
          <w:noProof/>
          <w:color w:val="000000"/>
          <w:sz w:val="23"/>
          <w:szCs w:val="23"/>
          <w:lang w:eastAsia="nl-NL"/>
        </w:rPr>
        <w:drawing>
          <wp:inline distT="0" distB="0" distL="0" distR="0" wp14:anchorId="3BF57BCF" wp14:editId="539B76BC">
            <wp:extent cx="952500" cy="1466850"/>
            <wp:effectExtent l="0" t="0" r="0" b="0"/>
            <wp:docPr id="7" name="Afbeelding 7" descr="Second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econd Class Passeng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46685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0E26EF87" wp14:editId="06BFD0BC">
            <wp:extent cx="952500" cy="1447800"/>
            <wp:effectExtent l="0" t="0" r="0" b="0"/>
            <wp:docPr id="8" name="Afbeelding 8" descr="Second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econd Class Passen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07B762BD" wp14:editId="2153A71B">
            <wp:extent cx="952500" cy="1447800"/>
            <wp:effectExtent l="0" t="0" r="0" b="0"/>
            <wp:docPr id="9" name="Afbeelding 9" descr="Second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econd Class Passenge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44780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213E845D" wp14:editId="7668972F">
            <wp:extent cx="952500" cy="1428750"/>
            <wp:effectExtent l="0" t="0" r="0" b="0"/>
            <wp:docPr id="10" name="Afbeelding 10" descr="Second Class Passe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Second Class Passeng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257CD725" wp14:editId="41565DAA">
            <wp:extent cx="952500" cy="1438275"/>
            <wp:effectExtent l="0" t="0" r="0" b="9525"/>
            <wp:docPr id="11" name="Afbeelding 11" descr="Passenger Errata - Secon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ssenger Errata - Second Clas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color w:val="000000"/>
          <w:sz w:val="23"/>
          <w:szCs w:val="23"/>
          <w:lang w:val="en"/>
        </w:rPr>
        <w:t xml:space="preserve"> </w:t>
      </w:r>
      <w:r>
        <w:rPr>
          <w:rFonts w:ascii="Verdana" w:hAnsi="Verdana" w:cs="Helvetica"/>
          <w:noProof/>
          <w:color w:val="000000"/>
          <w:sz w:val="23"/>
          <w:szCs w:val="23"/>
          <w:lang w:eastAsia="nl-NL"/>
        </w:rPr>
        <w:drawing>
          <wp:inline distT="0" distB="0" distL="0" distR="0" wp14:anchorId="29541794" wp14:editId="1A1953EC">
            <wp:extent cx="952500" cy="1428750"/>
            <wp:effectExtent l="0" t="0" r="0" b="0"/>
            <wp:docPr id="12" name="Afbeelding 12" descr="Passenger Errata - Second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ssenger Errata - Second Clas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r>
        <w:rPr>
          <w:rFonts w:ascii="Verdana" w:hAnsi="Verdana" w:cs="Helvetica"/>
          <w:noProof/>
          <w:color w:val="000000"/>
          <w:sz w:val="23"/>
          <w:szCs w:val="23"/>
          <w:lang w:eastAsia="nl-NL"/>
        </w:rPr>
        <w:lastRenderedPageBreak/>
        <w:drawing>
          <wp:inline distT="0" distB="0" distL="0" distR="0" wp14:anchorId="58B53F54" wp14:editId="3C4B5501">
            <wp:extent cx="952500" cy="628650"/>
            <wp:effectExtent l="0" t="0" r="0" b="0"/>
            <wp:docPr id="13" name="Afbeelding 13" descr="Scheduled Sail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Scheduled Sailin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3108D8E3" wp14:editId="3B7547EB">
            <wp:extent cx="952500" cy="1438275"/>
            <wp:effectExtent l="0" t="0" r="0" b="9525"/>
            <wp:docPr id="14" name="Afbeelding 14" descr="Passenger Informa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ssenger Information (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1D54D8D7" wp14:editId="5B0F7B1B">
            <wp:extent cx="952500" cy="1438275"/>
            <wp:effectExtent l="0" t="0" r="0" b="9525"/>
            <wp:docPr id="15" name="Afbeelding 15" descr="Passenger Informa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ssenger Information (N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7BF2B430" wp14:editId="28F79F88">
            <wp:extent cx="952500" cy="1419225"/>
            <wp:effectExtent l="0" t="0" r="0" b="9525"/>
            <wp:docPr id="16" name="Afbeelding 16" descr="Passenger Informati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ssenger Information (N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inline>
        </w:drawing>
      </w:r>
      <w:r>
        <w:rPr>
          <w:rFonts w:ascii="Verdana" w:hAnsi="Verdana" w:cs="Helvetica"/>
          <w:color w:val="000000"/>
          <w:sz w:val="23"/>
          <w:szCs w:val="23"/>
          <w:lang w:val="en"/>
        </w:rPr>
        <w:t xml:space="preserve"> </w:t>
      </w:r>
      <w:r>
        <w:rPr>
          <w:rFonts w:ascii="Verdana" w:hAnsi="Verdana" w:cs="Helvetica"/>
          <w:noProof/>
          <w:color w:val="000000"/>
          <w:sz w:val="23"/>
          <w:szCs w:val="23"/>
          <w:lang w:eastAsia="nl-NL"/>
        </w:rPr>
        <w:drawing>
          <wp:inline distT="0" distB="0" distL="0" distR="0" wp14:anchorId="3EAFF541" wp14:editId="7F609813">
            <wp:extent cx="952500" cy="1438275"/>
            <wp:effectExtent l="0" t="0" r="0" b="9525"/>
            <wp:docPr id="17" name="Afbeelding 17" descr="Passeng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ssenger Infor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37B70C76" wp14:editId="0465D294">
            <wp:extent cx="952500" cy="1438275"/>
            <wp:effectExtent l="0" t="0" r="0" b="9525"/>
            <wp:docPr id="18" name="Afbeelding 18" descr="Passenger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ssenger Inform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1438275"/>
                    </a:xfrm>
                    <a:prstGeom prst="rect">
                      <a:avLst/>
                    </a:prstGeom>
                    <a:noFill/>
                    <a:ln>
                      <a:noFill/>
                    </a:ln>
                  </pic:spPr>
                </pic:pic>
              </a:graphicData>
            </a:graphic>
          </wp:inline>
        </w:drawing>
      </w:r>
      <w:r>
        <w:rPr>
          <w:rFonts w:ascii="Verdana" w:hAnsi="Verdana" w:cs="Helvetica"/>
          <w:noProof/>
          <w:color w:val="000000"/>
          <w:sz w:val="23"/>
          <w:szCs w:val="23"/>
          <w:lang w:eastAsia="nl-NL"/>
        </w:rPr>
        <w:drawing>
          <wp:inline distT="0" distB="0" distL="0" distR="0" wp14:anchorId="514C24B9" wp14:editId="7129A672">
            <wp:extent cx="952500" cy="628650"/>
            <wp:effectExtent l="0" t="0" r="0" b="0"/>
            <wp:docPr id="19" name="Afbeelding 19" descr="Trac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rack Char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r>
        <w:rPr>
          <w:rFonts w:ascii="Verdana" w:hAnsi="Verdana" w:cs="Helvetica"/>
          <w:color w:val="000000"/>
          <w:sz w:val="23"/>
          <w:szCs w:val="23"/>
          <w:lang w:val="en"/>
        </w:rPr>
        <w:t> </w:t>
      </w:r>
      <w:r>
        <w:rPr>
          <w:rFonts w:ascii="Verdana" w:hAnsi="Verdana" w:cs="Helvetica"/>
          <w:color w:val="000000"/>
          <w:sz w:val="23"/>
          <w:szCs w:val="23"/>
          <w:lang w:val="en"/>
        </w:rPr>
        <w:br/>
      </w:r>
      <w:r>
        <w:rPr>
          <w:rFonts w:ascii="Verdana" w:hAnsi="Verdana" w:cs="Helvetica"/>
          <w:color w:val="000000"/>
          <w:sz w:val="23"/>
          <w:szCs w:val="23"/>
          <w:lang w:val="en"/>
        </w:rPr>
        <w:br/>
      </w:r>
    </w:p>
    <w:p w:rsidR="00387E9C" w:rsidRDefault="00387E9C" w:rsidP="00B436E1">
      <w:pPr>
        <w:pStyle w:val="Geenafstand"/>
        <w:ind w:left="360"/>
        <w:rPr>
          <w:rFonts w:ascii="Arial" w:hAnsi="Arial" w:cs="Arial"/>
          <w:b/>
          <w:sz w:val="24"/>
          <w:szCs w:val="24"/>
        </w:rPr>
      </w:pPr>
    </w:p>
    <w:p w:rsidR="00387E9C" w:rsidRDefault="00387E9C" w:rsidP="00B436E1">
      <w:pPr>
        <w:pStyle w:val="Geenafstand"/>
        <w:ind w:left="360"/>
        <w:rPr>
          <w:rFonts w:ascii="Arial" w:hAnsi="Arial" w:cs="Arial"/>
          <w:b/>
          <w:sz w:val="24"/>
          <w:szCs w:val="24"/>
        </w:rPr>
      </w:pPr>
    </w:p>
    <w:p w:rsidR="00387E9C" w:rsidRDefault="00387E9C" w:rsidP="00B436E1">
      <w:pPr>
        <w:pStyle w:val="Geenafstand"/>
        <w:ind w:left="360"/>
        <w:rPr>
          <w:rFonts w:ascii="Arial" w:hAnsi="Arial" w:cs="Arial"/>
          <w:b/>
          <w:sz w:val="24"/>
          <w:szCs w:val="24"/>
        </w:rPr>
      </w:pPr>
    </w:p>
    <w:p w:rsidR="00387E9C" w:rsidRDefault="00387E9C" w:rsidP="00B436E1">
      <w:pPr>
        <w:pStyle w:val="Geenafstand"/>
        <w:ind w:left="360"/>
        <w:rPr>
          <w:rFonts w:ascii="Arial" w:hAnsi="Arial" w:cs="Arial"/>
          <w:b/>
          <w:sz w:val="24"/>
          <w:szCs w:val="24"/>
        </w:rPr>
      </w:pPr>
    </w:p>
    <w:p w:rsidR="00387E9C" w:rsidRPr="00B436E1" w:rsidRDefault="00387E9C" w:rsidP="00B436E1">
      <w:pPr>
        <w:pStyle w:val="Geenafstand"/>
        <w:ind w:left="360"/>
        <w:rPr>
          <w:rFonts w:ascii="Arial" w:hAnsi="Arial" w:cs="Arial"/>
          <w:b/>
          <w:sz w:val="24"/>
          <w:szCs w:val="24"/>
        </w:rPr>
      </w:pPr>
      <w:r w:rsidRPr="00387E9C">
        <w:rPr>
          <w:rFonts w:ascii="Arial" w:hAnsi="Arial" w:cs="Arial"/>
          <w:b/>
          <w:noProof/>
          <w:sz w:val="24"/>
          <w:szCs w:val="24"/>
          <w:lang w:eastAsia="nl-NL"/>
        </w:rPr>
        <mc:AlternateContent>
          <mc:Choice Requires="wps">
            <w:drawing>
              <wp:anchor distT="91440" distB="91440" distL="137160" distR="137160" simplePos="0" relativeHeight="251662336" behindDoc="0" locked="0" layoutInCell="0" allowOverlap="1">
                <wp:simplePos x="0" y="0"/>
                <wp:positionH relativeFrom="margin">
                  <wp:posOffset>1925955</wp:posOffset>
                </wp:positionH>
                <wp:positionV relativeFrom="margin">
                  <wp:posOffset>6558280</wp:posOffset>
                </wp:positionV>
                <wp:extent cx="1979295" cy="2606040"/>
                <wp:effectExtent l="6033" t="0" r="7937" b="26988"/>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79295" cy="2606040"/>
                        </a:xfrm>
                        <a:prstGeom prst="roundRect">
                          <a:avLst>
                            <a:gd name="adj" fmla="val 13032"/>
                          </a:avLst>
                        </a:prstGeom>
                        <a:solidFill>
                          <a:schemeClr val="accent1"/>
                        </a:solidFill>
                        <a:extLst/>
                      </wps:spPr>
                      <wps:txbx>
                        <w:txbxContent>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Eva Janssen</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Anne van Heeckeren</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4VA/4VB</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Mevrouw Kemps</w:t>
                            </w:r>
                          </w:p>
                          <w:p w:rsidR="00387E9C" w:rsidRDefault="00387E9C">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44000</wp14:pctWidth>
                </wp14:sizeRelH>
                <wp14:sizeRelV relativeFrom="margin">
                  <wp14:pctHeight>0</wp14:pctHeight>
                </wp14:sizeRelV>
              </wp:anchor>
            </w:drawing>
          </mc:Choice>
          <mc:Fallback>
            <w:pict>
              <v:roundrect id="AutoVorm 2" o:spid="_x0000_s1026" style="position:absolute;left:0;text-align:left;margin-left:151.65pt;margin-top:516.4pt;width:155.85pt;height:205.2pt;rotation:90;z-index:251662336;visibility:visible;mso-wrap-style:square;mso-width-percent:440;mso-height-percent:0;mso-wrap-distance-left:10.8pt;mso-wrap-distance-top:7.2pt;mso-wrap-distance-right:10.8pt;mso-wrap-distance-bottom:7.2pt;mso-position-horizontal:absolute;mso-position-horizontal-relative:margin;mso-position-vertical:absolute;mso-position-vertical-relative:margin;mso-width-percent:44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pMIgIAAB8EAAAOAAAAZHJzL2Uyb0RvYy54bWysU02P0zAQvSPxHyzfaT76sTRqulp1tQhp&#10;gRUL3F3baQyOx9huk+6vZ+x0SxduiBysjGf8PO+98ep66DQ5SOcVmJoWk5wSaTgIZXY1/frl7s1b&#10;SnxgRjANRtb0KD29Xr9+teptJUtoQQvpCIIYX/W2pm0Itsoyz1vZMT8BKw0mG3AdCxi6XSYc6xG9&#10;01mZ54usByesAy69x93bMUnXCb9pJA+fmsbLQHRNsbeQVpfWbVyz9YpVO8dsq/ipDfYPXXRMGbz0&#10;DHXLAiN7p/6C6hR34KEJEw5dBk2juEwckE2R/8HmsWVWJi4ojrdnmfz/g+UfDw+OKFHTab6gxLAO&#10;TbrZB/iGkpMy6tNbX2HZo31wkaG398B/eGJg0zKzkzfOQd9KJrCrItZnLw7EwONRsu0/gEBwhuBJ&#10;qqHBGxygJfNZHr+0i5KQIflzPPsjh0A4bhbLq2W5nFPCMVcu8kU+Sw5mrIpgsTvrfHgnoSPxp6YO&#10;9kZ8xilI2Oxw70NySZyYMvGdkqbT6PmBaVJM82nijIinYvx7xkzsQStxp7ROQZxSudGO4GFkxrk0&#10;YdQAdbqsRAZ49bM4UY9R1zBsh5PEWxBHlCkJgpOKbwr7b8E9UdLjfNbU/9wzJynR7w1KvSxmSJ6E&#10;FMzmVyUG7jKzvcwwwxGqpjw4SsZgE8ZnsLdO7Vq8q0gaGYjuN+rc7NjXyVacQvx7MeaXcar6/a7X&#10;vwAAAP//AwBQSwMEFAAGAAgAAAAhAIOVEs/jAAAADQEAAA8AAABkcnMvZG93bnJldi54bWxMj0FP&#10;hDAUhO8m/ofmmXhz2wVERMpGTQzxslF2k423Lu1SIm0J7QL7732e9PhmJvO+KTaL6cmkRt85y2G9&#10;YkCUbZzsbMthv3u7y4D4IKwUvbOKw0V52JTXV4XIpZvtp5rq0BIssT4XHHQIQ06pb7Qywq/coCx6&#10;JzcaEfAcWypHMWO56WnEWEqN6Cx+0GJQr1o13/XZcJh1vf/Yxg+nqfp6OVzaSrL3SnJ+e7M8PwEJ&#10;agl/YfjFR3QokenozlZ60nOI7hPcEtBgWbQGgpE0TRIgR5TixzgDWhb0/4ryBwAA//8DAFBLAQIt&#10;ABQABgAIAAAAIQC2gziS/gAAAOEBAAATAAAAAAAAAAAAAAAAAAAAAABbQ29udGVudF9UeXBlc10u&#10;eG1sUEsBAi0AFAAGAAgAAAAhADj9If/WAAAAlAEAAAsAAAAAAAAAAAAAAAAALwEAAF9yZWxzLy5y&#10;ZWxzUEsBAi0AFAAGAAgAAAAhABJt6kwiAgAAHwQAAA4AAAAAAAAAAAAAAAAALgIAAGRycy9lMm9E&#10;b2MueG1sUEsBAi0AFAAGAAgAAAAhAIOVEs/jAAAADQEAAA8AAAAAAAAAAAAAAAAAfAQAAGRycy9k&#10;b3ducmV2LnhtbFBLBQYAAAAABAAEAPMAAACMBQAAAAA=&#10;" o:allowincell="f" fillcolor="#4f81bd [3204]" stroked="f">
                <v:textbox>
                  <w:txbxContent>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Eva Janssen</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Anne van Heeckeren</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4VA/4VB</w:t>
                      </w:r>
                    </w:p>
                    <w:p w:rsidR="00387E9C" w:rsidRDefault="00387E9C">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Mevrouw Kemps</w:t>
                      </w:r>
                    </w:p>
                    <w:p w:rsidR="00387E9C" w:rsidRDefault="00387E9C">
                      <w:pPr>
                        <w:jc w:val="center"/>
                        <w:rPr>
                          <w:rFonts w:asciiTheme="majorHAnsi" w:eastAsiaTheme="majorEastAsia" w:hAnsiTheme="majorHAnsi" w:cstheme="majorBidi"/>
                          <w:i/>
                          <w:iCs/>
                          <w:color w:val="FFFFFF" w:themeColor="background1"/>
                          <w:sz w:val="28"/>
                          <w:szCs w:val="28"/>
                        </w:rPr>
                      </w:pPr>
                    </w:p>
                  </w:txbxContent>
                </v:textbox>
                <w10:wrap type="square" anchorx="margin" anchory="margin"/>
              </v:roundrect>
            </w:pict>
          </mc:Fallback>
        </mc:AlternateContent>
      </w:r>
      <w:r>
        <w:rPr>
          <w:noProof/>
          <w:lang w:eastAsia="nl-NL"/>
        </w:rPr>
        <mc:AlternateContent>
          <mc:Choice Requires="wps">
            <w:drawing>
              <wp:anchor distT="0" distB="0" distL="114300" distR="114300" simplePos="0" relativeHeight="251660288" behindDoc="0" locked="0" layoutInCell="1" allowOverlap="1" wp14:anchorId="5EAC08CD" wp14:editId="08DA78E4">
                <wp:simplePos x="0" y="0"/>
                <wp:positionH relativeFrom="column">
                  <wp:posOffset>0</wp:posOffset>
                </wp:positionH>
                <wp:positionV relativeFrom="paragraph">
                  <wp:posOffset>0</wp:posOffset>
                </wp:positionV>
                <wp:extent cx="1828800" cy="1828800"/>
                <wp:effectExtent l="0" t="0" r="0" b="0"/>
                <wp:wrapNone/>
                <wp:docPr id="1" name="Tekstvak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87E9C" w:rsidRPr="00387E9C" w:rsidRDefault="00387E9C" w:rsidP="00387E9C">
                            <w:pPr>
                              <w:pStyle w:val="Geenafstand"/>
                              <w:ind w:left="360"/>
                              <w:jc w:val="center"/>
                              <w:rPr>
                                <w:rFonts w:ascii="Verdana" w:hAnsi="Verdana" w:cs="Helvetica"/>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Verdana" w:hAnsi="Verdana" w:cs="Helvetica"/>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 Passagierslijsten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EAC08CD" id="_x0000_t202" coordsize="21600,21600" o:spt="202" path="m,l,21600r21600,l21600,xe">
                <v:stroke joinstyle="miter"/>
                <v:path gradientshapeok="t" o:connecttype="rect"/>
              </v:shapetype>
              <v:shape id="Tekstvak 1" o:spid="_x0000_s1027"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3+KAIAAFwEAAAOAAAAZHJzL2Uyb0RvYy54bWysVE2P2jAQvVfqf7B8LwFEWxoRVnRXVJVW&#10;uytBtWfjOCTaxGPZhoT++j47gaXbnqpenPnyeGbemyxuuqZmR2VdRTrjk9GYM6Ul5ZXeZ/zHdv1h&#10;zpnzQueiJq0yflKO3yzfv1u0JlVTKqnOlWVIol3amoyX3ps0SZwsVSPciIzScBZkG+Gh2n2SW9Ei&#10;e1Mn0/H4U9KSzY0lqZyD9a538mXMXxRK+seicMqzOuOozcfTxnMXzmS5EOneClNWcihD/EMVjag0&#10;Hr2kuhNesIOt/kjVVNKSo8KPJDUJFUUlVewB3UzGb7rZlMKo2AuG48xlTO7/pZUPxyfLqhzYcaZF&#10;A4i26sX5o3hhkzCd1rgUQRuDMN99pS5EDnYHY2i6K2wTvmiHwY85ny6zVZ1nMlyaT+fzMVwSvrOC&#10;PMnrdWOd/6aoYUHIuAV4cabieO98H3oOCa9pWld1DbtIa/2bATl7i4oMGG6HTvqKg+S7XTf0PXSz&#10;o/yEJi31JHFGrisUci+cfxIWrEDxYLp/xFHU1GacBomzkuzPv9lDPMCCl7MWLMu4xhpwVn/XAPHL&#10;ZDYLpIzK7OPnKRR77dlde/ShuSXQGEChtiiGeF+fxcJS84x1WIU34RJa4uWM+7N463vmY52kWq1i&#10;EGhohL/XGyND6jDHMORt9yysGZDwAPGBzmwU6RtA+thw05nVwQOWiFaYcj9ToBwUUDjiPaxb2JFr&#10;PUa9/hSWvwAAAP//AwBQSwMEFAAGAAgAAAAhAEuJJs3WAAAABQEAAA8AAABkcnMvZG93bnJldi54&#10;bWxMj9FOwzAMRd+R+IfISLyxdBWgUppOaMAzMPgArzFNaeNUTbYVvh6DkMaL5atrXZ9brWY/qD1N&#10;sQtsYLnIQBE3wXbcGnh7fbwoQMWEbHEITAY+KcKqPj2psLThwC+036RWSQjHEg24lMZS69g48hgX&#10;YSQW7z1MHpPIqdV2woOE+0HnWXatPXYsHxyOtHbU9JudN1Bk/qnvb/Ln6C+/lldufR8exg9jzs/m&#10;u1tQieZ0PIYffEGHWpi2Ycc2qsGAFEm/U7y8KERu/xZdV/o/ff0NAAD//wMAUEsBAi0AFAAGAAgA&#10;AAAhALaDOJL+AAAA4QEAABMAAAAAAAAAAAAAAAAAAAAAAFtDb250ZW50X1R5cGVzXS54bWxQSwEC&#10;LQAUAAYACAAAACEAOP0h/9YAAACUAQAACwAAAAAAAAAAAAAAAAAvAQAAX3JlbHMvLnJlbHNQSwEC&#10;LQAUAAYACAAAACEAYI29/igCAABcBAAADgAAAAAAAAAAAAAAAAAuAgAAZHJzL2Uyb0RvYy54bWxQ&#10;SwECLQAUAAYACAAAACEAS4kmzdYAAAAFAQAADwAAAAAAAAAAAAAAAACCBAAAZHJzL2Rvd25yZXYu&#10;eG1sUEsFBgAAAAAEAAQA8wAAAIUFAAAAAA==&#10;" filled="f" stroked="f">
                <v:textbox style="mso-fit-shape-to-text:t">
                  <w:txbxContent>
                    <w:p w:rsidR="00387E9C" w:rsidRPr="00387E9C" w:rsidRDefault="00387E9C" w:rsidP="00387E9C">
                      <w:pPr>
                        <w:pStyle w:val="Geenafstand"/>
                        <w:ind w:left="360"/>
                        <w:jc w:val="center"/>
                        <w:rPr>
                          <w:rFonts w:ascii="Verdana" w:hAnsi="Verdana" w:cs="Helvetica"/>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Verdana" w:hAnsi="Verdana" w:cs="Helvetica"/>
                          <w:b/>
                          <w:noProof/>
                          <w:color w:val="EEECE1" w:themeColor="background2"/>
                          <w:spacing w:val="10"/>
                          <w:sz w:val="72"/>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P.O. Passagierslijsten</w:t>
                      </w:r>
                    </w:p>
                  </w:txbxContent>
                </v:textbox>
              </v:shape>
            </w:pict>
          </mc:Fallback>
        </mc:AlternateContent>
      </w:r>
      <w:r>
        <w:rPr>
          <w:rFonts w:ascii="Verdana" w:hAnsi="Verdana" w:cs="Helvetica"/>
          <w:noProof/>
          <w:color w:val="000000"/>
          <w:sz w:val="23"/>
          <w:szCs w:val="23"/>
          <w:lang w:eastAsia="nl-NL"/>
        </w:rPr>
        <w:drawing>
          <wp:anchor distT="0" distB="0" distL="114300" distR="114300" simplePos="0" relativeHeight="251658240" behindDoc="1" locked="0" layoutInCell="1" allowOverlap="1">
            <wp:simplePos x="0" y="0"/>
            <wp:positionH relativeFrom="column">
              <wp:posOffset>1586230</wp:posOffset>
            </wp:positionH>
            <wp:positionV relativeFrom="paragraph">
              <wp:posOffset>1519555</wp:posOffset>
            </wp:positionV>
            <wp:extent cx="2590800" cy="3938016"/>
            <wp:effectExtent l="0" t="0" r="0" b="5715"/>
            <wp:wrapNone/>
            <wp:docPr id="2" name="Afbeelding 2" descr="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ront Cov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90800" cy="3938016"/>
                    </a:xfrm>
                    <a:prstGeom prst="rect">
                      <a:avLst/>
                    </a:prstGeom>
                    <a:noFill/>
                    <a:ln>
                      <a:noFill/>
                    </a:ln>
                  </pic:spPr>
                </pic:pic>
              </a:graphicData>
            </a:graphic>
          </wp:anchor>
        </w:drawing>
      </w:r>
    </w:p>
    <w:sectPr w:rsidR="00387E9C" w:rsidRPr="00B436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F100C"/>
    <w:multiLevelType w:val="hybridMultilevel"/>
    <w:tmpl w:val="363A9E32"/>
    <w:lvl w:ilvl="0" w:tplc="9800BD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2927B2"/>
    <w:multiLevelType w:val="hybridMultilevel"/>
    <w:tmpl w:val="257C80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6E1"/>
    <w:rsid w:val="00015E23"/>
    <w:rsid w:val="0036184B"/>
    <w:rsid w:val="00387E9C"/>
    <w:rsid w:val="003D10DD"/>
    <w:rsid w:val="00B436E1"/>
    <w:rsid w:val="00D313B5"/>
    <w:rsid w:val="00E96D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FE551-45D0-4BBA-BCC6-CB62A9FC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5E23"/>
    <w:pPr>
      <w:spacing w:after="0" w:line="240" w:lineRule="auto"/>
    </w:pPr>
  </w:style>
  <w:style w:type="character" w:styleId="Hyperlink">
    <w:name w:val="Hyperlink"/>
    <w:basedOn w:val="Standaardalinea-lettertype"/>
    <w:uiPriority w:val="99"/>
    <w:semiHidden/>
    <w:unhideWhenUsed/>
    <w:rsid w:val="00387E9C"/>
    <w:rPr>
      <w:strike w:val="0"/>
      <w:dstrike w:val="0"/>
      <w:color w:val="337AB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270</Words>
  <Characters>1488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OGVO</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Heeckeren, Anne van</dc:creator>
  <cp:keywords/>
  <dc:description/>
  <cp:lastModifiedBy>Heeckeren, Anne van</cp:lastModifiedBy>
  <cp:revision>2</cp:revision>
  <dcterms:created xsi:type="dcterms:W3CDTF">2016-04-15T07:57:00Z</dcterms:created>
  <dcterms:modified xsi:type="dcterms:W3CDTF">2016-04-15T07:57:00Z</dcterms:modified>
</cp:coreProperties>
</file>