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7E8" w:rsidRPr="00B727E8" w:rsidRDefault="007F631A" w:rsidP="00B727E8">
      <w:pPr>
        <w:rPr>
          <w:rFonts w:ascii="Calibri" w:hAnsi="Calibri" w:cs="Calibri"/>
        </w:rPr>
      </w:pPr>
      <w:r>
        <w:rPr>
          <w:rFonts w:ascii="Calibri" w:eastAsia="Calibri" w:hAnsi="Calibri" w:cs="Calibri"/>
          <w:b/>
          <w:color w:val="76A5AF"/>
          <w:sz w:val="28"/>
          <w:szCs w:val="28"/>
        </w:rPr>
        <w:t xml:space="preserve"> </w:t>
      </w:r>
      <w:bookmarkStart w:id="0" w:name="_GoBack"/>
      <w:bookmarkEnd w:id="0"/>
      <w:r w:rsidR="00B727E8" w:rsidRPr="00B727E8">
        <w:rPr>
          <w:rFonts w:ascii="Calibri" w:eastAsia="Calibri" w:hAnsi="Calibri" w:cs="Calibri"/>
          <w:b/>
          <w:color w:val="76A5AF"/>
          <w:sz w:val="28"/>
          <w:szCs w:val="28"/>
        </w:rPr>
        <w:t>Thema 1 | Stofwisseling</w:t>
      </w:r>
    </w:p>
    <w:p w:rsidR="00B727E8" w:rsidRPr="00B727E8" w:rsidRDefault="00B727E8" w:rsidP="00B727E8">
      <w:pPr>
        <w:rPr>
          <w:rFonts w:ascii="Calibri" w:hAnsi="Calibri" w:cs="Calibri"/>
        </w:rPr>
      </w:pPr>
    </w:p>
    <w:p w:rsidR="00B727E8" w:rsidRPr="00E5078A" w:rsidRDefault="00B727E8" w:rsidP="00B727E8">
      <w:pPr>
        <w:rPr>
          <w:rFonts w:ascii="Calibri" w:hAnsi="Calibri" w:cs="Calibri"/>
        </w:rPr>
      </w:pPr>
      <w:r w:rsidRPr="00E5078A">
        <w:rPr>
          <w:rFonts w:ascii="Calibri" w:eastAsia="Calibri" w:hAnsi="Calibri" w:cs="Calibri"/>
          <w:b/>
          <w:color w:val="A2C4C9"/>
          <w:sz w:val="24"/>
          <w:szCs w:val="24"/>
        </w:rPr>
        <w:t>1 Verzuurde spieren</w:t>
      </w:r>
    </w:p>
    <w:p w:rsidR="00093C2C" w:rsidRPr="00B727E8" w:rsidRDefault="00093C2C">
      <w:pPr>
        <w:rPr>
          <w:rFonts w:ascii="Calibri" w:hAnsi="Calibri" w:cs="Calibri"/>
        </w:rPr>
      </w:pPr>
    </w:p>
    <w:p w:rsidR="00B727E8" w:rsidRPr="00E5078A" w:rsidRDefault="00B727E8">
      <w:pPr>
        <w:rPr>
          <w:rFonts w:ascii="Calibri" w:hAnsi="Calibri" w:cs="Calibri"/>
          <w:color w:val="auto"/>
        </w:rPr>
      </w:pPr>
      <w:r w:rsidRPr="00E5078A">
        <w:rPr>
          <w:rFonts w:ascii="Calibri" w:hAnsi="Calibri" w:cs="Calibri"/>
          <w:color w:val="auto"/>
        </w:rPr>
        <w:t>Verzuring ontstaat als spiercellen te weinig zuurstof krijgen. Bij inspanning wordt de spiercellenenergie (uit glucose) omgezet in bewegingsenergie.</w:t>
      </w:r>
    </w:p>
    <w:p w:rsidR="00B727E8" w:rsidRPr="00E5078A" w:rsidRDefault="00B727E8">
      <w:pPr>
        <w:rPr>
          <w:rFonts w:ascii="Calibri" w:hAnsi="Calibri" w:cs="Calibri"/>
          <w:color w:val="auto"/>
        </w:rPr>
      </w:pPr>
    </w:p>
    <w:p w:rsidR="00B727E8" w:rsidRPr="00E5078A" w:rsidRDefault="00B727E8">
      <w:pPr>
        <w:rPr>
          <w:rFonts w:ascii="Calibri" w:hAnsi="Calibri" w:cs="Calibri"/>
          <w:color w:val="auto"/>
        </w:rPr>
      </w:pPr>
      <w:r w:rsidRPr="00E5078A">
        <w:rPr>
          <w:rFonts w:ascii="Calibri" w:hAnsi="Calibri" w:cs="Calibri"/>
          <w:color w:val="auto"/>
        </w:rPr>
        <w:t xml:space="preserve">glucose + zuurstof  </w:t>
      </w:r>
      <w:r w:rsidRPr="00E5078A">
        <w:rPr>
          <w:rFonts w:ascii="Calibri" w:hAnsi="Calibri" w:cs="Calibri"/>
          <w:color w:val="auto"/>
        </w:rPr>
        <w:sym w:font="Wingdings" w:char="F0E0"/>
      </w:r>
      <w:r w:rsidRPr="00E5078A">
        <w:rPr>
          <w:rFonts w:ascii="Calibri" w:hAnsi="Calibri" w:cs="Calibri"/>
          <w:color w:val="auto"/>
        </w:rPr>
        <w:t xml:space="preserve"> water + koolstofdioxide</w:t>
      </w:r>
    </w:p>
    <w:p w:rsidR="00B727E8" w:rsidRPr="00E5078A" w:rsidRDefault="00B727E8">
      <w:pPr>
        <w:rPr>
          <w:rFonts w:ascii="Calibri" w:hAnsi="Calibri" w:cs="Calibri"/>
          <w:color w:val="auto"/>
        </w:rPr>
      </w:pPr>
      <w:r w:rsidRPr="00E5078A">
        <w:rPr>
          <w:rFonts w:ascii="Calibri" w:hAnsi="Calibri" w:cs="Calibri"/>
          <w:color w:val="auto"/>
        </w:rPr>
        <w:t xml:space="preserve">C6H12O6 + O2 </w:t>
      </w:r>
      <w:r w:rsidRPr="00E5078A">
        <w:rPr>
          <w:rFonts w:ascii="Calibri" w:hAnsi="Calibri" w:cs="Calibri"/>
          <w:color w:val="auto"/>
        </w:rPr>
        <w:sym w:font="Wingdings" w:char="F0E0"/>
      </w:r>
      <w:r w:rsidRPr="00E5078A">
        <w:rPr>
          <w:rFonts w:ascii="Calibri" w:hAnsi="Calibri" w:cs="Calibri"/>
          <w:color w:val="auto"/>
        </w:rPr>
        <w:t xml:space="preserve"> H2O + CO2</w:t>
      </w:r>
    </w:p>
    <w:p w:rsidR="00B727E8" w:rsidRPr="00E5078A" w:rsidRDefault="00B727E8">
      <w:pPr>
        <w:rPr>
          <w:rFonts w:ascii="Calibri" w:hAnsi="Calibri" w:cs="Calibri"/>
          <w:color w:val="auto"/>
        </w:rPr>
      </w:pPr>
    </w:p>
    <w:p w:rsidR="00B727E8" w:rsidRPr="00E5078A" w:rsidRDefault="00B727E8">
      <w:pPr>
        <w:rPr>
          <w:rFonts w:ascii="Calibri" w:hAnsi="Calibri" w:cs="Calibri"/>
          <w:color w:val="auto"/>
        </w:rPr>
      </w:pPr>
      <w:r w:rsidRPr="00E5078A">
        <w:rPr>
          <w:rFonts w:ascii="Calibri" w:hAnsi="Calibri" w:cs="Calibri"/>
          <w:color w:val="auto"/>
        </w:rPr>
        <w:t>Via de bloedsomloop wordt CO2 afgevoerd en O2 aangevoerd. Bij inspanning is er veel O2 nodig in de spiercellen maar soms is dat er niet genoeg. Dan begint de verzuring. Als de spieren toch meer energie blijven vragen ontstaat er melkzuur.</w:t>
      </w:r>
    </w:p>
    <w:p w:rsidR="00B727E8" w:rsidRPr="00E5078A" w:rsidRDefault="00B727E8">
      <w:pPr>
        <w:rPr>
          <w:rFonts w:ascii="Calibri" w:hAnsi="Calibri" w:cs="Calibri"/>
          <w:color w:val="auto"/>
        </w:rPr>
      </w:pPr>
    </w:p>
    <w:p w:rsidR="00B727E8" w:rsidRPr="00E5078A" w:rsidRDefault="00B727E8">
      <w:pPr>
        <w:rPr>
          <w:rFonts w:ascii="Calibri" w:hAnsi="Calibri" w:cs="Calibri"/>
          <w:color w:val="auto"/>
        </w:rPr>
      </w:pPr>
      <w:r w:rsidRPr="00E5078A">
        <w:rPr>
          <w:rFonts w:ascii="Calibri" w:hAnsi="Calibri" w:cs="Calibri"/>
          <w:color w:val="auto"/>
        </w:rPr>
        <w:t xml:space="preserve">glucose </w:t>
      </w:r>
      <w:r w:rsidRPr="00E5078A">
        <w:rPr>
          <w:rFonts w:ascii="Calibri" w:hAnsi="Calibri" w:cs="Calibri"/>
          <w:color w:val="auto"/>
        </w:rPr>
        <w:sym w:font="Wingdings" w:char="F0E0"/>
      </w:r>
      <w:r w:rsidRPr="00E5078A">
        <w:rPr>
          <w:rFonts w:ascii="Calibri" w:hAnsi="Calibri" w:cs="Calibri"/>
          <w:color w:val="auto"/>
        </w:rPr>
        <w:t xml:space="preserve"> melkzuur</w:t>
      </w:r>
    </w:p>
    <w:p w:rsidR="00B727E8" w:rsidRPr="00E5078A" w:rsidRDefault="00B727E8">
      <w:pPr>
        <w:rPr>
          <w:rFonts w:ascii="Calibri" w:hAnsi="Calibri" w:cs="Calibri"/>
          <w:color w:val="auto"/>
        </w:rPr>
      </w:pPr>
      <w:r w:rsidRPr="00E5078A">
        <w:rPr>
          <w:rFonts w:ascii="Calibri" w:hAnsi="Calibri" w:cs="Calibri"/>
          <w:color w:val="auto"/>
        </w:rPr>
        <w:t xml:space="preserve">C6H12O6 </w:t>
      </w:r>
      <w:r w:rsidRPr="00E5078A">
        <w:rPr>
          <w:rFonts w:ascii="Calibri" w:hAnsi="Calibri" w:cs="Calibri"/>
          <w:color w:val="auto"/>
        </w:rPr>
        <w:sym w:font="Wingdings" w:char="F0E0"/>
      </w:r>
      <w:r w:rsidRPr="00E5078A">
        <w:rPr>
          <w:rFonts w:ascii="Calibri" w:hAnsi="Calibri" w:cs="Calibri"/>
          <w:color w:val="auto"/>
        </w:rPr>
        <w:t xml:space="preserve"> C3H6O3</w:t>
      </w:r>
    </w:p>
    <w:p w:rsidR="00B727E8" w:rsidRPr="00E5078A" w:rsidRDefault="00B727E8">
      <w:pPr>
        <w:rPr>
          <w:rFonts w:ascii="Calibri" w:hAnsi="Calibri" w:cs="Calibri"/>
          <w:color w:val="auto"/>
        </w:rPr>
      </w:pPr>
    </w:p>
    <w:p w:rsidR="00B727E8" w:rsidRPr="00E5078A" w:rsidRDefault="00B727E8">
      <w:pPr>
        <w:rPr>
          <w:rFonts w:ascii="Calibri" w:hAnsi="Calibri" w:cs="Calibri"/>
          <w:color w:val="auto"/>
        </w:rPr>
      </w:pPr>
      <w:r w:rsidRPr="00E5078A">
        <w:rPr>
          <w:rFonts w:ascii="Calibri" w:hAnsi="Calibri" w:cs="Calibri"/>
          <w:color w:val="auto"/>
        </w:rPr>
        <w:t>Dit zuur hoopt zich op in de spiercellen en veroorzaakt pijn, en de spieren kunnen blokkeren.</w:t>
      </w:r>
    </w:p>
    <w:p w:rsidR="00B727E8" w:rsidRPr="00E5078A" w:rsidRDefault="00B727E8" w:rsidP="00B727E8">
      <w:pPr>
        <w:pStyle w:val="Lijstalinea"/>
        <w:numPr>
          <w:ilvl w:val="0"/>
          <w:numId w:val="1"/>
        </w:numPr>
        <w:rPr>
          <w:rFonts w:ascii="Calibri" w:hAnsi="Calibri" w:cs="Calibri"/>
          <w:color w:val="auto"/>
        </w:rPr>
      </w:pPr>
      <w:r w:rsidRPr="00E5078A">
        <w:rPr>
          <w:rFonts w:ascii="Calibri" w:hAnsi="Calibri" w:cs="Calibri"/>
          <w:color w:val="auto"/>
        </w:rPr>
        <w:t>Anaerobe: zuurstofloze omzetting</w:t>
      </w:r>
    </w:p>
    <w:p w:rsidR="00B727E8" w:rsidRPr="00E5078A" w:rsidRDefault="00B727E8" w:rsidP="00B727E8">
      <w:pPr>
        <w:pStyle w:val="Lijstalinea"/>
        <w:numPr>
          <w:ilvl w:val="0"/>
          <w:numId w:val="1"/>
        </w:numPr>
        <w:rPr>
          <w:rFonts w:ascii="Calibri" w:hAnsi="Calibri" w:cs="Calibri"/>
          <w:color w:val="auto"/>
        </w:rPr>
      </w:pPr>
      <w:r w:rsidRPr="00E5078A">
        <w:rPr>
          <w:rFonts w:ascii="Calibri" w:hAnsi="Calibri" w:cs="Calibri"/>
          <w:color w:val="auto"/>
        </w:rPr>
        <w:t>Aerobe: zuurstof omzetting</w:t>
      </w:r>
    </w:p>
    <w:p w:rsidR="00302566" w:rsidRPr="00E5078A" w:rsidRDefault="00302566" w:rsidP="00302566">
      <w:pPr>
        <w:rPr>
          <w:rFonts w:ascii="Calibri" w:hAnsi="Calibri" w:cs="Calibri"/>
          <w:color w:val="auto"/>
        </w:rPr>
      </w:pPr>
    </w:p>
    <w:p w:rsidR="00302566" w:rsidRPr="00E5078A" w:rsidRDefault="00E370E2" w:rsidP="00302566">
      <w:pPr>
        <w:rPr>
          <w:rFonts w:ascii="Calibri" w:hAnsi="Calibri" w:cs="Calibri"/>
          <w:color w:val="auto"/>
        </w:rPr>
      </w:pPr>
      <w:r w:rsidRPr="00E5078A">
        <w:rPr>
          <w:rFonts w:ascii="Calibri" w:hAnsi="Calibri" w:cs="Calibri"/>
          <w:color w:val="auto"/>
        </w:rPr>
        <w:t>Anaerobe omzetting levert veel minder energie op dan een aerobe omzetting.</w:t>
      </w:r>
    </w:p>
    <w:p w:rsidR="00E370E2" w:rsidRPr="00E5078A" w:rsidRDefault="00E370E2" w:rsidP="00302566">
      <w:pPr>
        <w:rPr>
          <w:rFonts w:ascii="Calibri" w:hAnsi="Calibri" w:cs="Calibri"/>
          <w:color w:val="auto"/>
        </w:rPr>
      </w:pPr>
    </w:p>
    <w:p w:rsidR="00E370E2" w:rsidRPr="00E5078A" w:rsidRDefault="00E370E2" w:rsidP="00302566">
      <w:pPr>
        <w:rPr>
          <w:rFonts w:ascii="Calibri" w:hAnsi="Calibri" w:cs="Calibri"/>
          <w:color w:val="auto"/>
        </w:rPr>
      </w:pPr>
      <w:r w:rsidRPr="00E5078A">
        <w:rPr>
          <w:rFonts w:ascii="Calibri" w:hAnsi="Calibri" w:cs="Calibri"/>
          <w:color w:val="auto"/>
        </w:rPr>
        <w:t>Het melkzuur kan in de lever weer worden omgezet in glucose maar dat kan alleen als er genoeg O2 is. Dit is de reden nat sporters veel nahijgen.</w:t>
      </w:r>
    </w:p>
    <w:p w:rsidR="00B727E8" w:rsidRPr="00E5078A" w:rsidRDefault="00B727E8" w:rsidP="00B727E8">
      <w:pPr>
        <w:rPr>
          <w:rFonts w:ascii="Calibri" w:hAnsi="Calibri" w:cs="Calibri"/>
          <w:color w:val="auto"/>
        </w:rPr>
      </w:pPr>
    </w:p>
    <w:p w:rsidR="00E370E2" w:rsidRPr="00E5078A" w:rsidRDefault="00E370E2" w:rsidP="00E370E2">
      <w:pPr>
        <w:rPr>
          <w:rFonts w:ascii="Calibri" w:eastAsia="Calibri" w:hAnsi="Calibri" w:cs="Calibri"/>
          <w:b/>
          <w:color w:val="A2C4C9"/>
          <w:sz w:val="24"/>
        </w:rPr>
      </w:pPr>
      <w:r w:rsidRPr="00E5078A">
        <w:rPr>
          <w:rFonts w:ascii="Calibri" w:eastAsia="Calibri" w:hAnsi="Calibri" w:cs="Calibri"/>
          <w:b/>
          <w:color w:val="A2C4C9"/>
          <w:sz w:val="24"/>
        </w:rPr>
        <w:t>2 Wat is stofwisseling</w:t>
      </w:r>
    </w:p>
    <w:p w:rsidR="00E370E2" w:rsidRPr="00E5078A" w:rsidRDefault="00E370E2" w:rsidP="00E370E2">
      <w:pPr>
        <w:rPr>
          <w:rFonts w:ascii="Calibri" w:eastAsia="Calibri" w:hAnsi="Calibri" w:cs="Calibri"/>
          <w:color w:val="auto"/>
        </w:rPr>
      </w:pPr>
    </w:p>
    <w:p w:rsidR="00E370E2" w:rsidRPr="00E5078A" w:rsidRDefault="00E370E2" w:rsidP="00E370E2">
      <w:pPr>
        <w:rPr>
          <w:rFonts w:ascii="Calibri" w:eastAsia="Calibri" w:hAnsi="Calibri" w:cs="Calibri"/>
          <w:color w:val="auto"/>
        </w:rPr>
      </w:pPr>
      <w:r w:rsidRPr="00E5078A">
        <w:rPr>
          <w:rFonts w:ascii="Calibri" w:eastAsia="Calibri" w:hAnsi="Calibri" w:cs="Calibri"/>
          <w:color w:val="auto"/>
        </w:rPr>
        <w:t>Energie is nodig voor:</w:t>
      </w:r>
    </w:p>
    <w:p w:rsidR="00E370E2" w:rsidRPr="00E5078A" w:rsidRDefault="00E370E2" w:rsidP="00E370E2">
      <w:pPr>
        <w:pStyle w:val="Lijstalinea"/>
        <w:numPr>
          <w:ilvl w:val="0"/>
          <w:numId w:val="1"/>
        </w:numPr>
        <w:rPr>
          <w:rFonts w:ascii="Calibri" w:hAnsi="Calibri" w:cs="Calibri"/>
          <w:color w:val="auto"/>
        </w:rPr>
      </w:pPr>
      <w:r w:rsidRPr="00E5078A">
        <w:rPr>
          <w:rFonts w:ascii="Calibri" w:hAnsi="Calibri" w:cs="Calibri"/>
          <w:color w:val="auto"/>
        </w:rPr>
        <w:t>Bewegen</w:t>
      </w:r>
    </w:p>
    <w:p w:rsidR="00E370E2" w:rsidRPr="00E5078A" w:rsidRDefault="00E370E2" w:rsidP="00E370E2">
      <w:pPr>
        <w:pStyle w:val="Lijstalinea"/>
        <w:numPr>
          <w:ilvl w:val="0"/>
          <w:numId w:val="1"/>
        </w:numPr>
        <w:rPr>
          <w:rFonts w:ascii="Calibri" w:hAnsi="Calibri" w:cs="Calibri"/>
          <w:color w:val="auto"/>
        </w:rPr>
      </w:pPr>
      <w:r w:rsidRPr="00E5078A">
        <w:rPr>
          <w:rFonts w:ascii="Calibri" w:hAnsi="Calibri" w:cs="Calibri"/>
          <w:color w:val="auto"/>
        </w:rPr>
        <w:t>Warm houden</w:t>
      </w:r>
    </w:p>
    <w:p w:rsidR="00E370E2" w:rsidRPr="00E5078A" w:rsidRDefault="00E370E2" w:rsidP="00E370E2">
      <w:pPr>
        <w:pStyle w:val="Lijstalinea"/>
        <w:numPr>
          <w:ilvl w:val="0"/>
          <w:numId w:val="1"/>
        </w:numPr>
        <w:rPr>
          <w:rFonts w:ascii="Calibri" w:hAnsi="Calibri" w:cs="Calibri"/>
          <w:color w:val="auto"/>
        </w:rPr>
      </w:pPr>
      <w:r w:rsidRPr="00E5078A">
        <w:rPr>
          <w:rFonts w:ascii="Calibri" w:hAnsi="Calibri" w:cs="Calibri"/>
          <w:color w:val="auto"/>
        </w:rPr>
        <w:t>Groei</w:t>
      </w:r>
    </w:p>
    <w:p w:rsidR="00E370E2" w:rsidRPr="00E5078A" w:rsidRDefault="00E370E2" w:rsidP="00E370E2">
      <w:pPr>
        <w:pStyle w:val="Lijstalinea"/>
        <w:numPr>
          <w:ilvl w:val="0"/>
          <w:numId w:val="1"/>
        </w:numPr>
        <w:rPr>
          <w:rFonts w:ascii="Calibri" w:hAnsi="Calibri" w:cs="Calibri"/>
          <w:color w:val="auto"/>
        </w:rPr>
      </w:pPr>
      <w:r w:rsidRPr="00E5078A">
        <w:rPr>
          <w:rFonts w:ascii="Calibri" w:hAnsi="Calibri" w:cs="Calibri"/>
          <w:color w:val="auto"/>
        </w:rPr>
        <w:t>Herstel</w:t>
      </w:r>
    </w:p>
    <w:p w:rsidR="00E370E2" w:rsidRPr="00E5078A" w:rsidRDefault="00E370E2" w:rsidP="00E370E2">
      <w:pPr>
        <w:rPr>
          <w:rFonts w:ascii="Calibri" w:hAnsi="Calibri" w:cs="Calibri"/>
          <w:color w:val="auto"/>
        </w:rPr>
      </w:pPr>
      <w:r w:rsidRPr="00E5078A">
        <w:rPr>
          <w:rFonts w:ascii="Calibri" w:hAnsi="Calibri" w:cs="Calibri"/>
          <w:color w:val="auto"/>
        </w:rPr>
        <w:t>Cellen nemen voedingsstoffen, water en zuurstof op en geven afvalstoffen af. In de cellen ontstaat door chemische reacties nieuwe stoffen</w:t>
      </w:r>
    </w:p>
    <w:p w:rsidR="00E370E2" w:rsidRPr="00E5078A" w:rsidRDefault="00E370E2" w:rsidP="00E370E2">
      <w:pPr>
        <w:rPr>
          <w:rFonts w:ascii="Calibri" w:hAnsi="Calibri" w:cs="Calibri"/>
          <w:color w:val="auto"/>
        </w:rPr>
      </w:pPr>
      <w:r w:rsidRPr="00E5078A">
        <w:rPr>
          <w:rFonts w:ascii="Calibri" w:hAnsi="Calibri" w:cs="Calibri"/>
          <w:b/>
          <w:color w:val="auto"/>
        </w:rPr>
        <w:t xml:space="preserve">Stofwisselingsprocessen: </w:t>
      </w:r>
      <w:r w:rsidRPr="00E5078A">
        <w:rPr>
          <w:rFonts w:ascii="Calibri" w:hAnsi="Calibri" w:cs="Calibri"/>
          <w:color w:val="auto"/>
        </w:rPr>
        <w:t>alle omzettingen van stoffen en energie in een lichaam</w:t>
      </w:r>
    </w:p>
    <w:p w:rsidR="00E370E2" w:rsidRPr="00E5078A" w:rsidRDefault="00E370E2" w:rsidP="00E370E2">
      <w:pPr>
        <w:rPr>
          <w:rFonts w:ascii="Calibri" w:hAnsi="Calibri" w:cs="Calibri"/>
          <w:color w:val="auto"/>
        </w:rPr>
      </w:pPr>
      <w:r w:rsidRPr="00E5078A">
        <w:rPr>
          <w:rFonts w:ascii="Calibri" w:hAnsi="Calibri" w:cs="Calibri"/>
          <w:b/>
          <w:color w:val="auto"/>
        </w:rPr>
        <w:t xml:space="preserve">Stofwisseling: </w:t>
      </w:r>
      <w:r w:rsidRPr="00E5078A">
        <w:rPr>
          <w:rFonts w:ascii="Calibri" w:hAnsi="Calibri" w:cs="Calibri"/>
          <w:color w:val="auto"/>
        </w:rPr>
        <w:t>totaal van alle chemische processen in de cellen van organismen.</w:t>
      </w:r>
    </w:p>
    <w:p w:rsidR="00E370E2" w:rsidRPr="00E5078A" w:rsidRDefault="00E370E2" w:rsidP="00E370E2">
      <w:pPr>
        <w:rPr>
          <w:rFonts w:ascii="Calibri" w:hAnsi="Calibri" w:cs="Calibri"/>
          <w:color w:val="auto"/>
        </w:rPr>
      </w:pPr>
    </w:p>
    <w:p w:rsidR="00E370E2" w:rsidRPr="00E5078A" w:rsidRDefault="00E370E2" w:rsidP="00E370E2">
      <w:pPr>
        <w:rPr>
          <w:rFonts w:ascii="Calibri" w:hAnsi="Calibri" w:cs="Calibri"/>
          <w:color w:val="auto"/>
          <w:u w:val="single"/>
        </w:rPr>
      </w:pPr>
      <w:r w:rsidRPr="00E5078A">
        <w:rPr>
          <w:rFonts w:ascii="Calibri" w:hAnsi="Calibri" w:cs="Calibri"/>
          <w:color w:val="auto"/>
          <w:u w:val="single"/>
        </w:rPr>
        <w:t>Anorganische en organische stoffen</w:t>
      </w:r>
    </w:p>
    <w:p w:rsidR="00E370E2" w:rsidRPr="00E5078A" w:rsidRDefault="00E370E2" w:rsidP="00E370E2">
      <w:pPr>
        <w:rPr>
          <w:rFonts w:ascii="Calibri" w:hAnsi="Calibri" w:cs="Calibri"/>
          <w:color w:val="auto"/>
        </w:rPr>
      </w:pPr>
    </w:p>
    <w:p w:rsidR="00E370E2" w:rsidRPr="00E5078A" w:rsidRDefault="00E370E2" w:rsidP="00E370E2">
      <w:pPr>
        <w:rPr>
          <w:rFonts w:ascii="Calibri" w:hAnsi="Calibri" w:cs="Calibri"/>
          <w:color w:val="auto"/>
        </w:rPr>
      </w:pPr>
      <w:r w:rsidRPr="00E5078A">
        <w:rPr>
          <w:rFonts w:ascii="Calibri" w:hAnsi="Calibri" w:cs="Calibri"/>
          <w:b/>
          <w:color w:val="auto"/>
        </w:rPr>
        <w:t xml:space="preserve">Organische stoffen: </w:t>
      </w:r>
      <w:r w:rsidRPr="00E5078A">
        <w:rPr>
          <w:rFonts w:ascii="Calibri" w:hAnsi="Calibri" w:cs="Calibri"/>
          <w:color w:val="auto"/>
        </w:rPr>
        <w:t xml:space="preserve"> bevatten altijd één of meer atomen van de elementen C, H en O.</w:t>
      </w:r>
    </w:p>
    <w:p w:rsidR="00E370E2" w:rsidRPr="00E5078A" w:rsidRDefault="00E370E2" w:rsidP="00E370E2">
      <w:pPr>
        <w:rPr>
          <w:rFonts w:ascii="Calibri" w:hAnsi="Calibri" w:cs="Calibri"/>
          <w:color w:val="auto"/>
        </w:rPr>
      </w:pPr>
      <w:r w:rsidRPr="00E5078A">
        <w:rPr>
          <w:rFonts w:ascii="Calibri" w:hAnsi="Calibri" w:cs="Calibri"/>
          <w:b/>
          <w:color w:val="auto"/>
        </w:rPr>
        <w:t>Anorganische stoffen:</w:t>
      </w:r>
      <w:r w:rsidRPr="00E5078A">
        <w:rPr>
          <w:rFonts w:ascii="Calibri" w:hAnsi="Calibri" w:cs="Calibri"/>
          <w:color w:val="auto"/>
        </w:rPr>
        <w:t xml:space="preserve"> kunnen veel verschillende atomen bevatten</w:t>
      </w:r>
    </w:p>
    <w:p w:rsidR="00E370E2" w:rsidRPr="00E5078A" w:rsidRDefault="00E370E2" w:rsidP="00E370E2">
      <w:pPr>
        <w:rPr>
          <w:rFonts w:ascii="Calibri" w:hAnsi="Calibri" w:cs="Calibri"/>
          <w:color w:val="auto"/>
        </w:rPr>
      </w:pPr>
    </w:p>
    <w:p w:rsidR="00E370E2" w:rsidRPr="00E5078A" w:rsidRDefault="00E370E2" w:rsidP="00E370E2">
      <w:pPr>
        <w:rPr>
          <w:rFonts w:ascii="Calibri" w:hAnsi="Calibri" w:cs="Calibri"/>
          <w:color w:val="auto"/>
          <w:u w:val="single"/>
        </w:rPr>
      </w:pPr>
    </w:p>
    <w:p w:rsidR="00E370E2" w:rsidRPr="00E5078A" w:rsidRDefault="00E370E2" w:rsidP="00E370E2">
      <w:pPr>
        <w:rPr>
          <w:rFonts w:ascii="Calibri" w:hAnsi="Calibri" w:cs="Calibri"/>
          <w:color w:val="auto"/>
          <w:u w:val="single"/>
        </w:rPr>
      </w:pPr>
      <w:r w:rsidRPr="00E5078A">
        <w:rPr>
          <w:rFonts w:ascii="Calibri" w:hAnsi="Calibri" w:cs="Calibri"/>
          <w:color w:val="auto"/>
          <w:u w:val="single"/>
        </w:rPr>
        <w:lastRenderedPageBreak/>
        <w:t xml:space="preserve">Assimilatie en dissimilatie </w:t>
      </w:r>
    </w:p>
    <w:p w:rsidR="00E370E2" w:rsidRPr="00E5078A" w:rsidRDefault="00E370E2" w:rsidP="00E370E2">
      <w:pPr>
        <w:rPr>
          <w:rFonts w:ascii="Calibri" w:hAnsi="Calibri" w:cs="Calibri"/>
          <w:color w:val="auto"/>
        </w:rPr>
      </w:pPr>
    </w:p>
    <w:p w:rsidR="00E370E2" w:rsidRPr="00E5078A" w:rsidRDefault="00E370E2" w:rsidP="00E370E2">
      <w:pPr>
        <w:rPr>
          <w:rFonts w:ascii="Calibri" w:hAnsi="Calibri" w:cs="Calibri"/>
          <w:color w:val="auto"/>
        </w:rPr>
      </w:pPr>
      <w:r w:rsidRPr="00E5078A">
        <w:rPr>
          <w:rFonts w:ascii="Calibri" w:hAnsi="Calibri" w:cs="Calibri"/>
          <w:b/>
          <w:color w:val="auto"/>
        </w:rPr>
        <w:t xml:space="preserve">Enzymen: </w:t>
      </w:r>
      <w:r w:rsidRPr="00E5078A">
        <w:rPr>
          <w:rFonts w:ascii="Calibri" w:hAnsi="Calibri" w:cs="Calibri"/>
          <w:color w:val="auto"/>
        </w:rPr>
        <w:t>stoffen die chemische reacties in cellen mogelijk maken</w:t>
      </w:r>
    </w:p>
    <w:p w:rsidR="00E370E2" w:rsidRPr="00E5078A" w:rsidRDefault="00E370E2" w:rsidP="00E370E2">
      <w:pPr>
        <w:rPr>
          <w:rFonts w:ascii="Calibri" w:hAnsi="Calibri" w:cs="Calibri"/>
          <w:color w:val="auto"/>
        </w:rPr>
      </w:pPr>
      <w:r w:rsidRPr="00E5078A">
        <w:rPr>
          <w:rFonts w:ascii="Calibri" w:hAnsi="Calibri" w:cs="Calibri"/>
          <w:b/>
          <w:color w:val="auto"/>
        </w:rPr>
        <w:t xml:space="preserve">Assimilatie: </w:t>
      </w:r>
      <w:r w:rsidRPr="00E5078A">
        <w:rPr>
          <w:rFonts w:ascii="Calibri" w:hAnsi="Calibri" w:cs="Calibri"/>
          <w:color w:val="auto"/>
        </w:rPr>
        <w:t xml:space="preserve">opbouw van organische moleculen uit kleinere moleculen </w:t>
      </w:r>
      <w:r w:rsidRPr="00E5078A">
        <w:rPr>
          <w:rFonts w:ascii="Calibri" w:hAnsi="Calibri" w:cs="Calibri"/>
          <w:color w:val="auto"/>
        </w:rPr>
        <w:sym w:font="Wingdings" w:char="F0E0"/>
      </w:r>
      <w:r w:rsidRPr="00E5078A">
        <w:rPr>
          <w:rFonts w:ascii="Calibri" w:hAnsi="Calibri" w:cs="Calibri"/>
          <w:color w:val="auto"/>
        </w:rPr>
        <w:t xml:space="preserve"> worden gebruikt voor:</w:t>
      </w:r>
    </w:p>
    <w:p w:rsidR="00E370E2" w:rsidRPr="00E5078A" w:rsidRDefault="00E370E2" w:rsidP="00E370E2">
      <w:pPr>
        <w:pStyle w:val="Lijstalinea"/>
        <w:numPr>
          <w:ilvl w:val="0"/>
          <w:numId w:val="3"/>
        </w:numPr>
        <w:rPr>
          <w:rFonts w:ascii="Calibri" w:hAnsi="Calibri" w:cs="Calibri"/>
          <w:color w:val="auto"/>
        </w:rPr>
      </w:pPr>
      <w:r w:rsidRPr="00E5078A">
        <w:rPr>
          <w:rFonts w:ascii="Calibri" w:hAnsi="Calibri" w:cs="Calibri"/>
          <w:color w:val="auto"/>
        </w:rPr>
        <w:t>Groei</w:t>
      </w:r>
    </w:p>
    <w:p w:rsidR="00E370E2" w:rsidRPr="00E5078A" w:rsidRDefault="00E370E2" w:rsidP="00E370E2">
      <w:pPr>
        <w:pStyle w:val="Lijstalinea"/>
        <w:numPr>
          <w:ilvl w:val="0"/>
          <w:numId w:val="3"/>
        </w:numPr>
        <w:rPr>
          <w:rFonts w:ascii="Calibri" w:hAnsi="Calibri" w:cs="Calibri"/>
          <w:color w:val="auto"/>
        </w:rPr>
      </w:pPr>
      <w:r w:rsidRPr="00E5078A">
        <w:rPr>
          <w:rFonts w:ascii="Calibri" w:hAnsi="Calibri" w:cs="Calibri"/>
          <w:color w:val="auto"/>
        </w:rPr>
        <w:t>Vervanging</w:t>
      </w:r>
    </w:p>
    <w:p w:rsidR="00E370E2" w:rsidRPr="00E5078A" w:rsidRDefault="00E370E2" w:rsidP="00E370E2">
      <w:pPr>
        <w:pStyle w:val="Lijstalinea"/>
        <w:numPr>
          <w:ilvl w:val="0"/>
          <w:numId w:val="3"/>
        </w:numPr>
        <w:rPr>
          <w:rFonts w:ascii="Calibri" w:hAnsi="Calibri" w:cs="Calibri"/>
          <w:color w:val="auto"/>
        </w:rPr>
      </w:pPr>
      <w:r w:rsidRPr="00E5078A">
        <w:rPr>
          <w:rFonts w:ascii="Calibri" w:hAnsi="Calibri" w:cs="Calibri"/>
          <w:color w:val="auto"/>
        </w:rPr>
        <w:t>Herstel</w:t>
      </w:r>
    </w:p>
    <w:p w:rsidR="00E370E2" w:rsidRPr="00E5078A" w:rsidRDefault="00E370E2" w:rsidP="00E370E2">
      <w:pPr>
        <w:pStyle w:val="Lijstalinea"/>
        <w:numPr>
          <w:ilvl w:val="0"/>
          <w:numId w:val="3"/>
        </w:numPr>
        <w:rPr>
          <w:rFonts w:ascii="Calibri" w:hAnsi="Calibri" w:cs="Calibri"/>
          <w:color w:val="auto"/>
        </w:rPr>
      </w:pPr>
      <w:r w:rsidRPr="00E5078A">
        <w:rPr>
          <w:rFonts w:ascii="Calibri" w:hAnsi="Calibri" w:cs="Calibri"/>
          <w:color w:val="auto"/>
        </w:rPr>
        <w:t>Vormen van reservestoffen</w:t>
      </w:r>
    </w:p>
    <w:p w:rsidR="00E370E2" w:rsidRPr="00E5078A" w:rsidRDefault="00E370E2" w:rsidP="00E370E2">
      <w:pPr>
        <w:rPr>
          <w:rFonts w:ascii="Calibri" w:hAnsi="Calibri" w:cs="Calibri"/>
          <w:color w:val="auto"/>
        </w:rPr>
      </w:pPr>
      <w:r w:rsidRPr="00E5078A">
        <w:rPr>
          <w:rFonts w:ascii="Calibri" w:hAnsi="Calibri" w:cs="Calibri"/>
          <w:color w:val="auto"/>
        </w:rPr>
        <w:t>Bij assimilatie wordt altijd energie gebruikt. Die energie wordt opgeslagen in de moleculen van de gevormde organische stoffen.</w:t>
      </w:r>
    </w:p>
    <w:p w:rsidR="00E370E2" w:rsidRPr="00E5078A" w:rsidRDefault="00E370E2" w:rsidP="00E370E2">
      <w:pPr>
        <w:rPr>
          <w:rFonts w:ascii="Calibri" w:hAnsi="Calibri" w:cs="Calibri"/>
          <w:color w:val="auto"/>
        </w:rPr>
      </w:pPr>
      <w:r w:rsidRPr="00E5078A">
        <w:rPr>
          <w:rFonts w:ascii="Calibri" w:hAnsi="Calibri" w:cs="Calibri"/>
          <w:b/>
          <w:color w:val="auto"/>
        </w:rPr>
        <w:t xml:space="preserve">Chemische energie: </w:t>
      </w:r>
      <w:r w:rsidRPr="00E5078A">
        <w:rPr>
          <w:rFonts w:ascii="Calibri" w:hAnsi="Calibri" w:cs="Calibri"/>
          <w:color w:val="auto"/>
        </w:rPr>
        <w:t>energie in moleculen</w:t>
      </w:r>
    </w:p>
    <w:p w:rsidR="00E370E2" w:rsidRPr="00E5078A" w:rsidRDefault="00E370E2" w:rsidP="00E370E2">
      <w:pPr>
        <w:rPr>
          <w:rFonts w:ascii="Calibri" w:hAnsi="Calibri" w:cs="Calibri"/>
          <w:color w:val="auto"/>
        </w:rPr>
      </w:pPr>
      <w:r w:rsidRPr="00E5078A">
        <w:rPr>
          <w:rFonts w:ascii="Calibri" w:hAnsi="Calibri" w:cs="Calibri"/>
          <w:color w:val="auto"/>
        </w:rPr>
        <w:t>Een voorbeeld van assimilatie is fotosynthese waar lichtenergie wordt omgezet in chemische energie dat glucose moleculen wordt.</w:t>
      </w:r>
    </w:p>
    <w:p w:rsidR="00E370E2" w:rsidRPr="00E5078A" w:rsidRDefault="00E370E2" w:rsidP="00E370E2">
      <w:pPr>
        <w:rPr>
          <w:rFonts w:ascii="Calibri" w:eastAsia="Calibri" w:hAnsi="Calibri" w:cs="Calibri"/>
          <w:color w:val="auto"/>
        </w:rPr>
      </w:pPr>
      <w:r w:rsidRPr="00E5078A">
        <w:rPr>
          <w:rFonts w:ascii="Calibri" w:eastAsia="Calibri" w:hAnsi="Calibri" w:cs="Calibri"/>
          <w:b/>
          <w:color w:val="auto"/>
        </w:rPr>
        <w:t xml:space="preserve">Voortgezette assimilatie: </w:t>
      </w:r>
      <w:r w:rsidRPr="00E5078A">
        <w:rPr>
          <w:rFonts w:ascii="Calibri" w:eastAsia="Calibri" w:hAnsi="Calibri" w:cs="Calibri"/>
          <w:color w:val="auto"/>
        </w:rPr>
        <w:t>bijv. glucose wordt verder verwerkt tot grotere moleculen met verschillende functies zoals: zetmeel, vetten en eiwitten.</w:t>
      </w:r>
    </w:p>
    <w:p w:rsidR="00FE2D9E" w:rsidRPr="00E5078A" w:rsidRDefault="00FE2D9E" w:rsidP="00E370E2">
      <w:pPr>
        <w:rPr>
          <w:rFonts w:ascii="Calibri" w:eastAsia="Calibri" w:hAnsi="Calibri" w:cs="Calibri"/>
          <w:color w:val="auto"/>
        </w:rPr>
      </w:pPr>
      <w:r w:rsidRPr="00E5078A">
        <w:rPr>
          <w:rFonts w:ascii="Calibri" w:eastAsia="Calibri" w:hAnsi="Calibri" w:cs="Calibri"/>
          <w:b/>
          <w:color w:val="auto"/>
        </w:rPr>
        <w:t xml:space="preserve">Dissimilatie: </w:t>
      </w:r>
      <w:r w:rsidRPr="00E5078A">
        <w:rPr>
          <w:rFonts w:ascii="Calibri" w:eastAsia="Calibri" w:hAnsi="Calibri" w:cs="Calibri"/>
          <w:color w:val="auto"/>
        </w:rPr>
        <w:t>verbranding, omzetten van energierijke grote moleculen tot kleine moleculen. De energie die daarbij vrijkomt wordt gebruikt voor andere doeleinden.</w:t>
      </w:r>
    </w:p>
    <w:p w:rsidR="00FE2D9E" w:rsidRPr="00E5078A" w:rsidRDefault="00FE2D9E" w:rsidP="00E370E2">
      <w:pPr>
        <w:rPr>
          <w:rFonts w:ascii="Calibri" w:eastAsia="Calibri" w:hAnsi="Calibri" w:cs="Calibri"/>
          <w:color w:val="auto"/>
        </w:rPr>
      </w:pPr>
    </w:p>
    <w:p w:rsidR="00FE2D9E" w:rsidRPr="00E5078A" w:rsidRDefault="00FE2D9E" w:rsidP="00E370E2">
      <w:pPr>
        <w:rPr>
          <w:rFonts w:ascii="Calibri" w:eastAsia="Calibri" w:hAnsi="Calibri" w:cs="Calibri"/>
          <w:color w:val="auto"/>
          <w:u w:val="single"/>
        </w:rPr>
      </w:pPr>
      <w:r w:rsidRPr="00E5078A">
        <w:rPr>
          <w:rFonts w:ascii="Calibri" w:eastAsia="Calibri" w:hAnsi="Calibri" w:cs="Calibri"/>
          <w:color w:val="auto"/>
          <w:u w:val="single"/>
        </w:rPr>
        <w:t>Energieomzetting</w:t>
      </w:r>
    </w:p>
    <w:p w:rsidR="00FE2D9E" w:rsidRPr="00E5078A" w:rsidRDefault="00FE2D9E" w:rsidP="00E370E2">
      <w:pPr>
        <w:rPr>
          <w:rFonts w:ascii="Calibri" w:eastAsia="Calibri" w:hAnsi="Calibri" w:cs="Calibri"/>
          <w:color w:val="auto"/>
        </w:rPr>
      </w:pPr>
    </w:p>
    <w:p w:rsidR="00FE2D9E" w:rsidRPr="00E5078A" w:rsidRDefault="00FE2D9E" w:rsidP="00E370E2">
      <w:pPr>
        <w:rPr>
          <w:rFonts w:ascii="Calibri" w:eastAsia="Calibri" w:hAnsi="Calibri" w:cs="Calibri"/>
          <w:color w:val="auto"/>
        </w:rPr>
      </w:pPr>
      <w:r w:rsidRPr="00E5078A">
        <w:rPr>
          <w:rFonts w:ascii="Calibri" w:eastAsia="Calibri" w:hAnsi="Calibri" w:cs="Calibri"/>
          <w:color w:val="auto"/>
        </w:rPr>
        <w:t>Bij dissimilatie wordt chemische energie omgezet in andere energie vormen:</w:t>
      </w:r>
    </w:p>
    <w:p w:rsidR="00FE2D9E" w:rsidRPr="00E5078A" w:rsidRDefault="00FE2D9E" w:rsidP="00FE2D9E">
      <w:pPr>
        <w:pStyle w:val="Lijstalinea"/>
        <w:numPr>
          <w:ilvl w:val="0"/>
          <w:numId w:val="1"/>
        </w:numPr>
        <w:rPr>
          <w:rFonts w:ascii="Calibri" w:hAnsi="Calibri" w:cs="Calibri"/>
          <w:color w:val="auto"/>
        </w:rPr>
      </w:pPr>
      <w:r w:rsidRPr="00E5078A">
        <w:rPr>
          <w:rFonts w:ascii="Calibri" w:hAnsi="Calibri" w:cs="Calibri"/>
          <w:color w:val="auto"/>
        </w:rPr>
        <w:t>Bewegingsenergie</w:t>
      </w:r>
    </w:p>
    <w:p w:rsidR="00FE2D9E" w:rsidRPr="00E5078A" w:rsidRDefault="00FE2D9E" w:rsidP="00FE2D9E">
      <w:pPr>
        <w:pStyle w:val="Lijstalinea"/>
        <w:numPr>
          <w:ilvl w:val="0"/>
          <w:numId w:val="1"/>
        </w:numPr>
        <w:rPr>
          <w:rFonts w:ascii="Calibri" w:hAnsi="Calibri" w:cs="Calibri"/>
          <w:color w:val="auto"/>
        </w:rPr>
      </w:pPr>
      <w:r w:rsidRPr="00E5078A">
        <w:rPr>
          <w:rFonts w:ascii="Calibri" w:hAnsi="Calibri" w:cs="Calibri"/>
          <w:color w:val="auto"/>
        </w:rPr>
        <w:t>Warmte</w:t>
      </w:r>
    </w:p>
    <w:p w:rsidR="00FE2D9E" w:rsidRPr="00E5078A" w:rsidRDefault="00FE2D9E" w:rsidP="00FE2D9E">
      <w:pPr>
        <w:pStyle w:val="Lijstalinea"/>
        <w:numPr>
          <w:ilvl w:val="0"/>
          <w:numId w:val="1"/>
        </w:numPr>
        <w:rPr>
          <w:rFonts w:ascii="Calibri" w:hAnsi="Calibri" w:cs="Calibri"/>
          <w:color w:val="auto"/>
        </w:rPr>
      </w:pPr>
      <w:r w:rsidRPr="00E5078A">
        <w:rPr>
          <w:rFonts w:ascii="Calibri" w:hAnsi="Calibri" w:cs="Calibri"/>
          <w:color w:val="auto"/>
        </w:rPr>
        <w:t>Elektrische energie</w:t>
      </w:r>
    </w:p>
    <w:p w:rsidR="00FE2D9E" w:rsidRPr="00E5078A" w:rsidRDefault="00FE2D9E" w:rsidP="00FE2D9E">
      <w:pPr>
        <w:pStyle w:val="Lijstalinea"/>
        <w:numPr>
          <w:ilvl w:val="0"/>
          <w:numId w:val="1"/>
        </w:numPr>
        <w:rPr>
          <w:rFonts w:ascii="Calibri" w:hAnsi="Calibri" w:cs="Calibri"/>
          <w:color w:val="auto"/>
        </w:rPr>
      </w:pPr>
      <w:r w:rsidRPr="00E5078A">
        <w:rPr>
          <w:rFonts w:ascii="Calibri" w:hAnsi="Calibri" w:cs="Calibri"/>
          <w:color w:val="auto"/>
        </w:rPr>
        <w:t>Lichtenergie</w:t>
      </w:r>
    </w:p>
    <w:p w:rsidR="00FE2D9E" w:rsidRPr="00E5078A" w:rsidRDefault="00FE2D9E" w:rsidP="00FE2D9E">
      <w:pPr>
        <w:pStyle w:val="Lijstalinea"/>
        <w:numPr>
          <w:ilvl w:val="0"/>
          <w:numId w:val="1"/>
        </w:numPr>
        <w:rPr>
          <w:rFonts w:ascii="Calibri" w:hAnsi="Calibri" w:cs="Calibri"/>
          <w:color w:val="auto"/>
        </w:rPr>
      </w:pPr>
      <w:r w:rsidRPr="00E5078A">
        <w:rPr>
          <w:rFonts w:ascii="Calibri" w:hAnsi="Calibri" w:cs="Calibri"/>
          <w:color w:val="auto"/>
        </w:rPr>
        <w:t>Chemische energie wordt opgeslagen voor de vorming van andere stoffen.</w:t>
      </w:r>
    </w:p>
    <w:p w:rsidR="00E5078A" w:rsidRPr="00E5078A" w:rsidRDefault="00E5078A" w:rsidP="00E5078A">
      <w:pPr>
        <w:rPr>
          <w:rFonts w:ascii="Calibri" w:hAnsi="Calibri" w:cs="Calibri"/>
          <w:color w:val="auto"/>
        </w:rPr>
      </w:pPr>
    </w:p>
    <w:p w:rsidR="00E5078A" w:rsidRPr="00E5078A" w:rsidRDefault="00E5078A" w:rsidP="00E5078A">
      <w:pPr>
        <w:rPr>
          <w:rFonts w:ascii="Calibri" w:hAnsi="Calibri" w:cs="Calibri"/>
          <w:color w:val="auto"/>
          <w:u w:val="single"/>
        </w:rPr>
      </w:pPr>
      <w:r w:rsidRPr="00E5078A">
        <w:rPr>
          <w:rFonts w:ascii="Calibri" w:hAnsi="Calibri" w:cs="Calibri"/>
          <w:color w:val="auto"/>
          <w:u w:val="single"/>
        </w:rPr>
        <w:t>ATP en ADP</w:t>
      </w:r>
    </w:p>
    <w:p w:rsidR="00E5078A" w:rsidRPr="00E5078A" w:rsidRDefault="00E5078A" w:rsidP="00E5078A">
      <w:pPr>
        <w:rPr>
          <w:rFonts w:ascii="Calibri" w:hAnsi="Calibri" w:cs="Calibri"/>
          <w:color w:val="auto"/>
          <w:u w:val="single"/>
        </w:rPr>
      </w:pPr>
    </w:p>
    <w:p w:rsidR="00E370E2" w:rsidRPr="00E5078A" w:rsidRDefault="00E5078A" w:rsidP="00B727E8">
      <w:pPr>
        <w:rPr>
          <w:rFonts w:ascii="Calibri" w:hAnsi="Calibri" w:cs="Calibri"/>
          <w:color w:val="auto"/>
        </w:rPr>
      </w:pPr>
      <w:r w:rsidRPr="00E5078A">
        <w:rPr>
          <w:rFonts w:ascii="Calibri" w:hAnsi="Calibri" w:cs="Calibri"/>
          <w:b/>
          <w:color w:val="auto"/>
        </w:rPr>
        <w:t xml:space="preserve">ATP: </w:t>
      </w:r>
      <w:r w:rsidRPr="00E5078A">
        <w:rPr>
          <w:rFonts w:ascii="Calibri" w:hAnsi="Calibri" w:cs="Calibri"/>
          <w:color w:val="auto"/>
        </w:rPr>
        <w:t xml:space="preserve">bestaat uit 3 fosfaatgroepen doe energiek zijn </w:t>
      </w:r>
      <w:r w:rsidRPr="00E5078A">
        <w:rPr>
          <w:rFonts w:ascii="Calibri" w:hAnsi="Calibri" w:cs="Calibri"/>
          <w:color w:val="auto"/>
        </w:rPr>
        <w:sym w:font="Wingdings" w:char="F0E0"/>
      </w:r>
      <w:r w:rsidRPr="00E5078A">
        <w:rPr>
          <w:rFonts w:ascii="Calibri" w:hAnsi="Calibri" w:cs="Calibri"/>
          <w:color w:val="auto"/>
        </w:rPr>
        <w:t xml:space="preserve"> 2</w:t>
      </w:r>
      <w:r w:rsidRPr="00E5078A">
        <w:rPr>
          <w:rFonts w:ascii="Calibri" w:hAnsi="Calibri" w:cs="Calibri"/>
          <w:color w:val="auto"/>
          <w:vertAlign w:val="superscript"/>
        </w:rPr>
        <w:t>e</w:t>
      </w:r>
      <w:r w:rsidRPr="00E5078A">
        <w:rPr>
          <w:rFonts w:ascii="Calibri" w:hAnsi="Calibri" w:cs="Calibri"/>
          <w:color w:val="auto"/>
        </w:rPr>
        <w:t xml:space="preserve"> en 3</w:t>
      </w:r>
      <w:r w:rsidRPr="00E5078A">
        <w:rPr>
          <w:rFonts w:ascii="Calibri" w:hAnsi="Calibri" w:cs="Calibri"/>
          <w:color w:val="auto"/>
          <w:vertAlign w:val="superscript"/>
        </w:rPr>
        <w:t>e</w:t>
      </w:r>
    </w:p>
    <w:p w:rsidR="00E5078A" w:rsidRPr="00E5078A" w:rsidRDefault="00E5078A" w:rsidP="00B727E8">
      <w:pPr>
        <w:rPr>
          <w:rFonts w:ascii="Calibri" w:hAnsi="Calibri" w:cs="Calibri"/>
          <w:color w:val="auto"/>
        </w:rPr>
      </w:pPr>
      <w:r w:rsidRPr="00E5078A">
        <w:rPr>
          <w:rFonts w:ascii="Calibri" w:hAnsi="Calibri" w:cs="Calibri"/>
          <w:color w:val="auto"/>
        </w:rPr>
        <w:t>Als de 3</w:t>
      </w:r>
      <w:r w:rsidRPr="00E5078A">
        <w:rPr>
          <w:rFonts w:ascii="Calibri" w:hAnsi="Calibri" w:cs="Calibri"/>
          <w:color w:val="auto"/>
          <w:vertAlign w:val="superscript"/>
        </w:rPr>
        <w:t>e</w:t>
      </w:r>
      <w:r w:rsidRPr="00E5078A">
        <w:rPr>
          <w:rFonts w:ascii="Calibri" w:hAnsi="Calibri" w:cs="Calibri"/>
          <w:color w:val="auto"/>
        </w:rPr>
        <w:t xml:space="preserve"> fosfaat wordt afgesplitst ontstaat: ADP</w:t>
      </w:r>
    </w:p>
    <w:p w:rsidR="00E5078A" w:rsidRPr="00E5078A" w:rsidRDefault="00E5078A" w:rsidP="00B727E8">
      <w:pPr>
        <w:rPr>
          <w:rFonts w:ascii="Calibri" w:hAnsi="Calibri" w:cs="Calibri"/>
          <w:color w:val="auto"/>
        </w:rPr>
      </w:pPr>
      <w:r w:rsidRPr="00E5078A">
        <w:rPr>
          <w:rFonts w:ascii="Calibri" w:hAnsi="Calibri" w:cs="Calibri"/>
          <w:b/>
          <w:color w:val="auto"/>
        </w:rPr>
        <w:t>ADP:</w:t>
      </w:r>
      <w:r w:rsidRPr="00E5078A">
        <w:rPr>
          <w:rFonts w:ascii="Calibri" w:hAnsi="Calibri" w:cs="Calibri"/>
          <w:color w:val="auto"/>
        </w:rPr>
        <w:t xml:space="preserve"> er komt chemische energie vrij, dit kan worden benut voor levensprocessen.</w:t>
      </w:r>
    </w:p>
    <w:p w:rsidR="00E5078A" w:rsidRPr="00E5078A" w:rsidRDefault="00E5078A" w:rsidP="00B727E8">
      <w:pPr>
        <w:rPr>
          <w:rFonts w:ascii="Calibri" w:hAnsi="Calibri" w:cs="Calibri"/>
          <w:color w:val="auto"/>
        </w:rPr>
      </w:pPr>
    </w:p>
    <w:p w:rsidR="00E5078A" w:rsidRPr="00E5078A" w:rsidRDefault="00E5078A" w:rsidP="00B727E8">
      <w:pPr>
        <w:rPr>
          <w:rFonts w:ascii="Calibri" w:hAnsi="Calibri" w:cs="Calibri"/>
          <w:color w:val="auto"/>
        </w:rPr>
      </w:pPr>
      <w:r w:rsidRPr="00E5078A">
        <w:rPr>
          <w:rFonts w:ascii="Calibri" w:hAnsi="Calibri" w:cs="Calibri"/>
          <w:color w:val="auto"/>
        </w:rPr>
        <w:t>Het ADP-molecuul en de fosfaatgroepen zijn dan weer beschikbaar om energie uit dissimilatie tijdelijk vast te leggen.</w:t>
      </w:r>
    </w:p>
    <w:p w:rsidR="00E5078A" w:rsidRDefault="00E5078A" w:rsidP="00B727E8">
      <w:pPr>
        <w:rPr>
          <w:rFonts w:ascii="Calibri" w:hAnsi="Calibri" w:cs="Calibri"/>
          <w:color w:val="auto"/>
        </w:rPr>
      </w:pPr>
    </w:p>
    <w:p w:rsidR="00E5078A" w:rsidRDefault="00E5078A">
      <w:pPr>
        <w:spacing w:after="200"/>
        <w:rPr>
          <w:rFonts w:ascii="Calibri" w:hAnsi="Calibri" w:cs="Calibri"/>
          <w:color w:val="auto"/>
        </w:rPr>
      </w:pPr>
      <w:r>
        <w:rPr>
          <w:rFonts w:ascii="Calibri" w:hAnsi="Calibri" w:cs="Calibri"/>
          <w:color w:val="auto"/>
        </w:rPr>
        <w:br w:type="page"/>
      </w:r>
    </w:p>
    <w:p w:rsidR="00E5078A" w:rsidRDefault="00E5078A" w:rsidP="00E5078A">
      <w:pPr>
        <w:rPr>
          <w:rFonts w:ascii="Calibri" w:eastAsia="Calibri" w:hAnsi="Calibri" w:cs="Calibri"/>
          <w:b/>
          <w:color w:val="A2C4C9"/>
          <w:sz w:val="24"/>
          <w:szCs w:val="24"/>
        </w:rPr>
      </w:pPr>
      <w:r>
        <w:rPr>
          <w:rFonts w:ascii="Calibri" w:eastAsia="Calibri" w:hAnsi="Calibri" w:cs="Calibri"/>
          <w:b/>
          <w:color w:val="A2C4C9"/>
          <w:sz w:val="24"/>
          <w:szCs w:val="24"/>
        </w:rPr>
        <w:lastRenderedPageBreak/>
        <w:t>3 Dissimilatie</w:t>
      </w:r>
    </w:p>
    <w:p w:rsidR="00E5078A" w:rsidRDefault="00E5078A" w:rsidP="00E5078A">
      <w:pPr>
        <w:rPr>
          <w:rFonts w:ascii="Calibri" w:eastAsia="Calibri" w:hAnsi="Calibri" w:cs="Calibri"/>
          <w:b/>
          <w:color w:val="A2C4C9"/>
          <w:sz w:val="24"/>
          <w:szCs w:val="24"/>
        </w:rPr>
      </w:pPr>
    </w:p>
    <w:p w:rsidR="00E5078A" w:rsidRDefault="00E5078A" w:rsidP="00E5078A">
      <w:pPr>
        <w:rPr>
          <w:rFonts w:ascii="Calibri" w:eastAsia="Calibri" w:hAnsi="Calibri" w:cs="Calibri"/>
          <w:color w:val="auto"/>
          <w:szCs w:val="24"/>
          <w:u w:val="single"/>
        </w:rPr>
      </w:pPr>
      <w:r>
        <w:rPr>
          <w:rFonts w:ascii="Calibri" w:eastAsia="Calibri" w:hAnsi="Calibri" w:cs="Calibri"/>
          <w:color w:val="auto"/>
          <w:szCs w:val="24"/>
          <w:u w:val="single"/>
        </w:rPr>
        <w:t>Aerobe dissimilatie van glucose</w:t>
      </w:r>
    </w:p>
    <w:p w:rsidR="00E5078A" w:rsidRDefault="00E5078A" w:rsidP="00E5078A">
      <w:pPr>
        <w:rPr>
          <w:rFonts w:ascii="Calibri" w:eastAsia="Calibri" w:hAnsi="Calibri" w:cs="Calibri"/>
          <w:color w:val="auto"/>
          <w:szCs w:val="24"/>
        </w:rPr>
      </w:pP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Aerobe dissimilatie van glucose vindt voor het grootste deel plaats in de mitochondriën. De O2 die nodig is kan door de cellen worden opgenomen.</w:t>
      </w:r>
    </w:p>
    <w:p w:rsidR="00E5078A" w:rsidRDefault="00E5078A" w:rsidP="00E5078A">
      <w:pPr>
        <w:rPr>
          <w:rFonts w:ascii="Calibri" w:eastAsia="Calibri" w:hAnsi="Calibri" w:cs="Calibri"/>
          <w:color w:val="auto"/>
          <w:szCs w:val="24"/>
        </w:rPr>
      </w:pP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 xml:space="preserve">glucose + zuurstof </w:t>
      </w:r>
      <w:r w:rsidRPr="00E5078A">
        <w:rPr>
          <w:rFonts w:ascii="Calibri" w:eastAsia="Calibri" w:hAnsi="Calibri" w:cs="Calibri"/>
          <w:color w:val="auto"/>
          <w:szCs w:val="24"/>
        </w:rPr>
        <w:sym w:font="Wingdings" w:char="F0E0"/>
      </w:r>
      <w:r>
        <w:rPr>
          <w:rFonts w:ascii="Calibri" w:eastAsia="Calibri" w:hAnsi="Calibri" w:cs="Calibri"/>
          <w:color w:val="auto"/>
          <w:szCs w:val="24"/>
        </w:rPr>
        <w:t xml:space="preserve"> koolstofdioxide + water + energie</w:t>
      </w: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 xml:space="preserve">C6H12O6 + 6O2 </w:t>
      </w:r>
      <w:r w:rsidRPr="00E5078A">
        <w:rPr>
          <w:rFonts w:ascii="Calibri" w:eastAsia="Calibri" w:hAnsi="Calibri" w:cs="Calibri"/>
          <w:color w:val="auto"/>
          <w:szCs w:val="24"/>
        </w:rPr>
        <w:sym w:font="Wingdings" w:char="F0E0"/>
      </w:r>
      <w:r>
        <w:rPr>
          <w:rFonts w:ascii="Calibri" w:eastAsia="Calibri" w:hAnsi="Calibri" w:cs="Calibri"/>
          <w:color w:val="auto"/>
          <w:szCs w:val="24"/>
        </w:rPr>
        <w:t xml:space="preserve">  6CO2 + 6H2O + energie</w:t>
      </w:r>
    </w:p>
    <w:p w:rsidR="00E5078A" w:rsidRDefault="00E5078A" w:rsidP="00E5078A">
      <w:pPr>
        <w:rPr>
          <w:rFonts w:ascii="Calibri" w:eastAsia="Calibri" w:hAnsi="Calibri" w:cs="Calibri"/>
          <w:color w:val="auto"/>
          <w:szCs w:val="24"/>
        </w:rPr>
      </w:pP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De chemische energie die tijdens de fotosynthese in een glucosemolecuul is opgeslagen, komt beschikbaar.</w:t>
      </w:r>
    </w:p>
    <w:p w:rsidR="00E5078A" w:rsidRDefault="00E5078A" w:rsidP="00E5078A">
      <w:pPr>
        <w:rPr>
          <w:rFonts w:ascii="Calibri" w:eastAsia="Calibri" w:hAnsi="Calibri" w:cs="Calibri"/>
          <w:color w:val="auto"/>
          <w:szCs w:val="24"/>
        </w:rPr>
      </w:pPr>
    </w:p>
    <w:p w:rsidR="00E5078A" w:rsidRDefault="00E5078A" w:rsidP="00E5078A">
      <w:pPr>
        <w:rPr>
          <w:rFonts w:ascii="Calibri" w:eastAsia="Calibri" w:hAnsi="Calibri" w:cs="Calibri"/>
          <w:color w:val="auto"/>
          <w:szCs w:val="24"/>
          <w:u w:val="single"/>
        </w:rPr>
      </w:pPr>
      <w:r>
        <w:rPr>
          <w:rFonts w:ascii="Calibri" w:eastAsia="Calibri" w:hAnsi="Calibri" w:cs="Calibri"/>
          <w:color w:val="auto"/>
          <w:szCs w:val="24"/>
          <w:u w:val="single"/>
        </w:rPr>
        <w:t>Anaerobe dissimilatie glucose</w:t>
      </w:r>
    </w:p>
    <w:p w:rsidR="00E5078A" w:rsidRDefault="00E5078A" w:rsidP="00E5078A">
      <w:pPr>
        <w:rPr>
          <w:rFonts w:ascii="Calibri" w:eastAsia="Calibri" w:hAnsi="Calibri" w:cs="Calibri"/>
          <w:color w:val="auto"/>
          <w:szCs w:val="24"/>
        </w:rPr>
      </w:pP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De meeste soorten organismen kunnen ook glucose dissimileren zonder O2. Niet bij alle organismen ontstaat er dan melkzuur, er kan ook alcohol (ethanol) ontstaan.</w:t>
      </w:r>
    </w:p>
    <w:p w:rsidR="00E5078A" w:rsidRDefault="00E5078A" w:rsidP="00E5078A">
      <w:pPr>
        <w:rPr>
          <w:rFonts w:ascii="Calibri" w:eastAsia="Calibri" w:hAnsi="Calibri" w:cs="Calibri"/>
          <w:color w:val="auto"/>
          <w:szCs w:val="24"/>
        </w:rPr>
      </w:pPr>
      <w:r>
        <w:rPr>
          <w:rFonts w:ascii="Calibri" w:eastAsia="Calibri" w:hAnsi="Calibri" w:cs="Calibri"/>
          <w:color w:val="auto"/>
          <w:szCs w:val="24"/>
        </w:rPr>
        <w:t xml:space="preserve">Dit noem je </w:t>
      </w:r>
      <w:r w:rsidRPr="007F23CA">
        <w:rPr>
          <w:rFonts w:ascii="Calibri" w:eastAsia="Calibri" w:hAnsi="Calibri" w:cs="Calibri"/>
          <w:b/>
          <w:color w:val="auto"/>
          <w:szCs w:val="24"/>
        </w:rPr>
        <w:t>alcoholgisting</w:t>
      </w:r>
      <w:r w:rsidR="007F23CA">
        <w:rPr>
          <w:rFonts w:ascii="Calibri" w:eastAsia="Calibri" w:hAnsi="Calibri" w:cs="Calibri"/>
          <w:b/>
          <w:color w:val="auto"/>
          <w:szCs w:val="24"/>
        </w:rPr>
        <w:t xml:space="preserve"> </w:t>
      </w:r>
      <w:r w:rsidR="007F23CA">
        <w:rPr>
          <w:rFonts w:ascii="Calibri" w:eastAsia="Calibri" w:hAnsi="Calibri" w:cs="Calibri"/>
          <w:color w:val="auto"/>
          <w:szCs w:val="24"/>
        </w:rPr>
        <w:t>d</w:t>
      </w:r>
      <w:r w:rsidRPr="00E5078A">
        <w:rPr>
          <w:rFonts w:ascii="Calibri" w:eastAsia="Calibri" w:hAnsi="Calibri" w:cs="Calibri"/>
          <w:color w:val="auto"/>
          <w:szCs w:val="24"/>
        </w:rPr>
        <w:t>it</w:t>
      </w:r>
      <w:r>
        <w:rPr>
          <w:rFonts w:ascii="Calibri" w:eastAsia="Calibri" w:hAnsi="Calibri" w:cs="Calibri"/>
          <w:color w:val="auto"/>
          <w:szCs w:val="24"/>
        </w:rPr>
        <w:t xml:space="preserve"> gebeurt bijv. in gistcellen</w:t>
      </w:r>
      <w:r w:rsidR="007F23CA">
        <w:rPr>
          <w:rFonts w:ascii="Calibri" w:eastAsia="Calibri" w:hAnsi="Calibri" w:cs="Calibri"/>
          <w:color w:val="auto"/>
          <w:szCs w:val="24"/>
        </w:rPr>
        <w:t>.</w:t>
      </w: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De reactievergelijking is:</w:t>
      </w:r>
    </w:p>
    <w:p w:rsidR="007F23CA" w:rsidRDefault="007F23CA" w:rsidP="00E5078A">
      <w:pPr>
        <w:rPr>
          <w:rFonts w:ascii="Calibri" w:eastAsia="Calibri" w:hAnsi="Calibri" w:cs="Calibri"/>
          <w:color w:val="auto"/>
          <w:szCs w:val="24"/>
        </w:rPr>
      </w:pP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 xml:space="preserve">Glucose + ethanol </w:t>
      </w:r>
      <w:r w:rsidRPr="007F23CA">
        <w:rPr>
          <w:rFonts w:ascii="Calibri" w:eastAsia="Calibri" w:hAnsi="Calibri" w:cs="Calibri"/>
          <w:color w:val="auto"/>
          <w:szCs w:val="24"/>
        </w:rPr>
        <w:sym w:font="Wingdings" w:char="F0E0"/>
      </w:r>
      <w:r>
        <w:rPr>
          <w:rFonts w:ascii="Calibri" w:eastAsia="Calibri" w:hAnsi="Calibri" w:cs="Calibri"/>
          <w:color w:val="auto"/>
          <w:szCs w:val="24"/>
        </w:rPr>
        <w:t xml:space="preserve"> koolstofdioxide + energie</w:t>
      </w: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 xml:space="preserve">C6H12O6 + 2C2H60 </w:t>
      </w:r>
      <w:r w:rsidRPr="007F23CA">
        <w:rPr>
          <w:rFonts w:ascii="Calibri" w:eastAsia="Calibri" w:hAnsi="Calibri" w:cs="Calibri"/>
          <w:color w:val="auto"/>
          <w:szCs w:val="24"/>
        </w:rPr>
        <w:sym w:font="Wingdings" w:char="F0E0"/>
      </w:r>
      <w:r>
        <w:rPr>
          <w:rFonts w:ascii="Calibri" w:eastAsia="Calibri" w:hAnsi="Calibri" w:cs="Calibri"/>
          <w:color w:val="auto"/>
          <w:szCs w:val="24"/>
        </w:rPr>
        <w:t xml:space="preserve"> 2CO2 + energie</w:t>
      </w:r>
    </w:p>
    <w:p w:rsidR="007F23CA" w:rsidRDefault="007F23CA" w:rsidP="00E5078A">
      <w:pPr>
        <w:rPr>
          <w:rFonts w:ascii="Calibri" w:eastAsia="Calibri" w:hAnsi="Calibri" w:cs="Calibri"/>
          <w:color w:val="auto"/>
          <w:szCs w:val="24"/>
        </w:rPr>
      </w:pP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Bier, wijn en brood worden onder andere gemaakt door alcoholgisting, er ontstaat ook alcohol maar dat verdampt door de hoge temperatuur.</w:t>
      </w: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Het brood rijst door de CO2 dat bij de gisting ontstaat.</w:t>
      </w:r>
    </w:p>
    <w:p w:rsidR="007F23CA" w:rsidRDefault="007F23CA" w:rsidP="00E5078A">
      <w:pPr>
        <w:rPr>
          <w:rFonts w:ascii="Calibri" w:eastAsia="Calibri" w:hAnsi="Calibri" w:cs="Calibri"/>
          <w:color w:val="auto"/>
          <w:szCs w:val="24"/>
        </w:rPr>
      </w:pPr>
    </w:p>
    <w:p w:rsidR="007F23CA" w:rsidRDefault="007F23CA" w:rsidP="00E5078A">
      <w:pPr>
        <w:rPr>
          <w:rFonts w:ascii="Calibri" w:eastAsia="Calibri" w:hAnsi="Calibri" w:cs="Calibri"/>
          <w:color w:val="auto"/>
          <w:szCs w:val="24"/>
        </w:rPr>
      </w:pPr>
      <w:r>
        <w:rPr>
          <w:rFonts w:ascii="Calibri" w:eastAsia="Calibri" w:hAnsi="Calibri" w:cs="Calibri"/>
          <w:color w:val="auto"/>
          <w:szCs w:val="24"/>
        </w:rPr>
        <w:t>In een O2 arme omgeving breken melkzuurbacteriën glucose af tot melkzuur.</w:t>
      </w:r>
    </w:p>
    <w:p w:rsidR="007F23CA" w:rsidRPr="007F23CA" w:rsidRDefault="007F23CA" w:rsidP="00E5078A">
      <w:pPr>
        <w:rPr>
          <w:rFonts w:ascii="Calibri" w:eastAsia="Calibri" w:hAnsi="Calibri" w:cs="Calibri"/>
          <w:color w:val="auto"/>
          <w:szCs w:val="24"/>
        </w:rPr>
      </w:pPr>
      <w:r>
        <w:rPr>
          <w:rFonts w:ascii="Calibri" w:eastAsia="Calibri" w:hAnsi="Calibri" w:cs="Calibri"/>
          <w:color w:val="auto"/>
          <w:szCs w:val="24"/>
        </w:rPr>
        <w:t xml:space="preserve">Dit noem je </w:t>
      </w:r>
      <w:r>
        <w:rPr>
          <w:rFonts w:ascii="Calibri" w:eastAsia="Calibri" w:hAnsi="Calibri" w:cs="Calibri"/>
          <w:b/>
          <w:color w:val="auto"/>
          <w:szCs w:val="24"/>
        </w:rPr>
        <w:t>melkzuurgisting</w:t>
      </w:r>
    </w:p>
    <w:p w:rsidR="00E5078A" w:rsidRDefault="007F23CA" w:rsidP="00B727E8">
      <w:pPr>
        <w:rPr>
          <w:rFonts w:ascii="Calibri" w:hAnsi="Calibri" w:cs="Calibri"/>
          <w:color w:val="auto"/>
        </w:rPr>
      </w:pPr>
      <w:r>
        <w:rPr>
          <w:rFonts w:ascii="Calibri" w:hAnsi="Calibri" w:cs="Calibri"/>
          <w:color w:val="auto"/>
        </w:rPr>
        <w:t>Kaas, yoghurt en zuurkool worden onder andere gemaakt door melkzuurgisting.</w:t>
      </w:r>
    </w:p>
    <w:p w:rsidR="007F23CA" w:rsidRDefault="007F23CA" w:rsidP="00B727E8">
      <w:pPr>
        <w:rPr>
          <w:rFonts w:ascii="Calibri" w:hAnsi="Calibri" w:cs="Calibri"/>
          <w:color w:val="auto"/>
        </w:rPr>
      </w:pPr>
      <w:r>
        <w:rPr>
          <w:rFonts w:ascii="Calibri" w:hAnsi="Calibri" w:cs="Calibri"/>
          <w:color w:val="auto"/>
        </w:rPr>
        <w:t>De reactievergelijking is:</w:t>
      </w:r>
    </w:p>
    <w:p w:rsidR="007F23CA" w:rsidRDefault="007F23CA" w:rsidP="00B727E8">
      <w:pPr>
        <w:rPr>
          <w:rFonts w:ascii="Calibri" w:hAnsi="Calibri" w:cs="Calibri"/>
          <w:color w:val="auto"/>
        </w:rPr>
      </w:pPr>
    </w:p>
    <w:p w:rsidR="007F23CA" w:rsidRDefault="007F23CA" w:rsidP="00B727E8">
      <w:pPr>
        <w:rPr>
          <w:rFonts w:ascii="Calibri" w:hAnsi="Calibri" w:cs="Calibri"/>
          <w:color w:val="auto"/>
        </w:rPr>
      </w:pPr>
      <w:r>
        <w:rPr>
          <w:rFonts w:ascii="Calibri" w:hAnsi="Calibri" w:cs="Calibri"/>
          <w:color w:val="auto"/>
        </w:rPr>
        <w:t xml:space="preserve">Glucose </w:t>
      </w:r>
      <w:r w:rsidRPr="007F23CA">
        <w:rPr>
          <w:rFonts w:ascii="Calibri" w:hAnsi="Calibri" w:cs="Calibri"/>
          <w:color w:val="auto"/>
        </w:rPr>
        <w:sym w:font="Wingdings" w:char="F0E0"/>
      </w:r>
      <w:r>
        <w:rPr>
          <w:rFonts w:ascii="Calibri" w:hAnsi="Calibri" w:cs="Calibri"/>
          <w:color w:val="auto"/>
        </w:rPr>
        <w:t xml:space="preserve"> melkzuur + energie</w:t>
      </w:r>
    </w:p>
    <w:p w:rsidR="007F23CA" w:rsidRDefault="007F23CA" w:rsidP="00B727E8">
      <w:pPr>
        <w:rPr>
          <w:rFonts w:ascii="Calibri" w:hAnsi="Calibri" w:cs="Calibri"/>
          <w:color w:val="auto"/>
        </w:rPr>
      </w:pPr>
      <w:r>
        <w:rPr>
          <w:rFonts w:ascii="Calibri" w:hAnsi="Calibri" w:cs="Calibri"/>
          <w:color w:val="auto"/>
        </w:rPr>
        <w:t xml:space="preserve">C6H12O6 </w:t>
      </w:r>
      <w:r w:rsidRPr="007F23CA">
        <w:rPr>
          <w:rFonts w:ascii="Calibri" w:hAnsi="Calibri" w:cs="Calibri"/>
          <w:color w:val="auto"/>
        </w:rPr>
        <w:sym w:font="Wingdings" w:char="F0E0"/>
      </w:r>
      <w:r>
        <w:rPr>
          <w:rFonts w:ascii="Calibri" w:hAnsi="Calibri" w:cs="Calibri"/>
          <w:color w:val="auto"/>
        </w:rPr>
        <w:t>2C3H6O3 + energie</w:t>
      </w:r>
    </w:p>
    <w:p w:rsidR="007F23CA" w:rsidRDefault="007F23CA" w:rsidP="00B727E8">
      <w:pPr>
        <w:rPr>
          <w:rFonts w:ascii="Calibri" w:hAnsi="Calibri" w:cs="Calibri"/>
          <w:color w:val="auto"/>
        </w:rPr>
      </w:pPr>
    </w:p>
    <w:p w:rsidR="007F23CA" w:rsidRDefault="007F23CA" w:rsidP="00B727E8">
      <w:pPr>
        <w:rPr>
          <w:rFonts w:ascii="Calibri" w:hAnsi="Calibri" w:cs="Calibri"/>
          <w:color w:val="auto"/>
          <w:u w:val="single"/>
        </w:rPr>
      </w:pPr>
      <w:r>
        <w:rPr>
          <w:rFonts w:ascii="Calibri" w:hAnsi="Calibri" w:cs="Calibri"/>
          <w:color w:val="auto"/>
          <w:u w:val="single"/>
        </w:rPr>
        <w:t>Dissimilatie van vetten en eiwitten</w:t>
      </w:r>
    </w:p>
    <w:p w:rsidR="007F23CA" w:rsidRDefault="007F23CA" w:rsidP="00B727E8">
      <w:pPr>
        <w:rPr>
          <w:rFonts w:ascii="Calibri" w:hAnsi="Calibri" w:cs="Calibri"/>
          <w:color w:val="auto"/>
          <w:u w:val="single"/>
        </w:rPr>
      </w:pPr>
    </w:p>
    <w:p w:rsidR="007F23CA" w:rsidRDefault="007F23CA" w:rsidP="00B727E8">
      <w:pPr>
        <w:rPr>
          <w:rFonts w:ascii="Calibri" w:hAnsi="Calibri" w:cs="Calibri"/>
          <w:color w:val="auto"/>
        </w:rPr>
      </w:pPr>
      <w:r>
        <w:rPr>
          <w:rFonts w:ascii="Calibri" w:hAnsi="Calibri" w:cs="Calibri"/>
          <w:color w:val="auto"/>
        </w:rPr>
        <w:t>Ook koolhydraten, vetten en eiwitten worden gedissimileerd.</w:t>
      </w:r>
    </w:p>
    <w:p w:rsidR="007F23CA" w:rsidRDefault="007F23CA" w:rsidP="00B727E8">
      <w:pPr>
        <w:rPr>
          <w:rFonts w:ascii="Calibri" w:hAnsi="Calibri" w:cs="Calibri"/>
          <w:color w:val="auto"/>
        </w:rPr>
      </w:pPr>
      <w:r>
        <w:rPr>
          <w:rFonts w:ascii="Calibri" w:hAnsi="Calibri" w:cs="Calibri"/>
          <w:color w:val="auto"/>
        </w:rPr>
        <w:t>Bij aerobe dissimilatie van vetten komt per gram meer energie vrij dan bij dat van eiwitten of koolhydraten.</w:t>
      </w:r>
    </w:p>
    <w:p w:rsidR="007F23CA" w:rsidRDefault="007F23CA" w:rsidP="00B727E8">
      <w:pPr>
        <w:rPr>
          <w:rFonts w:ascii="Calibri" w:hAnsi="Calibri" w:cs="Calibri"/>
          <w:color w:val="auto"/>
        </w:rPr>
      </w:pPr>
    </w:p>
    <w:p w:rsidR="007F23CA" w:rsidRDefault="007F23CA" w:rsidP="00B727E8">
      <w:pPr>
        <w:rPr>
          <w:rFonts w:ascii="Calibri" w:hAnsi="Calibri" w:cs="Calibri"/>
          <w:color w:val="auto"/>
        </w:rPr>
      </w:pPr>
      <w:r>
        <w:rPr>
          <w:rFonts w:ascii="Calibri" w:hAnsi="Calibri" w:cs="Calibri"/>
          <w:color w:val="auto"/>
        </w:rPr>
        <w:t xml:space="preserve">Eiwitten worden bij de dissimilatie eerder gesplitst in </w:t>
      </w:r>
      <w:r w:rsidRPr="007F23CA">
        <w:rPr>
          <w:rFonts w:ascii="Calibri" w:hAnsi="Calibri" w:cs="Calibri"/>
          <w:b/>
          <w:color w:val="auto"/>
        </w:rPr>
        <w:t>aminozuren</w:t>
      </w:r>
      <w:r>
        <w:rPr>
          <w:rFonts w:ascii="Calibri" w:hAnsi="Calibri" w:cs="Calibri"/>
          <w:color w:val="auto"/>
        </w:rPr>
        <w:t xml:space="preserve">. Als deze verder dissimileert ontstaat </w:t>
      </w:r>
      <w:r w:rsidRPr="007F23CA">
        <w:rPr>
          <w:rFonts w:ascii="Calibri" w:hAnsi="Calibri" w:cs="Calibri"/>
          <w:b/>
          <w:color w:val="auto"/>
        </w:rPr>
        <w:t>ammoniak</w:t>
      </w:r>
      <w:r>
        <w:rPr>
          <w:rFonts w:ascii="Calibri" w:hAnsi="Calibri" w:cs="Calibri"/>
          <w:color w:val="auto"/>
        </w:rPr>
        <w:t xml:space="preserve"> dat wordt omgezet in </w:t>
      </w:r>
      <w:r w:rsidRPr="007F23CA">
        <w:rPr>
          <w:rFonts w:ascii="Calibri" w:hAnsi="Calibri" w:cs="Calibri"/>
          <w:b/>
          <w:color w:val="auto"/>
        </w:rPr>
        <w:t>ureum</w:t>
      </w:r>
      <w:r>
        <w:rPr>
          <w:rFonts w:ascii="Calibri" w:hAnsi="Calibri" w:cs="Calibri"/>
          <w:b/>
          <w:color w:val="auto"/>
        </w:rPr>
        <w:t xml:space="preserve"> </w:t>
      </w:r>
      <w:r>
        <w:rPr>
          <w:rFonts w:ascii="Calibri" w:hAnsi="Calibri" w:cs="Calibri"/>
          <w:color w:val="auto"/>
        </w:rPr>
        <w:t>(bij dieren urinezuur). Ammoniak, ureum en urinezuur zijn schadelijk en worden uitgescheiden via de urine.</w:t>
      </w:r>
    </w:p>
    <w:p w:rsidR="007F23CA" w:rsidRDefault="007F23CA" w:rsidP="00B727E8">
      <w:pPr>
        <w:rPr>
          <w:rFonts w:ascii="Calibri" w:hAnsi="Calibri" w:cs="Calibri"/>
          <w:color w:val="auto"/>
        </w:rPr>
      </w:pPr>
    </w:p>
    <w:p w:rsidR="007F23CA" w:rsidRDefault="007F23CA" w:rsidP="007F23CA">
      <w:pPr>
        <w:rPr>
          <w:rFonts w:ascii="Calibri" w:eastAsia="Calibri" w:hAnsi="Calibri" w:cs="Calibri"/>
          <w:b/>
          <w:color w:val="A2C4C9"/>
          <w:sz w:val="24"/>
          <w:szCs w:val="24"/>
        </w:rPr>
      </w:pPr>
      <w:r>
        <w:rPr>
          <w:rFonts w:ascii="Calibri" w:eastAsia="Calibri" w:hAnsi="Calibri" w:cs="Calibri"/>
          <w:b/>
          <w:color w:val="A2C4C9"/>
          <w:sz w:val="24"/>
          <w:szCs w:val="24"/>
        </w:rPr>
        <w:lastRenderedPageBreak/>
        <w:t>4 Dissimilatie</w:t>
      </w:r>
    </w:p>
    <w:p w:rsidR="007F23CA" w:rsidRDefault="007F23CA" w:rsidP="007F23CA">
      <w:pPr>
        <w:rPr>
          <w:rFonts w:ascii="Calibri" w:eastAsia="Calibri" w:hAnsi="Calibri" w:cs="Calibri"/>
          <w:b/>
          <w:color w:val="A2C4C9"/>
          <w:sz w:val="24"/>
          <w:szCs w:val="24"/>
        </w:rPr>
      </w:pPr>
    </w:p>
    <w:p w:rsidR="007F23CA" w:rsidRDefault="007F23CA" w:rsidP="007F23CA">
      <w:pPr>
        <w:rPr>
          <w:rFonts w:ascii="Calibri" w:eastAsia="Calibri" w:hAnsi="Calibri" w:cs="Calibri"/>
          <w:color w:val="auto"/>
          <w:szCs w:val="24"/>
        </w:rPr>
      </w:pPr>
      <w:r>
        <w:rPr>
          <w:rFonts w:ascii="Calibri" w:eastAsia="Calibri" w:hAnsi="Calibri" w:cs="Calibri"/>
          <w:color w:val="auto"/>
          <w:szCs w:val="24"/>
        </w:rPr>
        <w:t xml:space="preserve">Glucose wordt gebruikt bij dissimilatie en gemaakt bij fotosynthese. De fotosynthese vindt plaats in de bladeren van de platen. </w:t>
      </w:r>
    </w:p>
    <w:p w:rsidR="007F23CA" w:rsidRDefault="007F23CA" w:rsidP="007F23CA">
      <w:pPr>
        <w:rPr>
          <w:rFonts w:ascii="Calibri" w:eastAsia="Calibri" w:hAnsi="Calibri" w:cs="Calibri"/>
          <w:color w:val="auto"/>
          <w:szCs w:val="24"/>
        </w:rPr>
      </w:pPr>
    </w:p>
    <w:p w:rsidR="007F23CA" w:rsidRDefault="007F23CA" w:rsidP="007F23CA">
      <w:pPr>
        <w:rPr>
          <w:rFonts w:ascii="Calibri" w:eastAsia="Calibri" w:hAnsi="Calibri" w:cs="Calibri"/>
          <w:color w:val="auto"/>
          <w:szCs w:val="24"/>
        </w:rPr>
      </w:pPr>
      <w:r>
        <w:rPr>
          <w:rFonts w:ascii="Calibri" w:eastAsia="Calibri" w:hAnsi="Calibri" w:cs="Calibri"/>
          <w:color w:val="auto"/>
          <w:szCs w:val="24"/>
        </w:rPr>
        <w:t xml:space="preserve">Via </w:t>
      </w:r>
      <w:r>
        <w:rPr>
          <w:rFonts w:ascii="Calibri" w:eastAsia="Calibri" w:hAnsi="Calibri" w:cs="Calibri"/>
          <w:b/>
          <w:color w:val="auto"/>
          <w:szCs w:val="24"/>
        </w:rPr>
        <w:t xml:space="preserve">huidmondjes </w:t>
      </w:r>
      <w:r>
        <w:rPr>
          <w:rFonts w:ascii="Calibri" w:eastAsia="Calibri" w:hAnsi="Calibri" w:cs="Calibri"/>
          <w:color w:val="auto"/>
          <w:szCs w:val="24"/>
        </w:rPr>
        <w:t xml:space="preserve"> en </w:t>
      </w:r>
      <w:r>
        <w:rPr>
          <w:rFonts w:ascii="Calibri" w:eastAsia="Calibri" w:hAnsi="Calibri" w:cs="Calibri"/>
          <w:b/>
          <w:color w:val="auto"/>
          <w:szCs w:val="24"/>
        </w:rPr>
        <w:t xml:space="preserve">luchtholten </w:t>
      </w:r>
      <w:r>
        <w:rPr>
          <w:rFonts w:ascii="Calibri" w:eastAsia="Calibri" w:hAnsi="Calibri" w:cs="Calibri"/>
          <w:color w:val="auto"/>
          <w:szCs w:val="24"/>
        </w:rPr>
        <w:t>worden O2 en CO2 door diffusie uitgewis</w:t>
      </w:r>
      <w:r w:rsidR="00C362B9">
        <w:rPr>
          <w:rFonts w:ascii="Calibri" w:eastAsia="Calibri" w:hAnsi="Calibri" w:cs="Calibri"/>
          <w:color w:val="auto"/>
          <w:szCs w:val="24"/>
        </w:rPr>
        <w:t>seld. Tussen de bladcellen en langs de blad stromende lucht.</w:t>
      </w:r>
    </w:p>
    <w:p w:rsidR="00C362B9" w:rsidRDefault="00C362B9" w:rsidP="007F23CA">
      <w:pPr>
        <w:rPr>
          <w:rFonts w:ascii="Calibri" w:eastAsia="Calibri" w:hAnsi="Calibri" w:cs="Calibri"/>
          <w:color w:val="auto"/>
          <w:szCs w:val="24"/>
        </w:rPr>
      </w:pPr>
      <w:r>
        <w:rPr>
          <w:rFonts w:ascii="Calibri" w:eastAsia="Calibri" w:hAnsi="Calibri" w:cs="Calibri"/>
          <w:color w:val="auto"/>
          <w:szCs w:val="24"/>
        </w:rPr>
        <w:t xml:space="preserve">De huidmondjes liggen vooral aan de onderkant en zijn omgeven door twee </w:t>
      </w:r>
      <w:r>
        <w:rPr>
          <w:rFonts w:ascii="Calibri" w:eastAsia="Calibri" w:hAnsi="Calibri" w:cs="Calibri"/>
          <w:b/>
          <w:color w:val="auto"/>
          <w:szCs w:val="24"/>
        </w:rPr>
        <w:t xml:space="preserve">sluitcellen: </w:t>
      </w:r>
      <w:r>
        <w:rPr>
          <w:rFonts w:ascii="Calibri" w:eastAsia="Calibri" w:hAnsi="Calibri" w:cs="Calibri"/>
          <w:color w:val="auto"/>
          <w:szCs w:val="24"/>
        </w:rPr>
        <w:t>kunnen de huidmondjes openen en/of sluiten.</w:t>
      </w:r>
    </w:p>
    <w:p w:rsidR="00C362B9" w:rsidRDefault="00C362B9" w:rsidP="007F23CA">
      <w:pPr>
        <w:rPr>
          <w:rFonts w:ascii="Calibri" w:eastAsia="Calibri" w:hAnsi="Calibri" w:cs="Calibri"/>
          <w:color w:val="auto"/>
          <w:szCs w:val="24"/>
        </w:rPr>
      </w:pPr>
      <w:r>
        <w:rPr>
          <w:rFonts w:ascii="Calibri" w:eastAsia="Calibri" w:hAnsi="Calibri" w:cs="Calibri"/>
          <w:color w:val="auto"/>
          <w:szCs w:val="24"/>
        </w:rPr>
        <w:t>‘s</w:t>
      </w:r>
      <w:r w:rsidR="009B2A82">
        <w:rPr>
          <w:rFonts w:ascii="Calibri" w:eastAsia="Calibri" w:hAnsi="Calibri" w:cs="Calibri"/>
          <w:color w:val="auto"/>
          <w:szCs w:val="24"/>
        </w:rPr>
        <w:t xml:space="preserve"> </w:t>
      </w:r>
      <w:r>
        <w:rPr>
          <w:rFonts w:ascii="Calibri" w:eastAsia="Calibri" w:hAnsi="Calibri" w:cs="Calibri"/>
          <w:color w:val="auto"/>
          <w:szCs w:val="24"/>
        </w:rPr>
        <w:t>nachts staan vrijwel alle huidmondjes gesloten want fotosynthese kan alleen plaats vinden in de delen die in het licht staan.</w:t>
      </w:r>
    </w:p>
    <w:p w:rsidR="00C362B9" w:rsidRDefault="00C362B9" w:rsidP="007F23CA">
      <w:pPr>
        <w:rPr>
          <w:rFonts w:ascii="Calibri" w:eastAsia="Calibri" w:hAnsi="Calibri" w:cs="Calibri"/>
          <w:color w:val="auto"/>
          <w:szCs w:val="24"/>
        </w:rPr>
      </w:pPr>
      <w:r>
        <w:rPr>
          <w:rFonts w:ascii="Calibri" w:eastAsia="Calibri" w:hAnsi="Calibri" w:cs="Calibri"/>
          <w:color w:val="auto"/>
          <w:szCs w:val="24"/>
        </w:rPr>
        <w:t>De producten van fotosynthese moeten terechtkomen in andere plantdelen bijv. de wortels.</w:t>
      </w:r>
    </w:p>
    <w:p w:rsidR="00C362B9" w:rsidRDefault="00C362B9" w:rsidP="007F23CA">
      <w:pPr>
        <w:rPr>
          <w:rFonts w:ascii="Calibri" w:eastAsia="Calibri" w:hAnsi="Calibri" w:cs="Calibri"/>
          <w:color w:val="auto"/>
          <w:szCs w:val="24"/>
        </w:rPr>
      </w:pPr>
      <w:r>
        <w:rPr>
          <w:rFonts w:ascii="Calibri" w:eastAsia="Calibri" w:hAnsi="Calibri" w:cs="Calibri"/>
          <w:color w:val="auto"/>
          <w:szCs w:val="24"/>
        </w:rPr>
        <w:t>Transport van stoffen tussen cellen kan door:</w:t>
      </w:r>
    </w:p>
    <w:p w:rsidR="00C362B9" w:rsidRDefault="00C362B9" w:rsidP="00C362B9">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Diffusie</w:t>
      </w:r>
    </w:p>
    <w:p w:rsidR="00C362B9" w:rsidRDefault="00C362B9" w:rsidP="00C362B9">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Osmose</w:t>
      </w:r>
    </w:p>
    <w:p w:rsidR="00C362B9" w:rsidRPr="00C362B9" w:rsidRDefault="00C362B9" w:rsidP="00C362B9">
      <w:pPr>
        <w:pStyle w:val="Lijstalinea"/>
        <w:numPr>
          <w:ilvl w:val="0"/>
          <w:numId w:val="3"/>
        </w:numPr>
        <w:rPr>
          <w:rFonts w:ascii="Calibri" w:eastAsia="Calibri" w:hAnsi="Calibri" w:cs="Calibri"/>
          <w:b/>
          <w:color w:val="auto"/>
          <w:szCs w:val="24"/>
        </w:rPr>
      </w:pPr>
      <w:r>
        <w:rPr>
          <w:rFonts w:ascii="Calibri" w:eastAsia="Calibri" w:hAnsi="Calibri" w:cs="Calibri"/>
          <w:color w:val="auto"/>
          <w:szCs w:val="24"/>
        </w:rPr>
        <w:t>Actief transport (voor kleine en snelle transporten)</w:t>
      </w:r>
    </w:p>
    <w:p w:rsidR="00C362B9" w:rsidRDefault="00C362B9" w:rsidP="00C362B9">
      <w:pPr>
        <w:rPr>
          <w:rFonts w:ascii="Calibri" w:eastAsia="Calibri" w:hAnsi="Calibri" w:cs="Calibri"/>
          <w:color w:val="auto"/>
          <w:szCs w:val="24"/>
        </w:rPr>
      </w:pPr>
      <w:r>
        <w:rPr>
          <w:rFonts w:ascii="Calibri" w:eastAsia="Calibri" w:hAnsi="Calibri" w:cs="Calibri"/>
          <w:color w:val="auto"/>
          <w:szCs w:val="24"/>
        </w:rPr>
        <w:t xml:space="preserve">Voor grote afstanden wordt gebruikt gemaakt van </w:t>
      </w:r>
      <w:r w:rsidRPr="00C362B9">
        <w:rPr>
          <w:rFonts w:ascii="Calibri" w:eastAsia="Calibri" w:hAnsi="Calibri" w:cs="Calibri"/>
          <w:b/>
          <w:color w:val="auto"/>
          <w:szCs w:val="24"/>
        </w:rPr>
        <w:t>stroming</w:t>
      </w:r>
      <w:r>
        <w:rPr>
          <w:rFonts w:ascii="Calibri" w:eastAsia="Calibri" w:hAnsi="Calibri" w:cs="Calibri"/>
          <w:b/>
          <w:color w:val="auto"/>
          <w:szCs w:val="24"/>
        </w:rPr>
        <w:t xml:space="preserve"> </w:t>
      </w:r>
      <w:r w:rsidRPr="00C362B9">
        <w:rPr>
          <w:rFonts w:ascii="Calibri" w:eastAsia="Calibri" w:hAnsi="Calibri" w:cs="Calibri"/>
          <w:color w:val="auto"/>
          <w:szCs w:val="24"/>
        </w:rPr>
        <w:sym w:font="Wingdings" w:char="F0E0"/>
      </w:r>
      <w:r>
        <w:rPr>
          <w:rFonts w:ascii="Calibri" w:eastAsia="Calibri" w:hAnsi="Calibri" w:cs="Calibri"/>
          <w:color w:val="auto"/>
          <w:szCs w:val="24"/>
        </w:rPr>
        <w:t xml:space="preserve"> via de vaten</w:t>
      </w:r>
    </w:p>
    <w:p w:rsidR="00C362B9" w:rsidRDefault="00C362B9" w:rsidP="00C362B9">
      <w:pPr>
        <w:rPr>
          <w:rFonts w:ascii="Calibri" w:eastAsia="Calibri" w:hAnsi="Calibri" w:cs="Calibri"/>
          <w:color w:val="auto"/>
          <w:szCs w:val="24"/>
        </w:rPr>
      </w:pPr>
      <w:r>
        <w:rPr>
          <w:rFonts w:ascii="Calibri" w:eastAsia="Calibri" w:hAnsi="Calibri" w:cs="Calibri"/>
          <w:color w:val="auto"/>
          <w:szCs w:val="24"/>
        </w:rPr>
        <w:t>Vaten lopen van wortels naar bladeren en bloemen via de strengen. In de bladeren liggen bijv. de vaten in de nerven.</w:t>
      </w:r>
    </w:p>
    <w:p w:rsidR="00C362B9" w:rsidRDefault="00C362B9" w:rsidP="00C362B9">
      <w:pPr>
        <w:rPr>
          <w:rFonts w:ascii="Calibri" w:eastAsia="Calibri" w:hAnsi="Calibri" w:cs="Calibri"/>
          <w:color w:val="auto"/>
          <w:szCs w:val="24"/>
        </w:rPr>
      </w:pPr>
    </w:p>
    <w:p w:rsidR="00C362B9" w:rsidRDefault="00C362B9" w:rsidP="00C362B9">
      <w:pPr>
        <w:rPr>
          <w:rFonts w:ascii="Calibri" w:eastAsia="Calibri" w:hAnsi="Calibri" w:cs="Calibri"/>
          <w:color w:val="auto"/>
          <w:szCs w:val="24"/>
        </w:rPr>
      </w:pPr>
      <w:r>
        <w:rPr>
          <w:rFonts w:ascii="Calibri" w:eastAsia="Calibri" w:hAnsi="Calibri" w:cs="Calibri"/>
          <w:b/>
          <w:color w:val="auto"/>
          <w:szCs w:val="24"/>
        </w:rPr>
        <w:t xml:space="preserve">Vaatbundels: </w:t>
      </w:r>
      <w:r>
        <w:rPr>
          <w:rFonts w:ascii="Calibri" w:eastAsia="Calibri" w:hAnsi="Calibri" w:cs="Calibri"/>
          <w:color w:val="auto"/>
          <w:szCs w:val="24"/>
        </w:rPr>
        <w:t xml:space="preserve">bestaat uit houtvaten en </w:t>
      </w:r>
      <w:r w:rsidR="00D14265">
        <w:rPr>
          <w:rFonts w:ascii="Calibri" w:eastAsia="Calibri" w:hAnsi="Calibri" w:cs="Calibri"/>
          <w:color w:val="auto"/>
          <w:szCs w:val="24"/>
        </w:rPr>
        <w:t>bastvaten</w:t>
      </w:r>
    </w:p>
    <w:p w:rsidR="00C362B9" w:rsidRDefault="00C362B9" w:rsidP="00C362B9">
      <w:pPr>
        <w:rPr>
          <w:rFonts w:ascii="Calibri" w:eastAsia="Calibri" w:hAnsi="Calibri" w:cs="Calibri"/>
          <w:color w:val="auto"/>
          <w:szCs w:val="24"/>
        </w:rPr>
      </w:pPr>
      <w:r>
        <w:rPr>
          <w:rFonts w:ascii="Calibri" w:eastAsia="Calibri" w:hAnsi="Calibri" w:cs="Calibri"/>
          <w:b/>
          <w:color w:val="auto"/>
          <w:szCs w:val="24"/>
        </w:rPr>
        <w:t xml:space="preserve">Houtvaten: </w:t>
      </w:r>
      <w:r>
        <w:rPr>
          <w:rFonts w:ascii="Calibri" w:eastAsia="Calibri" w:hAnsi="Calibri" w:cs="Calibri"/>
          <w:color w:val="auto"/>
          <w:szCs w:val="24"/>
        </w:rPr>
        <w:t xml:space="preserve">transporteert water + mineralen van de wortels naar de bladeren </w:t>
      </w:r>
    </w:p>
    <w:p w:rsidR="00C362B9" w:rsidRPr="00C362B9" w:rsidRDefault="00C362B9" w:rsidP="00C362B9">
      <w:pPr>
        <w:rPr>
          <w:rFonts w:ascii="Calibri" w:eastAsia="Calibri" w:hAnsi="Calibri" w:cs="Calibri"/>
          <w:i/>
          <w:color w:val="auto"/>
          <w:szCs w:val="24"/>
        </w:rPr>
      </w:pPr>
      <w:r w:rsidRPr="00C362B9">
        <w:rPr>
          <w:rFonts w:ascii="Calibri" w:eastAsia="Calibri" w:hAnsi="Calibri" w:cs="Calibri"/>
          <w:i/>
          <w:color w:val="auto"/>
          <w:szCs w:val="24"/>
        </w:rPr>
        <w:t>= anorganische sapstroom</w:t>
      </w:r>
    </w:p>
    <w:p w:rsidR="00C362B9" w:rsidRDefault="00D14265" w:rsidP="00C362B9">
      <w:pPr>
        <w:rPr>
          <w:rFonts w:ascii="Calibri" w:eastAsia="Calibri" w:hAnsi="Calibri" w:cs="Calibri"/>
          <w:color w:val="auto"/>
          <w:szCs w:val="24"/>
        </w:rPr>
      </w:pPr>
      <w:r>
        <w:rPr>
          <w:rFonts w:ascii="Calibri" w:eastAsia="Calibri" w:hAnsi="Calibri" w:cs="Calibri"/>
          <w:b/>
          <w:color w:val="auto"/>
          <w:szCs w:val="24"/>
        </w:rPr>
        <w:t>Bastvaten</w:t>
      </w:r>
      <w:r w:rsidR="00C362B9">
        <w:rPr>
          <w:rFonts w:ascii="Calibri" w:eastAsia="Calibri" w:hAnsi="Calibri" w:cs="Calibri"/>
          <w:b/>
          <w:color w:val="auto"/>
          <w:szCs w:val="24"/>
        </w:rPr>
        <w:t xml:space="preserve">: </w:t>
      </w:r>
      <w:r w:rsidR="00C362B9">
        <w:rPr>
          <w:rFonts w:ascii="Calibri" w:eastAsia="Calibri" w:hAnsi="Calibri" w:cs="Calibri"/>
          <w:color w:val="auto"/>
          <w:szCs w:val="24"/>
        </w:rPr>
        <w:t>transporteert water + assimilatieproducten van de bladeren naar andere delen</w:t>
      </w:r>
    </w:p>
    <w:p w:rsidR="00C362B9" w:rsidRDefault="00C362B9" w:rsidP="00C362B9">
      <w:pPr>
        <w:rPr>
          <w:rFonts w:ascii="Calibri" w:eastAsia="Calibri" w:hAnsi="Calibri" w:cs="Calibri"/>
          <w:i/>
          <w:color w:val="auto"/>
          <w:szCs w:val="24"/>
        </w:rPr>
      </w:pPr>
      <w:r>
        <w:rPr>
          <w:rFonts w:ascii="Calibri" w:eastAsia="Calibri" w:hAnsi="Calibri" w:cs="Calibri"/>
          <w:i/>
          <w:color w:val="auto"/>
          <w:szCs w:val="24"/>
        </w:rPr>
        <w:t>= organische sapstroom</w:t>
      </w:r>
    </w:p>
    <w:p w:rsidR="00C362B9" w:rsidRPr="00C362B9" w:rsidRDefault="00C362B9" w:rsidP="00C362B9">
      <w:pPr>
        <w:rPr>
          <w:rFonts w:ascii="Calibri" w:eastAsia="Calibri" w:hAnsi="Calibri" w:cs="Calibri"/>
          <w:i/>
          <w:color w:val="auto"/>
          <w:szCs w:val="24"/>
        </w:rPr>
      </w:pPr>
    </w:p>
    <w:p w:rsidR="00C362B9" w:rsidRDefault="00C362B9" w:rsidP="00C362B9">
      <w:pPr>
        <w:rPr>
          <w:rFonts w:ascii="Calibri" w:eastAsia="Calibri" w:hAnsi="Calibri" w:cs="Calibri"/>
          <w:color w:val="auto"/>
          <w:szCs w:val="24"/>
          <w:u w:val="single"/>
        </w:rPr>
      </w:pPr>
      <w:r w:rsidRPr="00C362B9">
        <w:rPr>
          <w:rFonts w:ascii="Calibri" w:eastAsia="Calibri" w:hAnsi="Calibri" w:cs="Calibri"/>
          <w:color w:val="auto"/>
          <w:szCs w:val="24"/>
          <w:u w:val="single"/>
        </w:rPr>
        <w:t>Transport door houtvaten</w:t>
      </w:r>
    </w:p>
    <w:p w:rsidR="00C362B9" w:rsidRDefault="00C362B9" w:rsidP="00C362B9">
      <w:pPr>
        <w:rPr>
          <w:rFonts w:ascii="Calibri" w:eastAsia="Calibri" w:hAnsi="Calibri" w:cs="Calibri"/>
          <w:color w:val="auto"/>
          <w:szCs w:val="24"/>
          <w:u w:val="single"/>
        </w:rPr>
      </w:pPr>
    </w:p>
    <w:p w:rsidR="00C362B9" w:rsidRDefault="00C362B9" w:rsidP="00C362B9">
      <w:pPr>
        <w:rPr>
          <w:rFonts w:ascii="Calibri" w:eastAsia="Calibri" w:hAnsi="Calibri" w:cs="Calibri"/>
          <w:color w:val="auto"/>
          <w:szCs w:val="24"/>
        </w:rPr>
      </w:pPr>
      <w:r>
        <w:rPr>
          <w:rFonts w:ascii="Calibri" w:eastAsia="Calibri" w:hAnsi="Calibri" w:cs="Calibri"/>
          <w:color w:val="auto"/>
          <w:szCs w:val="24"/>
        </w:rPr>
        <w:t>Voor de productie van eiwitten in de bladeren gebruikt de plantencel nitraationen.</w:t>
      </w:r>
    </w:p>
    <w:p w:rsidR="00C362B9" w:rsidRDefault="00C362B9" w:rsidP="00C362B9">
      <w:pPr>
        <w:rPr>
          <w:rFonts w:ascii="Calibri" w:eastAsia="Calibri" w:hAnsi="Calibri" w:cs="Calibri"/>
          <w:color w:val="auto"/>
          <w:szCs w:val="24"/>
        </w:rPr>
      </w:pPr>
    </w:p>
    <w:p w:rsidR="00C362B9" w:rsidRDefault="00C362B9" w:rsidP="00C362B9">
      <w:pPr>
        <w:rPr>
          <w:rFonts w:ascii="Calibri" w:eastAsia="Calibri" w:hAnsi="Calibri" w:cs="Calibri"/>
          <w:color w:val="auto"/>
          <w:szCs w:val="24"/>
        </w:rPr>
      </w:pPr>
      <w:r>
        <w:rPr>
          <w:rFonts w:ascii="Calibri" w:eastAsia="Calibri" w:hAnsi="Calibri" w:cs="Calibri"/>
          <w:color w:val="auto"/>
          <w:szCs w:val="24"/>
        </w:rPr>
        <w:t>De wortels nemen water met opgeloste stoffen op uit de bodem, het transport hiervan vindt plaats in de houtvaten. Voornamelijk het gevolg van:</w:t>
      </w:r>
    </w:p>
    <w:p w:rsidR="00C362B9" w:rsidRDefault="00C362B9" w:rsidP="00C362B9">
      <w:pPr>
        <w:pStyle w:val="Lijstalinea"/>
        <w:numPr>
          <w:ilvl w:val="0"/>
          <w:numId w:val="1"/>
        </w:numPr>
        <w:rPr>
          <w:rFonts w:ascii="Calibri" w:eastAsia="Calibri" w:hAnsi="Calibri" w:cs="Calibri"/>
          <w:color w:val="auto"/>
          <w:szCs w:val="24"/>
        </w:rPr>
      </w:pPr>
      <w:r>
        <w:rPr>
          <w:rFonts w:ascii="Calibri" w:eastAsia="Calibri" w:hAnsi="Calibri" w:cs="Calibri"/>
          <w:color w:val="auto"/>
          <w:szCs w:val="24"/>
        </w:rPr>
        <w:t>Verdamping van water uit bladeren</w:t>
      </w:r>
    </w:p>
    <w:p w:rsidR="00C362B9" w:rsidRPr="00C362B9" w:rsidRDefault="00C362B9" w:rsidP="00C362B9">
      <w:pPr>
        <w:pStyle w:val="Lijstalinea"/>
        <w:numPr>
          <w:ilvl w:val="0"/>
          <w:numId w:val="1"/>
        </w:numPr>
        <w:rPr>
          <w:rFonts w:ascii="Calibri" w:eastAsia="Calibri" w:hAnsi="Calibri" w:cs="Calibri"/>
          <w:color w:val="auto"/>
          <w:szCs w:val="24"/>
        </w:rPr>
      </w:pPr>
      <w:r w:rsidRPr="00C362B9">
        <w:rPr>
          <w:rFonts w:ascii="Calibri" w:eastAsia="Calibri" w:hAnsi="Calibri" w:cs="Calibri"/>
          <w:color w:val="auto"/>
          <w:szCs w:val="24"/>
        </w:rPr>
        <w:t xml:space="preserve">Capillaire werking </w:t>
      </w:r>
      <w:r w:rsidRPr="00C362B9">
        <w:sym w:font="Wingdings" w:char="F0E0"/>
      </w:r>
      <w:r w:rsidRPr="00C362B9">
        <w:rPr>
          <w:rFonts w:ascii="Calibri" w:eastAsia="Calibri" w:hAnsi="Calibri" w:cs="Calibri"/>
          <w:color w:val="auto"/>
          <w:szCs w:val="24"/>
        </w:rPr>
        <w:t xml:space="preserve"> Uit de celwanden van de bladcellen verdampt water naar de intercellulaire ruimten tussen de cellen. Dit kan een grote opwaartse kracht opleveren.</w:t>
      </w:r>
    </w:p>
    <w:p w:rsidR="00C362B9" w:rsidRDefault="00C362B9"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r>
        <w:rPr>
          <w:rFonts w:ascii="Calibri" w:eastAsia="Calibri" w:hAnsi="Calibri" w:cs="Calibri"/>
          <w:color w:val="auto"/>
          <w:szCs w:val="24"/>
        </w:rPr>
        <w:t>In de nerven van de bladeren vertakken de houtvaten zich, ze eindigen tussen de bladcellen. Als de huidmondjes van de bladeren open staan, zal waterdamp uit de bladeren naar de lucht verdwijnen.</w:t>
      </w:r>
    </w:p>
    <w:p w:rsidR="00D14265" w:rsidRDefault="00D14265"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r>
        <w:rPr>
          <w:rFonts w:ascii="Calibri" w:eastAsia="Calibri" w:hAnsi="Calibri" w:cs="Calibri"/>
          <w:color w:val="auto"/>
          <w:szCs w:val="24"/>
        </w:rPr>
        <w:t>Door capillaire werking wordt het water als een soort draad in de houtvaten omhoog getrokken. Dat is mogelijk omdat de houtvaten erg nauw zijn.</w:t>
      </w:r>
    </w:p>
    <w:p w:rsidR="00D14265" w:rsidRDefault="00D14265"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p>
    <w:p w:rsidR="00D14265" w:rsidRDefault="00D14265" w:rsidP="00C362B9">
      <w:pPr>
        <w:rPr>
          <w:rFonts w:ascii="Calibri" w:eastAsia="Calibri" w:hAnsi="Calibri" w:cs="Calibri"/>
          <w:color w:val="auto"/>
          <w:szCs w:val="24"/>
        </w:rPr>
      </w:pPr>
      <w:r>
        <w:rPr>
          <w:rFonts w:ascii="Calibri" w:eastAsia="Calibri" w:hAnsi="Calibri" w:cs="Calibri"/>
          <w:b/>
          <w:color w:val="auto"/>
          <w:szCs w:val="24"/>
        </w:rPr>
        <w:lastRenderedPageBreak/>
        <w:t xml:space="preserve">Worteldruk: </w:t>
      </w:r>
      <w:r>
        <w:rPr>
          <w:rFonts w:ascii="Calibri" w:eastAsia="Calibri" w:hAnsi="Calibri" w:cs="Calibri"/>
          <w:color w:val="auto"/>
          <w:szCs w:val="24"/>
        </w:rPr>
        <w:t xml:space="preserve">levert een bijdrage aan de opwaartse kracht van anorganische </w:t>
      </w:r>
      <w:r w:rsidR="009B2A82">
        <w:rPr>
          <w:rFonts w:ascii="Calibri" w:eastAsia="Calibri" w:hAnsi="Calibri" w:cs="Calibri"/>
          <w:color w:val="auto"/>
          <w:szCs w:val="24"/>
        </w:rPr>
        <w:t>sapstroom</w:t>
      </w:r>
      <w:r>
        <w:rPr>
          <w:rFonts w:ascii="Calibri" w:eastAsia="Calibri" w:hAnsi="Calibri" w:cs="Calibri"/>
          <w:color w:val="auto"/>
          <w:szCs w:val="24"/>
        </w:rPr>
        <w:t>.</w:t>
      </w:r>
    </w:p>
    <w:p w:rsidR="00D14265" w:rsidRDefault="00D14265" w:rsidP="00C362B9">
      <w:pPr>
        <w:rPr>
          <w:rFonts w:ascii="Calibri" w:eastAsia="Calibri" w:hAnsi="Calibri" w:cs="Calibri"/>
          <w:color w:val="auto"/>
          <w:szCs w:val="24"/>
        </w:rPr>
      </w:pPr>
      <w:r>
        <w:rPr>
          <w:rFonts w:ascii="Calibri" w:eastAsia="Calibri" w:hAnsi="Calibri" w:cs="Calibri"/>
          <w:color w:val="auto"/>
          <w:szCs w:val="24"/>
        </w:rPr>
        <w:t>De worteldruk ontstaat doordat de plant actief mineralen opneemt, waardoor de osmotische waarde in de houtvaten hoger is dan die in het bodemvocht dat wordt opgenomen via de wortelharen.</w:t>
      </w:r>
    </w:p>
    <w:p w:rsidR="00D14265" w:rsidRDefault="00D14265" w:rsidP="00C362B9">
      <w:pPr>
        <w:rPr>
          <w:rFonts w:ascii="Calibri" w:eastAsia="Calibri" w:hAnsi="Calibri" w:cs="Calibri"/>
          <w:color w:val="auto"/>
          <w:szCs w:val="24"/>
        </w:rPr>
      </w:pPr>
    </w:p>
    <w:p w:rsidR="00D14265" w:rsidRPr="00D14265" w:rsidRDefault="00D14265" w:rsidP="00C362B9">
      <w:pPr>
        <w:rPr>
          <w:rFonts w:ascii="Calibri" w:eastAsia="Calibri" w:hAnsi="Calibri" w:cs="Calibri"/>
          <w:color w:val="auto"/>
          <w:szCs w:val="24"/>
          <w:u w:val="single"/>
        </w:rPr>
      </w:pPr>
      <w:r>
        <w:rPr>
          <w:rFonts w:ascii="Calibri" w:eastAsia="Calibri" w:hAnsi="Calibri" w:cs="Calibri"/>
          <w:color w:val="auto"/>
          <w:szCs w:val="24"/>
          <w:u w:val="single"/>
        </w:rPr>
        <w:t>Transport door bastvaten</w:t>
      </w:r>
    </w:p>
    <w:p w:rsidR="00D14265" w:rsidRDefault="00D14265" w:rsidP="00C362B9">
      <w:pPr>
        <w:rPr>
          <w:rFonts w:ascii="Calibri" w:eastAsia="Calibri" w:hAnsi="Calibri" w:cs="Calibri"/>
          <w:color w:val="auto"/>
          <w:szCs w:val="24"/>
        </w:rPr>
      </w:pPr>
    </w:p>
    <w:p w:rsidR="009B2A82" w:rsidRDefault="009B2A82" w:rsidP="00C362B9">
      <w:pPr>
        <w:rPr>
          <w:rFonts w:ascii="Calibri" w:eastAsia="Calibri" w:hAnsi="Calibri" w:cs="Calibri"/>
          <w:color w:val="auto"/>
          <w:szCs w:val="24"/>
        </w:rPr>
      </w:pPr>
      <w:r>
        <w:rPr>
          <w:rFonts w:ascii="Calibri" w:eastAsia="Calibri" w:hAnsi="Calibri" w:cs="Calibri"/>
          <w:color w:val="auto"/>
          <w:szCs w:val="24"/>
        </w:rPr>
        <w:t xml:space="preserve">Overdag wordt er in een plant meestal meer glucose gevormd dan er bij dissimilatie wordt verbruikt. Het overschot van glucose wordt gebruikt voor de vorming van zetmeel dat tijdelijk wordt opgeslagen in de bladcellen. </w:t>
      </w:r>
    </w:p>
    <w:p w:rsidR="009B2A82" w:rsidRDefault="009B2A82" w:rsidP="00C362B9">
      <w:pPr>
        <w:rPr>
          <w:rFonts w:ascii="Calibri" w:eastAsia="Calibri" w:hAnsi="Calibri" w:cs="Calibri"/>
          <w:color w:val="auto"/>
          <w:szCs w:val="24"/>
        </w:rPr>
      </w:pPr>
    </w:p>
    <w:p w:rsidR="009B2A82" w:rsidRDefault="009B2A82" w:rsidP="00C362B9">
      <w:pPr>
        <w:rPr>
          <w:rFonts w:ascii="Calibri" w:eastAsia="Calibri" w:hAnsi="Calibri" w:cs="Calibri"/>
          <w:color w:val="auto"/>
          <w:szCs w:val="24"/>
        </w:rPr>
      </w:pPr>
      <w:r>
        <w:rPr>
          <w:rFonts w:ascii="Calibri" w:eastAsia="Calibri" w:hAnsi="Calibri" w:cs="Calibri"/>
          <w:color w:val="auto"/>
          <w:szCs w:val="24"/>
        </w:rPr>
        <w:t xml:space="preserve">Zetmeel is moeilijk oplosbaar in water. Door de omzetting in zetmeel wordt voorkomen dat de osmotische waarde van de cellen zou stijgen. Vooral ’s nachts het tijdelijk opgeslagen zetmeel omgezet in </w:t>
      </w:r>
      <w:r>
        <w:rPr>
          <w:rFonts w:ascii="Calibri" w:eastAsia="Calibri" w:hAnsi="Calibri" w:cs="Calibri"/>
          <w:b/>
          <w:color w:val="auto"/>
          <w:szCs w:val="24"/>
        </w:rPr>
        <w:t xml:space="preserve">sacharose </w:t>
      </w:r>
      <w:r>
        <w:rPr>
          <w:rFonts w:ascii="Calibri" w:eastAsia="Calibri" w:hAnsi="Calibri" w:cs="Calibri"/>
          <w:color w:val="auto"/>
          <w:szCs w:val="24"/>
        </w:rPr>
        <w:t>(een soort suiker) en via de bastvaten afgevoerd naar andere delen van de plant. In deze delen nemen de cellen actief sacharose op uit de organische sapstroom. Sacharose kan worden omgezet in glucose en dat kan worden verbruikt bij de dissimilatie. Sacharose kan ook worden omgezet in andere stoffen. Een deel van deze stoffen worden opgeslagen als reservestoffen.</w:t>
      </w:r>
    </w:p>
    <w:p w:rsidR="009B2A82" w:rsidRDefault="009B2A82" w:rsidP="00C362B9">
      <w:pPr>
        <w:rPr>
          <w:rFonts w:ascii="Calibri" w:eastAsia="Calibri" w:hAnsi="Calibri" w:cs="Calibri"/>
          <w:color w:val="auto"/>
          <w:szCs w:val="24"/>
        </w:rPr>
      </w:pPr>
    </w:p>
    <w:p w:rsidR="009B2A82" w:rsidRDefault="009B2A82" w:rsidP="00C362B9">
      <w:pPr>
        <w:rPr>
          <w:rFonts w:ascii="Calibri" w:eastAsia="Calibri" w:hAnsi="Calibri" w:cs="Calibri"/>
          <w:color w:val="auto"/>
          <w:szCs w:val="24"/>
          <w:u w:val="single"/>
        </w:rPr>
      </w:pPr>
      <w:r>
        <w:rPr>
          <w:rFonts w:ascii="Calibri" w:eastAsia="Calibri" w:hAnsi="Calibri" w:cs="Calibri"/>
          <w:color w:val="auto"/>
          <w:szCs w:val="24"/>
          <w:u w:val="single"/>
        </w:rPr>
        <w:t>Opslag van assimilatieproducten</w:t>
      </w:r>
    </w:p>
    <w:p w:rsidR="009B2A82" w:rsidRDefault="009B2A82" w:rsidP="00C362B9">
      <w:pPr>
        <w:rPr>
          <w:rFonts w:ascii="Calibri" w:eastAsia="Calibri" w:hAnsi="Calibri" w:cs="Calibri"/>
          <w:color w:val="auto"/>
          <w:szCs w:val="24"/>
        </w:rPr>
      </w:pPr>
    </w:p>
    <w:p w:rsidR="009B2A82" w:rsidRDefault="009B2A82" w:rsidP="00C362B9">
      <w:pPr>
        <w:rPr>
          <w:rFonts w:ascii="Calibri" w:eastAsia="Calibri" w:hAnsi="Calibri" w:cs="Calibri"/>
          <w:color w:val="auto"/>
          <w:szCs w:val="24"/>
        </w:rPr>
      </w:pPr>
      <w:r>
        <w:rPr>
          <w:rFonts w:ascii="Calibri" w:eastAsia="Calibri" w:hAnsi="Calibri" w:cs="Calibri"/>
          <w:color w:val="auto"/>
          <w:szCs w:val="24"/>
        </w:rPr>
        <w:t xml:space="preserve">In elke plantaardige cel wordt een kleine hoeveelheid assimilatieproducten opgeslagen als reservestoffen. </w:t>
      </w:r>
    </w:p>
    <w:p w:rsidR="009B2A82" w:rsidRDefault="009B2A82" w:rsidP="00C362B9">
      <w:pPr>
        <w:rPr>
          <w:rFonts w:ascii="Calibri" w:eastAsia="Calibri" w:hAnsi="Calibri" w:cs="Calibri"/>
          <w:color w:val="auto"/>
          <w:szCs w:val="24"/>
        </w:rPr>
      </w:pPr>
      <w:r>
        <w:rPr>
          <w:rFonts w:ascii="Calibri" w:eastAsia="Calibri" w:hAnsi="Calibri" w:cs="Calibri"/>
          <w:color w:val="auto"/>
          <w:szCs w:val="24"/>
        </w:rPr>
        <w:t xml:space="preserve">Grote hoeveelheden reservestoffen worden opgeslagen in de cellen van </w:t>
      </w:r>
      <w:r>
        <w:rPr>
          <w:rFonts w:ascii="Calibri" w:eastAsia="Calibri" w:hAnsi="Calibri" w:cs="Calibri"/>
          <w:b/>
          <w:color w:val="auto"/>
          <w:szCs w:val="24"/>
        </w:rPr>
        <w:t>verdikte delen</w:t>
      </w:r>
      <w:r>
        <w:rPr>
          <w:rFonts w:ascii="Calibri" w:eastAsia="Calibri" w:hAnsi="Calibri" w:cs="Calibri"/>
          <w:color w:val="auto"/>
          <w:szCs w:val="24"/>
        </w:rPr>
        <w:t xml:space="preserve">. Deze verdikte delen bevinden zich vaak onder de grond. Bij alle planten worden ook in de </w:t>
      </w:r>
      <w:r>
        <w:rPr>
          <w:rFonts w:ascii="Calibri" w:eastAsia="Calibri" w:hAnsi="Calibri" w:cs="Calibri"/>
          <w:b/>
          <w:color w:val="auto"/>
          <w:szCs w:val="24"/>
        </w:rPr>
        <w:t xml:space="preserve">zaden </w:t>
      </w:r>
      <w:r>
        <w:rPr>
          <w:rFonts w:ascii="Calibri" w:eastAsia="Calibri" w:hAnsi="Calibri" w:cs="Calibri"/>
          <w:color w:val="auto"/>
          <w:szCs w:val="24"/>
        </w:rPr>
        <w:t xml:space="preserve">veel reservestoffen opgeslagen. Bij een aantal planten sterven de bovengrondse delen in de herfst af en overwinteren alleen de ondergrondse delen. De zaden ontwikkelen zich in de volwassen fase van de levenscyclus van de plant. </w:t>
      </w:r>
    </w:p>
    <w:p w:rsidR="00485B0D" w:rsidRDefault="009B2A82" w:rsidP="00C362B9">
      <w:pPr>
        <w:rPr>
          <w:rFonts w:ascii="Calibri" w:eastAsia="Calibri" w:hAnsi="Calibri" w:cs="Calibri"/>
          <w:color w:val="auto"/>
          <w:szCs w:val="24"/>
        </w:rPr>
      </w:pPr>
      <w:r>
        <w:rPr>
          <w:rFonts w:ascii="Calibri" w:eastAsia="Calibri" w:hAnsi="Calibri" w:cs="Calibri"/>
          <w:color w:val="auto"/>
          <w:szCs w:val="24"/>
        </w:rPr>
        <w:t>Na de kieming van de z</w:t>
      </w:r>
      <w:r w:rsidR="00485B0D">
        <w:rPr>
          <w:rFonts w:ascii="Calibri" w:eastAsia="Calibri" w:hAnsi="Calibri" w:cs="Calibri"/>
          <w:color w:val="auto"/>
          <w:szCs w:val="24"/>
        </w:rPr>
        <w:t xml:space="preserve">aden ontstaat de kiemplant die zich ontwikkelt tot het volwassen stadium.  </w:t>
      </w:r>
      <w:r w:rsidR="00485B0D">
        <w:rPr>
          <w:rFonts w:ascii="Calibri" w:eastAsia="Calibri" w:hAnsi="Calibri" w:cs="Calibri"/>
          <w:b/>
          <w:color w:val="auto"/>
          <w:szCs w:val="24"/>
        </w:rPr>
        <w:t xml:space="preserve">Zetmeel </w:t>
      </w:r>
      <w:r w:rsidR="00485B0D">
        <w:rPr>
          <w:rFonts w:ascii="Calibri" w:eastAsia="Calibri" w:hAnsi="Calibri" w:cs="Calibri"/>
          <w:color w:val="auto"/>
          <w:szCs w:val="24"/>
        </w:rPr>
        <w:t>wordt opgeslagen in zetmeelkorrels. De cellen van aardappelknollen en de zaden van granen bevatten veel zetmeelkorrels.</w:t>
      </w:r>
    </w:p>
    <w:p w:rsidR="00485B0D" w:rsidRDefault="00485B0D" w:rsidP="00C362B9">
      <w:pPr>
        <w:rPr>
          <w:rFonts w:ascii="Calibri" w:eastAsia="Calibri" w:hAnsi="Calibri" w:cs="Calibri"/>
          <w:color w:val="auto"/>
          <w:szCs w:val="24"/>
        </w:rPr>
      </w:pPr>
      <w:r>
        <w:rPr>
          <w:rFonts w:ascii="Calibri" w:eastAsia="Calibri" w:hAnsi="Calibri" w:cs="Calibri"/>
          <w:b/>
          <w:color w:val="auto"/>
          <w:szCs w:val="24"/>
        </w:rPr>
        <w:t xml:space="preserve">Glucose, fructose </w:t>
      </w:r>
      <w:r>
        <w:rPr>
          <w:rFonts w:ascii="Calibri" w:eastAsia="Calibri" w:hAnsi="Calibri" w:cs="Calibri"/>
          <w:color w:val="auto"/>
          <w:szCs w:val="24"/>
        </w:rPr>
        <w:t xml:space="preserve">en </w:t>
      </w:r>
      <w:r>
        <w:rPr>
          <w:rFonts w:ascii="Calibri" w:eastAsia="Calibri" w:hAnsi="Calibri" w:cs="Calibri"/>
          <w:b/>
          <w:color w:val="auto"/>
          <w:szCs w:val="24"/>
        </w:rPr>
        <w:t xml:space="preserve">sacharose </w:t>
      </w:r>
      <w:r>
        <w:rPr>
          <w:rFonts w:ascii="Calibri" w:eastAsia="Calibri" w:hAnsi="Calibri" w:cs="Calibri"/>
          <w:color w:val="auto"/>
          <w:szCs w:val="24"/>
        </w:rPr>
        <w:t xml:space="preserve">zitten vooral in het vacuolevocht. Glucose en fructose worden vooral in vruchten opgeslagen, sacharose wordt bijvoorbeeld in de stengels en wortels van suikerriet opgeslagen. </w:t>
      </w:r>
    </w:p>
    <w:p w:rsidR="00485B0D" w:rsidRPr="00C362B9" w:rsidRDefault="00485B0D" w:rsidP="00485B0D">
      <w:pPr>
        <w:rPr>
          <w:rFonts w:ascii="Calibri" w:eastAsia="Calibri" w:hAnsi="Calibri" w:cs="Calibri"/>
          <w:color w:val="auto"/>
          <w:szCs w:val="24"/>
        </w:rPr>
      </w:pPr>
      <w:r>
        <w:rPr>
          <w:rFonts w:ascii="Calibri" w:eastAsia="Calibri" w:hAnsi="Calibri" w:cs="Calibri"/>
          <w:color w:val="auto"/>
          <w:szCs w:val="24"/>
        </w:rPr>
        <w:t>Uit de celwanden van de bladcellen verdampt water naar de intercellulaire ruimten tussen de cellen. Dit kan een grote opwaartse kracht opleveren.</w:t>
      </w:r>
    </w:p>
    <w:p w:rsidR="00485B0D" w:rsidRDefault="00485B0D" w:rsidP="00C362B9">
      <w:pPr>
        <w:rPr>
          <w:rFonts w:ascii="Calibri" w:eastAsia="Calibri" w:hAnsi="Calibri" w:cs="Calibri"/>
          <w:b/>
          <w:color w:val="auto"/>
          <w:szCs w:val="24"/>
        </w:rPr>
      </w:pPr>
      <w:r>
        <w:rPr>
          <w:rFonts w:ascii="Calibri" w:eastAsia="Calibri" w:hAnsi="Calibri" w:cs="Calibri"/>
          <w:b/>
          <w:color w:val="auto"/>
          <w:szCs w:val="24"/>
        </w:rPr>
        <w:t xml:space="preserve">Vetten </w:t>
      </w:r>
      <w:r>
        <w:rPr>
          <w:rFonts w:ascii="Calibri" w:eastAsia="Calibri" w:hAnsi="Calibri" w:cs="Calibri"/>
          <w:color w:val="auto"/>
          <w:szCs w:val="24"/>
        </w:rPr>
        <w:t xml:space="preserve">zijn opgeslagen als druppels in het cytoplasma, bijvoorbeeld in de zaden van zonnebloem, koolzaad, vlas en aardnoot. </w:t>
      </w:r>
    </w:p>
    <w:p w:rsidR="00485B0D" w:rsidRPr="00485B0D" w:rsidRDefault="00485B0D" w:rsidP="00C362B9">
      <w:pPr>
        <w:rPr>
          <w:rFonts w:ascii="Calibri" w:eastAsia="Calibri" w:hAnsi="Calibri" w:cs="Calibri"/>
          <w:color w:val="auto"/>
          <w:szCs w:val="24"/>
        </w:rPr>
      </w:pPr>
      <w:r>
        <w:rPr>
          <w:rFonts w:ascii="Calibri" w:eastAsia="Calibri" w:hAnsi="Calibri" w:cs="Calibri"/>
          <w:b/>
          <w:color w:val="auto"/>
          <w:szCs w:val="24"/>
        </w:rPr>
        <w:t xml:space="preserve">Eiwitten </w:t>
      </w:r>
      <w:r>
        <w:rPr>
          <w:rFonts w:ascii="Calibri" w:eastAsia="Calibri" w:hAnsi="Calibri" w:cs="Calibri"/>
          <w:color w:val="auto"/>
          <w:szCs w:val="24"/>
        </w:rPr>
        <w:t xml:space="preserve"> kunnen zijn opgelost in het vacuolevocht of in het cytoplasma voorkomen. De zaden van peulvruchten (erwt of boon) en van granen bevatten veel eiwitten. Plantenorganen met reservestoffen zijn voor ons belangrijke voedingsmiddelen.</w:t>
      </w:r>
    </w:p>
    <w:p w:rsidR="00C362B9" w:rsidRDefault="00C362B9" w:rsidP="00C362B9">
      <w:pPr>
        <w:rPr>
          <w:rFonts w:ascii="Calibri" w:eastAsia="Calibri" w:hAnsi="Calibri" w:cs="Calibri"/>
          <w:color w:val="auto"/>
          <w:szCs w:val="24"/>
        </w:rPr>
      </w:pPr>
    </w:p>
    <w:p w:rsidR="00C362B9" w:rsidRPr="00C362B9" w:rsidRDefault="00C362B9" w:rsidP="00C362B9">
      <w:pPr>
        <w:rPr>
          <w:rFonts w:ascii="Calibri" w:eastAsia="Calibri" w:hAnsi="Calibri" w:cs="Calibri"/>
          <w:b/>
          <w:color w:val="auto"/>
          <w:szCs w:val="24"/>
        </w:rPr>
      </w:pPr>
    </w:p>
    <w:p w:rsidR="00485B0D" w:rsidRDefault="00485B0D">
      <w:pPr>
        <w:spacing w:after="200"/>
        <w:rPr>
          <w:rFonts w:ascii="Calibri" w:eastAsia="Calibri" w:hAnsi="Calibri" w:cs="Calibri"/>
          <w:color w:val="auto"/>
          <w:szCs w:val="24"/>
        </w:rPr>
      </w:pPr>
      <w:r>
        <w:rPr>
          <w:rFonts w:ascii="Calibri" w:eastAsia="Calibri" w:hAnsi="Calibri" w:cs="Calibri"/>
          <w:color w:val="auto"/>
          <w:szCs w:val="24"/>
        </w:rPr>
        <w:br w:type="page"/>
      </w:r>
    </w:p>
    <w:p w:rsidR="00C362B9" w:rsidRDefault="00485B0D" w:rsidP="00C362B9">
      <w:pPr>
        <w:rPr>
          <w:rFonts w:ascii="Calibri" w:eastAsia="Calibri" w:hAnsi="Calibri" w:cs="Calibri"/>
          <w:b/>
          <w:color w:val="A2C4C9"/>
          <w:sz w:val="24"/>
          <w:szCs w:val="24"/>
        </w:rPr>
      </w:pPr>
      <w:r>
        <w:rPr>
          <w:rFonts w:ascii="Calibri" w:eastAsia="Calibri" w:hAnsi="Calibri" w:cs="Calibri"/>
          <w:b/>
          <w:color w:val="A2C4C9"/>
          <w:sz w:val="24"/>
          <w:szCs w:val="24"/>
        </w:rPr>
        <w:lastRenderedPageBreak/>
        <w:t>5 Koolstofassimilatie</w:t>
      </w:r>
    </w:p>
    <w:p w:rsidR="00485B0D" w:rsidRDefault="00485B0D" w:rsidP="00C362B9">
      <w:pPr>
        <w:rPr>
          <w:rFonts w:ascii="Calibri" w:eastAsia="Calibri" w:hAnsi="Calibri" w:cs="Calibri"/>
          <w:b/>
          <w:color w:val="A2C4C9"/>
          <w:sz w:val="24"/>
          <w:szCs w:val="24"/>
        </w:rPr>
      </w:pP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Om goed te kunnen sporten heb je energie nodig, die energie komt door de verbranding van glucose in de spieren en de voeding die afkomstig is van planten.</w:t>
      </w: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Planten zijn autotrofe organismen en nemen anorganische stoffen uit hun milieu op.</w:t>
      </w: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Twee van deze anorganische stoffen zijn:</w:t>
      </w:r>
    </w:p>
    <w:p w:rsidR="00485B0D" w:rsidRDefault="00485B0D" w:rsidP="00485B0D">
      <w:pPr>
        <w:pStyle w:val="Lijstalinea"/>
        <w:numPr>
          <w:ilvl w:val="0"/>
          <w:numId w:val="1"/>
        </w:numPr>
        <w:rPr>
          <w:rFonts w:ascii="Calibri" w:eastAsia="Calibri" w:hAnsi="Calibri" w:cs="Calibri"/>
          <w:color w:val="auto"/>
          <w:szCs w:val="24"/>
        </w:rPr>
      </w:pPr>
      <w:r>
        <w:rPr>
          <w:rFonts w:ascii="Calibri" w:eastAsia="Calibri" w:hAnsi="Calibri" w:cs="Calibri"/>
          <w:color w:val="auto"/>
          <w:szCs w:val="24"/>
        </w:rPr>
        <w:t>Koolstofdioxide</w:t>
      </w:r>
    </w:p>
    <w:p w:rsidR="00485B0D" w:rsidRDefault="00485B0D" w:rsidP="00485B0D">
      <w:pPr>
        <w:pStyle w:val="Lijstalinea"/>
        <w:numPr>
          <w:ilvl w:val="0"/>
          <w:numId w:val="1"/>
        </w:numPr>
        <w:rPr>
          <w:rFonts w:ascii="Calibri" w:eastAsia="Calibri" w:hAnsi="Calibri" w:cs="Calibri"/>
          <w:color w:val="auto"/>
          <w:szCs w:val="24"/>
        </w:rPr>
      </w:pPr>
      <w:r>
        <w:rPr>
          <w:rFonts w:ascii="Calibri" w:eastAsia="Calibri" w:hAnsi="Calibri" w:cs="Calibri"/>
          <w:color w:val="auto"/>
          <w:szCs w:val="24"/>
        </w:rPr>
        <w:t>Water</w:t>
      </w:r>
    </w:p>
    <w:p w:rsidR="00485B0D" w:rsidRPr="00485B0D" w:rsidRDefault="00485B0D" w:rsidP="00485B0D">
      <w:pPr>
        <w:rPr>
          <w:rFonts w:ascii="Calibri" w:eastAsia="Calibri" w:hAnsi="Calibri" w:cs="Calibri"/>
          <w:color w:val="auto"/>
          <w:szCs w:val="24"/>
        </w:rPr>
      </w:pPr>
      <w:r>
        <w:rPr>
          <w:rFonts w:ascii="Calibri" w:eastAsia="Calibri" w:hAnsi="Calibri" w:cs="Calibri"/>
          <w:color w:val="auto"/>
          <w:szCs w:val="24"/>
        </w:rPr>
        <w:t xml:space="preserve">Uit deze twee stoffen wordt de organische stof glucose gevormd. Bij dit proces ontstaat zuurstof. We noemen dit proces </w:t>
      </w:r>
      <w:r>
        <w:rPr>
          <w:rFonts w:ascii="Calibri" w:eastAsia="Calibri" w:hAnsi="Calibri" w:cs="Calibri"/>
          <w:b/>
          <w:color w:val="auto"/>
          <w:szCs w:val="24"/>
        </w:rPr>
        <w:t xml:space="preserve">koolstofassimilatie </w:t>
      </w:r>
    </w:p>
    <w:p w:rsidR="00C362B9" w:rsidRDefault="00485B0D" w:rsidP="00C362B9">
      <w:pPr>
        <w:rPr>
          <w:rFonts w:ascii="Calibri" w:eastAsia="Calibri" w:hAnsi="Calibri" w:cs="Calibri"/>
          <w:color w:val="auto"/>
          <w:szCs w:val="24"/>
        </w:rPr>
      </w:pPr>
      <w:r>
        <w:rPr>
          <w:rFonts w:ascii="Calibri" w:eastAsia="Calibri" w:hAnsi="Calibri" w:cs="Calibri"/>
          <w:b/>
          <w:color w:val="auto"/>
          <w:szCs w:val="24"/>
        </w:rPr>
        <w:t xml:space="preserve">Koolstofassimilatie: </w:t>
      </w:r>
      <w:r>
        <w:rPr>
          <w:rFonts w:ascii="Calibri" w:eastAsia="Calibri" w:hAnsi="Calibri" w:cs="Calibri"/>
          <w:color w:val="auto"/>
          <w:szCs w:val="24"/>
        </w:rPr>
        <w:t>de vorming van glucose en zuurstof uit koolstofdioxide en water.</w:t>
      </w: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Bij assimilatie van een stof is energie nodig. We kunnen de koolstofassimilatie aangeven als:</w:t>
      </w:r>
    </w:p>
    <w:p w:rsidR="00485B0D" w:rsidRDefault="00485B0D" w:rsidP="00C362B9">
      <w:pPr>
        <w:rPr>
          <w:rFonts w:ascii="Calibri" w:eastAsia="Calibri" w:hAnsi="Calibri" w:cs="Calibri"/>
          <w:color w:val="auto"/>
          <w:szCs w:val="24"/>
        </w:rPr>
      </w:pP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 xml:space="preserve">koolstofdioxide + water + energie </w:t>
      </w:r>
      <w:r w:rsidRPr="00485B0D">
        <w:rPr>
          <w:rFonts w:ascii="Calibri" w:eastAsia="Calibri" w:hAnsi="Calibri" w:cs="Calibri"/>
          <w:color w:val="auto"/>
          <w:szCs w:val="24"/>
        </w:rPr>
        <w:sym w:font="Wingdings" w:char="F0E0"/>
      </w:r>
      <w:r>
        <w:rPr>
          <w:rFonts w:ascii="Calibri" w:eastAsia="Calibri" w:hAnsi="Calibri" w:cs="Calibri"/>
          <w:color w:val="auto"/>
          <w:szCs w:val="24"/>
        </w:rPr>
        <w:t xml:space="preserve"> glucose + zuurstof</w:t>
      </w:r>
    </w:p>
    <w:p w:rsidR="00485B0D" w:rsidRDefault="00485B0D" w:rsidP="00C362B9">
      <w:pPr>
        <w:rPr>
          <w:rFonts w:ascii="Calibri" w:eastAsia="Calibri" w:hAnsi="Calibri" w:cs="Calibri"/>
          <w:color w:val="auto"/>
          <w:szCs w:val="24"/>
        </w:rPr>
      </w:pPr>
      <w:r>
        <w:rPr>
          <w:rFonts w:ascii="Calibri" w:eastAsia="Calibri" w:hAnsi="Calibri" w:cs="Calibri"/>
          <w:color w:val="auto"/>
          <w:szCs w:val="24"/>
        </w:rPr>
        <w:t xml:space="preserve">6CO2 + 6H2O + energie </w:t>
      </w:r>
      <w:r w:rsidRPr="00485B0D">
        <w:rPr>
          <w:rFonts w:ascii="Calibri" w:eastAsia="Calibri" w:hAnsi="Calibri" w:cs="Calibri"/>
          <w:color w:val="auto"/>
          <w:szCs w:val="24"/>
        </w:rPr>
        <w:sym w:font="Wingdings" w:char="F0E0"/>
      </w:r>
      <w:r>
        <w:rPr>
          <w:rFonts w:ascii="Calibri" w:eastAsia="Calibri" w:hAnsi="Calibri" w:cs="Calibri"/>
          <w:color w:val="auto"/>
          <w:szCs w:val="24"/>
        </w:rPr>
        <w:t xml:space="preserve"> C6H12O6 + 6O2</w:t>
      </w:r>
    </w:p>
    <w:p w:rsidR="00485B0D" w:rsidRDefault="00485B0D" w:rsidP="00C362B9">
      <w:pPr>
        <w:rPr>
          <w:rFonts w:ascii="Calibri" w:eastAsia="Calibri" w:hAnsi="Calibri" w:cs="Calibri"/>
          <w:color w:val="auto"/>
          <w:szCs w:val="24"/>
        </w:rPr>
      </w:pPr>
    </w:p>
    <w:p w:rsidR="00485B0D" w:rsidRDefault="00304658" w:rsidP="00C362B9">
      <w:pPr>
        <w:rPr>
          <w:rFonts w:ascii="Calibri" w:eastAsia="Calibri" w:hAnsi="Calibri" w:cs="Calibri"/>
          <w:color w:val="auto"/>
          <w:szCs w:val="24"/>
        </w:rPr>
      </w:pPr>
      <w:r>
        <w:rPr>
          <w:rFonts w:ascii="Calibri" w:eastAsia="Calibri" w:hAnsi="Calibri" w:cs="Calibri"/>
          <w:color w:val="auto"/>
          <w:szCs w:val="24"/>
        </w:rPr>
        <w:t xml:space="preserve">Koolstofassimilatie komt alleen voor bij autotrofe organismen. De energie die wordt gebruikt voor dit proces is meestal afkomstig van licht. </w:t>
      </w:r>
      <w:r w:rsidRPr="00304658">
        <w:rPr>
          <w:rFonts w:ascii="Calibri" w:eastAsia="Calibri" w:hAnsi="Calibri" w:cs="Calibri"/>
          <w:color w:val="auto"/>
          <w:szCs w:val="24"/>
        </w:rPr>
        <w:sym w:font="Wingdings" w:char="F0DF"/>
      </w:r>
      <w:r>
        <w:rPr>
          <w:rFonts w:ascii="Calibri" w:eastAsia="Calibri" w:hAnsi="Calibri" w:cs="Calibri"/>
          <w:color w:val="auto"/>
          <w:szCs w:val="24"/>
        </w:rPr>
        <w:t xml:space="preserve"> Fotosynthese</w:t>
      </w: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Bij bacteriën komen ook ander vormen van koolstofassimilatie voor.</w:t>
      </w:r>
    </w:p>
    <w:p w:rsidR="00304658" w:rsidRDefault="00304658" w:rsidP="00C362B9">
      <w:pPr>
        <w:rPr>
          <w:rFonts w:ascii="Calibri" w:eastAsia="Calibri" w:hAnsi="Calibri" w:cs="Calibri"/>
          <w:color w:val="auto"/>
          <w:szCs w:val="24"/>
        </w:rPr>
      </w:pPr>
    </w:p>
    <w:p w:rsidR="00304658" w:rsidRDefault="00304658" w:rsidP="00C362B9">
      <w:pPr>
        <w:rPr>
          <w:rFonts w:ascii="Calibri" w:eastAsia="Calibri" w:hAnsi="Calibri" w:cs="Calibri"/>
          <w:color w:val="auto"/>
          <w:szCs w:val="24"/>
          <w:u w:val="single"/>
        </w:rPr>
      </w:pPr>
      <w:r>
        <w:rPr>
          <w:rFonts w:ascii="Calibri" w:eastAsia="Calibri" w:hAnsi="Calibri" w:cs="Calibri"/>
          <w:color w:val="auto"/>
          <w:szCs w:val="24"/>
          <w:u w:val="single"/>
        </w:rPr>
        <w:t>Fotosynthese</w:t>
      </w:r>
    </w:p>
    <w:p w:rsidR="00304658" w:rsidRDefault="00304658" w:rsidP="00C362B9">
      <w:pPr>
        <w:rPr>
          <w:rFonts w:ascii="Calibri" w:eastAsia="Calibri" w:hAnsi="Calibri" w:cs="Calibri"/>
          <w:color w:val="auto"/>
          <w:szCs w:val="24"/>
          <w:u w:val="single"/>
        </w:rPr>
      </w:pP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 xml:space="preserve">Fotosynthese komt voor bij planten en cyanobacteriën, ze zijn foto-autotroof. Deze organismen hebben </w:t>
      </w:r>
      <w:r>
        <w:rPr>
          <w:rFonts w:ascii="Calibri" w:eastAsia="Calibri" w:hAnsi="Calibri" w:cs="Calibri"/>
          <w:b/>
          <w:color w:val="auto"/>
          <w:szCs w:val="24"/>
        </w:rPr>
        <w:t xml:space="preserve">chlorofyl. </w:t>
      </w:r>
      <w:r>
        <w:rPr>
          <w:rFonts w:ascii="Calibri" w:eastAsia="Calibri" w:hAnsi="Calibri" w:cs="Calibri"/>
          <w:color w:val="auto"/>
          <w:szCs w:val="24"/>
        </w:rPr>
        <w:t xml:space="preserve">Daarmee zijn ze in staat om de energie uit licht om te zetten in de chemische energie van glucose. Bij planten zit het chlorofyl in </w:t>
      </w:r>
      <w:r>
        <w:rPr>
          <w:rFonts w:ascii="Calibri" w:eastAsia="Calibri" w:hAnsi="Calibri" w:cs="Calibri"/>
          <w:b/>
          <w:color w:val="auto"/>
          <w:szCs w:val="24"/>
        </w:rPr>
        <w:t xml:space="preserve">chloroplasten </w:t>
      </w:r>
      <w:r>
        <w:rPr>
          <w:rFonts w:ascii="Calibri" w:eastAsia="Calibri" w:hAnsi="Calibri" w:cs="Calibri"/>
          <w:color w:val="auto"/>
          <w:szCs w:val="24"/>
        </w:rPr>
        <w:t>(bladgroenkorrels). Behalve chlorofyl bevatten chloroplasten ook enzymen die een rol spelen bij de fotosynthese.</w:t>
      </w: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 xml:space="preserve">De glucose die bij de fotosynthese ontstaat, wordt in de bladeren van planten vrijwel onmiddellijk omgezet in zetmeel. </w:t>
      </w: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Zetmeel kun je met een joodoplossing aantonen. Als je een joodoplossing bij zetmeel doet, ontstaat er blauwkleuring.</w:t>
      </w:r>
    </w:p>
    <w:p w:rsidR="00304658" w:rsidRDefault="00304658" w:rsidP="00C362B9">
      <w:pPr>
        <w:rPr>
          <w:rFonts w:ascii="Calibri" w:eastAsia="Calibri" w:hAnsi="Calibri" w:cs="Calibri"/>
          <w:color w:val="auto"/>
          <w:szCs w:val="24"/>
        </w:rPr>
      </w:pPr>
    </w:p>
    <w:p w:rsidR="00304658" w:rsidRDefault="00304658" w:rsidP="00C362B9">
      <w:pPr>
        <w:rPr>
          <w:rFonts w:ascii="Calibri" w:eastAsia="Calibri" w:hAnsi="Calibri" w:cs="Calibri"/>
          <w:color w:val="auto"/>
          <w:szCs w:val="24"/>
          <w:u w:val="single"/>
        </w:rPr>
      </w:pPr>
      <w:r>
        <w:rPr>
          <w:rFonts w:ascii="Calibri" w:eastAsia="Calibri" w:hAnsi="Calibri" w:cs="Calibri"/>
          <w:color w:val="auto"/>
          <w:szCs w:val="24"/>
          <w:u w:val="single"/>
        </w:rPr>
        <w:t>Licht</w:t>
      </w:r>
    </w:p>
    <w:p w:rsidR="00304658" w:rsidRDefault="00304658" w:rsidP="00C362B9">
      <w:pPr>
        <w:rPr>
          <w:rFonts w:ascii="Calibri" w:eastAsia="Calibri" w:hAnsi="Calibri" w:cs="Calibri"/>
          <w:color w:val="auto"/>
          <w:szCs w:val="24"/>
          <w:u w:val="single"/>
        </w:rPr>
      </w:pP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 xml:space="preserve">Bij fotosynthese wordt (zon)licht als energiebron gebruikt voor de vorming van glucose. </w:t>
      </w:r>
    </w:p>
    <w:p w:rsidR="00304658" w:rsidRDefault="00304658" w:rsidP="00C362B9">
      <w:pPr>
        <w:rPr>
          <w:rFonts w:ascii="Calibri" w:eastAsia="Calibri" w:hAnsi="Calibri" w:cs="Calibri"/>
          <w:color w:val="auto"/>
          <w:szCs w:val="24"/>
        </w:rPr>
      </w:pPr>
      <w:r>
        <w:rPr>
          <w:rFonts w:ascii="Calibri" w:eastAsia="Calibri" w:hAnsi="Calibri" w:cs="Calibri"/>
          <w:color w:val="auto"/>
          <w:szCs w:val="24"/>
        </w:rPr>
        <w:t xml:space="preserve">Zonlicht of witlicht is een mengsel van alle kleuren licht. Elke kleur heeft een bepaalde </w:t>
      </w:r>
      <w:r>
        <w:rPr>
          <w:rFonts w:ascii="Calibri" w:eastAsia="Calibri" w:hAnsi="Calibri" w:cs="Calibri"/>
          <w:b/>
          <w:color w:val="auto"/>
          <w:szCs w:val="24"/>
        </w:rPr>
        <w:t xml:space="preserve">golflengte. </w:t>
      </w:r>
      <w:r>
        <w:rPr>
          <w:rFonts w:ascii="Calibri" w:eastAsia="Calibri" w:hAnsi="Calibri" w:cs="Calibri"/>
          <w:color w:val="auto"/>
          <w:szCs w:val="24"/>
        </w:rPr>
        <w:t xml:space="preserve">Alle kleuren samen vormen het </w:t>
      </w:r>
      <w:r>
        <w:rPr>
          <w:rFonts w:ascii="Calibri" w:eastAsia="Calibri" w:hAnsi="Calibri" w:cs="Calibri"/>
          <w:b/>
          <w:color w:val="auto"/>
          <w:szCs w:val="24"/>
        </w:rPr>
        <w:t xml:space="preserve">spectrum. </w:t>
      </w:r>
      <w:r>
        <w:rPr>
          <w:rFonts w:ascii="Calibri" w:eastAsia="Calibri" w:hAnsi="Calibri" w:cs="Calibri"/>
          <w:color w:val="auto"/>
          <w:szCs w:val="24"/>
        </w:rPr>
        <w:t xml:space="preserve">Als zonlicht op een groen blad valt, wordt vooral het groene gedeelte van het spectrum teruggekaatst. Daarom hebben planten voor ons een groene kleur. De andere kleuren uit het zonlicht worden door bladgroen </w:t>
      </w:r>
      <w:r>
        <w:rPr>
          <w:rFonts w:ascii="Calibri" w:eastAsia="Calibri" w:hAnsi="Calibri" w:cs="Calibri"/>
          <w:b/>
          <w:color w:val="auto"/>
          <w:szCs w:val="24"/>
        </w:rPr>
        <w:t>geabsorbeerd</w:t>
      </w:r>
      <w:r>
        <w:rPr>
          <w:rFonts w:ascii="Calibri" w:eastAsia="Calibri" w:hAnsi="Calibri" w:cs="Calibri"/>
          <w:color w:val="auto"/>
          <w:szCs w:val="24"/>
        </w:rPr>
        <w:t xml:space="preserve"> (opgenomen). De energie van dit geabsorbeerde licht wordt tijdelijk vastgelegd in ATP-moleculen. Daarna kan deze energie worden benut bij de vorming van glucosemoleculen.</w:t>
      </w:r>
    </w:p>
    <w:p w:rsidR="00304658" w:rsidRPr="00304658" w:rsidRDefault="00304658" w:rsidP="00C362B9">
      <w:pPr>
        <w:rPr>
          <w:rFonts w:ascii="Calibri" w:eastAsia="Calibri" w:hAnsi="Calibri" w:cs="Calibri"/>
          <w:b/>
          <w:color w:val="auto"/>
          <w:szCs w:val="24"/>
        </w:rPr>
      </w:pPr>
      <w:r>
        <w:rPr>
          <w:rFonts w:ascii="Calibri" w:eastAsia="Calibri" w:hAnsi="Calibri" w:cs="Calibri"/>
          <w:b/>
          <w:color w:val="auto"/>
          <w:szCs w:val="24"/>
        </w:rPr>
        <w:t>Bij fotosynthese wordt lichtenergie omgezet in chemische energie en opgeslagen in glucosemoleculen.</w:t>
      </w:r>
    </w:p>
    <w:p w:rsidR="00304658" w:rsidRDefault="00304658" w:rsidP="00C362B9">
      <w:pPr>
        <w:rPr>
          <w:rFonts w:ascii="Calibri" w:eastAsia="Calibri" w:hAnsi="Calibri" w:cs="Calibri"/>
          <w:b/>
          <w:color w:val="auto"/>
          <w:szCs w:val="24"/>
          <w:u w:val="single"/>
        </w:rPr>
      </w:pPr>
    </w:p>
    <w:p w:rsidR="00304658" w:rsidRDefault="00304658" w:rsidP="00C362B9">
      <w:pPr>
        <w:rPr>
          <w:rFonts w:ascii="Calibri" w:eastAsia="Calibri" w:hAnsi="Calibri" w:cs="Calibri"/>
          <w:b/>
          <w:color w:val="auto"/>
          <w:szCs w:val="24"/>
          <w:u w:val="single"/>
        </w:rPr>
      </w:pPr>
    </w:p>
    <w:p w:rsidR="00304658" w:rsidRDefault="00304658" w:rsidP="00C362B9">
      <w:pPr>
        <w:rPr>
          <w:rFonts w:ascii="Calibri" w:eastAsia="Calibri" w:hAnsi="Calibri" w:cs="Calibri"/>
          <w:b/>
          <w:color w:val="auto"/>
          <w:szCs w:val="24"/>
          <w:u w:val="single"/>
        </w:rPr>
      </w:pPr>
    </w:p>
    <w:p w:rsidR="00304658" w:rsidRPr="00304658" w:rsidRDefault="00304658" w:rsidP="00C362B9">
      <w:pPr>
        <w:rPr>
          <w:rFonts w:ascii="Calibri" w:eastAsia="Calibri" w:hAnsi="Calibri" w:cs="Calibri"/>
          <w:color w:val="auto"/>
          <w:szCs w:val="24"/>
        </w:rPr>
      </w:pPr>
      <w:r>
        <w:rPr>
          <w:rFonts w:ascii="Calibri" w:eastAsia="Calibri" w:hAnsi="Calibri" w:cs="Calibri"/>
          <w:color w:val="auto"/>
          <w:szCs w:val="24"/>
        </w:rPr>
        <w:lastRenderedPageBreak/>
        <w:t xml:space="preserve">Bij fotosynthese wordt van elke kleur licht een bepaald percentage lichtenergie geabsorbeerd. Deze percentages kunnen in een grafiek of diagram worden uitgezet. Het </w:t>
      </w:r>
      <w:r>
        <w:rPr>
          <w:rFonts w:ascii="Calibri" w:eastAsia="Calibri" w:hAnsi="Calibri" w:cs="Calibri"/>
          <w:b/>
          <w:color w:val="auto"/>
          <w:szCs w:val="24"/>
        </w:rPr>
        <w:t>absorptiespectrum</w:t>
      </w:r>
      <w:r>
        <w:rPr>
          <w:rFonts w:ascii="Calibri" w:eastAsia="Calibri" w:hAnsi="Calibri" w:cs="Calibri"/>
          <w:color w:val="auto"/>
          <w:szCs w:val="24"/>
        </w:rPr>
        <w:t xml:space="preserve"> van een stof geeft aan in welke mate verschillende kleuren licht door de stof worden geabsorbeerd. Uit het absorptiespectrum van bladgroen is af te lezen dat bladgroen weinig groengeel licht absorbeert. Bij fotosynthese wordt van groengeel licht niet veel lichtenergie omgezet in chemische energie</w:t>
      </w:r>
    </w:p>
    <w:p w:rsidR="009756CB" w:rsidRDefault="00304658" w:rsidP="00B727E8">
      <w:pPr>
        <w:rPr>
          <w:rFonts w:ascii="Calibri" w:hAnsi="Calibri" w:cs="Calibri"/>
          <w:color w:val="auto"/>
        </w:rPr>
      </w:pPr>
      <w:r>
        <w:rPr>
          <w:noProof/>
        </w:rPr>
        <w:drawing>
          <wp:anchor distT="0" distB="0" distL="114300" distR="114300" simplePos="0" relativeHeight="251658240" behindDoc="1" locked="0" layoutInCell="1" allowOverlap="1">
            <wp:simplePos x="0" y="0"/>
            <wp:positionH relativeFrom="column">
              <wp:posOffset>71755</wp:posOffset>
            </wp:positionH>
            <wp:positionV relativeFrom="paragraph">
              <wp:posOffset>545465</wp:posOffset>
            </wp:positionV>
            <wp:extent cx="5086350" cy="1955165"/>
            <wp:effectExtent l="0" t="0" r="0" b="6985"/>
            <wp:wrapThrough wrapText="bothSides">
              <wp:wrapPolygon edited="0">
                <wp:start x="0" y="0"/>
                <wp:lineTo x="0" y="21467"/>
                <wp:lineTo x="21519" y="21467"/>
                <wp:lineTo x="21519" y="0"/>
                <wp:lineTo x="0" y="0"/>
              </wp:wrapPolygon>
            </wp:wrapThrough>
            <wp:docPr id="1" name="Afbeelding 1" descr="Afbeeldingsresultaat voor absorptiespectrum chlorof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bsorptiespectrum chlorofyl"/>
                    <pic:cNvPicPr>
                      <a:picLocks noChangeAspect="1" noChangeArrowheads="1"/>
                    </pic:cNvPicPr>
                  </pic:nvPicPr>
                  <pic:blipFill rotWithShape="1">
                    <a:blip r:embed="rId8">
                      <a:extLst>
                        <a:ext uri="{28A0092B-C50C-407E-A947-70E740481C1C}">
                          <a14:useLocalDpi xmlns:a14="http://schemas.microsoft.com/office/drawing/2010/main" val="0"/>
                        </a:ext>
                      </a:extLst>
                    </a:blip>
                    <a:srcRect l="25785" t="35482" r="6281" b="29697"/>
                    <a:stretch/>
                  </pic:blipFill>
                  <pic:spPr bwMode="auto">
                    <a:xfrm>
                      <a:off x="0" y="0"/>
                      <a:ext cx="508635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Pr="009756CB" w:rsidRDefault="009756CB" w:rsidP="009756CB">
      <w:pPr>
        <w:rPr>
          <w:rFonts w:ascii="Calibri" w:hAnsi="Calibri" w:cs="Calibri"/>
        </w:rPr>
      </w:pPr>
    </w:p>
    <w:p w:rsidR="009756CB" w:rsidRDefault="009756CB" w:rsidP="009756CB">
      <w:pPr>
        <w:rPr>
          <w:rFonts w:ascii="Calibri" w:hAnsi="Calibri" w:cs="Calibri"/>
        </w:rPr>
      </w:pPr>
    </w:p>
    <w:p w:rsidR="009756CB" w:rsidRDefault="009756CB" w:rsidP="009756CB">
      <w:pPr>
        <w:rPr>
          <w:rFonts w:ascii="Calibri" w:hAnsi="Calibri" w:cs="Calibri"/>
        </w:rPr>
      </w:pPr>
    </w:p>
    <w:p w:rsidR="009756CB" w:rsidRDefault="009756CB" w:rsidP="009756CB">
      <w:pPr>
        <w:rPr>
          <w:rFonts w:ascii="Calibri" w:eastAsia="Calibri" w:hAnsi="Calibri" w:cs="Calibri"/>
          <w:b/>
          <w:color w:val="A2C4C9"/>
          <w:sz w:val="24"/>
          <w:szCs w:val="24"/>
        </w:rPr>
      </w:pPr>
      <w:r>
        <w:rPr>
          <w:rFonts w:ascii="Calibri" w:eastAsia="Calibri" w:hAnsi="Calibri" w:cs="Calibri"/>
          <w:b/>
          <w:color w:val="A2C4C9"/>
          <w:sz w:val="24"/>
          <w:szCs w:val="24"/>
        </w:rPr>
        <w:t>6 Voortgezette assimilatie</w:t>
      </w:r>
    </w:p>
    <w:p w:rsidR="009756CB" w:rsidRDefault="009756CB" w:rsidP="009756CB">
      <w:pPr>
        <w:rPr>
          <w:rFonts w:ascii="Calibri" w:eastAsia="Calibri" w:hAnsi="Calibri" w:cs="Calibri"/>
          <w:color w:val="auto"/>
          <w:sz w:val="24"/>
          <w:szCs w:val="24"/>
        </w:rPr>
      </w:pPr>
    </w:p>
    <w:p w:rsidR="009756CB" w:rsidRPr="00AB2AB8" w:rsidRDefault="009756CB" w:rsidP="009756CB">
      <w:pPr>
        <w:rPr>
          <w:rFonts w:ascii="Calibri" w:eastAsia="Calibri" w:hAnsi="Calibri" w:cs="Calibri"/>
          <w:color w:val="auto"/>
          <w:szCs w:val="24"/>
        </w:rPr>
      </w:pPr>
      <w:r w:rsidRPr="00AB2AB8">
        <w:rPr>
          <w:rFonts w:ascii="Calibri" w:eastAsia="Calibri" w:hAnsi="Calibri" w:cs="Calibri"/>
          <w:color w:val="auto"/>
          <w:szCs w:val="24"/>
        </w:rPr>
        <w:t xml:space="preserve">De glucose die bij de koolstofassimilatie is gevormd, dient als grondstof voor de vorming van de meeste andere organische stoffen die planten (en in andere autotrofe organismen) voorkomen. </w:t>
      </w:r>
    </w:p>
    <w:p w:rsidR="009756CB" w:rsidRPr="00AB2AB8" w:rsidRDefault="009756CB" w:rsidP="009756CB">
      <w:pPr>
        <w:rPr>
          <w:rFonts w:ascii="Calibri" w:eastAsia="Calibri" w:hAnsi="Calibri" w:cs="Calibri"/>
          <w:color w:val="auto"/>
          <w:szCs w:val="24"/>
        </w:rPr>
      </w:pPr>
      <w:r w:rsidRPr="00AB2AB8">
        <w:rPr>
          <w:rFonts w:ascii="Calibri" w:eastAsia="Calibri" w:hAnsi="Calibri" w:cs="Calibri"/>
          <w:b/>
          <w:color w:val="auto"/>
          <w:szCs w:val="24"/>
        </w:rPr>
        <w:t xml:space="preserve">Voortgezette assimilatie: </w:t>
      </w:r>
      <w:r w:rsidR="00AB2AB8" w:rsidRPr="00AB2AB8">
        <w:rPr>
          <w:rFonts w:ascii="Calibri" w:eastAsia="Calibri" w:hAnsi="Calibri" w:cs="Calibri"/>
          <w:color w:val="auto"/>
          <w:szCs w:val="24"/>
        </w:rPr>
        <w:t>de vorming van andere organische stoffen uit glucose.</w:t>
      </w:r>
    </w:p>
    <w:p w:rsidR="00AB2AB8" w:rsidRPr="00AB2AB8" w:rsidRDefault="00AB2AB8" w:rsidP="009756CB">
      <w:pPr>
        <w:rPr>
          <w:rFonts w:ascii="Calibri" w:eastAsia="Calibri" w:hAnsi="Calibri" w:cs="Calibri"/>
          <w:color w:val="auto"/>
          <w:szCs w:val="24"/>
        </w:rPr>
      </w:pPr>
      <w:r w:rsidRPr="00AB2AB8">
        <w:rPr>
          <w:rFonts w:ascii="Calibri" w:eastAsia="Calibri" w:hAnsi="Calibri" w:cs="Calibri"/>
          <w:color w:val="auto"/>
          <w:szCs w:val="24"/>
        </w:rPr>
        <w:t xml:space="preserve">Bij de voortgezette assimilatie in autotrofe organismen kunnen uit glucose onder andere koolhydraten, vetten en eiwitten worden gevormd. </w:t>
      </w:r>
    </w:p>
    <w:p w:rsidR="00AB2AB8" w:rsidRPr="00AB2AB8" w:rsidRDefault="00AB2AB8" w:rsidP="009756CB">
      <w:pPr>
        <w:rPr>
          <w:rFonts w:ascii="Calibri" w:eastAsia="Calibri" w:hAnsi="Calibri" w:cs="Calibri"/>
          <w:color w:val="auto"/>
          <w:szCs w:val="24"/>
        </w:rPr>
      </w:pPr>
      <w:r w:rsidRPr="00AB2AB8">
        <w:rPr>
          <w:rFonts w:ascii="Calibri" w:eastAsia="Calibri" w:hAnsi="Calibri" w:cs="Calibri"/>
          <w:color w:val="auto"/>
          <w:szCs w:val="24"/>
        </w:rPr>
        <w:t>Bij de voortgezette assimilatie in heterotrofe organismen kunnen uit glucose alleen</w:t>
      </w:r>
    </w:p>
    <w:p w:rsidR="00AB2AB8" w:rsidRDefault="00AB2AB8" w:rsidP="009756CB">
      <w:pPr>
        <w:rPr>
          <w:rFonts w:ascii="Calibri" w:eastAsia="Calibri" w:hAnsi="Calibri" w:cs="Calibri"/>
          <w:color w:val="auto"/>
          <w:szCs w:val="24"/>
        </w:rPr>
      </w:pPr>
      <w:r w:rsidRPr="00AB2AB8">
        <w:rPr>
          <w:rFonts w:ascii="Calibri" w:eastAsia="Calibri" w:hAnsi="Calibri" w:cs="Calibri"/>
          <w:color w:val="auto"/>
          <w:szCs w:val="24"/>
        </w:rPr>
        <w:t xml:space="preserve">koolhydraten en vetten wordt gevormd. </w:t>
      </w:r>
    </w:p>
    <w:p w:rsidR="00AB2AB8" w:rsidRDefault="00AB2AB8" w:rsidP="009756CB">
      <w:pPr>
        <w:rPr>
          <w:rFonts w:ascii="Calibri" w:eastAsia="Calibri" w:hAnsi="Calibri" w:cs="Calibri"/>
          <w:color w:val="auto"/>
          <w:szCs w:val="24"/>
        </w:rPr>
      </w:pPr>
      <w:r w:rsidRPr="00AB2AB8">
        <w:rPr>
          <w:rFonts w:ascii="Calibri" w:eastAsia="Calibri" w:hAnsi="Calibri" w:cs="Calibri"/>
          <w:color w:val="auto"/>
          <w:szCs w:val="24"/>
        </w:rPr>
        <w:t>Voor de voortgezette assimilatie wordt energie gebruikt. Deze energie komt meestal beschikbaar door middel van dissimilatie</w:t>
      </w:r>
      <w:r>
        <w:rPr>
          <w:rFonts w:ascii="Calibri" w:eastAsia="Calibri" w:hAnsi="Calibri" w:cs="Calibri"/>
          <w:color w:val="auto"/>
          <w:szCs w:val="24"/>
        </w:rPr>
        <w:t>.</w:t>
      </w:r>
    </w:p>
    <w:p w:rsidR="00AB2AB8" w:rsidRDefault="00AB2AB8" w:rsidP="009756CB">
      <w:pPr>
        <w:rPr>
          <w:rFonts w:ascii="Calibri" w:eastAsia="Calibri" w:hAnsi="Calibri" w:cs="Calibri"/>
          <w:color w:val="auto"/>
          <w:szCs w:val="24"/>
        </w:rPr>
      </w:pPr>
    </w:p>
    <w:p w:rsidR="00FB6AB5" w:rsidRDefault="00FB6AB5">
      <w:pPr>
        <w:spacing w:after="200"/>
        <w:rPr>
          <w:rFonts w:ascii="Calibri" w:eastAsia="Calibri" w:hAnsi="Calibri" w:cs="Calibri"/>
          <w:color w:val="auto"/>
          <w:szCs w:val="24"/>
          <w:u w:val="single"/>
        </w:rPr>
      </w:pPr>
      <w:r>
        <w:rPr>
          <w:rFonts w:ascii="Calibri" w:eastAsia="Calibri" w:hAnsi="Calibri" w:cs="Calibri"/>
          <w:color w:val="auto"/>
          <w:szCs w:val="24"/>
          <w:u w:val="single"/>
        </w:rPr>
        <w:br w:type="page"/>
      </w:r>
    </w:p>
    <w:p w:rsidR="00AB2AB8" w:rsidRDefault="00AB2AB8" w:rsidP="009756CB">
      <w:pPr>
        <w:rPr>
          <w:rFonts w:ascii="Calibri" w:eastAsia="Calibri" w:hAnsi="Calibri" w:cs="Calibri"/>
          <w:color w:val="auto"/>
          <w:szCs w:val="24"/>
          <w:u w:val="single"/>
        </w:rPr>
      </w:pPr>
      <w:r>
        <w:rPr>
          <w:rFonts w:ascii="Calibri" w:eastAsia="Calibri" w:hAnsi="Calibri" w:cs="Calibri"/>
          <w:color w:val="auto"/>
          <w:szCs w:val="24"/>
          <w:u w:val="single"/>
        </w:rPr>
        <w:lastRenderedPageBreak/>
        <w:t>Koolhydraten</w:t>
      </w:r>
    </w:p>
    <w:p w:rsidR="00AB2AB8" w:rsidRDefault="00AB2AB8" w:rsidP="009756CB">
      <w:pPr>
        <w:rPr>
          <w:rFonts w:ascii="Calibri" w:eastAsia="Calibri" w:hAnsi="Calibri" w:cs="Calibri"/>
          <w:color w:val="auto"/>
          <w:szCs w:val="24"/>
        </w:rPr>
      </w:pPr>
    </w:p>
    <w:p w:rsidR="00AB2AB8" w:rsidRDefault="00AB2AB8" w:rsidP="009756CB">
      <w:pPr>
        <w:rPr>
          <w:rFonts w:ascii="Calibri" w:eastAsia="Calibri" w:hAnsi="Calibri" w:cs="Calibri"/>
          <w:color w:val="auto"/>
          <w:szCs w:val="24"/>
        </w:rPr>
      </w:pPr>
      <w:r>
        <w:rPr>
          <w:rFonts w:ascii="Calibri" w:eastAsia="Calibri" w:hAnsi="Calibri" w:cs="Calibri"/>
          <w:color w:val="auto"/>
          <w:szCs w:val="24"/>
        </w:rPr>
        <w:t>De moleculen van koolhydraten zijn opgebouwd uit:</w:t>
      </w:r>
    </w:p>
    <w:p w:rsidR="00AB2AB8" w:rsidRDefault="00AB2AB8" w:rsidP="00AB2AB8">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Koolstofatomen</w:t>
      </w:r>
    </w:p>
    <w:p w:rsidR="00AB2AB8" w:rsidRDefault="00AB2AB8" w:rsidP="00AB2AB8">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Wateratomen</w:t>
      </w:r>
    </w:p>
    <w:p w:rsidR="00AB2AB8" w:rsidRDefault="00AB2AB8" w:rsidP="00AB2AB8">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Zuurstofatomen</w:t>
      </w:r>
    </w:p>
    <w:p w:rsidR="00AB2AB8" w:rsidRDefault="00AB2AB8" w:rsidP="00AB2AB8">
      <w:pPr>
        <w:rPr>
          <w:rFonts w:ascii="Calibri" w:eastAsia="Calibri" w:hAnsi="Calibri" w:cs="Calibri"/>
          <w:color w:val="auto"/>
          <w:szCs w:val="24"/>
        </w:rPr>
      </w:pPr>
      <w:r>
        <w:rPr>
          <w:rFonts w:ascii="Calibri" w:eastAsia="Calibri" w:hAnsi="Calibri" w:cs="Calibri"/>
          <w:b/>
          <w:color w:val="auto"/>
          <w:szCs w:val="24"/>
        </w:rPr>
        <w:t xml:space="preserve">Monosachariden: </w:t>
      </w:r>
      <w:r>
        <w:rPr>
          <w:rFonts w:ascii="Calibri" w:eastAsia="Calibri" w:hAnsi="Calibri" w:cs="Calibri"/>
          <w:color w:val="auto"/>
          <w:szCs w:val="24"/>
        </w:rPr>
        <w:t xml:space="preserve">de kleinste koolhydraatmoleculen bijv. druivensuiker, vruchtensuiker en </w:t>
      </w:r>
      <w:r w:rsidR="00FB6AB5">
        <w:rPr>
          <w:rFonts w:ascii="Calibri" w:eastAsia="Calibri" w:hAnsi="Calibri" w:cs="Calibri"/>
          <w:color w:val="auto"/>
          <w:szCs w:val="24"/>
        </w:rPr>
        <w:t>desoxyribose</w:t>
      </w:r>
      <w:r>
        <w:rPr>
          <w:rFonts w:ascii="Calibri" w:eastAsia="Calibri" w:hAnsi="Calibri" w:cs="Calibri"/>
          <w:color w:val="auto"/>
          <w:szCs w:val="24"/>
        </w:rPr>
        <w:t>.</w:t>
      </w:r>
    </w:p>
    <w:p w:rsidR="00AB2AB8" w:rsidRDefault="00AB2AB8" w:rsidP="00AB2AB8">
      <w:pPr>
        <w:rPr>
          <w:rFonts w:ascii="Calibri" w:eastAsia="Calibri" w:hAnsi="Calibri" w:cs="Calibri"/>
          <w:color w:val="auto"/>
          <w:szCs w:val="24"/>
        </w:rPr>
      </w:pPr>
      <w:r>
        <w:rPr>
          <w:rFonts w:ascii="Calibri" w:eastAsia="Calibri" w:hAnsi="Calibri" w:cs="Calibri"/>
          <w:b/>
          <w:color w:val="auto"/>
          <w:szCs w:val="24"/>
        </w:rPr>
        <w:t xml:space="preserve">Disacharide: </w:t>
      </w:r>
      <w:r>
        <w:rPr>
          <w:rFonts w:ascii="Calibri" w:eastAsia="Calibri" w:hAnsi="Calibri" w:cs="Calibri"/>
          <w:color w:val="auto"/>
          <w:szCs w:val="24"/>
        </w:rPr>
        <w:t>twee monosachariden die zijn verbonden bijv. moutsuiker, lactose, riet/bietsuiker.</w:t>
      </w:r>
    </w:p>
    <w:p w:rsidR="00AB2AB8" w:rsidRDefault="00AB2AB8" w:rsidP="00AB2AB8">
      <w:pPr>
        <w:rPr>
          <w:rFonts w:ascii="Calibri" w:eastAsia="Calibri" w:hAnsi="Calibri" w:cs="Calibri"/>
          <w:color w:val="auto"/>
          <w:szCs w:val="24"/>
        </w:rPr>
      </w:pPr>
    </w:p>
    <w:p w:rsidR="00AB2AB8" w:rsidRDefault="00AB2AB8" w:rsidP="00AB2AB8">
      <w:pPr>
        <w:rPr>
          <w:rFonts w:ascii="Calibri" w:eastAsia="Calibri" w:hAnsi="Calibri" w:cs="Calibri"/>
          <w:color w:val="auto"/>
          <w:szCs w:val="24"/>
        </w:rPr>
      </w:pPr>
      <w:r>
        <w:rPr>
          <w:rFonts w:ascii="Calibri" w:eastAsia="Calibri" w:hAnsi="Calibri" w:cs="Calibri"/>
          <w:color w:val="auto"/>
          <w:szCs w:val="24"/>
        </w:rPr>
        <w:t xml:space="preserve">Moleculen van monosachariden kunnen ook in grote aantallen aan elkaar worden gekoppeld tot lange ketens, op deze manier ontstaan moleculen van </w:t>
      </w:r>
      <w:r>
        <w:rPr>
          <w:rFonts w:ascii="Calibri" w:eastAsia="Calibri" w:hAnsi="Calibri" w:cs="Calibri"/>
          <w:b/>
          <w:color w:val="auto"/>
          <w:szCs w:val="24"/>
        </w:rPr>
        <w:t xml:space="preserve">polysachariden </w:t>
      </w:r>
      <w:r>
        <w:rPr>
          <w:rFonts w:ascii="Calibri" w:eastAsia="Calibri" w:hAnsi="Calibri" w:cs="Calibri"/>
          <w:color w:val="auto"/>
          <w:szCs w:val="24"/>
        </w:rPr>
        <w:t>(meervoudige suikers).</w:t>
      </w:r>
    </w:p>
    <w:p w:rsidR="00AB2AB8" w:rsidRDefault="00AB2AB8" w:rsidP="00AB2AB8">
      <w:pPr>
        <w:rPr>
          <w:rFonts w:ascii="Calibri" w:eastAsia="Calibri" w:hAnsi="Calibri" w:cs="Calibri"/>
          <w:color w:val="auto"/>
          <w:szCs w:val="24"/>
        </w:rPr>
      </w:pPr>
      <w:r>
        <w:rPr>
          <w:rFonts w:ascii="Calibri" w:eastAsia="Calibri" w:hAnsi="Calibri" w:cs="Calibri"/>
          <w:color w:val="auto"/>
          <w:szCs w:val="24"/>
        </w:rPr>
        <w:t xml:space="preserve">In plantaardige cellen kunnen op deze manier zetmeelmoleculen worden gevormd. </w:t>
      </w:r>
    </w:p>
    <w:p w:rsidR="00AB2AB8" w:rsidRDefault="00AB2AB8" w:rsidP="00AB2AB8">
      <w:pPr>
        <w:rPr>
          <w:rFonts w:ascii="Calibri" w:eastAsia="Calibri" w:hAnsi="Calibri" w:cs="Calibri"/>
          <w:color w:val="auto"/>
          <w:szCs w:val="24"/>
        </w:rPr>
      </w:pPr>
      <w:r>
        <w:rPr>
          <w:rFonts w:ascii="Calibri" w:eastAsia="Calibri" w:hAnsi="Calibri" w:cs="Calibri"/>
          <w:color w:val="auto"/>
          <w:szCs w:val="24"/>
        </w:rPr>
        <w:t xml:space="preserve">In de bladeren van planten wordt glucose omgezet in zetmeel. </w:t>
      </w:r>
      <w:r>
        <w:rPr>
          <w:rFonts w:ascii="Calibri" w:eastAsia="Calibri" w:hAnsi="Calibri" w:cs="Calibri"/>
          <w:color w:val="auto"/>
          <w:szCs w:val="24"/>
        </w:rPr>
        <w:tab/>
        <w:t>Zetmeel wordt gebruikt als reservestof en wordt opgeslagen in zetmeelkorrels. Zetmeel is slecht oplosbaar in water.</w:t>
      </w:r>
    </w:p>
    <w:p w:rsidR="00AB2AB8" w:rsidRDefault="00AB2AB8" w:rsidP="00AB2AB8">
      <w:pPr>
        <w:rPr>
          <w:rFonts w:ascii="Calibri" w:eastAsia="Calibri" w:hAnsi="Calibri" w:cs="Calibri"/>
          <w:color w:val="auto"/>
          <w:szCs w:val="24"/>
        </w:rPr>
      </w:pPr>
    </w:p>
    <w:p w:rsidR="00FB6AB5" w:rsidRDefault="00AB2AB8" w:rsidP="00FB6AB5">
      <w:pPr>
        <w:rPr>
          <w:rFonts w:ascii="Calibri" w:eastAsia="Calibri" w:hAnsi="Calibri" w:cs="Calibri"/>
          <w:color w:val="auto"/>
          <w:szCs w:val="24"/>
        </w:rPr>
      </w:pPr>
      <w:r w:rsidRPr="00FB6AB5">
        <w:rPr>
          <w:rFonts w:ascii="Calibri" w:eastAsia="Calibri" w:hAnsi="Calibri" w:cs="Calibri"/>
          <w:color w:val="auto"/>
          <w:szCs w:val="24"/>
        </w:rPr>
        <w:t xml:space="preserve">Andere polysachariden die uit glucose kunnen worden gevormd, zijn </w:t>
      </w:r>
      <w:r w:rsidRPr="00FB6AB5">
        <w:rPr>
          <w:rFonts w:ascii="Calibri" w:eastAsia="Calibri" w:hAnsi="Calibri" w:cs="Calibri"/>
          <w:b/>
          <w:color w:val="auto"/>
          <w:szCs w:val="24"/>
        </w:rPr>
        <w:t xml:space="preserve">glycogeen en </w:t>
      </w:r>
      <w:r w:rsidR="00FB6AB5" w:rsidRPr="00FB6AB5">
        <w:rPr>
          <w:rFonts w:ascii="Calibri" w:eastAsia="Calibri" w:hAnsi="Calibri" w:cs="Calibri"/>
          <w:b/>
          <w:color w:val="auto"/>
          <w:szCs w:val="24"/>
        </w:rPr>
        <w:t>cellulose</w:t>
      </w:r>
      <w:r w:rsidR="00FB6AB5" w:rsidRPr="00FB6AB5">
        <w:rPr>
          <w:rFonts w:ascii="Calibri" w:eastAsia="Calibri" w:hAnsi="Calibri" w:cs="Calibri"/>
          <w:color w:val="auto"/>
          <w:szCs w:val="24"/>
        </w:rPr>
        <w:t>.</w:t>
      </w:r>
    </w:p>
    <w:p w:rsidR="00FB6AB5" w:rsidRDefault="00FB6AB5" w:rsidP="00AB2AB8">
      <w:pPr>
        <w:pStyle w:val="Lijstalinea"/>
        <w:numPr>
          <w:ilvl w:val="0"/>
          <w:numId w:val="3"/>
        </w:numPr>
        <w:rPr>
          <w:rFonts w:ascii="Calibri" w:eastAsia="Calibri" w:hAnsi="Calibri" w:cs="Calibri"/>
          <w:color w:val="auto"/>
          <w:szCs w:val="24"/>
        </w:rPr>
      </w:pPr>
      <w:r w:rsidRPr="00FB6AB5">
        <w:rPr>
          <w:rFonts w:ascii="Calibri" w:eastAsia="Calibri" w:hAnsi="Calibri" w:cs="Calibri"/>
          <w:color w:val="auto"/>
          <w:szCs w:val="24"/>
        </w:rPr>
        <w:t xml:space="preserve">Glycogeen kan in dierlijke cellen worden gevormd en als reservestof in de lever en in de spieren worden opgeslagen. </w:t>
      </w:r>
    </w:p>
    <w:p w:rsidR="00FB6AB5" w:rsidRDefault="00FB6AB5" w:rsidP="00AB2AB8">
      <w:pPr>
        <w:pStyle w:val="Lijstalinea"/>
        <w:numPr>
          <w:ilvl w:val="0"/>
          <w:numId w:val="3"/>
        </w:numPr>
        <w:rPr>
          <w:rFonts w:ascii="Calibri" w:eastAsia="Calibri" w:hAnsi="Calibri" w:cs="Calibri"/>
          <w:color w:val="auto"/>
          <w:szCs w:val="24"/>
        </w:rPr>
      </w:pPr>
      <w:r w:rsidRPr="00FB6AB5">
        <w:rPr>
          <w:rFonts w:ascii="Calibri" w:eastAsia="Calibri" w:hAnsi="Calibri" w:cs="Calibri"/>
          <w:color w:val="auto"/>
          <w:szCs w:val="24"/>
        </w:rPr>
        <w:t>Cellulose kan door plantaardige cellen worden gevormd. De celwanden van planten bestaan voor het grootste deel uit cellulose</w:t>
      </w:r>
    </w:p>
    <w:p w:rsidR="00FB6AB5" w:rsidRPr="00FB6AB5" w:rsidRDefault="00FB6AB5" w:rsidP="00FB6AB5">
      <w:pPr>
        <w:pStyle w:val="Lijstalinea"/>
        <w:rPr>
          <w:rFonts w:ascii="Calibri" w:eastAsia="Calibri" w:hAnsi="Calibri" w:cs="Calibri"/>
          <w:color w:val="auto"/>
          <w:szCs w:val="24"/>
        </w:rPr>
      </w:pPr>
    </w:p>
    <w:p w:rsidR="007F23CA" w:rsidRPr="00FB6AB5" w:rsidRDefault="00FB6AB5" w:rsidP="009756CB">
      <w:pPr>
        <w:rPr>
          <w:rFonts w:ascii="Calibri" w:hAnsi="Calibri" w:cs="Calibri"/>
          <w:u w:val="single"/>
        </w:rPr>
      </w:pPr>
      <w:r w:rsidRPr="00FB6AB5">
        <w:rPr>
          <w:rFonts w:ascii="Calibri" w:hAnsi="Calibri" w:cs="Calibri"/>
          <w:u w:val="single"/>
        </w:rPr>
        <w:t xml:space="preserve">Vetten </w:t>
      </w:r>
    </w:p>
    <w:p w:rsidR="00FB6AB5" w:rsidRDefault="00FB6AB5" w:rsidP="009756CB">
      <w:pPr>
        <w:rPr>
          <w:rFonts w:ascii="Calibri" w:hAnsi="Calibri" w:cs="Calibri"/>
          <w:b/>
          <w:u w:val="single"/>
        </w:rPr>
      </w:pPr>
    </w:p>
    <w:p w:rsidR="00FB6AB5" w:rsidRDefault="00FB6AB5" w:rsidP="009756CB">
      <w:pPr>
        <w:rPr>
          <w:rFonts w:ascii="Calibri" w:hAnsi="Calibri" w:cs="Calibri"/>
        </w:rPr>
      </w:pPr>
      <w:r>
        <w:rPr>
          <w:rFonts w:ascii="Calibri" w:hAnsi="Calibri" w:cs="Calibri"/>
        </w:rPr>
        <w:t>De moleculen van vetten zijn opgebouwd uit:</w:t>
      </w:r>
    </w:p>
    <w:p w:rsidR="00FB6AB5" w:rsidRDefault="00FB6AB5" w:rsidP="00FB6AB5">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Koolstofatomen</w:t>
      </w:r>
    </w:p>
    <w:p w:rsidR="00FB6AB5" w:rsidRDefault="00FB6AB5" w:rsidP="00FB6AB5">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Wateratomen</w:t>
      </w:r>
    </w:p>
    <w:p w:rsidR="00FB6AB5" w:rsidRDefault="00FB6AB5" w:rsidP="00FB6AB5">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Zuurstofatomen</w:t>
      </w:r>
    </w:p>
    <w:p w:rsidR="00FB6AB5" w:rsidRDefault="00FB6AB5" w:rsidP="00FB6AB5">
      <w:pPr>
        <w:rPr>
          <w:rFonts w:ascii="Calibri" w:hAnsi="Calibri" w:cs="Calibri"/>
        </w:rPr>
      </w:pPr>
      <w:r>
        <w:rPr>
          <w:rFonts w:ascii="Calibri" w:hAnsi="Calibri" w:cs="Calibri"/>
          <w:b/>
        </w:rPr>
        <w:t xml:space="preserve">Lipiden: </w:t>
      </w:r>
      <w:r>
        <w:rPr>
          <w:rFonts w:ascii="Calibri" w:hAnsi="Calibri" w:cs="Calibri"/>
        </w:rPr>
        <w:t>vetten</w:t>
      </w:r>
    </w:p>
    <w:p w:rsidR="00FB6AB5" w:rsidRDefault="00FB6AB5" w:rsidP="00FB6AB5">
      <w:pPr>
        <w:rPr>
          <w:rFonts w:ascii="Calibri" w:hAnsi="Calibri" w:cs="Calibri"/>
        </w:rPr>
      </w:pPr>
      <w:r>
        <w:rPr>
          <w:rFonts w:ascii="Calibri" w:hAnsi="Calibri" w:cs="Calibri"/>
        </w:rPr>
        <w:t xml:space="preserve">Er zijn verschillende soorten vetten, bijv. cholesterol en olijfolie. Een algemeen kenmerk van vetten is dat ze niet mengen met water. Veelvoorkomende vetten zijn </w:t>
      </w:r>
      <w:r>
        <w:rPr>
          <w:rFonts w:ascii="Calibri" w:hAnsi="Calibri" w:cs="Calibri"/>
          <w:b/>
        </w:rPr>
        <w:t xml:space="preserve">triglycerolen. </w:t>
      </w:r>
    </w:p>
    <w:p w:rsidR="00FB6AB5" w:rsidRDefault="00FB6AB5" w:rsidP="00FB6AB5">
      <w:pPr>
        <w:rPr>
          <w:rFonts w:ascii="Calibri" w:hAnsi="Calibri" w:cs="Calibri"/>
        </w:rPr>
      </w:pPr>
      <w:r>
        <w:rPr>
          <w:rFonts w:ascii="Calibri" w:hAnsi="Calibri" w:cs="Calibri"/>
        </w:rPr>
        <w:t>Een triglycerolmolecuul bestaat uit een glycerolmolecuul en drie vetzuurmoleculen.</w:t>
      </w:r>
    </w:p>
    <w:p w:rsidR="00FB6AB5" w:rsidRDefault="00FB6AB5" w:rsidP="00FB6AB5">
      <w:pPr>
        <w:rPr>
          <w:rFonts w:ascii="Calibri" w:hAnsi="Calibri" w:cs="Calibri"/>
        </w:rPr>
      </w:pPr>
      <w:r>
        <w:rPr>
          <w:rFonts w:ascii="Calibri" w:hAnsi="Calibri" w:cs="Calibri"/>
          <w:b/>
        </w:rPr>
        <w:t>Vetmoleculen</w:t>
      </w:r>
      <w:r>
        <w:rPr>
          <w:rFonts w:ascii="Calibri" w:hAnsi="Calibri" w:cs="Calibri"/>
        </w:rPr>
        <w:t xml:space="preserve"> bevatten atomen van dezelfde elementen als glucosemoleculen.</w:t>
      </w:r>
    </w:p>
    <w:p w:rsidR="00FB6AB5" w:rsidRDefault="00FB6AB5" w:rsidP="00FB6AB5">
      <w:pPr>
        <w:rPr>
          <w:rFonts w:ascii="Calibri" w:hAnsi="Calibri" w:cs="Calibri"/>
        </w:rPr>
      </w:pPr>
      <w:r>
        <w:rPr>
          <w:rFonts w:ascii="Calibri" w:hAnsi="Calibri" w:cs="Calibri"/>
        </w:rPr>
        <w:t>Alle organismen kunnen dan ook glucose omzetten in vetten. Bij mensen en bij warmbloedige dieren worden vetten opgeslagen in het onderhuidse bindweefsel. Ze worden gebruikt als:</w:t>
      </w:r>
    </w:p>
    <w:p w:rsidR="00FB6AB5" w:rsidRDefault="00FB6AB5" w:rsidP="00FB6AB5">
      <w:pPr>
        <w:pStyle w:val="Lijstalinea"/>
        <w:numPr>
          <w:ilvl w:val="0"/>
          <w:numId w:val="3"/>
        </w:numPr>
        <w:rPr>
          <w:rFonts w:ascii="Calibri" w:hAnsi="Calibri" w:cs="Calibri"/>
        </w:rPr>
      </w:pPr>
      <w:r>
        <w:rPr>
          <w:rFonts w:ascii="Calibri" w:hAnsi="Calibri" w:cs="Calibri"/>
        </w:rPr>
        <w:t>Reservestof</w:t>
      </w:r>
    </w:p>
    <w:p w:rsidR="00FB6AB5" w:rsidRDefault="00FB6AB5" w:rsidP="00FB6AB5">
      <w:pPr>
        <w:pStyle w:val="Lijstalinea"/>
        <w:numPr>
          <w:ilvl w:val="0"/>
          <w:numId w:val="3"/>
        </w:numPr>
        <w:rPr>
          <w:rFonts w:ascii="Calibri" w:hAnsi="Calibri" w:cs="Calibri"/>
        </w:rPr>
      </w:pPr>
      <w:r>
        <w:rPr>
          <w:rFonts w:ascii="Calibri" w:hAnsi="Calibri" w:cs="Calibri"/>
        </w:rPr>
        <w:t>Warmte-isolerende functie</w:t>
      </w:r>
    </w:p>
    <w:p w:rsidR="00FB6AB5" w:rsidRDefault="00FB6AB5" w:rsidP="00FB6AB5">
      <w:pPr>
        <w:rPr>
          <w:rFonts w:ascii="Calibri" w:hAnsi="Calibri" w:cs="Calibri"/>
        </w:rPr>
      </w:pPr>
    </w:p>
    <w:p w:rsidR="00FB6AB5" w:rsidRDefault="00FB6AB5">
      <w:pPr>
        <w:spacing w:after="200"/>
        <w:rPr>
          <w:rFonts w:ascii="Calibri" w:hAnsi="Calibri" w:cs="Calibri"/>
          <w:u w:val="single"/>
        </w:rPr>
      </w:pPr>
      <w:r>
        <w:rPr>
          <w:rFonts w:ascii="Calibri" w:hAnsi="Calibri" w:cs="Calibri"/>
          <w:u w:val="single"/>
        </w:rPr>
        <w:br w:type="page"/>
      </w:r>
    </w:p>
    <w:p w:rsidR="00FB6AB5" w:rsidRDefault="00FB6AB5" w:rsidP="00FB6AB5">
      <w:pPr>
        <w:rPr>
          <w:rFonts w:ascii="Calibri" w:hAnsi="Calibri" w:cs="Calibri"/>
          <w:u w:val="single"/>
        </w:rPr>
      </w:pPr>
      <w:r>
        <w:rPr>
          <w:rFonts w:ascii="Calibri" w:hAnsi="Calibri" w:cs="Calibri"/>
          <w:u w:val="single"/>
        </w:rPr>
        <w:lastRenderedPageBreak/>
        <w:t>Eiwitten</w:t>
      </w:r>
    </w:p>
    <w:p w:rsidR="00FB6AB5" w:rsidRDefault="00FB6AB5" w:rsidP="00FB6AB5">
      <w:pPr>
        <w:rPr>
          <w:rFonts w:ascii="Calibri" w:hAnsi="Calibri" w:cs="Calibri"/>
        </w:rPr>
      </w:pPr>
    </w:p>
    <w:p w:rsidR="00FB6AB5" w:rsidRDefault="00FB6AB5" w:rsidP="00FB6AB5">
      <w:pPr>
        <w:rPr>
          <w:rFonts w:ascii="Calibri" w:hAnsi="Calibri" w:cs="Calibri"/>
        </w:rPr>
      </w:pPr>
      <w:r>
        <w:rPr>
          <w:rFonts w:ascii="Calibri" w:hAnsi="Calibri" w:cs="Calibri"/>
        </w:rPr>
        <w:t xml:space="preserve">Eiwitten worden ook wel </w:t>
      </w:r>
      <w:r>
        <w:rPr>
          <w:rFonts w:ascii="Calibri" w:hAnsi="Calibri" w:cs="Calibri"/>
          <w:b/>
        </w:rPr>
        <w:t xml:space="preserve">proteïnen </w:t>
      </w:r>
      <w:r>
        <w:rPr>
          <w:rFonts w:ascii="Calibri" w:hAnsi="Calibri" w:cs="Calibri"/>
        </w:rPr>
        <w:t xml:space="preserve">genoemd. Een eiwitmolecuul bestaat voor een groot deel uit een groot aantal aan elkaar gekoppelde </w:t>
      </w:r>
      <w:r>
        <w:rPr>
          <w:rFonts w:ascii="Calibri" w:hAnsi="Calibri" w:cs="Calibri"/>
          <w:b/>
        </w:rPr>
        <w:t xml:space="preserve">aminozuren. </w:t>
      </w:r>
      <w:r>
        <w:rPr>
          <w:rFonts w:ascii="Calibri" w:hAnsi="Calibri" w:cs="Calibri"/>
        </w:rPr>
        <w:t>In organismen komen 20 verschillende aminozuren voor.</w:t>
      </w:r>
    </w:p>
    <w:p w:rsidR="00FB6AB5" w:rsidRDefault="00FB6AB5" w:rsidP="00FB6AB5">
      <w:pPr>
        <w:rPr>
          <w:rFonts w:ascii="Calibri" w:hAnsi="Calibri" w:cs="Calibri"/>
        </w:rPr>
      </w:pPr>
    </w:p>
    <w:p w:rsidR="00FB6AB5" w:rsidRDefault="00FB6AB5" w:rsidP="00FB6AB5">
      <w:pPr>
        <w:rPr>
          <w:rFonts w:ascii="Calibri" w:hAnsi="Calibri" w:cs="Calibri"/>
        </w:rPr>
      </w:pPr>
      <w:r>
        <w:rPr>
          <w:rFonts w:ascii="Calibri" w:hAnsi="Calibri" w:cs="Calibri"/>
        </w:rPr>
        <w:t>De aminozuren zijn opgebouwd uit:</w:t>
      </w:r>
    </w:p>
    <w:p w:rsidR="00893ADA" w:rsidRDefault="00893ADA" w:rsidP="00FB6AB5">
      <w:pPr>
        <w:pStyle w:val="Lijstalinea"/>
        <w:numPr>
          <w:ilvl w:val="0"/>
          <w:numId w:val="3"/>
        </w:numPr>
        <w:rPr>
          <w:rFonts w:ascii="Calibri" w:hAnsi="Calibri" w:cs="Calibri"/>
        </w:rPr>
      </w:pPr>
      <w:r>
        <w:rPr>
          <w:rFonts w:ascii="Calibri" w:hAnsi="Calibri" w:cs="Calibri"/>
        </w:rPr>
        <w:t>Koolstofatomen</w:t>
      </w:r>
    </w:p>
    <w:p w:rsidR="00893ADA" w:rsidRDefault="00893ADA" w:rsidP="00FB6AB5">
      <w:pPr>
        <w:pStyle w:val="Lijstalinea"/>
        <w:numPr>
          <w:ilvl w:val="0"/>
          <w:numId w:val="3"/>
        </w:numPr>
        <w:rPr>
          <w:rFonts w:ascii="Calibri" w:hAnsi="Calibri" w:cs="Calibri"/>
        </w:rPr>
      </w:pPr>
      <w:r>
        <w:rPr>
          <w:rFonts w:ascii="Calibri" w:hAnsi="Calibri" w:cs="Calibri"/>
        </w:rPr>
        <w:t>Waterstofatomen</w:t>
      </w:r>
    </w:p>
    <w:p w:rsidR="00893ADA" w:rsidRDefault="00893ADA" w:rsidP="00FB6AB5">
      <w:pPr>
        <w:pStyle w:val="Lijstalinea"/>
        <w:numPr>
          <w:ilvl w:val="0"/>
          <w:numId w:val="3"/>
        </w:numPr>
        <w:rPr>
          <w:rFonts w:ascii="Calibri" w:hAnsi="Calibri" w:cs="Calibri"/>
        </w:rPr>
      </w:pPr>
      <w:r>
        <w:rPr>
          <w:rFonts w:ascii="Calibri" w:hAnsi="Calibri" w:cs="Calibri"/>
        </w:rPr>
        <w:t>Zuurstofatomen</w:t>
      </w:r>
    </w:p>
    <w:p w:rsidR="00893ADA" w:rsidRDefault="00893ADA" w:rsidP="00FB6AB5">
      <w:pPr>
        <w:pStyle w:val="Lijstalinea"/>
        <w:numPr>
          <w:ilvl w:val="0"/>
          <w:numId w:val="3"/>
        </w:numPr>
        <w:rPr>
          <w:rFonts w:ascii="Calibri" w:hAnsi="Calibri" w:cs="Calibri"/>
        </w:rPr>
      </w:pPr>
      <w:r>
        <w:rPr>
          <w:rFonts w:ascii="Calibri" w:hAnsi="Calibri" w:cs="Calibri"/>
        </w:rPr>
        <w:t>Een of meer stikstofatomen</w:t>
      </w:r>
    </w:p>
    <w:p w:rsidR="00893ADA" w:rsidRDefault="00893ADA" w:rsidP="00FB6AB5">
      <w:pPr>
        <w:pStyle w:val="Lijstalinea"/>
        <w:numPr>
          <w:ilvl w:val="0"/>
          <w:numId w:val="3"/>
        </w:numPr>
        <w:rPr>
          <w:rFonts w:ascii="Calibri" w:hAnsi="Calibri" w:cs="Calibri"/>
        </w:rPr>
      </w:pPr>
      <w:r>
        <w:rPr>
          <w:rFonts w:ascii="Calibri" w:hAnsi="Calibri" w:cs="Calibri"/>
        </w:rPr>
        <w:t>(soms zwavelatomen)</w:t>
      </w:r>
    </w:p>
    <w:p w:rsidR="00EB5392" w:rsidRDefault="00893ADA" w:rsidP="00893ADA">
      <w:pPr>
        <w:rPr>
          <w:rFonts w:ascii="Calibri" w:hAnsi="Calibri" w:cs="Calibri"/>
        </w:rPr>
      </w:pPr>
      <w:r>
        <w:rPr>
          <w:rFonts w:ascii="Calibri" w:hAnsi="Calibri" w:cs="Calibri"/>
        </w:rPr>
        <w:t xml:space="preserve">Aminozuren kunnen dan ook niet  alleen uit glucose worden gevormd. </w:t>
      </w:r>
    </w:p>
    <w:p w:rsidR="00EB5392" w:rsidRDefault="00EB5392" w:rsidP="00893ADA">
      <w:pPr>
        <w:rPr>
          <w:rFonts w:ascii="Calibri" w:hAnsi="Calibri" w:cs="Calibri"/>
        </w:rPr>
      </w:pPr>
      <w:r>
        <w:rPr>
          <w:rFonts w:ascii="Calibri" w:hAnsi="Calibri" w:cs="Calibri"/>
        </w:rPr>
        <w:t>Planten zijn namelijk instaat aminozuren op te bouwen uit glucose en stikstofhoudende verbindingen, zoals nitraationen (NO3-)</w:t>
      </w:r>
    </w:p>
    <w:p w:rsidR="00E22422" w:rsidRDefault="00E22422" w:rsidP="00893ADA">
      <w:pPr>
        <w:rPr>
          <w:rFonts w:ascii="Calibri" w:hAnsi="Calibri" w:cs="Calibri"/>
        </w:rPr>
      </w:pPr>
    </w:p>
    <w:p w:rsidR="00E22422" w:rsidRDefault="00E22422" w:rsidP="00893ADA">
      <w:pPr>
        <w:rPr>
          <w:rFonts w:ascii="Calibri" w:hAnsi="Calibri" w:cs="Calibri"/>
        </w:rPr>
      </w:pPr>
      <w:r>
        <w:rPr>
          <w:rFonts w:ascii="Calibri" w:hAnsi="Calibri" w:cs="Calibri"/>
        </w:rPr>
        <w:t xml:space="preserve">glucose + nitraat + energie </w:t>
      </w:r>
      <w:r w:rsidRPr="00E22422">
        <w:rPr>
          <w:rFonts w:ascii="Calibri" w:hAnsi="Calibri" w:cs="Calibri"/>
        </w:rPr>
        <w:sym w:font="Wingdings" w:char="F0E0"/>
      </w:r>
      <w:r>
        <w:rPr>
          <w:rFonts w:ascii="Calibri" w:hAnsi="Calibri" w:cs="Calibri"/>
        </w:rPr>
        <w:t xml:space="preserve"> aminozuur</w:t>
      </w:r>
    </w:p>
    <w:p w:rsidR="00E22422" w:rsidRDefault="00E22422" w:rsidP="00893ADA">
      <w:pPr>
        <w:rPr>
          <w:rFonts w:ascii="Calibri" w:hAnsi="Calibri" w:cs="Calibri"/>
        </w:rPr>
      </w:pPr>
    </w:p>
    <w:p w:rsidR="00E22422" w:rsidRDefault="00E22422" w:rsidP="00893ADA">
      <w:pPr>
        <w:rPr>
          <w:rFonts w:ascii="Calibri" w:hAnsi="Calibri" w:cs="Calibri"/>
        </w:rPr>
      </w:pPr>
      <w:r>
        <w:rPr>
          <w:rFonts w:ascii="Calibri" w:hAnsi="Calibri" w:cs="Calibri"/>
        </w:rPr>
        <w:t>Planten nemen nitraationen op uit de bodem. Voor de vorming van zwavelhoudende aminozuren worden ook sulfaationen (SO4²-) uit de bodem opgenomen.</w:t>
      </w:r>
    </w:p>
    <w:p w:rsidR="00E22422" w:rsidRDefault="00E22422" w:rsidP="00893ADA">
      <w:pPr>
        <w:rPr>
          <w:rFonts w:ascii="Calibri" w:hAnsi="Calibri" w:cs="Calibri"/>
        </w:rPr>
      </w:pPr>
      <w:r>
        <w:rPr>
          <w:rFonts w:ascii="Calibri" w:hAnsi="Calibri" w:cs="Calibri"/>
        </w:rPr>
        <w:t>Dieren kunnen geen aminozuren opbouwen uit glucose. Ze zijn wel in staat bepaalde aminozuren te vormen uit andere aminozuren die ze met hun voedsel binnenkrijgen.</w:t>
      </w:r>
    </w:p>
    <w:p w:rsidR="00E22422" w:rsidRDefault="00E22422" w:rsidP="00893ADA">
      <w:pPr>
        <w:rPr>
          <w:rFonts w:ascii="Calibri" w:hAnsi="Calibri" w:cs="Calibri"/>
        </w:rPr>
      </w:pPr>
    </w:p>
    <w:p w:rsidR="00FB6AB5" w:rsidRDefault="00E22422" w:rsidP="00893ADA">
      <w:pPr>
        <w:rPr>
          <w:rFonts w:ascii="Calibri" w:hAnsi="Calibri" w:cs="Calibri"/>
          <w:b/>
        </w:rPr>
      </w:pPr>
      <w:r>
        <w:rPr>
          <w:rFonts w:ascii="Calibri" w:hAnsi="Calibri" w:cs="Calibri"/>
        </w:rPr>
        <w:t>Alle organismen kunnen eiwitmoleculen opbouwen door aminozuren aan elkaar te koppelen. Bij de vorming neemt een eiwitmolecuul direct een ingewikkelde, specifieke ruimtelijke structuur aan.</w:t>
      </w:r>
      <w:r w:rsidR="00FB6AB5" w:rsidRPr="00893ADA">
        <w:rPr>
          <w:rFonts w:ascii="Calibri" w:hAnsi="Calibri" w:cs="Calibri"/>
        </w:rPr>
        <w:t xml:space="preserve"> </w:t>
      </w:r>
      <w:r w:rsidR="00FB6AB5" w:rsidRPr="00893ADA">
        <w:rPr>
          <w:rFonts w:ascii="Calibri" w:hAnsi="Calibri" w:cs="Calibri"/>
          <w:b/>
        </w:rPr>
        <w:t xml:space="preserve"> </w:t>
      </w:r>
    </w:p>
    <w:p w:rsidR="00E22422" w:rsidRDefault="00E22422" w:rsidP="00893ADA">
      <w:pPr>
        <w:rPr>
          <w:rFonts w:ascii="Calibri" w:hAnsi="Calibri" w:cs="Calibri"/>
        </w:rPr>
      </w:pPr>
      <w:r>
        <w:rPr>
          <w:rFonts w:ascii="Calibri" w:hAnsi="Calibri" w:cs="Calibri"/>
        </w:rPr>
        <w:t>De vorm van deze ruimtelijke structuur is afhankelijk van welke aminozuren er in welke volgorde aan elkaar worden gekoppeld. Door de specifieke ruimtelijke structuur kunnen verschillende eiwitten heel verschillende functies hebben, bijvoorbeeld :</w:t>
      </w:r>
    </w:p>
    <w:p w:rsidR="00E22422" w:rsidRDefault="00E22422" w:rsidP="00E22422">
      <w:pPr>
        <w:pStyle w:val="Lijstalinea"/>
        <w:numPr>
          <w:ilvl w:val="0"/>
          <w:numId w:val="3"/>
        </w:numPr>
        <w:rPr>
          <w:rFonts w:ascii="Calibri" w:hAnsi="Calibri" w:cs="Calibri"/>
        </w:rPr>
      </w:pPr>
      <w:r>
        <w:rPr>
          <w:rFonts w:ascii="Calibri" w:hAnsi="Calibri" w:cs="Calibri"/>
        </w:rPr>
        <w:t>Enzymen</w:t>
      </w:r>
    </w:p>
    <w:p w:rsidR="00E22422" w:rsidRDefault="00E22422" w:rsidP="00E22422">
      <w:pPr>
        <w:pStyle w:val="Lijstalinea"/>
        <w:numPr>
          <w:ilvl w:val="0"/>
          <w:numId w:val="3"/>
        </w:numPr>
        <w:rPr>
          <w:rFonts w:ascii="Calibri" w:hAnsi="Calibri" w:cs="Calibri"/>
        </w:rPr>
      </w:pPr>
      <w:r>
        <w:rPr>
          <w:rFonts w:ascii="Calibri" w:hAnsi="Calibri" w:cs="Calibri"/>
        </w:rPr>
        <w:t>Bouwstoffen in het cytoplasma</w:t>
      </w:r>
    </w:p>
    <w:p w:rsidR="00E22422" w:rsidRDefault="00E22422" w:rsidP="00E22422">
      <w:pPr>
        <w:pStyle w:val="Lijstalinea"/>
        <w:numPr>
          <w:ilvl w:val="0"/>
          <w:numId w:val="3"/>
        </w:numPr>
        <w:rPr>
          <w:rFonts w:ascii="Calibri" w:hAnsi="Calibri" w:cs="Calibri"/>
        </w:rPr>
      </w:pPr>
      <w:r>
        <w:rPr>
          <w:rFonts w:ascii="Calibri" w:hAnsi="Calibri" w:cs="Calibri"/>
        </w:rPr>
        <w:t>Transportenzymen in membranen.</w:t>
      </w:r>
    </w:p>
    <w:p w:rsidR="00E22422" w:rsidRDefault="00E22422" w:rsidP="00E22422">
      <w:pPr>
        <w:rPr>
          <w:rFonts w:ascii="Calibri" w:hAnsi="Calibri" w:cs="Calibri"/>
        </w:rPr>
      </w:pPr>
    </w:p>
    <w:p w:rsidR="00E22422" w:rsidRPr="00E22422" w:rsidRDefault="00E22422" w:rsidP="00E22422">
      <w:pPr>
        <w:rPr>
          <w:rFonts w:ascii="Calibri" w:hAnsi="Calibri" w:cs="Calibri"/>
        </w:rPr>
      </w:pPr>
      <w:r>
        <w:rPr>
          <w:rFonts w:ascii="Calibri" w:hAnsi="Calibri" w:cs="Calibri"/>
          <w:noProof/>
        </w:rPr>
        <w:drawing>
          <wp:anchor distT="0" distB="0" distL="114300" distR="114300" simplePos="0" relativeHeight="251659264" behindDoc="1" locked="0" layoutInCell="1" allowOverlap="1" wp14:anchorId="2F164107" wp14:editId="03C96F61">
            <wp:simplePos x="0" y="0"/>
            <wp:positionH relativeFrom="column">
              <wp:posOffset>633730</wp:posOffset>
            </wp:positionH>
            <wp:positionV relativeFrom="paragraph">
              <wp:posOffset>63500</wp:posOffset>
            </wp:positionV>
            <wp:extent cx="3876675" cy="2876550"/>
            <wp:effectExtent l="0" t="0" r="9525" b="0"/>
            <wp:wrapThrough wrapText="bothSides">
              <wp:wrapPolygon edited="0">
                <wp:start x="0" y="0"/>
                <wp:lineTo x="0" y="21457"/>
                <wp:lineTo x="21547" y="21457"/>
                <wp:lineTo x="2154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6).JPG"/>
                    <pic:cNvPicPr/>
                  </pic:nvPicPr>
                  <pic:blipFill rotWithShape="1">
                    <a:blip r:embed="rId9" cstate="print">
                      <a:extLst>
                        <a:ext uri="{28A0092B-C50C-407E-A947-70E740481C1C}">
                          <a14:useLocalDpi xmlns:a14="http://schemas.microsoft.com/office/drawing/2010/main" val="0"/>
                        </a:ext>
                      </a:extLst>
                    </a:blip>
                    <a:srcRect l="13884" t="20716" r="18843" b="12728"/>
                    <a:stretch/>
                  </pic:blipFill>
                  <pic:spPr bwMode="auto">
                    <a:xfrm>
                      <a:off x="0" y="0"/>
                      <a:ext cx="3876675"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ind w:left="360"/>
        <w:rPr>
          <w:rFonts w:ascii="Calibri" w:hAnsi="Calibri" w:cs="Calibri"/>
        </w:rPr>
      </w:pPr>
    </w:p>
    <w:p w:rsidR="00E22422" w:rsidRDefault="00E22422" w:rsidP="00E22422">
      <w:pPr>
        <w:rPr>
          <w:rFonts w:ascii="Calibri" w:eastAsia="Calibri" w:hAnsi="Calibri" w:cs="Calibri"/>
          <w:b/>
          <w:color w:val="A2C4C9"/>
          <w:sz w:val="24"/>
          <w:szCs w:val="24"/>
        </w:rPr>
      </w:pPr>
      <w:r>
        <w:rPr>
          <w:rFonts w:ascii="Calibri" w:eastAsia="Calibri" w:hAnsi="Calibri" w:cs="Calibri"/>
          <w:b/>
          <w:color w:val="A2C4C9"/>
          <w:sz w:val="24"/>
          <w:szCs w:val="24"/>
        </w:rPr>
        <w:lastRenderedPageBreak/>
        <w:t>7 Enzymen</w:t>
      </w:r>
    </w:p>
    <w:p w:rsidR="00E22422" w:rsidRDefault="00E22422" w:rsidP="00E22422">
      <w:pPr>
        <w:rPr>
          <w:rFonts w:ascii="Calibri" w:eastAsia="Calibri" w:hAnsi="Calibri" w:cs="Calibri"/>
          <w:b/>
          <w:color w:val="A2C4C9"/>
          <w:sz w:val="24"/>
          <w:szCs w:val="24"/>
        </w:rPr>
      </w:pPr>
    </w:p>
    <w:p w:rsidR="00E22422" w:rsidRDefault="00E22422" w:rsidP="00E22422">
      <w:pPr>
        <w:rPr>
          <w:rFonts w:ascii="Calibri" w:eastAsia="Calibri" w:hAnsi="Calibri" w:cs="Calibri"/>
          <w:color w:val="auto"/>
          <w:szCs w:val="24"/>
        </w:rPr>
      </w:pPr>
      <w:r>
        <w:rPr>
          <w:rFonts w:ascii="Calibri" w:eastAsia="Calibri" w:hAnsi="Calibri" w:cs="Calibri"/>
          <w:color w:val="auto"/>
          <w:szCs w:val="24"/>
        </w:rPr>
        <w:t>In de cellen vinden stofwisselingsreacties plaats. Chemische reacties berusten op de beweging van moleculen en de botsing van moleculen tegen elkaar. Hierbij kunnen bindingen tussen atomen worden verbroken en bindingen tussen andere atomen tot stand komen. Door de omstandigheden die in cellen heersen (bijv. temperatuur) verlopen veel reacties niet uit zichzelf of slechts zeer traag. Bij een lage temperatuur is de beweging van moleculen trager, waardoor een reactie minder snel tot stand komt dan bij een hogere temperatuur. De botsingen zijn dan vaak niet sterk genoeg om een reactie op gang te brengen.</w:t>
      </w:r>
    </w:p>
    <w:p w:rsidR="00E22422" w:rsidRDefault="00E22422" w:rsidP="00E22422">
      <w:pPr>
        <w:rPr>
          <w:rFonts w:ascii="Calibri" w:eastAsia="Calibri" w:hAnsi="Calibri" w:cs="Calibri"/>
          <w:color w:val="auto"/>
          <w:szCs w:val="24"/>
        </w:rPr>
      </w:pPr>
    </w:p>
    <w:p w:rsidR="00E22422" w:rsidRDefault="004D3628" w:rsidP="00E22422">
      <w:pPr>
        <w:rPr>
          <w:rFonts w:ascii="Calibri" w:eastAsia="Calibri" w:hAnsi="Calibri" w:cs="Calibri"/>
          <w:color w:val="auto"/>
          <w:szCs w:val="24"/>
        </w:rPr>
      </w:pPr>
      <w:r>
        <w:rPr>
          <w:rFonts w:ascii="Calibri" w:eastAsia="Calibri" w:hAnsi="Calibri" w:cs="Calibri"/>
          <w:b/>
          <w:color w:val="auto"/>
          <w:szCs w:val="24"/>
        </w:rPr>
        <w:t xml:space="preserve">Enzymen: </w:t>
      </w:r>
      <w:r>
        <w:rPr>
          <w:rFonts w:ascii="Calibri" w:eastAsia="Calibri" w:hAnsi="Calibri" w:cs="Calibri"/>
          <w:color w:val="auto"/>
          <w:szCs w:val="24"/>
        </w:rPr>
        <w:t>stoffen die de chemische reacties van stofwisselingsprocessen katalyseren (versnellen). Hierdoor komen deze reacties al tot stand bij de heersende temperaturen in de cellen. Bij de reacties blijven de enzymmoleculen intact, de enzymen worden zelf dus niet verbruikt.</w:t>
      </w:r>
    </w:p>
    <w:p w:rsidR="004D3628" w:rsidRDefault="004D3628" w:rsidP="00E22422">
      <w:pPr>
        <w:rPr>
          <w:rFonts w:ascii="Calibri" w:eastAsia="Calibri" w:hAnsi="Calibri" w:cs="Calibri"/>
          <w:color w:val="auto"/>
          <w:szCs w:val="24"/>
        </w:rPr>
      </w:pPr>
      <w:r>
        <w:rPr>
          <w:rFonts w:ascii="Calibri" w:eastAsia="Calibri" w:hAnsi="Calibri" w:cs="Calibri"/>
          <w:b/>
          <w:color w:val="auto"/>
          <w:szCs w:val="24"/>
        </w:rPr>
        <w:t xml:space="preserve">Substraat: </w:t>
      </w:r>
      <w:r>
        <w:rPr>
          <w:rFonts w:ascii="Calibri" w:eastAsia="Calibri" w:hAnsi="Calibri" w:cs="Calibri"/>
          <w:color w:val="auto"/>
          <w:szCs w:val="24"/>
        </w:rPr>
        <w:t>de stof die door een enzym wordt gezet</w:t>
      </w:r>
    </w:p>
    <w:p w:rsidR="004D3628" w:rsidRDefault="004D3628" w:rsidP="00E22422">
      <w:pPr>
        <w:rPr>
          <w:rFonts w:ascii="Calibri" w:eastAsia="Calibri" w:hAnsi="Calibri" w:cs="Calibri"/>
          <w:color w:val="auto"/>
          <w:szCs w:val="24"/>
        </w:rPr>
      </w:pPr>
      <w:r>
        <w:rPr>
          <w:rFonts w:ascii="Calibri" w:eastAsia="Calibri" w:hAnsi="Calibri" w:cs="Calibri"/>
          <w:b/>
          <w:color w:val="auto"/>
          <w:szCs w:val="24"/>
        </w:rPr>
        <w:t xml:space="preserve">Product: </w:t>
      </w:r>
      <w:r>
        <w:rPr>
          <w:rFonts w:ascii="Calibri" w:eastAsia="Calibri" w:hAnsi="Calibri" w:cs="Calibri"/>
          <w:color w:val="auto"/>
          <w:szCs w:val="24"/>
        </w:rPr>
        <w:t>de stof die bij de reactie ontstaat.</w:t>
      </w:r>
    </w:p>
    <w:p w:rsidR="004D3628" w:rsidRDefault="004D3628" w:rsidP="00E22422">
      <w:pPr>
        <w:rPr>
          <w:rFonts w:ascii="Calibri" w:eastAsia="Calibri" w:hAnsi="Calibri" w:cs="Calibri"/>
          <w:color w:val="auto"/>
          <w:szCs w:val="24"/>
        </w:rPr>
      </w:pPr>
      <w:r>
        <w:rPr>
          <w:rFonts w:ascii="Calibri" w:eastAsia="Calibri" w:hAnsi="Calibri" w:cs="Calibri"/>
          <w:color w:val="auto"/>
          <w:szCs w:val="24"/>
        </w:rPr>
        <w:t>De naam van het enzym is vaak afgeleid van het substraat met het achtervoegsel –ase. Het enzym urease bijvoorbeeld werkt in op het ureum.</w:t>
      </w:r>
    </w:p>
    <w:p w:rsidR="004D3628" w:rsidRDefault="004D3628" w:rsidP="00E22422">
      <w:pPr>
        <w:rPr>
          <w:rFonts w:ascii="Calibri" w:eastAsia="Calibri" w:hAnsi="Calibri" w:cs="Calibri"/>
          <w:color w:val="auto"/>
          <w:szCs w:val="24"/>
        </w:rPr>
      </w:pPr>
    </w:p>
    <w:p w:rsidR="004D3628" w:rsidRDefault="004D3628" w:rsidP="00E22422">
      <w:pPr>
        <w:rPr>
          <w:rFonts w:ascii="Calibri" w:eastAsia="Calibri" w:hAnsi="Calibri" w:cs="Calibri"/>
          <w:color w:val="auto"/>
          <w:szCs w:val="24"/>
        </w:rPr>
      </w:pPr>
      <w:r>
        <w:rPr>
          <w:rFonts w:ascii="Calibri" w:eastAsia="Calibri" w:hAnsi="Calibri" w:cs="Calibri"/>
          <w:color w:val="auto"/>
          <w:szCs w:val="24"/>
        </w:rPr>
        <w:t>Enzymen zijn onmisbaar voor een goed verloop van de stofwisseling. Enzymen zijn eiwitten en worden in de ribosomen gemaakt op basis van erfelijke informatie. In sommige families komen stofwisselingsziekten voor die worden veroorzaakt door afwijkingen in het DNA.</w:t>
      </w:r>
    </w:p>
    <w:p w:rsidR="004D3628" w:rsidRDefault="004D3628" w:rsidP="00E22422">
      <w:pPr>
        <w:rPr>
          <w:rFonts w:ascii="Calibri" w:eastAsia="Calibri" w:hAnsi="Calibri" w:cs="Calibri"/>
          <w:color w:val="auto"/>
          <w:szCs w:val="24"/>
        </w:rPr>
      </w:pPr>
    </w:p>
    <w:p w:rsidR="00F22771" w:rsidRDefault="004D3628" w:rsidP="00E22422">
      <w:pPr>
        <w:rPr>
          <w:rFonts w:ascii="Calibri" w:eastAsia="Calibri" w:hAnsi="Calibri" w:cs="Calibri"/>
          <w:b/>
          <w:color w:val="auto"/>
          <w:szCs w:val="24"/>
        </w:rPr>
      </w:pPr>
      <w:r>
        <w:rPr>
          <w:rFonts w:ascii="Calibri" w:eastAsia="Calibri" w:hAnsi="Calibri" w:cs="Calibri"/>
          <w:color w:val="auto"/>
          <w:szCs w:val="24"/>
        </w:rPr>
        <w:t>Een enzymmolecuul</w:t>
      </w:r>
      <w:r w:rsidR="00F22771">
        <w:rPr>
          <w:rFonts w:ascii="Calibri" w:eastAsia="Calibri" w:hAnsi="Calibri" w:cs="Calibri"/>
          <w:color w:val="auto"/>
          <w:szCs w:val="24"/>
        </w:rPr>
        <w:t xml:space="preserve"> heeft een ingewikkelde ruimtelijke vorm </w:t>
      </w:r>
      <w:r w:rsidR="00F22771" w:rsidRPr="00F22771">
        <w:rPr>
          <w:rFonts w:ascii="Calibri" w:eastAsia="Calibri" w:hAnsi="Calibri" w:cs="Calibri"/>
          <w:color w:val="auto"/>
          <w:szCs w:val="24"/>
        </w:rPr>
        <w:sym w:font="Wingdings" w:char="F0E0"/>
      </w:r>
      <w:r w:rsidR="00F22771">
        <w:rPr>
          <w:rFonts w:ascii="Calibri" w:eastAsia="Calibri" w:hAnsi="Calibri" w:cs="Calibri"/>
          <w:color w:val="auto"/>
          <w:szCs w:val="24"/>
        </w:rPr>
        <w:t xml:space="preserve"> </w:t>
      </w:r>
      <w:r w:rsidR="00F22771">
        <w:rPr>
          <w:rFonts w:ascii="Calibri" w:eastAsia="Calibri" w:hAnsi="Calibri" w:cs="Calibri"/>
          <w:b/>
          <w:color w:val="auto"/>
          <w:szCs w:val="24"/>
        </w:rPr>
        <w:t>substraatspecifiek</w:t>
      </w:r>
    </w:p>
    <w:p w:rsidR="004D3628" w:rsidRDefault="00F22771" w:rsidP="00E22422">
      <w:pPr>
        <w:rPr>
          <w:rFonts w:ascii="Calibri" w:eastAsia="Calibri" w:hAnsi="Calibri" w:cs="Calibri"/>
          <w:color w:val="auto"/>
          <w:szCs w:val="24"/>
        </w:rPr>
      </w:pPr>
      <w:r>
        <w:rPr>
          <w:rFonts w:ascii="Calibri" w:eastAsia="Calibri" w:hAnsi="Calibri" w:cs="Calibri"/>
          <w:color w:val="auto"/>
          <w:szCs w:val="24"/>
        </w:rPr>
        <w:t>De ruimtelijke vorm van het substraatmolecuul past precies in de ruimtelijke vorm van het enzymmolecuul</w:t>
      </w:r>
      <w:r>
        <w:rPr>
          <w:rFonts w:ascii="Calibri" w:eastAsia="Calibri" w:hAnsi="Calibri" w:cs="Calibri"/>
          <w:b/>
          <w:color w:val="auto"/>
          <w:szCs w:val="24"/>
        </w:rPr>
        <w:t xml:space="preserve"> </w:t>
      </w:r>
      <w:r>
        <w:rPr>
          <w:rFonts w:ascii="Calibri" w:eastAsia="Calibri" w:hAnsi="Calibri" w:cs="Calibri"/>
          <w:color w:val="auto"/>
          <w:szCs w:val="24"/>
        </w:rPr>
        <w:t xml:space="preserve">(we spreken ook wel van </w:t>
      </w:r>
      <w:r>
        <w:rPr>
          <w:rFonts w:ascii="Calibri" w:eastAsia="Calibri" w:hAnsi="Calibri" w:cs="Calibri"/>
          <w:b/>
          <w:color w:val="auto"/>
          <w:szCs w:val="24"/>
        </w:rPr>
        <w:t xml:space="preserve">sleutel-slotprincipe) </w:t>
      </w:r>
    </w:p>
    <w:p w:rsidR="00FD6F04" w:rsidRDefault="00FD6F04" w:rsidP="00E22422">
      <w:pPr>
        <w:rPr>
          <w:rFonts w:ascii="Calibri" w:eastAsia="Calibri" w:hAnsi="Calibri" w:cs="Calibri"/>
          <w:color w:val="auto"/>
          <w:szCs w:val="24"/>
        </w:rPr>
      </w:pPr>
      <w:r>
        <w:rPr>
          <w:rFonts w:ascii="Calibri" w:eastAsia="Calibri" w:hAnsi="Calibri" w:cs="Calibri"/>
          <w:color w:val="auto"/>
          <w:szCs w:val="24"/>
        </w:rPr>
        <w:t xml:space="preserve">Het substraatmolecuul wordt op de bindingsplaats aan het enzymmolecuul gebonden. Hierdoor ontstaat een </w:t>
      </w:r>
      <w:r>
        <w:rPr>
          <w:rFonts w:ascii="Calibri" w:eastAsia="Calibri" w:hAnsi="Calibri" w:cs="Calibri"/>
          <w:b/>
          <w:color w:val="auto"/>
          <w:szCs w:val="24"/>
        </w:rPr>
        <w:t xml:space="preserve">enzym-substraatcomplex. </w:t>
      </w:r>
      <w:r>
        <w:rPr>
          <w:rFonts w:ascii="Calibri" w:eastAsia="Calibri" w:hAnsi="Calibri" w:cs="Calibri"/>
          <w:color w:val="auto"/>
          <w:szCs w:val="24"/>
        </w:rPr>
        <w:t xml:space="preserve">Door de vorming van een E-S-complex kunnen bindingen tussen bepaalde atomen gemakkelijk worden verbroken en bindingen tussen andere atomen gemakkelijk tot stand komen. </w:t>
      </w:r>
    </w:p>
    <w:p w:rsidR="00FD6F04" w:rsidRDefault="00FD6F04" w:rsidP="00E22422">
      <w:pPr>
        <w:rPr>
          <w:rFonts w:ascii="Calibri" w:eastAsia="Calibri" w:hAnsi="Calibri" w:cs="Calibri"/>
          <w:color w:val="auto"/>
          <w:szCs w:val="24"/>
        </w:rPr>
      </w:pPr>
      <w:r>
        <w:rPr>
          <w:rFonts w:ascii="Calibri" w:eastAsia="Calibri" w:hAnsi="Calibri" w:cs="Calibri"/>
          <w:color w:val="auto"/>
          <w:szCs w:val="24"/>
        </w:rPr>
        <w:t>Het enzymmolecuul is na de reactie niet veranderd en kan zich weer binden aan een volgend substraatmolecuul. Eén enzymmolecuul maakt dus vele malen dezelfde reactie mogelijk. Daardoor zijn enzymen al in kleine hoeveelheden werkzaam.</w:t>
      </w: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r>
        <w:rPr>
          <w:rFonts w:ascii="Calibri" w:eastAsia="Calibri" w:hAnsi="Calibri" w:cs="Calibri"/>
          <w:noProof/>
          <w:color w:val="auto"/>
          <w:szCs w:val="24"/>
        </w:rPr>
        <w:drawing>
          <wp:anchor distT="0" distB="0" distL="114300" distR="114300" simplePos="0" relativeHeight="251660288" behindDoc="1" locked="0" layoutInCell="1" allowOverlap="1" wp14:anchorId="1A5C6ECB" wp14:editId="6713246E">
            <wp:simplePos x="0" y="0"/>
            <wp:positionH relativeFrom="column">
              <wp:posOffset>271780</wp:posOffset>
            </wp:positionH>
            <wp:positionV relativeFrom="paragraph">
              <wp:posOffset>148590</wp:posOffset>
            </wp:positionV>
            <wp:extent cx="5133975" cy="1743710"/>
            <wp:effectExtent l="0" t="0" r="9525" b="8890"/>
            <wp:wrapThrough wrapText="bothSides">
              <wp:wrapPolygon edited="0">
                <wp:start x="0" y="0"/>
                <wp:lineTo x="0" y="21474"/>
                <wp:lineTo x="21560" y="21474"/>
                <wp:lineTo x="2156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7).JPG"/>
                    <pic:cNvPicPr/>
                  </pic:nvPicPr>
                  <pic:blipFill rotWithShape="1">
                    <a:blip r:embed="rId10" cstate="print">
                      <a:extLst>
                        <a:ext uri="{28A0092B-C50C-407E-A947-70E740481C1C}">
                          <a14:useLocalDpi xmlns:a14="http://schemas.microsoft.com/office/drawing/2010/main" val="0"/>
                        </a:ext>
                      </a:extLst>
                    </a:blip>
                    <a:srcRect l="21157" t="50688" r="9752" b="18017"/>
                    <a:stretch/>
                  </pic:blipFill>
                  <pic:spPr bwMode="auto">
                    <a:xfrm>
                      <a:off x="0" y="0"/>
                      <a:ext cx="5133975"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FD6F04" w:rsidRDefault="00FD6F04" w:rsidP="00E22422">
      <w:pPr>
        <w:rPr>
          <w:rFonts w:ascii="Calibri" w:eastAsia="Calibri" w:hAnsi="Calibri" w:cs="Calibri"/>
          <w:color w:val="auto"/>
          <w:szCs w:val="24"/>
        </w:rPr>
      </w:pPr>
    </w:p>
    <w:p w:rsidR="00E22422" w:rsidRDefault="00FD6F04" w:rsidP="00FD6F04">
      <w:pPr>
        <w:rPr>
          <w:rFonts w:ascii="Calibri" w:hAnsi="Calibri" w:cs="Calibri"/>
          <w:u w:val="single"/>
        </w:rPr>
      </w:pPr>
      <w:r>
        <w:rPr>
          <w:rFonts w:ascii="Calibri" w:hAnsi="Calibri" w:cs="Calibri"/>
          <w:u w:val="single"/>
        </w:rPr>
        <w:lastRenderedPageBreak/>
        <w:t>Enzymactiviteit</w:t>
      </w:r>
    </w:p>
    <w:p w:rsidR="00FD6F04" w:rsidRDefault="00FD6F04" w:rsidP="00E22422">
      <w:pPr>
        <w:ind w:left="360"/>
        <w:rPr>
          <w:rFonts w:ascii="Calibri" w:hAnsi="Calibri" w:cs="Calibri"/>
          <w:u w:val="single"/>
        </w:rPr>
      </w:pPr>
    </w:p>
    <w:p w:rsidR="00FD6F04" w:rsidRDefault="00FD6F04" w:rsidP="00FD6F04">
      <w:pPr>
        <w:rPr>
          <w:rFonts w:ascii="Calibri" w:hAnsi="Calibri" w:cs="Calibri"/>
        </w:rPr>
      </w:pPr>
      <w:r>
        <w:rPr>
          <w:rFonts w:ascii="Calibri" w:hAnsi="Calibri" w:cs="Calibri"/>
          <w:b/>
        </w:rPr>
        <w:t xml:space="preserve">Enzymactiviteit: </w:t>
      </w:r>
      <w:r>
        <w:rPr>
          <w:rFonts w:ascii="Calibri" w:hAnsi="Calibri" w:cs="Calibri"/>
        </w:rPr>
        <w:t>de snelheid waarmee een enzym een reactie uitvoert</w:t>
      </w:r>
    </w:p>
    <w:p w:rsidR="00FD6F04" w:rsidRDefault="00FD6F04" w:rsidP="00FD6F04">
      <w:pPr>
        <w:rPr>
          <w:rFonts w:ascii="Calibri" w:hAnsi="Calibri" w:cs="Calibri"/>
        </w:rPr>
      </w:pPr>
      <w:r>
        <w:rPr>
          <w:rFonts w:ascii="Calibri" w:hAnsi="Calibri" w:cs="Calibri"/>
        </w:rPr>
        <w:t>Deze kan worden uitgedrukt in:</w:t>
      </w:r>
    </w:p>
    <w:p w:rsidR="00FD6F04" w:rsidRDefault="00FD6F04" w:rsidP="00FD6F04">
      <w:pPr>
        <w:pStyle w:val="Lijstalinea"/>
        <w:numPr>
          <w:ilvl w:val="0"/>
          <w:numId w:val="3"/>
        </w:numPr>
        <w:rPr>
          <w:rFonts w:ascii="Calibri" w:hAnsi="Calibri" w:cs="Calibri"/>
        </w:rPr>
      </w:pPr>
      <w:r>
        <w:rPr>
          <w:rFonts w:ascii="Calibri" w:hAnsi="Calibri" w:cs="Calibri"/>
        </w:rPr>
        <w:t>De hoeveelheid substraat die per tijdseenheid wordt omgezet.</w:t>
      </w:r>
    </w:p>
    <w:p w:rsidR="00FD6F04" w:rsidRDefault="00FD6F04" w:rsidP="00FD6F04">
      <w:pPr>
        <w:pStyle w:val="Lijstalinea"/>
        <w:numPr>
          <w:ilvl w:val="0"/>
          <w:numId w:val="3"/>
        </w:numPr>
        <w:rPr>
          <w:rFonts w:ascii="Calibri" w:hAnsi="Calibri" w:cs="Calibri"/>
        </w:rPr>
      </w:pPr>
      <w:r>
        <w:rPr>
          <w:rFonts w:ascii="Calibri" w:hAnsi="Calibri" w:cs="Calibri"/>
        </w:rPr>
        <w:t>De hoeveelheid reactieproducten die per tijdseenheid ontstaat.</w:t>
      </w:r>
    </w:p>
    <w:p w:rsidR="00FD6F04" w:rsidRDefault="00FD6F04" w:rsidP="00FD6F04">
      <w:pPr>
        <w:rPr>
          <w:rFonts w:ascii="Calibri" w:hAnsi="Calibri" w:cs="Calibri"/>
        </w:rPr>
      </w:pPr>
      <w:r>
        <w:rPr>
          <w:rFonts w:ascii="Calibri" w:hAnsi="Calibri" w:cs="Calibri"/>
        </w:rPr>
        <w:t>De enzymactiviteit wordt onder andere beïnvloed door de temperatuur en door de zuurgraad.</w:t>
      </w:r>
    </w:p>
    <w:p w:rsidR="00FD6F04" w:rsidRDefault="00FD6F04" w:rsidP="00FD6F04">
      <w:pPr>
        <w:rPr>
          <w:rFonts w:ascii="Calibri" w:hAnsi="Calibri" w:cs="Calibri"/>
        </w:rPr>
      </w:pPr>
    </w:p>
    <w:p w:rsidR="00FD6F04" w:rsidRDefault="00FD6F04" w:rsidP="00FD6F04">
      <w:pPr>
        <w:rPr>
          <w:rFonts w:ascii="Calibri" w:hAnsi="Calibri" w:cs="Calibri"/>
          <w:u w:val="single"/>
        </w:rPr>
      </w:pPr>
      <w:r>
        <w:rPr>
          <w:rFonts w:ascii="Calibri" w:hAnsi="Calibri" w:cs="Calibri"/>
          <w:u w:val="single"/>
        </w:rPr>
        <w:t>Temperatuur</w:t>
      </w:r>
    </w:p>
    <w:p w:rsidR="00FD6F04" w:rsidRDefault="00FD6F04" w:rsidP="00FD6F04">
      <w:pPr>
        <w:rPr>
          <w:rFonts w:ascii="Calibri" w:hAnsi="Calibri" w:cs="Calibri"/>
          <w:u w:val="single"/>
        </w:rPr>
      </w:pPr>
    </w:p>
    <w:p w:rsidR="00FD6F04" w:rsidRDefault="00FD6F04" w:rsidP="00FD6F04">
      <w:pPr>
        <w:rPr>
          <w:rFonts w:ascii="Calibri" w:hAnsi="Calibri" w:cs="Calibri"/>
        </w:rPr>
      </w:pPr>
      <w:r>
        <w:rPr>
          <w:rFonts w:ascii="Calibri" w:hAnsi="Calibri" w:cs="Calibri"/>
        </w:rPr>
        <w:t xml:space="preserve">Het verband tussen de temperatuur en de enzymactiviteit wordt weergegeven in een </w:t>
      </w:r>
      <w:r>
        <w:rPr>
          <w:rFonts w:ascii="Calibri" w:hAnsi="Calibri" w:cs="Calibri"/>
          <w:b/>
        </w:rPr>
        <w:t>optimumkromme.</w:t>
      </w:r>
      <w:r>
        <w:rPr>
          <w:rFonts w:ascii="Calibri" w:hAnsi="Calibri" w:cs="Calibri"/>
        </w:rPr>
        <w:t xml:space="preserve"> </w:t>
      </w:r>
    </w:p>
    <w:p w:rsidR="00FD6F04" w:rsidRDefault="00FD6F04" w:rsidP="00FD6F04">
      <w:pPr>
        <w:rPr>
          <w:rFonts w:ascii="Calibri" w:hAnsi="Calibri" w:cs="Calibri"/>
        </w:rPr>
      </w:pPr>
      <w:r>
        <w:rPr>
          <w:rFonts w:ascii="Calibri" w:hAnsi="Calibri" w:cs="Calibri"/>
        </w:rPr>
        <w:t xml:space="preserve">Beneden de </w:t>
      </w:r>
      <w:r>
        <w:rPr>
          <w:rFonts w:ascii="Calibri" w:hAnsi="Calibri" w:cs="Calibri"/>
          <w:b/>
        </w:rPr>
        <w:t xml:space="preserve">minimumtemperatuur </w:t>
      </w:r>
      <w:r>
        <w:rPr>
          <w:rFonts w:ascii="Calibri" w:hAnsi="Calibri" w:cs="Calibri"/>
        </w:rPr>
        <w:t xml:space="preserve">is er geen enzymactiviteit, doordat de beweging van de moleculen te traag is voor de vorming van enzym-substraatcomplexen. </w:t>
      </w:r>
    </w:p>
    <w:p w:rsidR="00FD6F04" w:rsidRDefault="00FD6F04" w:rsidP="00FD6F04">
      <w:pPr>
        <w:rPr>
          <w:rFonts w:ascii="Calibri" w:hAnsi="Calibri" w:cs="Calibri"/>
        </w:rPr>
      </w:pPr>
      <w:r>
        <w:rPr>
          <w:rFonts w:ascii="Calibri" w:hAnsi="Calibri" w:cs="Calibri"/>
        </w:rPr>
        <w:t xml:space="preserve">Bij stijging van de temperatuur neemt de enzymactiviteit toe, tot een bepaald </w:t>
      </w:r>
      <w:r>
        <w:rPr>
          <w:rFonts w:ascii="Calibri" w:hAnsi="Calibri" w:cs="Calibri"/>
          <w:b/>
        </w:rPr>
        <w:t xml:space="preserve">optimumtemperatuur. </w:t>
      </w:r>
      <w:r w:rsidR="003935EE">
        <w:rPr>
          <w:rFonts w:ascii="Calibri" w:hAnsi="Calibri" w:cs="Calibri"/>
        </w:rPr>
        <w:t>Door hun specifieke ruimtelijke vorm zijn enzymmoleculen kwetsbaar. Bij verder stijgende temperatuur worden de botsingen tussen moleculen steeds krachtiger. Hierdoor kan bij sommige enzymmoleculen de ruimtelijke vorm veranderen.</w:t>
      </w:r>
    </w:p>
    <w:p w:rsidR="003935EE" w:rsidRDefault="003935EE" w:rsidP="00FD6F04">
      <w:pPr>
        <w:rPr>
          <w:rFonts w:ascii="Calibri" w:hAnsi="Calibri" w:cs="Calibri"/>
        </w:rPr>
      </w:pPr>
      <w:r>
        <w:rPr>
          <w:rFonts w:ascii="Calibri" w:hAnsi="Calibri" w:cs="Calibri"/>
        </w:rPr>
        <w:t xml:space="preserve">Deze enzymmoleculen worden onwerkzaam, doordat ze niet meer op de substraatmoleculen passen. Bij stijgende temperatuur neemt het aantal intacte, werkzame enzymmoleculen af. Boven de </w:t>
      </w:r>
      <w:r>
        <w:rPr>
          <w:rFonts w:ascii="Calibri" w:hAnsi="Calibri" w:cs="Calibri"/>
          <w:b/>
        </w:rPr>
        <w:t xml:space="preserve">maximumtemperatuur </w:t>
      </w:r>
      <w:r>
        <w:rPr>
          <w:rFonts w:ascii="Calibri" w:hAnsi="Calibri" w:cs="Calibri"/>
        </w:rPr>
        <w:t>hebben alle enzymmoleculen hun ruimtelijke vorm verloren. Dit proces is onomkeerbaar: de enzymmoleculen kunnen na afkoeling hun oorspronkelijke ruimtelijke vorm niet meer aannemen.</w:t>
      </w:r>
    </w:p>
    <w:p w:rsidR="003935EE" w:rsidRDefault="003935EE" w:rsidP="00FD6F04">
      <w:pPr>
        <w:rPr>
          <w:rFonts w:ascii="Calibri" w:hAnsi="Calibri" w:cs="Calibri"/>
        </w:rPr>
      </w:pPr>
    </w:p>
    <w:p w:rsidR="003935EE" w:rsidRDefault="003935EE" w:rsidP="00FD6F04">
      <w:pPr>
        <w:rPr>
          <w:rFonts w:ascii="Calibri" w:hAnsi="Calibri" w:cs="Calibri"/>
        </w:rPr>
      </w:pPr>
      <w:r>
        <w:rPr>
          <w:noProof/>
        </w:rPr>
        <w:drawing>
          <wp:inline distT="0" distB="0" distL="0" distR="0">
            <wp:extent cx="3676650" cy="2662402"/>
            <wp:effectExtent l="0" t="0" r="0" b="5080"/>
            <wp:docPr id="4" name="Afbeelding 4" descr="Afbeeldingsresultaat voor het verband tussen de temperatuur en de enzym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et verband tussen de temperatuur en de enzymactivite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662402"/>
                    </a:xfrm>
                    <a:prstGeom prst="rect">
                      <a:avLst/>
                    </a:prstGeom>
                    <a:noFill/>
                    <a:ln>
                      <a:noFill/>
                    </a:ln>
                  </pic:spPr>
                </pic:pic>
              </a:graphicData>
            </a:graphic>
          </wp:inline>
        </w:drawing>
      </w:r>
    </w:p>
    <w:p w:rsidR="003935EE" w:rsidRDefault="003935EE" w:rsidP="003935EE">
      <w:pPr>
        <w:rPr>
          <w:rFonts w:ascii="Calibri" w:hAnsi="Calibri" w:cs="Calibri"/>
          <w:u w:val="single"/>
        </w:rPr>
      </w:pPr>
      <w:r>
        <w:rPr>
          <w:rFonts w:ascii="Calibri" w:hAnsi="Calibri" w:cs="Calibri"/>
          <w:u w:val="single"/>
        </w:rPr>
        <w:t>Zuurgraad</w:t>
      </w:r>
    </w:p>
    <w:p w:rsidR="003935EE" w:rsidRDefault="003935EE" w:rsidP="003935EE">
      <w:pPr>
        <w:rPr>
          <w:rFonts w:ascii="Calibri" w:hAnsi="Calibri" w:cs="Calibri"/>
          <w:u w:val="single"/>
        </w:rPr>
      </w:pPr>
    </w:p>
    <w:p w:rsidR="003935EE" w:rsidRDefault="003935EE" w:rsidP="003935EE">
      <w:pPr>
        <w:rPr>
          <w:rFonts w:ascii="Calibri" w:hAnsi="Calibri" w:cs="Calibri"/>
        </w:rPr>
      </w:pPr>
      <w:r>
        <w:rPr>
          <w:rFonts w:ascii="Calibri" w:hAnsi="Calibri" w:cs="Calibri"/>
        </w:rPr>
        <w:t xml:space="preserve">De enzymactiviteit is ook afhankelijk van de zuurgraad van de oplossing waarin de enzymatische omzetting plaatsvindt. Als een stof wordt opgelost in water, heeft de oplossing een </w:t>
      </w:r>
      <w:r w:rsidRPr="003935EE">
        <w:rPr>
          <w:rFonts w:ascii="Calibri" w:hAnsi="Calibri" w:cs="Calibri"/>
          <w:b/>
        </w:rPr>
        <w:t>zuurgraad (pH)</w:t>
      </w:r>
      <w:r>
        <w:rPr>
          <w:rFonts w:ascii="Calibri" w:hAnsi="Calibri" w:cs="Calibri"/>
          <w:b/>
        </w:rPr>
        <w:t xml:space="preserve">. </w:t>
      </w:r>
      <w:r>
        <w:rPr>
          <w:rFonts w:ascii="Calibri" w:hAnsi="Calibri" w:cs="Calibri"/>
        </w:rPr>
        <w:t xml:space="preserve">Hoe zuurder de oplossing des te lager de zuurgraad. </w:t>
      </w:r>
    </w:p>
    <w:p w:rsidR="003935EE" w:rsidRDefault="003935EE" w:rsidP="003935EE">
      <w:pPr>
        <w:rPr>
          <w:rFonts w:ascii="Calibri" w:hAnsi="Calibri" w:cs="Calibri"/>
        </w:rPr>
      </w:pPr>
    </w:p>
    <w:p w:rsidR="003935EE" w:rsidRDefault="003935EE" w:rsidP="003935EE">
      <w:pPr>
        <w:rPr>
          <w:rFonts w:ascii="Calibri" w:hAnsi="Calibri" w:cs="Calibri"/>
        </w:rPr>
      </w:pPr>
    </w:p>
    <w:p w:rsidR="003935EE" w:rsidRDefault="003935EE" w:rsidP="003935EE">
      <w:pPr>
        <w:rPr>
          <w:rFonts w:ascii="Calibri" w:eastAsia="Calibri" w:hAnsi="Calibri" w:cs="Calibri"/>
          <w:b/>
          <w:color w:val="A2C4C9"/>
          <w:sz w:val="24"/>
          <w:szCs w:val="24"/>
        </w:rPr>
      </w:pPr>
      <w:r>
        <w:rPr>
          <w:rFonts w:ascii="Calibri" w:eastAsia="Calibri" w:hAnsi="Calibri" w:cs="Calibri"/>
          <w:b/>
          <w:color w:val="A2C4C9"/>
          <w:sz w:val="24"/>
          <w:szCs w:val="24"/>
        </w:rPr>
        <w:lastRenderedPageBreak/>
        <w:t>8 De intensiteit van de stofwisseling</w:t>
      </w:r>
    </w:p>
    <w:p w:rsidR="003935EE" w:rsidRDefault="003935EE" w:rsidP="003935EE">
      <w:pPr>
        <w:rPr>
          <w:rFonts w:ascii="Calibri" w:eastAsia="Calibri" w:hAnsi="Calibri" w:cs="Calibri"/>
          <w:b/>
          <w:color w:val="A2C4C9"/>
          <w:sz w:val="24"/>
          <w:szCs w:val="24"/>
        </w:rPr>
      </w:pPr>
    </w:p>
    <w:p w:rsidR="003935EE" w:rsidRDefault="003935EE" w:rsidP="003935EE">
      <w:pPr>
        <w:rPr>
          <w:rFonts w:ascii="Calibri" w:eastAsia="Calibri" w:hAnsi="Calibri" w:cs="Calibri"/>
          <w:color w:val="auto"/>
          <w:szCs w:val="24"/>
        </w:rPr>
      </w:pPr>
      <w:r>
        <w:rPr>
          <w:rFonts w:ascii="Calibri" w:eastAsia="Calibri" w:hAnsi="Calibri" w:cs="Calibri"/>
          <w:color w:val="auto"/>
          <w:szCs w:val="24"/>
        </w:rPr>
        <w:t>In ons lichaam vinden processen plaats die altijd doorgaan, zoals:</w:t>
      </w:r>
    </w:p>
    <w:p w:rsidR="003935EE" w:rsidRDefault="003935EE" w:rsidP="003935EE">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Hartslag</w:t>
      </w:r>
    </w:p>
    <w:p w:rsidR="003935EE" w:rsidRDefault="003935EE" w:rsidP="003935EE">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Ademhalingsbewegingen</w:t>
      </w:r>
    </w:p>
    <w:p w:rsidR="003935EE" w:rsidRDefault="003935EE" w:rsidP="003935EE">
      <w:pPr>
        <w:pStyle w:val="Lijstalinea"/>
        <w:numPr>
          <w:ilvl w:val="0"/>
          <w:numId w:val="3"/>
        </w:numPr>
        <w:rPr>
          <w:rFonts w:ascii="Calibri" w:eastAsia="Calibri" w:hAnsi="Calibri" w:cs="Calibri"/>
          <w:color w:val="auto"/>
          <w:szCs w:val="24"/>
        </w:rPr>
      </w:pPr>
      <w:r>
        <w:rPr>
          <w:rFonts w:ascii="Calibri" w:eastAsia="Calibri" w:hAnsi="Calibri" w:cs="Calibri"/>
          <w:color w:val="auto"/>
          <w:szCs w:val="24"/>
        </w:rPr>
        <w:t>Peristaltische bewegingen van het darmkanaal</w:t>
      </w:r>
    </w:p>
    <w:p w:rsidR="003935EE" w:rsidRDefault="003935EE" w:rsidP="003935EE">
      <w:pPr>
        <w:rPr>
          <w:rFonts w:ascii="Calibri" w:eastAsia="Calibri" w:hAnsi="Calibri" w:cs="Calibri"/>
          <w:color w:val="auto"/>
          <w:szCs w:val="24"/>
        </w:rPr>
      </w:pPr>
      <w:r>
        <w:rPr>
          <w:rFonts w:ascii="Calibri" w:eastAsia="Calibri" w:hAnsi="Calibri" w:cs="Calibri"/>
          <w:b/>
          <w:color w:val="auto"/>
          <w:szCs w:val="24"/>
        </w:rPr>
        <w:t xml:space="preserve">Basale stofwisseling: </w:t>
      </w:r>
      <w:r>
        <w:rPr>
          <w:rFonts w:ascii="Calibri" w:eastAsia="Calibri" w:hAnsi="Calibri" w:cs="Calibri"/>
          <w:color w:val="auto"/>
          <w:szCs w:val="24"/>
        </w:rPr>
        <w:t>d</w:t>
      </w:r>
      <w:r w:rsidRPr="003935EE">
        <w:rPr>
          <w:rFonts w:ascii="Calibri" w:eastAsia="Calibri" w:hAnsi="Calibri" w:cs="Calibri"/>
          <w:color w:val="auto"/>
          <w:szCs w:val="24"/>
        </w:rPr>
        <w:t>e minimale stofwisseling die nodig is om deze processen op gang te houden</w:t>
      </w:r>
      <w:r>
        <w:rPr>
          <w:rFonts w:ascii="Calibri" w:eastAsia="Calibri" w:hAnsi="Calibri" w:cs="Calibri"/>
          <w:color w:val="auto"/>
          <w:szCs w:val="24"/>
        </w:rPr>
        <w:t>. Het is dus de stofwisseling in rust.</w:t>
      </w:r>
    </w:p>
    <w:p w:rsidR="003935EE" w:rsidRDefault="003935EE" w:rsidP="003935EE">
      <w:pPr>
        <w:rPr>
          <w:rFonts w:ascii="Calibri" w:eastAsia="Calibri" w:hAnsi="Calibri" w:cs="Calibri"/>
          <w:color w:val="auto"/>
          <w:szCs w:val="24"/>
        </w:rPr>
      </w:pPr>
      <w:r w:rsidRPr="00710A16">
        <w:rPr>
          <w:rFonts w:ascii="Calibri" w:eastAsia="Calibri" w:hAnsi="Calibri" w:cs="Calibri"/>
          <w:b/>
          <w:color w:val="auto"/>
          <w:szCs w:val="24"/>
        </w:rPr>
        <w:t>De</w:t>
      </w:r>
      <w:r>
        <w:rPr>
          <w:rFonts w:ascii="Calibri" w:eastAsia="Calibri" w:hAnsi="Calibri" w:cs="Calibri"/>
          <w:color w:val="auto"/>
          <w:szCs w:val="24"/>
        </w:rPr>
        <w:t xml:space="preserve"> </w:t>
      </w:r>
      <w:r>
        <w:rPr>
          <w:rFonts w:ascii="Calibri" w:eastAsia="Calibri" w:hAnsi="Calibri" w:cs="Calibri"/>
          <w:b/>
          <w:color w:val="auto"/>
          <w:szCs w:val="24"/>
        </w:rPr>
        <w:t xml:space="preserve">intensiteit </w:t>
      </w:r>
      <w:r w:rsidR="00710A16" w:rsidRPr="00710A16">
        <w:rPr>
          <w:rFonts w:ascii="Calibri" w:eastAsia="Calibri" w:hAnsi="Calibri" w:cs="Calibri"/>
          <w:b/>
          <w:color w:val="auto"/>
          <w:szCs w:val="24"/>
        </w:rPr>
        <w:t>van de basale stofwisseling</w:t>
      </w:r>
      <w:r w:rsidR="00710A16">
        <w:rPr>
          <w:rFonts w:ascii="Calibri" w:eastAsia="Calibri" w:hAnsi="Calibri" w:cs="Calibri"/>
          <w:color w:val="auto"/>
          <w:szCs w:val="24"/>
        </w:rPr>
        <w:t>: de snelheid waarmee de basale stofwisseling plaatsvindt.</w:t>
      </w:r>
    </w:p>
    <w:p w:rsidR="00710A16" w:rsidRDefault="00710A16" w:rsidP="003935EE">
      <w:pPr>
        <w:rPr>
          <w:rFonts w:ascii="Calibri" w:eastAsia="Calibri" w:hAnsi="Calibri" w:cs="Calibri"/>
          <w:color w:val="auto"/>
          <w:szCs w:val="24"/>
        </w:rPr>
      </w:pPr>
      <w:r>
        <w:rPr>
          <w:rFonts w:ascii="Calibri" w:eastAsia="Calibri" w:hAnsi="Calibri" w:cs="Calibri"/>
          <w:color w:val="auto"/>
          <w:szCs w:val="24"/>
        </w:rPr>
        <w:t>Deze intensiteit kan worden bepaald door de hoeveelheid zuurstof te meten die een individu in rust verbruikt.</w:t>
      </w:r>
    </w:p>
    <w:p w:rsidR="00710A16" w:rsidRDefault="00710A16" w:rsidP="003935EE">
      <w:pPr>
        <w:rPr>
          <w:rFonts w:ascii="Calibri" w:eastAsia="Calibri" w:hAnsi="Calibri" w:cs="Calibri"/>
          <w:color w:val="auto"/>
          <w:szCs w:val="24"/>
        </w:rPr>
      </w:pPr>
    </w:p>
    <w:p w:rsidR="00710A16" w:rsidRDefault="00710A16" w:rsidP="003935EE">
      <w:pPr>
        <w:rPr>
          <w:rFonts w:ascii="Calibri" w:eastAsia="Calibri" w:hAnsi="Calibri" w:cs="Calibri"/>
          <w:color w:val="auto"/>
          <w:szCs w:val="24"/>
        </w:rPr>
      </w:pPr>
      <w:r>
        <w:rPr>
          <w:rFonts w:ascii="Calibri" w:eastAsia="Calibri" w:hAnsi="Calibri" w:cs="Calibri"/>
          <w:color w:val="auto"/>
          <w:szCs w:val="24"/>
        </w:rPr>
        <w:t>De intensiteit van de basale stofwisseling blijkt onder ander afhankelijk te zijn van:</w:t>
      </w:r>
    </w:p>
    <w:p w:rsidR="00710A16" w:rsidRPr="00710A16" w:rsidRDefault="00710A16" w:rsidP="00710A16">
      <w:pPr>
        <w:pStyle w:val="Lijstalinea"/>
        <w:numPr>
          <w:ilvl w:val="0"/>
          <w:numId w:val="3"/>
        </w:numPr>
        <w:rPr>
          <w:rFonts w:ascii="Calibri" w:eastAsia="Calibri" w:hAnsi="Calibri" w:cs="Calibri"/>
          <w:color w:val="A2C4C9"/>
          <w:sz w:val="24"/>
          <w:szCs w:val="24"/>
        </w:rPr>
      </w:pPr>
      <w:r>
        <w:rPr>
          <w:rFonts w:ascii="Calibri" w:eastAsia="Calibri" w:hAnsi="Calibri" w:cs="Calibri"/>
          <w:color w:val="auto"/>
          <w:szCs w:val="24"/>
        </w:rPr>
        <w:t>Geslacht</w:t>
      </w:r>
    </w:p>
    <w:p w:rsidR="00710A16" w:rsidRPr="00710A16" w:rsidRDefault="00710A16" w:rsidP="00710A16">
      <w:pPr>
        <w:pStyle w:val="Lijstalinea"/>
        <w:numPr>
          <w:ilvl w:val="0"/>
          <w:numId w:val="3"/>
        </w:numPr>
        <w:rPr>
          <w:rFonts w:ascii="Calibri" w:eastAsia="Calibri" w:hAnsi="Calibri" w:cs="Calibri"/>
          <w:color w:val="A2C4C9"/>
          <w:sz w:val="24"/>
          <w:szCs w:val="24"/>
        </w:rPr>
      </w:pPr>
      <w:r>
        <w:rPr>
          <w:rFonts w:ascii="Calibri" w:eastAsia="Calibri" w:hAnsi="Calibri" w:cs="Calibri"/>
          <w:color w:val="auto"/>
          <w:szCs w:val="24"/>
        </w:rPr>
        <w:t>Leeftijd</w:t>
      </w:r>
    </w:p>
    <w:p w:rsidR="00710A16" w:rsidRPr="00710A16" w:rsidRDefault="00710A16" w:rsidP="00710A16">
      <w:pPr>
        <w:pStyle w:val="Lijstalinea"/>
        <w:numPr>
          <w:ilvl w:val="0"/>
          <w:numId w:val="3"/>
        </w:numPr>
        <w:rPr>
          <w:rFonts w:ascii="Calibri" w:eastAsia="Calibri" w:hAnsi="Calibri" w:cs="Calibri"/>
          <w:color w:val="A2C4C9"/>
          <w:sz w:val="24"/>
          <w:szCs w:val="24"/>
        </w:rPr>
      </w:pPr>
      <w:r>
        <w:rPr>
          <w:rFonts w:ascii="Calibri" w:eastAsia="Calibri" w:hAnsi="Calibri" w:cs="Calibri"/>
          <w:color w:val="auto"/>
          <w:szCs w:val="24"/>
        </w:rPr>
        <w:t>Lichaamsgewicht</w:t>
      </w:r>
    </w:p>
    <w:p w:rsidR="00710A16" w:rsidRDefault="00710A16" w:rsidP="00710A16">
      <w:pPr>
        <w:rPr>
          <w:rFonts w:ascii="Calibri" w:eastAsia="Calibri" w:hAnsi="Calibri" w:cs="Calibri"/>
          <w:color w:val="auto"/>
        </w:rPr>
      </w:pPr>
      <w:r>
        <w:rPr>
          <w:rFonts w:ascii="Calibri" w:eastAsia="Calibri" w:hAnsi="Calibri" w:cs="Calibri"/>
          <w:color w:val="auto"/>
        </w:rPr>
        <w:t xml:space="preserve">De lichaamstemperatuur heeft ook invloed. </w:t>
      </w:r>
    </w:p>
    <w:p w:rsidR="00710A16" w:rsidRDefault="00710A16" w:rsidP="00710A16">
      <w:pPr>
        <w:rPr>
          <w:rFonts w:ascii="Calibri" w:eastAsia="Calibri" w:hAnsi="Calibri" w:cs="Calibri"/>
          <w:b/>
          <w:color w:val="auto"/>
        </w:rPr>
      </w:pPr>
      <w:r>
        <w:rPr>
          <w:rFonts w:ascii="Calibri" w:eastAsia="Calibri" w:hAnsi="Calibri" w:cs="Calibri"/>
          <w:color w:val="auto"/>
        </w:rPr>
        <w:t xml:space="preserve">Vogels en zoogdieren hebben een min of meer constante lichaamstemperatuur </w:t>
      </w:r>
      <w:r w:rsidRPr="00710A16">
        <w:rPr>
          <w:rFonts w:ascii="Calibri" w:eastAsia="Calibri" w:hAnsi="Calibri" w:cs="Calibri"/>
          <w:color w:val="auto"/>
        </w:rPr>
        <w:sym w:font="Wingdings" w:char="F0E0"/>
      </w:r>
      <w:r>
        <w:rPr>
          <w:rFonts w:ascii="Calibri" w:eastAsia="Calibri" w:hAnsi="Calibri" w:cs="Calibri"/>
          <w:color w:val="auto"/>
        </w:rPr>
        <w:t xml:space="preserve"> </w:t>
      </w:r>
      <w:r>
        <w:rPr>
          <w:rFonts w:ascii="Calibri" w:eastAsia="Calibri" w:hAnsi="Calibri" w:cs="Calibri"/>
          <w:b/>
          <w:color w:val="auto"/>
        </w:rPr>
        <w:t>warmbloedig</w:t>
      </w:r>
    </w:p>
    <w:p w:rsidR="00710A16" w:rsidRDefault="00710A16" w:rsidP="00710A16">
      <w:pPr>
        <w:rPr>
          <w:rFonts w:ascii="Calibri" w:eastAsia="Calibri" w:hAnsi="Calibri" w:cs="Calibri"/>
          <w:b/>
          <w:color w:val="auto"/>
        </w:rPr>
      </w:pPr>
      <w:r>
        <w:rPr>
          <w:rFonts w:ascii="Calibri" w:eastAsia="Calibri" w:hAnsi="Calibri" w:cs="Calibri"/>
          <w:color w:val="auto"/>
        </w:rPr>
        <w:t xml:space="preserve">Andere dieren hebben een lichaamstemperatuur min of meer gelijk aan de omgeving </w:t>
      </w:r>
      <w:r w:rsidRPr="00710A16">
        <w:rPr>
          <w:rFonts w:ascii="Calibri" w:eastAsia="Calibri" w:hAnsi="Calibri" w:cs="Calibri"/>
          <w:color w:val="auto"/>
        </w:rPr>
        <w:sym w:font="Wingdings" w:char="F0E0"/>
      </w:r>
      <w:r>
        <w:rPr>
          <w:rFonts w:ascii="Calibri" w:eastAsia="Calibri" w:hAnsi="Calibri" w:cs="Calibri"/>
          <w:color w:val="auto"/>
        </w:rPr>
        <w:t xml:space="preserve"> </w:t>
      </w:r>
      <w:r w:rsidRPr="00710A16">
        <w:rPr>
          <w:rFonts w:ascii="Calibri" w:eastAsia="Calibri" w:hAnsi="Calibri" w:cs="Calibri"/>
          <w:b/>
          <w:color w:val="auto"/>
        </w:rPr>
        <w:t>koudbloedig</w:t>
      </w:r>
    </w:p>
    <w:p w:rsidR="00710A16" w:rsidRDefault="00710A16" w:rsidP="00710A16">
      <w:pPr>
        <w:rPr>
          <w:rFonts w:ascii="Calibri" w:eastAsia="Calibri" w:hAnsi="Calibri" w:cs="Calibri"/>
          <w:b/>
          <w:color w:val="auto"/>
        </w:rPr>
      </w:pPr>
    </w:p>
    <w:p w:rsidR="00710A16" w:rsidRDefault="00710A16" w:rsidP="00710A16">
      <w:pPr>
        <w:rPr>
          <w:rFonts w:ascii="Calibri" w:eastAsia="Calibri" w:hAnsi="Calibri" w:cs="Calibri"/>
          <w:color w:val="auto"/>
        </w:rPr>
      </w:pPr>
      <w:r>
        <w:rPr>
          <w:rFonts w:ascii="Calibri" w:eastAsia="Calibri" w:hAnsi="Calibri" w:cs="Calibri"/>
          <w:color w:val="auto"/>
        </w:rPr>
        <w:t>Vooral bij lagere omgevingstemperaturen is de intensiteit van de basale stofwisseling van warmbloedige deren hoger dan die van koudbloedige dieren. De temperatuur beïnvloedt de enzymactiviteit en daarmee de intensiteit van de stofwisseling. Ten slotte is de intensiteit van de basale stofwisseling afhankelijk van het tijdstip van de dag en van het jaargetijde. Tijdens een winterslaap bijvoorbeeld is de intensiteit van de basale stofwisseling lager dan ’s zomers.</w:t>
      </w:r>
    </w:p>
    <w:p w:rsidR="00710A16" w:rsidRDefault="00710A16" w:rsidP="00710A16">
      <w:pPr>
        <w:rPr>
          <w:rFonts w:ascii="Calibri" w:eastAsia="Calibri" w:hAnsi="Calibri" w:cs="Calibri"/>
          <w:color w:val="auto"/>
        </w:rPr>
      </w:pPr>
    </w:p>
    <w:p w:rsidR="00710A16" w:rsidRDefault="00710A16" w:rsidP="00710A16">
      <w:pPr>
        <w:rPr>
          <w:rFonts w:ascii="Calibri" w:eastAsia="Calibri" w:hAnsi="Calibri" w:cs="Calibri"/>
          <w:color w:val="auto"/>
          <w:u w:val="single"/>
        </w:rPr>
      </w:pPr>
      <w:r>
        <w:rPr>
          <w:rFonts w:ascii="Calibri" w:eastAsia="Calibri" w:hAnsi="Calibri" w:cs="Calibri"/>
          <w:color w:val="auto"/>
          <w:u w:val="single"/>
        </w:rPr>
        <w:t>Intensiteit van fotosynthese</w:t>
      </w:r>
    </w:p>
    <w:p w:rsidR="00710A16" w:rsidRDefault="00710A16" w:rsidP="00710A16">
      <w:pPr>
        <w:rPr>
          <w:rFonts w:ascii="Calibri" w:eastAsia="Calibri" w:hAnsi="Calibri" w:cs="Calibri"/>
          <w:color w:val="auto"/>
          <w:u w:val="single"/>
        </w:rPr>
      </w:pPr>
    </w:p>
    <w:p w:rsidR="00710A16" w:rsidRDefault="00710A16" w:rsidP="00710A16">
      <w:pPr>
        <w:rPr>
          <w:rFonts w:ascii="Calibri" w:eastAsia="Calibri" w:hAnsi="Calibri" w:cs="Calibri"/>
          <w:color w:val="auto"/>
        </w:rPr>
      </w:pPr>
      <w:r w:rsidRPr="00710A16">
        <w:rPr>
          <w:rFonts w:ascii="Calibri" w:eastAsia="Calibri" w:hAnsi="Calibri" w:cs="Calibri"/>
          <w:b/>
          <w:color w:val="auto"/>
        </w:rPr>
        <w:t>De</w:t>
      </w:r>
      <w:r>
        <w:rPr>
          <w:rFonts w:ascii="Calibri" w:eastAsia="Calibri" w:hAnsi="Calibri" w:cs="Calibri"/>
          <w:color w:val="auto"/>
        </w:rPr>
        <w:t xml:space="preserve"> </w:t>
      </w:r>
      <w:r>
        <w:rPr>
          <w:rFonts w:ascii="Calibri" w:eastAsia="Calibri" w:hAnsi="Calibri" w:cs="Calibri"/>
          <w:b/>
          <w:color w:val="auto"/>
        </w:rPr>
        <w:t xml:space="preserve">intensiteit van fotosynthese: </w:t>
      </w:r>
      <w:r>
        <w:rPr>
          <w:rFonts w:ascii="Calibri" w:eastAsia="Calibri" w:hAnsi="Calibri" w:cs="Calibri"/>
          <w:color w:val="auto"/>
        </w:rPr>
        <w:t>de snelheid waarmee glucose wordt gevormd en zuurstof ontstaat bij fotosynthese.</w:t>
      </w:r>
    </w:p>
    <w:p w:rsidR="00710A16" w:rsidRDefault="00710A16" w:rsidP="00710A16">
      <w:pPr>
        <w:rPr>
          <w:rFonts w:ascii="Calibri" w:eastAsia="Calibri" w:hAnsi="Calibri" w:cs="Calibri"/>
          <w:color w:val="auto"/>
        </w:rPr>
      </w:pPr>
      <w:r>
        <w:rPr>
          <w:rFonts w:ascii="Calibri" w:eastAsia="Calibri" w:hAnsi="Calibri" w:cs="Calibri"/>
          <w:color w:val="auto"/>
        </w:rPr>
        <w:t>Deze intensiteit is afhankelijk van:</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sterkte van het licht</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kleur van het licht</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beschikbare hoeveelheden koolstofdioxide</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beschikbare hoeveelheden water</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temperatuur</w:t>
      </w:r>
    </w:p>
    <w:p w:rsidR="00710A16" w:rsidRDefault="00710A16" w:rsidP="00710A16">
      <w:pPr>
        <w:pStyle w:val="Lijstalinea"/>
        <w:numPr>
          <w:ilvl w:val="0"/>
          <w:numId w:val="3"/>
        </w:numPr>
        <w:rPr>
          <w:rFonts w:ascii="Calibri" w:eastAsia="Calibri" w:hAnsi="Calibri" w:cs="Calibri"/>
          <w:color w:val="auto"/>
        </w:rPr>
      </w:pPr>
      <w:r>
        <w:rPr>
          <w:rFonts w:ascii="Calibri" w:eastAsia="Calibri" w:hAnsi="Calibri" w:cs="Calibri"/>
          <w:color w:val="auto"/>
        </w:rPr>
        <w:t>De hoeveelheid bladgroen</w:t>
      </w:r>
    </w:p>
    <w:p w:rsidR="00710A16" w:rsidRDefault="00710A16" w:rsidP="00710A16">
      <w:pPr>
        <w:rPr>
          <w:rFonts w:ascii="Calibri" w:eastAsia="Calibri" w:hAnsi="Calibri" w:cs="Calibri"/>
          <w:color w:val="auto"/>
        </w:rPr>
      </w:pPr>
      <w:r>
        <w:rPr>
          <w:rFonts w:ascii="Calibri" w:eastAsia="Calibri" w:hAnsi="Calibri" w:cs="Calibri"/>
          <w:color w:val="auto"/>
        </w:rPr>
        <w:t>Is een van deze factoren niet aanwezig, vindt er ook geen fotosynthese plaats. Is een van deze factoren beperkt aanwezig, vindt fotos</w:t>
      </w:r>
      <w:r w:rsidR="00700CAA">
        <w:rPr>
          <w:rFonts w:ascii="Calibri" w:eastAsia="Calibri" w:hAnsi="Calibri" w:cs="Calibri"/>
          <w:color w:val="auto"/>
        </w:rPr>
        <w:t>ynthese in beperkte mate plaats.</w:t>
      </w:r>
    </w:p>
    <w:p w:rsidR="00700CAA" w:rsidRDefault="00700CAA" w:rsidP="00710A16">
      <w:pPr>
        <w:rPr>
          <w:rFonts w:ascii="Calibri" w:eastAsia="Calibri" w:hAnsi="Calibri" w:cs="Calibri"/>
          <w:color w:val="auto"/>
        </w:rPr>
      </w:pPr>
      <w:r>
        <w:rPr>
          <w:rFonts w:ascii="Calibri" w:eastAsia="Calibri" w:hAnsi="Calibri" w:cs="Calibri"/>
          <w:b/>
          <w:color w:val="auto"/>
        </w:rPr>
        <w:t xml:space="preserve">Beperkende factor: </w:t>
      </w:r>
      <w:r>
        <w:rPr>
          <w:rFonts w:ascii="Calibri" w:eastAsia="Calibri" w:hAnsi="Calibri" w:cs="Calibri"/>
          <w:color w:val="auto"/>
        </w:rPr>
        <w:t>de factor waarvan in verhouding het minst aanwezig is en bepaalt de intensiteit van de fotosynthese</w:t>
      </w:r>
      <w:r w:rsidR="00411F1B">
        <w:rPr>
          <w:rFonts w:ascii="Calibri" w:eastAsia="Calibri" w:hAnsi="Calibri" w:cs="Calibri"/>
          <w:color w:val="auto"/>
        </w:rPr>
        <w:t>.</w:t>
      </w:r>
    </w:p>
    <w:p w:rsidR="003935EE" w:rsidRPr="00411F1B" w:rsidRDefault="00411F1B" w:rsidP="003935EE">
      <w:pPr>
        <w:rPr>
          <w:rFonts w:ascii="Calibri" w:eastAsia="Calibri" w:hAnsi="Calibri" w:cs="Calibri"/>
          <w:color w:val="auto"/>
        </w:rPr>
      </w:pPr>
      <w:r>
        <w:rPr>
          <w:rFonts w:ascii="Calibri" w:eastAsia="Calibri" w:hAnsi="Calibri" w:cs="Calibri"/>
          <w:color w:val="auto"/>
        </w:rPr>
        <w:t>Zuurstofproductie door fotosynthese is in een blad niet direct te meten. Er vindt ook altijd zuurstofverbruik plaats bij de dissimilatie in het blad. Ook deze aerobe dissimilatie wordt beïnvloed door milieufactoren zoals temperatuur en de hoeveelheid zuurstof. Meestal wordt de invloed van het licht op de intensiteit van de aerobe dissimilatie buiten beschouwing gelaten.</w:t>
      </w:r>
    </w:p>
    <w:sectPr w:rsidR="003935EE" w:rsidRPr="00411F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65E" w:rsidRDefault="00A9765E" w:rsidP="00FD6F04">
      <w:pPr>
        <w:spacing w:line="240" w:lineRule="auto"/>
      </w:pPr>
      <w:r>
        <w:separator/>
      </w:r>
    </w:p>
  </w:endnote>
  <w:endnote w:type="continuationSeparator" w:id="0">
    <w:p w:rsidR="00A9765E" w:rsidRDefault="00A9765E" w:rsidP="00FD6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65E" w:rsidRDefault="00A9765E" w:rsidP="00FD6F04">
      <w:pPr>
        <w:spacing w:line="240" w:lineRule="auto"/>
      </w:pPr>
      <w:r>
        <w:separator/>
      </w:r>
    </w:p>
  </w:footnote>
  <w:footnote w:type="continuationSeparator" w:id="0">
    <w:p w:rsidR="00A9765E" w:rsidRDefault="00A9765E" w:rsidP="00FD6F0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5890"/>
    <w:multiLevelType w:val="hybridMultilevel"/>
    <w:tmpl w:val="8742532A"/>
    <w:lvl w:ilvl="0" w:tplc="E04C5E72">
      <w:start w:val="2"/>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657723B"/>
    <w:multiLevelType w:val="hybridMultilevel"/>
    <w:tmpl w:val="62A6D976"/>
    <w:lvl w:ilvl="0" w:tplc="5972E19A">
      <w:start w:val="1"/>
      <w:numFmt w:val="bullet"/>
      <w:lvlText w:val=""/>
      <w:lvlJc w:val="left"/>
      <w:pPr>
        <w:ind w:left="720" w:hanging="360"/>
      </w:pPr>
      <w:rPr>
        <w:rFonts w:ascii="Symbol" w:eastAsia="Arial"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CE90D8A"/>
    <w:multiLevelType w:val="hybridMultilevel"/>
    <w:tmpl w:val="80E65A0C"/>
    <w:lvl w:ilvl="0" w:tplc="70C0036C">
      <w:start w:val="2"/>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C692120"/>
    <w:multiLevelType w:val="hybridMultilevel"/>
    <w:tmpl w:val="00867B90"/>
    <w:lvl w:ilvl="0" w:tplc="C2E8E522">
      <w:start w:val="2"/>
      <w:numFmt w:val="bullet"/>
      <w:lvlText w:val="-"/>
      <w:lvlJc w:val="left"/>
      <w:pPr>
        <w:ind w:left="720" w:hanging="360"/>
      </w:pPr>
      <w:rPr>
        <w:rFonts w:ascii="Calibri" w:eastAsia="Arial"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7E8"/>
    <w:rsid w:val="00093C2C"/>
    <w:rsid w:val="000941D3"/>
    <w:rsid w:val="00302566"/>
    <w:rsid w:val="00304658"/>
    <w:rsid w:val="003935EE"/>
    <w:rsid w:val="003F6616"/>
    <w:rsid w:val="00411F1B"/>
    <w:rsid w:val="00485B0D"/>
    <w:rsid w:val="004D3628"/>
    <w:rsid w:val="00700CAA"/>
    <w:rsid w:val="00710A16"/>
    <w:rsid w:val="007F23CA"/>
    <w:rsid w:val="007F631A"/>
    <w:rsid w:val="00893ADA"/>
    <w:rsid w:val="009756CB"/>
    <w:rsid w:val="009B2A82"/>
    <w:rsid w:val="00A77C27"/>
    <w:rsid w:val="00A9765E"/>
    <w:rsid w:val="00AB2AB8"/>
    <w:rsid w:val="00B727E8"/>
    <w:rsid w:val="00C362B9"/>
    <w:rsid w:val="00D14265"/>
    <w:rsid w:val="00E22422"/>
    <w:rsid w:val="00E370E2"/>
    <w:rsid w:val="00E5078A"/>
    <w:rsid w:val="00EB5392"/>
    <w:rsid w:val="00F22771"/>
    <w:rsid w:val="00FB6AB5"/>
    <w:rsid w:val="00FD6F04"/>
    <w:rsid w:val="00FE2D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B727E8"/>
    <w:pPr>
      <w:spacing w:after="0"/>
    </w:pPr>
    <w:rPr>
      <w:rFonts w:ascii="Arial" w:eastAsia="Arial" w:hAnsi="Arial" w:cs="Arial"/>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27E8"/>
    <w:pPr>
      <w:ind w:left="720"/>
      <w:contextualSpacing/>
    </w:pPr>
  </w:style>
  <w:style w:type="paragraph" w:styleId="Ballontekst">
    <w:name w:val="Balloon Text"/>
    <w:basedOn w:val="Standaard"/>
    <w:link w:val="BallontekstChar"/>
    <w:uiPriority w:val="99"/>
    <w:semiHidden/>
    <w:unhideWhenUsed/>
    <w:rsid w:val="0030465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658"/>
    <w:rPr>
      <w:rFonts w:ascii="Tahoma" w:eastAsia="Arial" w:hAnsi="Tahoma" w:cs="Tahoma"/>
      <w:color w:val="000000"/>
      <w:sz w:val="16"/>
      <w:szCs w:val="16"/>
      <w:lang w:eastAsia="nl-NL"/>
    </w:rPr>
  </w:style>
  <w:style w:type="paragraph" w:styleId="Koptekst">
    <w:name w:val="header"/>
    <w:basedOn w:val="Standaard"/>
    <w:link w:val="KoptekstChar"/>
    <w:uiPriority w:val="99"/>
    <w:unhideWhenUsed/>
    <w:rsid w:val="00FD6F0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6F04"/>
    <w:rPr>
      <w:rFonts w:ascii="Arial" w:eastAsia="Arial" w:hAnsi="Arial" w:cs="Arial"/>
      <w:color w:val="000000"/>
      <w:lang w:eastAsia="nl-NL"/>
    </w:rPr>
  </w:style>
  <w:style w:type="paragraph" w:styleId="Voettekst">
    <w:name w:val="footer"/>
    <w:basedOn w:val="Standaard"/>
    <w:link w:val="VoettekstChar"/>
    <w:uiPriority w:val="99"/>
    <w:unhideWhenUsed/>
    <w:rsid w:val="00FD6F0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6F04"/>
    <w:rPr>
      <w:rFonts w:ascii="Arial" w:eastAsia="Arial" w:hAnsi="Arial" w:cs="Arial"/>
      <w:color w:val="00000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B727E8"/>
    <w:pPr>
      <w:spacing w:after="0"/>
    </w:pPr>
    <w:rPr>
      <w:rFonts w:ascii="Arial" w:eastAsia="Arial" w:hAnsi="Arial" w:cs="Arial"/>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27E8"/>
    <w:pPr>
      <w:ind w:left="720"/>
      <w:contextualSpacing/>
    </w:pPr>
  </w:style>
  <w:style w:type="paragraph" w:styleId="Ballontekst">
    <w:name w:val="Balloon Text"/>
    <w:basedOn w:val="Standaard"/>
    <w:link w:val="BallontekstChar"/>
    <w:uiPriority w:val="99"/>
    <w:semiHidden/>
    <w:unhideWhenUsed/>
    <w:rsid w:val="0030465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658"/>
    <w:rPr>
      <w:rFonts w:ascii="Tahoma" w:eastAsia="Arial" w:hAnsi="Tahoma" w:cs="Tahoma"/>
      <w:color w:val="000000"/>
      <w:sz w:val="16"/>
      <w:szCs w:val="16"/>
      <w:lang w:eastAsia="nl-NL"/>
    </w:rPr>
  </w:style>
  <w:style w:type="paragraph" w:styleId="Koptekst">
    <w:name w:val="header"/>
    <w:basedOn w:val="Standaard"/>
    <w:link w:val="KoptekstChar"/>
    <w:uiPriority w:val="99"/>
    <w:unhideWhenUsed/>
    <w:rsid w:val="00FD6F0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6F04"/>
    <w:rPr>
      <w:rFonts w:ascii="Arial" w:eastAsia="Arial" w:hAnsi="Arial" w:cs="Arial"/>
      <w:color w:val="000000"/>
      <w:lang w:eastAsia="nl-NL"/>
    </w:rPr>
  </w:style>
  <w:style w:type="paragraph" w:styleId="Voettekst">
    <w:name w:val="footer"/>
    <w:basedOn w:val="Standaard"/>
    <w:link w:val="VoettekstChar"/>
    <w:uiPriority w:val="99"/>
    <w:unhideWhenUsed/>
    <w:rsid w:val="00FD6F0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6F04"/>
    <w:rPr>
      <w:rFonts w:ascii="Arial" w:eastAsia="Arial" w:hAnsi="Arial" w:cs="Arial"/>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Pages>
  <Words>3364</Words>
  <Characters>18504</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9</cp:revision>
  <cp:lastPrinted>2016-11-15T18:40:00Z</cp:lastPrinted>
  <dcterms:created xsi:type="dcterms:W3CDTF">2016-11-13T20:42:00Z</dcterms:created>
  <dcterms:modified xsi:type="dcterms:W3CDTF">2016-11-15T18:43:00Z</dcterms:modified>
</cp:coreProperties>
</file>