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0D3" w:rsidRDefault="00F74457" w:rsidP="00F74457">
      <w:pPr>
        <w:pStyle w:val="Titel"/>
      </w:pPr>
      <w:r>
        <w:t>Geschiedenis Strijd om Europa H1</w:t>
      </w:r>
    </w:p>
    <w:p w:rsidR="00F74457" w:rsidRDefault="00F74457" w:rsidP="00F74457">
      <w:pPr>
        <w:pStyle w:val="Kop1"/>
      </w:pPr>
      <w:r>
        <w:t>§1.1 De opkomst van Karel</w:t>
      </w:r>
    </w:p>
    <w:p w:rsidR="00F74457" w:rsidRDefault="00F74457" w:rsidP="00F74457">
      <w:pPr>
        <w:pStyle w:val="Lijstalinea"/>
        <w:numPr>
          <w:ilvl w:val="0"/>
          <w:numId w:val="1"/>
        </w:numPr>
      </w:pPr>
      <w:r>
        <w:t xml:space="preserve">De bisschop van Rome ging hulp vragen bij </w:t>
      </w:r>
      <w:proofErr w:type="spellStart"/>
      <w:r>
        <w:t>Pippijn</w:t>
      </w:r>
      <w:proofErr w:type="spellEnd"/>
      <w:r>
        <w:t>, de koning der Franken</w:t>
      </w:r>
    </w:p>
    <w:p w:rsidR="00F74457" w:rsidRDefault="00F74457" w:rsidP="00F74457">
      <w:pPr>
        <w:pStyle w:val="Lijstalinea"/>
        <w:numPr>
          <w:ilvl w:val="1"/>
          <w:numId w:val="1"/>
        </w:numPr>
      </w:pPr>
      <w:r>
        <w:t xml:space="preserve">Noord-Italië werd bedreigd door de </w:t>
      </w:r>
      <w:proofErr w:type="spellStart"/>
      <w:r>
        <w:t>Langobarden</w:t>
      </w:r>
      <w:proofErr w:type="spellEnd"/>
    </w:p>
    <w:p w:rsidR="00F74457" w:rsidRDefault="00F74457" w:rsidP="00F74457">
      <w:pPr>
        <w:pStyle w:val="Lijstalinea"/>
        <w:numPr>
          <w:ilvl w:val="1"/>
          <w:numId w:val="1"/>
        </w:numPr>
      </w:pPr>
      <w:r>
        <w:t xml:space="preserve">De Byzantijnse keizer (in </w:t>
      </w:r>
      <w:proofErr w:type="gramStart"/>
      <w:r>
        <w:t>wiens</w:t>
      </w:r>
      <w:proofErr w:type="gramEnd"/>
      <w:r>
        <w:t xml:space="preserve"> naam de paus regeerde) kon niet helpen, want het Byzantijnse had een crisis</w:t>
      </w:r>
    </w:p>
    <w:p w:rsidR="00B16A74" w:rsidRDefault="00B16A74" w:rsidP="00B16A74">
      <w:pPr>
        <w:pStyle w:val="Lijstalinea"/>
        <w:numPr>
          <w:ilvl w:val="0"/>
          <w:numId w:val="1"/>
        </w:numPr>
      </w:pPr>
      <w:r>
        <w:t>Het Frankenrijk: het huidige Frankrijk + een deel van West-Duitsland</w:t>
      </w:r>
    </w:p>
    <w:p w:rsidR="00B16A74" w:rsidRDefault="00B16A74" w:rsidP="00B16A74">
      <w:pPr>
        <w:pStyle w:val="Lijstalinea"/>
        <w:numPr>
          <w:ilvl w:val="1"/>
          <w:numId w:val="1"/>
        </w:numPr>
      </w:pPr>
      <w:r>
        <w:t>Kerngebieden</w:t>
      </w:r>
      <w:r w:rsidRPr="00B16A74">
        <w:t xml:space="preserve"> </w:t>
      </w:r>
    </w:p>
    <w:p w:rsidR="00B16A74" w:rsidRDefault="00B16A74" w:rsidP="00B16A74">
      <w:pPr>
        <w:pStyle w:val="Lijstalinea"/>
        <w:numPr>
          <w:ilvl w:val="2"/>
          <w:numId w:val="1"/>
        </w:numPr>
      </w:pPr>
      <w:proofErr w:type="spellStart"/>
      <w:r>
        <w:t>Austrasië</w:t>
      </w:r>
      <w:proofErr w:type="spellEnd"/>
      <w:r>
        <w:t>: Noordoost-Frankrijk + Oost-België + het Duitse Rijnland</w:t>
      </w:r>
    </w:p>
    <w:p w:rsidR="00B16A74" w:rsidRDefault="00B16A74" w:rsidP="00B16A74">
      <w:pPr>
        <w:pStyle w:val="Lijstalinea"/>
        <w:numPr>
          <w:ilvl w:val="2"/>
          <w:numId w:val="1"/>
        </w:numPr>
      </w:pPr>
      <w:proofErr w:type="spellStart"/>
      <w:r>
        <w:t>Neustrië</w:t>
      </w:r>
      <w:proofErr w:type="spellEnd"/>
      <w:r>
        <w:t>: de rest van Noord-Frankrijk</w:t>
      </w:r>
    </w:p>
    <w:p w:rsidR="00B16A74" w:rsidRDefault="00B16A74" w:rsidP="00B16A74">
      <w:pPr>
        <w:pStyle w:val="Lijstalinea"/>
        <w:numPr>
          <w:ilvl w:val="1"/>
          <w:numId w:val="1"/>
        </w:numPr>
      </w:pPr>
      <w:r>
        <w:t>Besturing</w:t>
      </w:r>
    </w:p>
    <w:p w:rsidR="00B16A74" w:rsidRDefault="00B16A74" w:rsidP="00B16A74">
      <w:pPr>
        <w:pStyle w:val="Lijstalinea"/>
        <w:numPr>
          <w:ilvl w:val="2"/>
          <w:numId w:val="1"/>
        </w:numPr>
      </w:pPr>
      <w:r>
        <w:t xml:space="preserve">Eerst </w:t>
      </w:r>
      <w:proofErr w:type="spellStart"/>
      <w:r>
        <w:t>Merovingers</w:t>
      </w:r>
      <w:proofErr w:type="spellEnd"/>
    </w:p>
    <w:p w:rsidR="00B16A74" w:rsidRDefault="00B16A74" w:rsidP="00B16A74">
      <w:pPr>
        <w:pStyle w:val="Lijstalinea"/>
        <w:numPr>
          <w:ilvl w:val="2"/>
          <w:numId w:val="1"/>
        </w:numPr>
      </w:pPr>
      <w:r>
        <w:t xml:space="preserve">Daarna de hofmeiers van de </w:t>
      </w:r>
      <w:proofErr w:type="spellStart"/>
      <w:r>
        <w:t>Merovingers</w:t>
      </w:r>
      <w:proofErr w:type="spellEnd"/>
    </w:p>
    <w:p w:rsidR="00B16A74" w:rsidRDefault="00B16A74" w:rsidP="00B16A74">
      <w:pPr>
        <w:pStyle w:val="Lijstalinea"/>
        <w:numPr>
          <w:ilvl w:val="2"/>
          <w:numId w:val="1"/>
        </w:numPr>
      </w:pPr>
      <w:r>
        <w:t xml:space="preserve">751: </w:t>
      </w:r>
      <w:proofErr w:type="spellStart"/>
      <w:r>
        <w:t>Pippijn</w:t>
      </w:r>
      <w:proofErr w:type="spellEnd"/>
      <w:r>
        <w:t xml:space="preserve"> werd koning -&gt; begin Karolingische dynastie (in ruil voor </w:t>
      </w:r>
      <w:proofErr w:type="spellStart"/>
      <w:r>
        <w:t>Pippijns</w:t>
      </w:r>
      <w:proofErr w:type="spellEnd"/>
      <w:r>
        <w:t xml:space="preserve"> kroning door de paus versloeg </w:t>
      </w:r>
      <w:proofErr w:type="spellStart"/>
      <w:r>
        <w:t>Pippijn</w:t>
      </w:r>
      <w:proofErr w:type="spellEnd"/>
      <w:r>
        <w:t xml:space="preserve"> de </w:t>
      </w:r>
      <w:proofErr w:type="spellStart"/>
      <w:r>
        <w:t>Langobarden</w:t>
      </w:r>
      <w:proofErr w:type="spellEnd"/>
    </w:p>
    <w:p w:rsidR="00B16A74" w:rsidRDefault="00B16A74" w:rsidP="00B16A74">
      <w:pPr>
        <w:pStyle w:val="Lijstalinea"/>
        <w:numPr>
          <w:ilvl w:val="2"/>
          <w:numId w:val="1"/>
        </w:numPr>
      </w:pPr>
      <w:r>
        <w:t xml:space="preserve">768: </w:t>
      </w:r>
      <w:proofErr w:type="spellStart"/>
      <w:r>
        <w:t>Pippijn</w:t>
      </w:r>
      <w:proofErr w:type="spellEnd"/>
      <w:r>
        <w:t xml:space="preserve"> overleed, rijk werd verdeeld over zoons Karel en </w:t>
      </w:r>
      <w:proofErr w:type="spellStart"/>
      <w:r>
        <w:t>Karloman</w:t>
      </w:r>
      <w:proofErr w:type="spellEnd"/>
    </w:p>
    <w:p w:rsidR="00B16A74" w:rsidRDefault="00B16A74" w:rsidP="00B16A74">
      <w:pPr>
        <w:pStyle w:val="Lijstalinea"/>
        <w:numPr>
          <w:ilvl w:val="2"/>
          <w:numId w:val="1"/>
        </w:numPr>
      </w:pPr>
      <w:r>
        <w:t xml:space="preserve">771: </w:t>
      </w:r>
      <w:proofErr w:type="spellStart"/>
      <w:r>
        <w:t>Karloman</w:t>
      </w:r>
      <w:proofErr w:type="spellEnd"/>
      <w:r>
        <w:t xml:space="preserve"> overleed -&gt; Karel nam zijn deel erbij</w:t>
      </w:r>
    </w:p>
    <w:p w:rsidR="00B16A74" w:rsidRDefault="00B16A74" w:rsidP="00B16A74">
      <w:pPr>
        <w:pStyle w:val="Kop1"/>
      </w:pPr>
      <w:r>
        <w:t>§1.2 Karels veroveringen</w:t>
      </w:r>
    </w:p>
    <w:p w:rsidR="00B16A74" w:rsidRDefault="00B16A74" w:rsidP="00B16A74">
      <w:pPr>
        <w:pStyle w:val="Lijstalinea"/>
        <w:numPr>
          <w:ilvl w:val="0"/>
          <w:numId w:val="4"/>
        </w:numPr>
      </w:pPr>
      <w:r>
        <w:t>Karel was een kruisvaarder (= met geweld christendom verbreiden)</w:t>
      </w:r>
    </w:p>
    <w:p w:rsidR="00B16A74" w:rsidRDefault="00B16A74" w:rsidP="00B16A74">
      <w:pPr>
        <w:pStyle w:val="Lijstalinea"/>
        <w:numPr>
          <w:ilvl w:val="0"/>
          <w:numId w:val="4"/>
        </w:numPr>
      </w:pPr>
      <w:r>
        <w:t>Het Islamitische gevaar was geweken</w:t>
      </w:r>
    </w:p>
    <w:p w:rsidR="00B16A74" w:rsidRDefault="00B16A74" w:rsidP="00B16A74">
      <w:pPr>
        <w:pStyle w:val="Lijstalinea"/>
        <w:numPr>
          <w:ilvl w:val="0"/>
          <w:numId w:val="4"/>
        </w:numPr>
      </w:pPr>
      <w:r>
        <w:t xml:space="preserve">De </w:t>
      </w:r>
      <w:proofErr w:type="spellStart"/>
      <w:r>
        <w:t>Saksiche</w:t>
      </w:r>
      <w:proofErr w:type="spellEnd"/>
      <w:r>
        <w:t xml:space="preserve"> oorlogen</w:t>
      </w:r>
    </w:p>
    <w:p w:rsidR="00B16A74" w:rsidRDefault="00B16A74" w:rsidP="00B16A74">
      <w:pPr>
        <w:pStyle w:val="Lijstalinea"/>
        <w:numPr>
          <w:ilvl w:val="1"/>
          <w:numId w:val="4"/>
        </w:numPr>
      </w:pPr>
      <w:r>
        <w:t>Germaanse stammen, opgejaagd door Slavische stammen en nomadische volkeren</w:t>
      </w:r>
    </w:p>
    <w:p w:rsidR="00B16A74" w:rsidRDefault="00B16A74" w:rsidP="00B16A74">
      <w:pPr>
        <w:pStyle w:val="Lijstalinea"/>
        <w:numPr>
          <w:ilvl w:val="1"/>
          <w:numId w:val="4"/>
        </w:numPr>
      </w:pPr>
      <w:r>
        <w:t>772-785: Karel had elk jaar oorlog met de Saksen</w:t>
      </w:r>
    </w:p>
    <w:p w:rsidR="00B16A74" w:rsidRDefault="00B16A74" w:rsidP="00B16A74">
      <w:pPr>
        <w:pStyle w:val="Lijstalinea"/>
        <w:numPr>
          <w:ilvl w:val="1"/>
          <w:numId w:val="4"/>
        </w:numPr>
      </w:pPr>
      <w:r>
        <w:t>In veroverd gebied lieten ze versterkingen achter en bouwden kerken en kloosters en dwongen de bevolking tot bekering</w:t>
      </w:r>
    </w:p>
    <w:p w:rsidR="00B16A74" w:rsidRDefault="00B14F5E" w:rsidP="00B16A74">
      <w:pPr>
        <w:pStyle w:val="Lijstalinea"/>
        <w:numPr>
          <w:ilvl w:val="1"/>
          <w:numId w:val="4"/>
        </w:numPr>
      </w:pPr>
      <w:r>
        <w:rPr>
          <w:b/>
        </w:rPr>
        <w:t>Wrede uitputtingsoorlog</w:t>
      </w:r>
    </w:p>
    <w:p w:rsidR="00B14F5E" w:rsidRDefault="00B14F5E" w:rsidP="00B16A74">
      <w:pPr>
        <w:pStyle w:val="Lijstalinea"/>
        <w:numPr>
          <w:ilvl w:val="1"/>
          <w:numId w:val="4"/>
        </w:numPr>
      </w:pPr>
      <w:proofErr w:type="spellStart"/>
      <w:r>
        <w:t>Widukind</w:t>
      </w:r>
      <w:proofErr w:type="spellEnd"/>
      <w:r>
        <w:t>, leider van de Saksen, liet zich</w:t>
      </w:r>
      <w:r w:rsidR="00C8699C">
        <w:t xml:space="preserve"> dopen in ruil voor vrede</w:t>
      </w:r>
    </w:p>
    <w:p w:rsidR="00C8699C" w:rsidRDefault="00C8699C" w:rsidP="00B16A74">
      <w:pPr>
        <w:pStyle w:val="Lijstalinea"/>
        <w:numPr>
          <w:ilvl w:val="1"/>
          <w:numId w:val="4"/>
        </w:numPr>
      </w:pPr>
      <w:r>
        <w:t>Na 10 jaar: nieuwe reeks oorlogen</w:t>
      </w:r>
    </w:p>
    <w:p w:rsidR="00C8699C" w:rsidRDefault="00C8699C" w:rsidP="00B16A74">
      <w:pPr>
        <w:pStyle w:val="Lijstalinea"/>
        <w:numPr>
          <w:ilvl w:val="1"/>
          <w:numId w:val="4"/>
        </w:numPr>
      </w:pPr>
      <w:r>
        <w:t>Strenge maatregelen van Karel</w:t>
      </w:r>
    </w:p>
    <w:p w:rsidR="00C8699C" w:rsidRDefault="00C8699C" w:rsidP="00B16A74">
      <w:pPr>
        <w:pStyle w:val="Lijstalinea"/>
        <w:numPr>
          <w:ilvl w:val="1"/>
          <w:numId w:val="4"/>
        </w:numPr>
      </w:pPr>
      <w:r>
        <w:t>802: verzet was eindelijk gebroken (na 30 jaar)</w:t>
      </w:r>
    </w:p>
    <w:p w:rsidR="00C8699C" w:rsidRDefault="00C8699C" w:rsidP="00C8699C">
      <w:pPr>
        <w:pStyle w:val="Lijstalinea"/>
        <w:numPr>
          <w:ilvl w:val="0"/>
          <w:numId w:val="5"/>
        </w:numPr>
      </w:pPr>
      <w:r>
        <w:t xml:space="preserve">Oorlog met de </w:t>
      </w:r>
      <w:proofErr w:type="spellStart"/>
      <w:r>
        <w:t>Langobarden</w:t>
      </w:r>
      <w:proofErr w:type="spellEnd"/>
    </w:p>
    <w:p w:rsidR="00C8699C" w:rsidRDefault="00C8699C" w:rsidP="00C8699C">
      <w:pPr>
        <w:pStyle w:val="Lijstalinea"/>
        <w:numPr>
          <w:ilvl w:val="1"/>
          <w:numId w:val="5"/>
        </w:numPr>
      </w:pPr>
      <w:r>
        <w:t xml:space="preserve">Hoofdstad </w:t>
      </w:r>
      <w:proofErr w:type="spellStart"/>
      <w:r>
        <w:t>Pavia</w:t>
      </w:r>
      <w:proofErr w:type="spellEnd"/>
      <w:r>
        <w:t xml:space="preserve"> veroverd, Noord-Italië erbij, Beieren erbij</w:t>
      </w:r>
    </w:p>
    <w:p w:rsidR="00C8699C" w:rsidRDefault="00C8699C" w:rsidP="00C8699C">
      <w:pPr>
        <w:pStyle w:val="Lijstalinea"/>
        <w:numPr>
          <w:ilvl w:val="0"/>
          <w:numId w:val="5"/>
        </w:numPr>
      </w:pPr>
      <w:r>
        <w:t xml:space="preserve">Tegen de </w:t>
      </w:r>
      <w:proofErr w:type="spellStart"/>
      <w:r>
        <w:t>Avaren</w:t>
      </w:r>
      <w:proofErr w:type="spellEnd"/>
      <w:r>
        <w:t xml:space="preserve"> (in het veroverde Beieren</w:t>
      </w:r>
      <w:proofErr w:type="gramStart"/>
      <w:r>
        <w:t>(</w:t>
      </w:r>
      <w:proofErr w:type="gramEnd"/>
      <w:r>
        <w:t xml:space="preserve"> een vazalstaat die te onafhankelijk was))</w:t>
      </w:r>
    </w:p>
    <w:p w:rsidR="00C8699C" w:rsidRDefault="00C8699C" w:rsidP="00C8699C">
      <w:pPr>
        <w:pStyle w:val="Lijstalinea"/>
        <w:numPr>
          <w:ilvl w:val="1"/>
          <w:numId w:val="5"/>
        </w:numPr>
      </w:pPr>
      <w:r>
        <w:t>Karel had hen snel onder de duim</w:t>
      </w:r>
    </w:p>
    <w:p w:rsidR="00C8699C" w:rsidRDefault="00C8699C" w:rsidP="00C8699C">
      <w:pPr>
        <w:pStyle w:val="Lijstalinea"/>
        <w:numPr>
          <w:ilvl w:val="1"/>
          <w:numId w:val="5"/>
        </w:numPr>
      </w:pPr>
      <w:r>
        <w:t>Oostmark erbij</w:t>
      </w:r>
    </w:p>
    <w:p w:rsidR="00C8699C" w:rsidRDefault="00C8699C" w:rsidP="00C8699C">
      <w:pPr>
        <w:pStyle w:val="Lijstalinea"/>
        <w:numPr>
          <w:ilvl w:val="0"/>
          <w:numId w:val="6"/>
        </w:numPr>
      </w:pPr>
      <w:r>
        <w:t>Mislukte oorlogen</w:t>
      </w:r>
    </w:p>
    <w:p w:rsidR="00C8699C" w:rsidRDefault="00C8699C" w:rsidP="00C8699C">
      <w:pPr>
        <w:pStyle w:val="Lijstalinea"/>
        <w:numPr>
          <w:ilvl w:val="1"/>
          <w:numId w:val="6"/>
        </w:numPr>
      </w:pPr>
      <w:r>
        <w:t>Twee campagnes tegen het Keltische Bretagne</w:t>
      </w:r>
    </w:p>
    <w:p w:rsidR="00C8699C" w:rsidRDefault="00C8699C" w:rsidP="00C8699C">
      <w:pPr>
        <w:pStyle w:val="Lijstalinea"/>
        <w:numPr>
          <w:ilvl w:val="1"/>
          <w:numId w:val="6"/>
        </w:numPr>
      </w:pPr>
      <w:r>
        <w:t>Operatie ten zuiden van de Pyreneeën (later wel Spaanse Mark erbij)</w:t>
      </w:r>
    </w:p>
    <w:p w:rsidR="00C8699C" w:rsidRDefault="00C8699C" w:rsidP="00C8699C">
      <w:pPr>
        <w:pStyle w:val="Lijstalinea"/>
        <w:numPr>
          <w:ilvl w:val="0"/>
          <w:numId w:val="6"/>
        </w:numPr>
      </w:pPr>
      <w:r>
        <w:t>Karels rijk: van de Noordzee tot de Pyreneeën, van de Atlantische Oceaan tot de Oder en de Donau</w:t>
      </w:r>
    </w:p>
    <w:p w:rsidR="00C8699C" w:rsidRDefault="00C8699C" w:rsidP="00C8699C">
      <w:pPr>
        <w:pStyle w:val="Lijstalinea"/>
        <w:numPr>
          <w:ilvl w:val="0"/>
          <w:numId w:val="6"/>
        </w:numPr>
      </w:pPr>
      <w:r>
        <w:t>Tegelijkertijd: problemen met het Byzantijnse rijk</w:t>
      </w:r>
    </w:p>
    <w:p w:rsidR="00C8699C" w:rsidRDefault="00C8699C" w:rsidP="00C8699C">
      <w:pPr>
        <w:pStyle w:val="Lijstalinea"/>
        <w:numPr>
          <w:ilvl w:val="1"/>
          <w:numId w:val="6"/>
        </w:numPr>
      </w:pPr>
      <w:r>
        <w:t>Godsdiensttwisten en politieke intriges</w:t>
      </w:r>
    </w:p>
    <w:p w:rsidR="00C8699C" w:rsidRDefault="00C8699C" w:rsidP="00C8699C">
      <w:pPr>
        <w:pStyle w:val="Lijstalinea"/>
        <w:numPr>
          <w:ilvl w:val="1"/>
          <w:numId w:val="6"/>
        </w:numPr>
      </w:pPr>
      <w:r>
        <w:t>Vrouwelijke keizer die haar zoon vermoordde (volk zag dat als: geen keizer -&gt; ramp)</w:t>
      </w:r>
    </w:p>
    <w:p w:rsidR="00C8699C" w:rsidRDefault="00C8699C" w:rsidP="00C8699C">
      <w:pPr>
        <w:pStyle w:val="Lijstalinea"/>
        <w:numPr>
          <w:ilvl w:val="2"/>
          <w:numId w:val="6"/>
        </w:numPr>
      </w:pPr>
      <w:r>
        <w:t>800: Karel wordt tot keizer gekroond</w:t>
      </w:r>
    </w:p>
    <w:p w:rsidR="00C8699C" w:rsidRDefault="00C8699C" w:rsidP="00C8699C">
      <w:pPr>
        <w:pStyle w:val="Lijstalinea"/>
        <w:numPr>
          <w:ilvl w:val="0"/>
          <w:numId w:val="7"/>
        </w:numPr>
      </w:pPr>
      <w:r>
        <w:lastRenderedPageBreak/>
        <w:t>Oorlogsmotieven van Karel</w:t>
      </w:r>
    </w:p>
    <w:p w:rsidR="00C8699C" w:rsidRDefault="00C8699C" w:rsidP="00C8699C">
      <w:pPr>
        <w:pStyle w:val="Lijstalinea"/>
        <w:numPr>
          <w:ilvl w:val="1"/>
          <w:numId w:val="7"/>
        </w:numPr>
      </w:pPr>
      <w:r>
        <w:t>Aanval is de beste verdediging, veilige grenzen zijn belangrijk</w:t>
      </w:r>
    </w:p>
    <w:p w:rsidR="00C8699C" w:rsidRDefault="00C8699C" w:rsidP="00C8699C">
      <w:pPr>
        <w:pStyle w:val="Lijstalinea"/>
        <w:numPr>
          <w:ilvl w:val="1"/>
          <w:numId w:val="7"/>
        </w:numPr>
      </w:pPr>
      <w:r>
        <w:t>Verspreiding christendom + bestrijding heidendom</w:t>
      </w:r>
    </w:p>
    <w:p w:rsidR="00C8699C" w:rsidRDefault="00C8699C" w:rsidP="00C8699C">
      <w:pPr>
        <w:pStyle w:val="Lijstalinea"/>
        <w:numPr>
          <w:ilvl w:val="1"/>
          <w:numId w:val="7"/>
        </w:numPr>
      </w:pPr>
      <w:r>
        <w:t>Agressieve moraal: strijd is beter dan vrede, want</w:t>
      </w:r>
    </w:p>
    <w:p w:rsidR="00C8699C" w:rsidRDefault="00C8699C" w:rsidP="00C8699C">
      <w:pPr>
        <w:pStyle w:val="Lijstalinea"/>
        <w:numPr>
          <w:ilvl w:val="2"/>
          <w:numId w:val="7"/>
        </w:numPr>
      </w:pPr>
      <w:r>
        <w:t>door overwinningen kon de koning de krijgers belonen met land en buit</w:t>
      </w:r>
    </w:p>
    <w:p w:rsidR="00C8699C" w:rsidRDefault="00C8699C" w:rsidP="00C8699C">
      <w:pPr>
        <w:pStyle w:val="Lijstalinea"/>
        <w:numPr>
          <w:ilvl w:val="2"/>
          <w:numId w:val="7"/>
        </w:numPr>
      </w:pPr>
      <w:r>
        <w:t>contacten met de koning waren heel belangrijk (geen staat maar een feodaal rijk)</w:t>
      </w:r>
    </w:p>
    <w:p w:rsidR="00C8699C" w:rsidRPr="00B16A74" w:rsidRDefault="00C8699C" w:rsidP="00C8699C">
      <w:pPr>
        <w:pStyle w:val="Lijstalinea"/>
        <w:numPr>
          <w:ilvl w:val="1"/>
          <w:numId w:val="7"/>
        </w:numPr>
      </w:pPr>
      <w:r>
        <w:t>Karels superieure krijgsmacht: machtspositie versterken</w:t>
      </w:r>
    </w:p>
    <w:p w:rsidR="00B16A74" w:rsidRDefault="002E5E56" w:rsidP="002E5E56">
      <w:pPr>
        <w:pStyle w:val="Kop1"/>
      </w:pPr>
      <w:r>
        <w:t>§</w:t>
      </w:r>
      <w:r>
        <w:t>1.3 Karels erfenis</w:t>
      </w:r>
    </w:p>
    <w:p w:rsidR="002E5E56" w:rsidRDefault="002E5E56" w:rsidP="002E5E56">
      <w:pPr>
        <w:pStyle w:val="Lijstalinea"/>
        <w:numPr>
          <w:ilvl w:val="0"/>
          <w:numId w:val="7"/>
        </w:numPr>
      </w:pPr>
      <w:r>
        <w:t>Karels regeerperiode was een tijd van vrede en welvaart</w:t>
      </w:r>
    </w:p>
    <w:p w:rsidR="002E5E56" w:rsidRDefault="002E5E56" w:rsidP="002E5E56">
      <w:pPr>
        <w:pStyle w:val="Lijstalinea"/>
        <w:numPr>
          <w:ilvl w:val="1"/>
          <w:numId w:val="7"/>
        </w:numPr>
      </w:pPr>
      <w:r>
        <w:t>Oorlogen speelden aan de randen van het rijk, geen plunderaars in de buurt</w:t>
      </w:r>
    </w:p>
    <w:p w:rsidR="002E5E56" w:rsidRDefault="002E5E56" w:rsidP="002E5E56">
      <w:pPr>
        <w:pStyle w:val="Lijstalinea"/>
        <w:numPr>
          <w:ilvl w:val="1"/>
          <w:numId w:val="7"/>
        </w:numPr>
      </w:pPr>
      <w:r>
        <w:t>Burgers hadden eigen talen, wetten en gebruiken -&gt; toch rijkseenheid</w:t>
      </w:r>
    </w:p>
    <w:p w:rsidR="002E5E56" w:rsidRDefault="002E5E56" w:rsidP="002E5E56">
      <w:pPr>
        <w:pStyle w:val="Lijstalinea"/>
        <w:numPr>
          <w:ilvl w:val="1"/>
          <w:numId w:val="7"/>
        </w:numPr>
      </w:pPr>
      <w:r>
        <w:t>Regionale + rijkswetten (graven kregen land, gezanten controleerden naleving van wetten)</w:t>
      </w:r>
    </w:p>
    <w:p w:rsidR="002E5E56" w:rsidRDefault="002E5E56" w:rsidP="002E5E56">
      <w:pPr>
        <w:pStyle w:val="Lijstalinea"/>
        <w:numPr>
          <w:ilvl w:val="0"/>
          <w:numId w:val="7"/>
        </w:numPr>
      </w:pPr>
      <w:r>
        <w:t>813: zoon Lodewijk werk keizer</w:t>
      </w:r>
    </w:p>
    <w:p w:rsidR="002E5E56" w:rsidRDefault="002E5E56" w:rsidP="002E5E56">
      <w:pPr>
        <w:pStyle w:val="Lijstalinea"/>
        <w:numPr>
          <w:ilvl w:val="0"/>
          <w:numId w:val="7"/>
        </w:numPr>
      </w:pPr>
      <w:r>
        <w:t>Na zijn dood: rijk verdeeld in 3 stukken: West-</w:t>
      </w:r>
      <w:proofErr w:type="spellStart"/>
      <w:r>
        <w:t>Francië</w:t>
      </w:r>
      <w:proofErr w:type="spellEnd"/>
      <w:r>
        <w:t xml:space="preserve"> / </w:t>
      </w:r>
      <w:proofErr w:type="spellStart"/>
      <w:r>
        <w:t>Middenrijk</w:t>
      </w:r>
      <w:proofErr w:type="spellEnd"/>
      <w:r>
        <w:t xml:space="preserve"> / Oost-</w:t>
      </w:r>
      <w:proofErr w:type="spellStart"/>
      <w:r>
        <w:t>Francië</w:t>
      </w:r>
      <w:proofErr w:type="spellEnd"/>
    </w:p>
    <w:p w:rsidR="002E5E56" w:rsidRDefault="002E5E56" w:rsidP="002E5E56">
      <w:pPr>
        <w:pStyle w:val="Lijstalinea"/>
        <w:numPr>
          <w:ilvl w:val="0"/>
          <w:numId w:val="7"/>
        </w:numPr>
      </w:pPr>
      <w:r>
        <w:t>Door machtsstrijd: plunderaars vielen binnen (9</w:t>
      </w:r>
      <w:r w:rsidRPr="002E5E56">
        <w:rPr>
          <w:vertAlign w:val="superscript"/>
        </w:rPr>
        <w:t>e</w:t>
      </w:r>
      <w:r>
        <w:t xml:space="preserve"> eeuw), Arabieren hielden rooftochten, Hongaren hielden plundertochten, Vikingen ook</w:t>
      </w:r>
    </w:p>
    <w:p w:rsidR="002E5E56" w:rsidRDefault="002E5E56" w:rsidP="002E5E56">
      <w:pPr>
        <w:pStyle w:val="Lijstalinea"/>
        <w:numPr>
          <w:ilvl w:val="0"/>
          <w:numId w:val="7"/>
        </w:numPr>
      </w:pPr>
      <w:r>
        <w:t>Chaos, maar wel verbondenheid (christenheid werd Europa)</w:t>
      </w:r>
    </w:p>
    <w:p w:rsidR="002E5E56" w:rsidRPr="002E5E56" w:rsidRDefault="002E5E56" w:rsidP="002E5E56">
      <w:pPr>
        <w:pStyle w:val="Lijstalinea"/>
        <w:numPr>
          <w:ilvl w:val="0"/>
          <w:numId w:val="7"/>
        </w:numPr>
      </w:pPr>
      <w:r>
        <w:t>Bisschop van Rome had zich los gemaakt van Byzantium</w:t>
      </w:r>
      <w:bookmarkStart w:id="0" w:name="_GoBack"/>
      <w:bookmarkEnd w:id="0"/>
    </w:p>
    <w:sectPr w:rsidR="002E5E56" w:rsidRPr="002E5E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7448"/>
    <w:multiLevelType w:val="hybridMultilevel"/>
    <w:tmpl w:val="97AC3EB2"/>
    <w:lvl w:ilvl="0" w:tplc="0413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D713CC"/>
    <w:multiLevelType w:val="hybridMultilevel"/>
    <w:tmpl w:val="50B0EA8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CE59E1"/>
    <w:multiLevelType w:val="hybridMultilevel"/>
    <w:tmpl w:val="E71CA53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B33019"/>
    <w:multiLevelType w:val="hybridMultilevel"/>
    <w:tmpl w:val="2FB48C1A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0962CF"/>
    <w:multiLevelType w:val="hybridMultilevel"/>
    <w:tmpl w:val="D034FDA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7524F1"/>
    <w:multiLevelType w:val="hybridMultilevel"/>
    <w:tmpl w:val="C6D80252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036C79"/>
    <w:multiLevelType w:val="hybridMultilevel"/>
    <w:tmpl w:val="84FE67E6"/>
    <w:lvl w:ilvl="0" w:tplc="0413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3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761819C4">
      <w:start w:val="1"/>
      <w:numFmt w:val="bullet"/>
      <w:lvlText w:val="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5"/>
  </w:num>
  <w:num w:numId="5">
    <w:abstractNumId w:val="4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4457"/>
    <w:rsid w:val="002E5E56"/>
    <w:rsid w:val="00585AA3"/>
    <w:rsid w:val="007D40D3"/>
    <w:rsid w:val="00B14F5E"/>
    <w:rsid w:val="00B16A74"/>
    <w:rsid w:val="00C8699C"/>
    <w:rsid w:val="00F74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2E19B9-8B15-46AA-B77A-5EC5CF32D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744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itel">
    <w:name w:val="Title"/>
    <w:basedOn w:val="Standaard"/>
    <w:next w:val="Standaard"/>
    <w:link w:val="TitelChar"/>
    <w:uiPriority w:val="10"/>
    <w:qFormat/>
    <w:rsid w:val="00F7445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F744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p1Char">
    <w:name w:val="Kop 1 Char"/>
    <w:basedOn w:val="Standaardalinea-lettertype"/>
    <w:link w:val="Kop1"/>
    <w:uiPriority w:val="9"/>
    <w:rsid w:val="00F7445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jstalinea">
    <w:name w:val="List Paragraph"/>
    <w:basedOn w:val="Standaard"/>
    <w:uiPriority w:val="34"/>
    <w:qFormat/>
    <w:rsid w:val="00F7445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B92265-6157-4178-B6AC-E4A3984D1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478</Words>
  <Characters>2633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Anne-Marie Kortleven</dc:creator>
  <cp:keywords/>
  <dc:description/>
  <cp:lastModifiedBy>Anne-Marie Kortleven</cp:lastModifiedBy>
  <cp:revision>4</cp:revision>
  <dcterms:created xsi:type="dcterms:W3CDTF">2016-09-28T14:21:00Z</dcterms:created>
  <dcterms:modified xsi:type="dcterms:W3CDTF">2016-11-02T11:43:00Z</dcterms:modified>
</cp:coreProperties>
</file>