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CD" w:rsidRPr="00AD56FE" w:rsidRDefault="00FE52DC" w:rsidP="00FE52DC">
      <w:pPr>
        <w:pStyle w:val="Geenafstand"/>
        <w:rPr>
          <w:rFonts w:ascii="Bookman Old Style" w:hAnsi="Bookman Old Style"/>
          <w:sz w:val="28"/>
        </w:rPr>
      </w:pPr>
      <w:r w:rsidRPr="00AD56FE">
        <w:rPr>
          <w:rFonts w:ascii="Bookman Old Style" w:hAnsi="Bookman Old Style"/>
          <w:sz w:val="28"/>
        </w:rPr>
        <w:t>Geschiedenis aantekeningen</w:t>
      </w:r>
    </w:p>
    <w:p w:rsidR="00FE52DC" w:rsidRPr="00AD56FE" w:rsidRDefault="00FE52DC" w:rsidP="00FE52DC">
      <w:pPr>
        <w:pStyle w:val="Geenafstand"/>
        <w:rPr>
          <w:rFonts w:ascii="Bookman Old Style" w:hAnsi="Bookman Old Style"/>
        </w:rPr>
      </w:pP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H2. De tijd van Grieken &amp; Romeinen</w:t>
      </w: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2.1 De Griekse Stadstaat</w:t>
      </w: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ab/>
        <w:t>De ouden Grieken</w:t>
      </w:r>
    </w:p>
    <w:p w:rsidR="00FE52DC" w:rsidRPr="00AD56FE" w:rsidRDefault="00FE52DC" w:rsidP="00FE52DC">
      <w:pPr>
        <w:pStyle w:val="Geenafstand"/>
        <w:numPr>
          <w:ilvl w:val="0"/>
          <w:numId w:val="1"/>
        </w:numPr>
        <w:rPr>
          <w:rFonts w:ascii="Bookman Old Style" w:hAnsi="Bookman Old Style"/>
          <w:sz w:val="24"/>
        </w:rPr>
      </w:pPr>
      <w:r w:rsidRPr="00AD56FE">
        <w:rPr>
          <w:rFonts w:ascii="Bookman Old Style" w:hAnsi="Bookman Old Style"/>
          <w:sz w:val="24"/>
        </w:rPr>
        <w:t>Wetenschap</w:t>
      </w:r>
    </w:p>
    <w:p w:rsidR="00FE52DC" w:rsidRPr="00AD56FE" w:rsidRDefault="00FE52DC" w:rsidP="00FE52DC">
      <w:pPr>
        <w:pStyle w:val="Geenafstand"/>
        <w:numPr>
          <w:ilvl w:val="0"/>
          <w:numId w:val="1"/>
        </w:numPr>
        <w:rPr>
          <w:rFonts w:ascii="Bookman Old Style" w:hAnsi="Bookman Old Style"/>
          <w:sz w:val="24"/>
        </w:rPr>
      </w:pPr>
      <w:r w:rsidRPr="00AD56FE">
        <w:rPr>
          <w:rFonts w:ascii="Bookman Old Style" w:hAnsi="Bookman Old Style"/>
          <w:sz w:val="24"/>
        </w:rPr>
        <w:t>Politiek</w:t>
      </w:r>
    </w:p>
    <w:p w:rsidR="00FE52DC" w:rsidRPr="00AD56FE" w:rsidRDefault="00FE52DC" w:rsidP="00FE52DC">
      <w:pPr>
        <w:pStyle w:val="Geenafstand"/>
        <w:numPr>
          <w:ilvl w:val="0"/>
          <w:numId w:val="1"/>
        </w:numPr>
        <w:rPr>
          <w:rFonts w:ascii="Bookman Old Style" w:hAnsi="Bookman Old Style"/>
          <w:sz w:val="24"/>
        </w:rPr>
      </w:pPr>
      <w:r w:rsidRPr="00AD56FE">
        <w:rPr>
          <w:rFonts w:ascii="Bookman Old Style" w:hAnsi="Bookman Old Style"/>
          <w:sz w:val="24"/>
        </w:rPr>
        <w:t>Geen eenheid maar stadstaten.</w:t>
      </w:r>
    </w:p>
    <w:p w:rsidR="00FE52DC" w:rsidRPr="00AD56FE" w:rsidRDefault="00FE52DC" w:rsidP="00FE52DC">
      <w:pPr>
        <w:pStyle w:val="Geenafstand"/>
        <w:rPr>
          <w:rFonts w:ascii="Bookman Old Style" w:hAnsi="Bookman Old Style"/>
          <w:sz w:val="24"/>
        </w:rPr>
      </w:pP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Romeins Wereldrijk</w:t>
      </w: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754 v.C. Stichting Rome</w:t>
      </w:r>
    </w:p>
    <w:p w:rsidR="00FE52DC" w:rsidRPr="00AD56FE" w:rsidRDefault="00FE52DC" w:rsidP="00FE52DC">
      <w:pPr>
        <w:pStyle w:val="Geenafstand"/>
        <w:rPr>
          <w:rFonts w:ascii="Bookman Old Style" w:hAnsi="Bookman Old Style"/>
          <w:sz w:val="24"/>
        </w:rPr>
      </w:pPr>
      <w:r w:rsidRPr="00AD56FE">
        <w:rPr>
          <w:rFonts w:ascii="Bookman Old Style" w:hAnsi="Bookman Old Style"/>
          <w:noProof/>
          <w:sz w:val="24"/>
          <w:lang w:eastAsia="nl-NL"/>
        </w:rPr>
        <mc:AlternateContent>
          <mc:Choice Requires="wps">
            <w:drawing>
              <wp:anchor distT="0" distB="0" distL="114300" distR="114300" simplePos="0" relativeHeight="251659264" behindDoc="0" locked="0" layoutInCell="1" allowOverlap="1" wp14:anchorId="5156A961" wp14:editId="04ACBC3E">
                <wp:simplePos x="0" y="0"/>
                <wp:positionH relativeFrom="column">
                  <wp:posOffset>2453005</wp:posOffset>
                </wp:positionH>
                <wp:positionV relativeFrom="paragraph">
                  <wp:posOffset>27305</wp:posOffset>
                </wp:positionV>
                <wp:extent cx="638175" cy="104775"/>
                <wp:effectExtent l="0" t="19050" r="47625" b="47625"/>
                <wp:wrapNone/>
                <wp:docPr id="1" name="Pijl: rechts 1"/>
                <wp:cNvGraphicFramePr/>
                <a:graphic xmlns:a="http://schemas.openxmlformats.org/drawingml/2006/main">
                  <a:graphicData uri="http://schemas.microsoft.com/office/word/2010/wordprocessingShape">
                    <wps:wsp>
                      <wps:cNvSpPr/>
                      <wps:spPr>
                        <a:xfrm>
                          <a:off x="0" y="0"/>
                          <a:ext cx="6381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83B6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 o:spid="_x0000_s1026" type="#_x0000_t13" style="position:absolute;margin-left:193.15pt;margin-top:2.15pt;width:5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" adj="19827" fillcolor="#5b9bd5 [3204]" strokecolor="#1f4d78 [1604]" strokeweight="1pt"/>
            </w:pict>
          </mc:Fallback>
        </mc:AlternateContent>
      </w:r>
      <w:r w:rsidRPr="00AD56FE">
        <w:rPr>
          <w:rFonts w:ascii="Bookman Old Style" w:hAnsi="Bookman Old Style"/>
          <w:sz w:val="24"/>
        </w:rPr>
        <w:t xml:space="preserve">500 v.C. tot 48 v.C. Republiek </w:t>
      </w:r>
      <w:r w:rsidRPr="00AD56FE">
        <w:rPr>
          <w:rFonts w:ascii="Bookman Old Style" w:hAnsi="Bookman Old Style"/>
          <w:sz w:val="24"/>
        </w:rPr>
        <w:tab/>
      </w:r>
      <w:r w:rsidRPr="00AD56FE">
        <w:rPr>
          <w:rFonts w:ascii="Bookman Old Style" w:hAnsi="Bookman Old Style"/>
          <w:sz w:val="24"/>
        </w:rPr>
        <w:tab/>
        <w:t>Een klein groepje aan de macht (aristocratie).</w:t>
      </w:r>
    </w:p>
    <w:p w:rsidR="00FE52DC" w:rsidRPr="00AD56FE" w:rsidRDefault="00FE52DC" w:rsidP="00FE52DC">
      <w:pPr>
        <w:pStyle w:val="Geenafstand"/>
        <w:rPr>
          <w:rFonts w:ascii="Bookman Old Style" w:hAnsi="Bookman Old Style"/>
          <w:sz w:val="24"/>
        </w:rPr>
      </w:pPr>
      <w:r w:rsidRPr="00AD56FE">
        <w:rPr>
          <w:rFonts w:ascii="Bookman Old Style" w:hAnsi="Bookman Old Style"/>
          <w:noProof/>
          <w:sz w:val="24"/>
          <w:lang w:eastAsia="nl-NL"/>
        </w:rPr>
        <mc:AlternateContent>
          <mc:Choice Requires="wps">
            <w:drawing>
              <wp:anchor distT="0" distB="0" distL="114300" distR="114300" simplePos="0" relativeHeight="251661312" behindDoc="0" locked="0" layoutInCell="1" allowOverlap="1" wp14:anchorId="71BE4D5E" wp14:editId="2CAB0DDB">
                <wp:simplePos x="0" y="0"/>
                <wp:positionH relativeFrom="column">
                  <wp:posOffset>2352675</wp:posOffset>
                </wp:positionH>
                <wp:positionV relativeFrom="paragraph">
                  <wp:posOffset>27940</wp:posOffset>
                </wp:positionV>
                <wp:extent cx="638175" cy="76200"/>
                <wp:effectExtent l="0" t="19050" r="47625" b="38100"/>
                <wp:wrapNone/>
                <wp:docPr id="2" name="Pijl: rechts 2"/>
                <wp:cNvGraphicFramePr/>
                <a:graphic xmlns:a="http://schemas.openxmlformats.org/drawingml/2006/main">
                  <a:graphicData uri="http://schemas.microsoft.com/office/word/2010/wordprocessingShape">
                    <wps:wsp>
                      <wps:cNvSpPr/>
                      <wps:spPr>
                        <a:xfrm>
                          <a:off x="0" y="0"/>
                          <a:ext cx="638175" cy="76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D4EAB1" id="Pijl: rechts 2" o:spid="_x0000_s1026" type="#_x0000_t13" style="position:absolute;margin-left:185.25pt;margin-top:2.2pt;width:50.25pt;height: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" adj="20310" fillcolor="#5b9bd5" strokecolor="#41719c" strokeweight="1pt"/>
            </w:pict>
          </mc:Fallback>
        </mc:AlternateContent>
      </w:r>
      <w:r w:rsidRPr="00AD56FE">
        <w:rPr>
          <w:rFonts w:ascii="Bookman Old Style" w:hAnsi="Bookman Old Style"/>
          <w:sz w:val="24"/>
        </w:rPr>
        <w:t>48 v.C. tot 44 v.C. Dictatuur</w:t>
      </w:r>
      <w:r w:rsidRPr="00AD56FE">
        <w:rPr>
          <w:rFonts w:ascii="Bookman Old Style" w:hAnsi="Bookman Old Style"/>
          <w:sz w:val="24"/>
        </w:rPr>
        <w:tab/>
      </w:r>
      <w:r w:rsidRPr="00AD56FE">
        <w:rPr>
          <w:rFonts w:ascii="Bookman Old Style" w:hAnsi="Bookman Old Style"/>
          <w:sz w:val="24"/>
        </w:rPr>
        <w:tab/>
      </w:r>
      <w:r w:rsidRPr="00AD56FE">
        <w:rPr>
          <w:rFonts w:ascii="Bookman Old Style" w:hAnsi="Bookman Old Style"/>
          <w:sz w:val="24"/>
        </w:rPr>
        <w:tab/>
        <w:t>Julius Caesar</w:t>
      </w: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Vanaf 27 v.C. Romeinse keizerrijk, begonnen met Octavianus.</w:t>
      </w:r>
    </w:p>
    <w:p w:rsidR="00FE52DC" w:rsidRPr="00AD56FE" w:rsidRDefault="00FE52DC" w:rsidP="00FE52DC">
      <w:pPr>
        <w:pStyle w:val="Geenafstand"/>
        <w:rPr>
          <w:rFonts w:ascii="Bookman Old Style" w:hAnsi="Bookman Old Style"/>
          <w:sz w:val="24"/>
        </w:rPr>
      </w:pPr>
      <w:r w:rsidRPr="00AD56FE">
        <w:rPr>
          <w:rFonts w:ascii="Bookman Old Style" w:hAnsi="Bookman Old Style"/>
          <w:noProof/>
          <w:sz w:val="24"/>
          <w:lang w:eastAsia="nl-NL"/>
        </w:rPr>
        <mc:AlternateContent>
          <mc:Choice Requires="wps">
            <w:drawing>
              <wp:anchor distT="0" distB="0" distL="114300" distR="114300" simplePos="0" relativeHeight="251663360" behindDoc="0" locked="0" layoutInCell="1" allowOverlap="1" wp14:anchorId="393F4408" wp14:editId="4B21A698">
                <wp:simplePos x="0" y="0"/>
                <wp:positionH relativeFrom="column">
                  <wp:posOffset>2409825</wp:posOffset>
                </wp:positionH>
                <wp:positionV relativeFrom="paragraph">
                  <wp:posOffset>46990</wp:posOffset>
                </wp:positionV>
                <wp:extent cx="638175" cy="76200"/>
                <wp:effectExtent l="0" t="19050" r="47625" b="38100"/>
                <wp:wrapNone/>
                <wp:docPr id="3" name="Pijl: rechts 3"/>
                <wp:cNvGraphicFramePr/>
                <a:graphic xmlns:a="http://schemas.openxmlformats.org/drawingml/2006/main">
                  <a:graphicData uri="http://schemas.microsoft.com/office/word/2010/wordprocessingShape">
                    <wps:wsp>
                      <wps:cNvSpPr/>
                      <wps:spPr>
                        <a:xfrm>
                          <a:off x="0" y="0"/>
                          <a:ext cx="638175" cy="76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A7D8AA" id="Pijl: rechts 3" o:spid="_x0000_s1026" type="#_x0000_t13" style="position:absolute;margin-left:189.75pt;margin-top:3.7pt;width:50.25pt;height: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" adj="20310" fillcolor="#5b9bd5" strokecolor="#41719c" strokeweight="1pt"/>
            </w:pict>
          </mc:Fallback>
        </mc:AlternateContent>
      </w:r>
      <w:r w:rsidRPr="00AD56FE">
        <w:rPr>
          <w:rFonts w:ascii="Bookman Old Style" w:hAnsi="Bookman Old Style"/>
          <w:sz w:val="24"/>
        </w:rPr>
        <w:t xml:space="preserve">Steeds meer gebieden veroverd </w:t>
      </w:r>
      <w:r w:rsidRPr="00AD56FE">
        <w:rPr>
          <w:rFonts w:ascii="Bookman Old Style" w:hAnsi="Bookman Old Style"/>
          <w:sz w:val="24"/>
        </w:rPr>
        <w:tab/>
      </w:r>
      <w:r w:rsidRPr="00AD56FE">
        <w:rPr>
          <w:rFonts w:ascii="Bookman Old Style" w:hAnsi="Bookman Old Style"/>
          <w:sz w:val="24"/>
        </w:rPr>
        <w:tab/>
        <w:t xml:space="preserve"> Wereldrijk (Imperium).</w:t>
      </w:r>
    </w:p>
    <w:p w:rsidR="00FE52DC" w:rsidRPr="00AD56FE" w:rsidRDefault="00FE52DC" w:rsidP="00FE52DC">
      <w:pPr>
        <w:pStyle w:val="Geenafstand"/>
        <w:rPr>
          <w:rFonts w:ascii="Bookman Old Style" w:hAnsi="Bookman Old Style"/>
          <w:sz w:val="24"/>
        </w:rPr>
      </w:pPr>
      <w:r w:rsidRPr="00AD56FE">
        <w:rPr>
          <w:rFonts w:ascii="Bookman Old Style" w:hAnsi="Bookman Old Style"/>
          <w:noProof/>
          <w:sz w:val="24"/>
          <w:lang w:eastAsia="nl-NL"/>
        </w:rPr>
        <mc:AlternateContent>
          <mc:Choice Requires="wps">
            <w:drawing>
              <wp:anchor distT="0" distB="0" distL="114300" distR="114300" simplePos="0" relativeHeight="251664384" behindDoc="0" locked="0" layoutInCell="1" allowOverlap="1" wp14:anchorId="6500FE31" wp14:editId="722489FF">
                <wp:simplePos x="0" y="0"/>
                <wp:positionH relativeFrom="column">
                  <wp:posOffset>1338580</wp:posOffset>
                </wp:positionH>
                <wp:positionV relativeFrom="paragraph">
                  <wp:posOffset>28575</wp:posOffset>
                </wp:positionV>
                <wp:extent cx="666750" cy="95250"/>
                <wp:effectExtent l="19050" t="19050" r="19050" b="38100"/>
                <wp:wrapNone/>
                <wp:docPr id="4" name="Pijl: links 4"/>
                <wp:cNvGraphicFramePr/>
                <a:graphic xmlns:a="http://schemas.openxmlformats.org/drawingml/2006/main">
                  <a:graphicData uri="http://schemas.microsoft.com/office/word/2010/wordprocessingShape">
                    <wps:wsp>
                      <wps:cNvSpPr/>
                      <wps:spPr>
                        <a:xfrm>
                          <a:off x="0" y="0"/>
                          <a:ext cx="666750" cy="9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19A0A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4" o:spid="_x0000_s1026" type="#_x0000_t66" style="position:absolute;margin-left:105.4pt;margin-top:2.25pt;width:52.5pt;height: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" adj="1543" fillcolor="#5b9bd5 [3204]" strokecolor="#1f4d78 [1604]" strokeweight="1pt"/>
            </w:pict>
          </mc:Fallback>
        </mc:AlternateContent>
      </w:r>
      <w:r w:rsidRPr="00AD56FE">
        <w:rPr>
          <w:rFonts w:ascii="Bookman Old Style" w:hAnsi="Bookman Old Style"/>
          <w:sz w:val="24"/>
        </w:rPr>
        <w:t xml:space="preserve">O.a. Griekenland </w:t>
      </w:r>
      <w:r w:rsidRPr="00AD56FE">
        <w:rPr>
          <w:rFonts w:ascii="Bookman Old Style" w:hAnsi="Bookman Old Style"/>
          <w:sz w:val="24"/>
        </w:rPr>
        <w:tab/>
      </w:r>
      <w:r w:rsidRPr="00AD56FE">
        <w:rPr>
          <w:rFonts w:ascii="Bookman Old Style" w:hAnsi="Bookman Old Style"/>
          <w:sz w:val="24"/>
        </w:rPr>
        <w:tab/>
      </w:r>
      <w:r w:rsidRPr="00AD56FE">
        <w:rPr>
          <w:rFonts w:ascii="Bookman Old Style" w:hAnsi="Bookman Old Style"/>
          <w:sz w:val="24"/>
        </w:rPr>
        <w:tab/>
        <w:t>Romeinen waren onder de indruk van de Griekse cultuur.</w:t>
      </w:r>
    </w:p>
    <w:p w:rsidR="00FE52DC" w:rsidRPr="00AD56FE" w:rsidRDefault="00FE52DC" w:rsidP="00FE52DC">
      <w:pPr>
        <w:pStyle w:val="Geenafstand"/>
        <w:rPr>
          <w:rFonts w:ascii="Bookman Old Style" w:hAnsi="Bookman Old Style"/>
          <w:sz w:val="24"/>
        </w:rPr>
      </w:pPr>
      <w:r w:rsidRPr="00AD56FE">
        <w:rPr>
          <w:rFonts w:ascii="Bookman Old Style" w:hAnsi="Bookman Old Style"/>
          <w:sz w:val="24"/>
        </w:rPr>
        <w:t>Het rijk was verdeeld in provincies, die bestuurd weren door gouverneurs.</w:t>
      </w:r>
    </w:p>
    <w:p w:rsidR="00FE52DC" w:rsidRDefault="00FE52DC" w:rsidP="00FE52DC">
      <w:pPr>
        <w:pStyle w:val="Geenafstand"/>
        <w:rPr>
          <w:rFonts w:ascii="Bookman Old Style" w:hAnsi="Bookman Old Style"/>
          <w:noProof/>
          <w:sz w:val="24"/>
          <w:lang w:eastAsia="nl-NL"/>
        </w:rPr>
      </w:pPr>
      <w:r w:rsidRPr="00AD56FE">
        <w:rPr>
          <w:rFonts w:ascii="Bookman Old Style" w:hAnsi="Bookman Old Style"/>
          <w:noProof/>
          <w:sz w:val="24"/>
          <w:lang w:eastAsia="nl-NL"/>
        </w:rPr>
        <mc:AlternateContent>
          <mc:Choice Requires="wps">
            <w:drawing>
              <wp:anchor distT="0" distB="0" distL="114300" distR="114300" simplePos="0" relativeHeight="251666432" behindDoc="0" locked="0" layoutInCell="1" allowOverlap="1" wp14:anchorId="7ECEE090" wp14:editId="6189E7ED">
                <wp:simplePos x="0" y="0"/>
                <wp:positionH relativeFrom="column">
                  <wp:posOffset>4196080</wp:posOffset>
                </wp:positionH>
                <wp:positionV relativeFrom="paragraph">
                  <wp:posOffset>39370</wp:posOffset>
                </wp:positionV>
                <wp:extent cx="638175" cy="123825"/>
                <wp:effectExtent l="0" t="19050" r="47625" b="47625"/>
                <wp:wrapNone/>
                <wp:docPr id="5" name="Pijl: rechts 5"/>
                <wp:cNvGraphicFramePr/>
                <a:graphic xmlns:a="http://schemas.openxmlformats.org/drawingml/2006/main">
                  <a:graphicData uri="http://schemas.microsoft.com/office/word/2010/wordprocessingShape">
                    <wps:wsp>
                      <wps:cNvSpPr/>
                      <wps:spPr>
                        <a:xfrm>
                          <a:off x="0" y="0"/>
                          <a:ext cx="638175"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5931FF" id="Pijl: rechts 5" o:spid="_x0000_s1026" type="#_x0000_t13" style="position:absolute;margin-left:330.4pt;margin-top:3.1pt;width:50.2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" adj="19504" fillcolor="#5b9bd5" strokecolor="#41719c" strokeweight="1pt"/>
            </w:pict>
          </mc:Fallback>
        </mc:AlternateContent>
      </w:r>
      <w:r w:rsidRPr="00AD56FE">
        <w:rPr>
          <w:rFonts w:ascii="Bookman Old Style" w:hAnsi="Bookman Old Style"/>
          <w:sz w:val="24"/>
        </w:rPr>
        <w:t>Veroverde volken nemen cultuur over van de Romeinen</w:t>
      </w:r>
      <w:r w:rsidRPr="00AD56FE">
        <w:rPr>
          <w:rFonts w:ascii="Bookman Old Style" w:hAnsi="Bookman Old Style"/>
          <w:sz w:val="24"/>
        </w:rPr>
        <w:tab/>
        <w:t xml:space="preserve">                 Romanisering.</w:t>
      </w:r>
      <w:r w:rsidRPr="00AD56FE">
        <w:rPr>
          <w:rFonts w:ascii="Bookman Old Style" w:hAnsi="Bookman Old Style"/>
          <w:noProof/>
          <w:sz w:val="24"/>
          <w:lang w:eastAsia="nl-NL"/>
        </w:rPr>
        <w:t xml:space="preserve"> </w:t>
      </w:r>
    </w:p>
    <w:p w:rsidR="00112219" w:rsidRDefault="00112219" w:rsidP="00FE52DC">
      <w:pPr>
        <w:pStyle w:val="Geenafstand"/>
        <w:rPr>
          <w:rFonts w:ascii="Bookman Old Style" w:hAnsi="Bookman Old Style"/>
          <w:noProof/>
          <w:sz w:val="24"/>
          <w:lang w:eastAsia="nl-NL"/>
        </w:rPr>
      </w:pPr>
    </w:p>
    <w:p w:rsidR="00112219" w:rsidRDefault="00112219" w:rsidP="00FE52DC">
      <w:pPr>
        <w:pStyle w:val="Geenafstand"/>
        <w:rPr>
          <w:rFonts w:ascii="Bookman Old Style" w:hAnsi="Bookman Old Style"/>
          <w:noProof/>
          <w:sz w:val="24"/>
          <w:lang w:eastAsia="nl-NL"/>
        </w:rPr>
      </w:pPr>
      <w:r>
        <w:rPr>
          <w:rFonts w:ascii="Bookman Old Style" w:hAnsi="Bookman Old Style"/>
          <w:noProof/>
          <w:sz w:val="24"/>
          <w:lang w:eastAsia="nl-NL"/>
        </w:rPr>
        <w:t>Alles ten noorden van het romeinse rijk was Germania, de bewoners heette Germanen. Ze kwamen oorspronkelijk uit gebieden rondom de Noord-zee. De romeinen &amp; germanen waren vijanderen, maar er waren ook stammen die bondgenootschappen  sloten. De germanen hadden een argrarische samenleving. Germanen plunderen bij de Romeinen, de germaanse inval zorgde voor de val van het Romeinse Rijk.</w:t>
      </w:r>
    </w:p>
    <w:p w:rsidR="00112219" w:rsidRDefault="00112219" w:rsidP="00FE52DC">
      <w:pPr>
        <w:pStyle w:val="Geenafstand"/>
        <w:rPr>
          <w:rFonts w:ascii="Bookman Old Style" w:hAnsi="Bookman Old Style"/>
          <w:noProof/>
          <w:sz w:val="24"/>
          <w:lang w:eastAsia="nl-NL"/>
        </w:rPr>
      </w:pPr>
    </w:p>
    <w:p w:rsidR="00112219" w:rsidRDefault="00112219" w:rsidP="00FE52DC">
      <w:pPr>
        <w:pStyle w:val="Geenafstand"/>
        <w:rPr>
          <w:rFonts w:ascii="Bookman Old Style" w:hAnsi="Bookman Old Style"/>
          <w:noProof/>
          <w:sz w:val="24"/>
          <w:lang w:eastAsia="nl-NL"/>
        </w:rPr>
      </w:pPr>
      <w:r>
        <w:rPr>
          <w:rFonts w:ascii="Bookman Old Style" w:hAnsi="Bookman Old Style"/>
          <w:noProof/>
          <w:sz w:val="24"/>
          <w:lang w:eastAsia="nl-NL"/>
        </w:rPr>
        <w:t>De ontwikkelingen van het jodendom en het christendom als de eerste eerste monotheistische godsdienste.</w:t>
      </w:r>
    </w:p>
    <w:p w:rsidR="00112219" w:rsidRDefault="00112219" w:rsidP="00FE52DC">
      <w:pPr>
        <w:pStyle w:val="Geenafstand"/>
        <w:rPr>
          <w:rFonts w:ascii="Bookman Old Style" w:hAnsi="Bookman Old Style"/>
          <w:noProof/>
          <w:sz w:val="24"/>
          <w:lang w:eastAsia="nl-NL"/>
        </w:rPr>
      </w:pPr>
      <w:r>
        <w:rPr>
          <w:rFonts w:ascii="Bookman Old Style" w:hAnsi="Bookman Old Style"/>
          <w:noProof/>
          <w:sz w:val="24"/>
          <w:lang w:eastAsia="nl-NL"/>
        </w:rPr>
        <w:t>Polytheisme: meerdere goden.</w:t>
      </w:r>
    </w:p>
    <w:p w:rsidR="00112219" w:rsidRDefault="00112219" w:rsidP="00FE52DC">
      <w:pPr>
        <w:pStyle w:val="Geenafstand"/>
        <w:rPr>
          <w:rFonts w:ascii="Bookman Old Style" w:hAnsi="Bookman Old Style"/>
          <w:noProof/>
          <w:sz w:val="24"/>
          <w:lang w:eastAsia="nl-NL"/>
        </w:rPr>
      </w:pPr>
      <w:r>
        <w:rPr>
          <w:rFonts w:ascii="Bookman Old Style" w:hAnsi="Bookman Old Style"/>
          <w:noProof/>
          <w:sz w:val="24"/>
          <w:lang w:eastAsia="nl-NL"/>
        </w:rPr>
        <w:t>Monotheisme: één god</w:t>
      </w:r>
    </w:p>
    <w:p w:rsidR="00112219" w:rsidRDefault="00112219" w:rsidP="00FE52DC">
      <w:pPr>
        <w:pStyle w:val="Geenafstand"/>
        <w:rPr>
          <w:rFonts w:ascii="Bookman Old Style" w:hAnsi="Bookman Old Style"/>
          <w:noProof/>
          <w:sz w:val="24"/>
          <w:lang w:eastAsia="nl-NL"/>
        </w:rPr>
      </w:pPr>
      <w:r w:rsidRPr="00AD56FE">
        <w:rPr>
          <w:rFonts w:ascii="Bookman Old Style" w:hAnsi="Bookman Old Style"/>
          <w:noProof/>
          <w:sz w:val="24"/>
          <w:lang w:eastAsia="nl-NL"/>
        </w:rPr>
        <mc:AlternateContent>
          <mc:Choice Requires="wps">
            <w:drawing>
              <wp:anchor distT="0" distB="0" distL="114300" distR="114300" simplePos="0" relativeHeight="251668480" behindDoc="0" locked="0" layoutInCell="1" allowOverlap="1" wp14:anchorId="7D279145" wp14:editId="71FD0278">
                <wp:simplePos x="0" y="0"/>
                <wp:positionH relativeFrom="column">
                  <wp:posOffset>714375</wp:posOffset>
                </wp:positionH>
                <wp:positionV relativeFrom="paragraph">
                  <wp:posOffset>56515</wp:posOffset>
                </wp:positionV>
                <wp:extent cx="638175" cy="76200"/>
                <wp:effectExtent l="0" t="19050" r="47625" b="38100"/>
                <wp:wrapNone/>
                <wp:docPr id="6" name="Pijl: rechts 6"/>
                <wp:cNvGraphicFramePr/>
                <a:graphic xmlns:a="http://schemas.openxmlformats.org/drawingml/2006/main">
                  <a:graphicData uri="http://schemas.microsoft.com/office/word/2010/wordprocessingShape">
                    <wps:wsp>
                      <wps:cNvSpPr/>
                      <wps:spPr>
                        <a:xfrm>
                          <a:off x="0" y="0"/>
                          <a:ext cx="638175" cy="76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8051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 o:spid="_x0000_s1026" type="#_x0000_t13" style="position:absolute;margin-left:56.25pt;margin-top:4.45pt;width:50.25pt;height: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" adj="20310" fillcolor="#5b9bd5" strokecolor="#41719c" strokeweight="1pt"/>
            </w:pict>
          </mc:Fallback>
        </mc:AlternateContent>
      </w:r>
      <w:r>
        <w:rPr>
          <w:rFonts w:ascii="Bookman Old Style" w:hAnsi="Bookman Old Style"/>
          <w:noProof/>
          <w:sz w:val="24"/>
          <w:lang w:eastAsia="nl-NL"/>
        </w:rPr>
        <w:t xml:space="preserve">Abraham  </w:t>
      </w:r>
      <w:r>
        <w:rPr>
          <w:rFonts w:ascii="Bookman Old Style" w:hAnsi="Bookman Old Style"/>
          <w:noProof/>
          <w:sz w:val="24"/>
          <w:lang w:eastAsia="nl-NL"/>
        </w:rPr>
        <w:tab/>
      </w:r>
      <w:r>
        <w:rPr>
          <w:rFonts w:ascii="Bookman Old Style" w:hAnsi="Bookman Old Style"/>
          <w:noProof/>
          <w:sz w:val="24"/>
          <w:lang w:eastAsia="nl-NL"/>
        </w:rPr>
        <w:tab/>
        <w:t xml:space="preserve"> jodendom.</w:t>
      </w:r>
    </w:p>
    <w:p w:rsidR="00112219" w:rsidRDefault="00112219" w:rsidP="00FE52DC">
      <w:pPr>
        <w:pStyle w:val="Geenafstand"/>
        <w:rPr>
          <w:rFonts w:ascii="Bookman Old Style" w:hAnsi="Bookman Old Style"/>
          <w:noProof/>
          <w:sz w:val="24"/>
          <w:lang w:eastAsia="nl-NL"/>
        </w:rPr>
      </w:pPr>
      <w:r w:rsidRPr="00AD56FE">
        <w:rPr>
          <w:rFonts w:ascii="Bookman Old Style" w:hAnsi="Bookman Old Style"/>
          <w:noProof/>
          <w:sz w:val="24"/>
          <w:lang w:eastAsia="nl-NL"/>
        </w:rPr>
        <mc:AlternateContent>
          <mc:Choice Requires="wps">
            <w:drawing>
              <wp:anchor distT="0" distB="0" distL="114300" distR="114300" simplePos="0" relativeHeight="251670528" behindDoc="0" locked="0" layoutInCell="1" allowOverlap="1" wp14:anchorId="68FA4810" wp14:editId="64AB9009">
                <wp:simplePos x="0" y="0"/>
                <wp:positionH relativeFrom="column">
                  <wp:posOffset>819150</wp:posOffset>
                </wp:positionH>
                <wp:positionV relativeFrom="paragraph">
                  <wp:posOffset>56515</wp:posOffset>
                </wp:positionV>
                <wp:extent cx="638175" cy="76200"/>
                <wp:effectExtent l="0" t="19050" r="47625" b="38100"/>
                <wp:wrapNone/>
                <wp:docPr id="7" name="Pijl: rechts 7"/>
                <wp:cNvGraphicFramePr/>
                <a:graphic xmlns:a="http://schemas.openxmlformats.org/drawingml/2006/main">
                  <a:graphicData uri="http://schemas.microsoft.com/office/word/2010/wordprocessingShape">
                    <wps:wsp>
                      <wps:cNvSpPr/>
                      <wps:spPr>
                        <a:xfrm>
                          <a:off x="0" y="0"/>
                          <a:ext cx="638175" cy="76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354B28" id="Pijl: rechts 7" o:spid="_x0000_s1026" type="#_x0000_t13" style="position:absolute;margin-left:64.5pt;margin-top:4.45pt;width:50.25pt;height: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" adj="20310" fillcolor="#5b9bd5" strokecolor="#41719c" strokeweight="1pt"/>
            </w:pict>
          </mc:Fallback>
        </mc:AlternateContent>
      </w:r>
      <w:r>
        <w:rPr>
          <w:rFonts w:ascii="Bookman Old Style" w:hAnsi="Bookman Old Style"/>
          <w:noProof/>
          <w:sz w:val="24"/>
          <w:lang w:eastAsia="nl-NL"/>
        </w:rPr>
        <w:t xml:space="preserve">Jodendom </w:t>
      </w:r>
      <w:r>
        <w:rPr>
          <w:rFonts w:ascii="Bookman Old Style" w:hAnsi="Bookman Old Style"/>
          <w:noProof/>
          <w:sz w:val="24"/>
          <w:lang w:eastAsia="nl-NL"/>
        </w:rPr>
        <w:tab/>
      </w:r>
      <w:r>
        <w:rPr>
          <w:rFonts w:ascii="Bookman Old Style" w:hAnsi="Bookman Old Style"/>
          <w:noProof/>
          <w:sz w:val="24"/>
          <w:lang w:eastAsia="nl-NL"/>
        </w:rPr>
        <w:tab/>
        <w:t xml:space="preserve">    christendom. </w:t>
      </w:r>
    </w:p>
    <w:p w:rsidR="00112219" w:rsidRDefault="00112219" w:rsidP="00FE52DC">
      <w:pPr>
        <w:pStyle w:val="Geenafstand"/>
        <w:rPr>
          <w:rFonts w:ascii="Bookman Old Style" w:hAnsi="Bookman Old Style"/>
          <w:noProof/>
          <w:sz w:val="24"/>
          <w:lang w:eastAsia="nl-NL"/>
        </w:rPr>
      </w:pPr>
      <w:r>
        <w:rPr>
          <w:rFonts w:ascii="Bookman Old Style" w:hAnsi="Bookman Old Style"/>
          <w:noProof/>
          <w:sz w:val="24"/>
          <w:lang w:eastAsia="nl-NL"/>
        </w:rPr>
        <w:t>Poisite christendom in het romeinse rijk:</w:t>
      </w:r>
    </w:p>
    <w:p w:rsidR="00112219" w:rsidRDefault="00112219" w:rsidP="00112219">
      <w:pPr>
        <w:pStyle w:val="Geenafstand"/>
        <w:numPr>
          <w:ilvl w:val="0"/>
          <w:numId w:val="1"/>
        </w:numPr>
        <w:rPr>
          <w:rFonts w:ascii="Bookman Old Style" w:hAnsi="Bookman Old Style"/>
          <w:sz w:val="24"/>
        </w:rPr>
      </w:pPr>
      <w:r>
        <w:rPr>
          <w:rFonts w:ascii="Bookman Old Style" w:hAnsi="Bookman Old Style"/>
          <w:noProof/>
          <w:sz w:val="24"/>
          <w:lang w:eastAsia="nl-NL"/>
        </w:rPr>
        <w:t>1</w:t>
      </w:r>
      <w:r w:rsidRPr="00112219">
        <w:rPr>
          <w:rFonts w:ascii="Bookman Old Style" w:hAnsi="Bookman Old Style"/>
          <w:noProof/>
          <w:sz w:val="24"/>
          <w:vertAlign w:val="superscript"/>
          <w:lang w:eastAsia="nl-NL"/>
        </w:rPr>
        <w:t>e</w:t>
      </w:r>
      <w:r>
        <w:rPr>
          <w:rFonts w:ascii="Bookman Old Style" w:hAnsi="Bookman Old Style"/>
          <w:noProof/>
          <w:sz w:val="24"/>
          <w:lang w:eastAsia="nl-NL"/>
        </w:rPr>
        <w:t xml:space="preserve"> en 2</w:t>
      </w:r>
      <w:r w:rsidRPr="00112219">
        <w:rPr>
          <w:rFonts w:ascii="Bookman Old Style" w:hAnsi="Bookman Old Style"/>
          <w:noProof/>
          <w:sz w:val="24"/>
          <w:vertAlign w:val="superscript"/>
          <w:lang w:eastAsia="nl-NL"/>
        </w:rPr>
        <w:t>e</w:t>
      </w:r>
      <w:r>
        <w:rPr>
          <w:rFonts w:ascii="Bookman Old Style" w:hAnsi="Bookman Old Style"/>
          <w:noProof/>
          <w:sz w:val="24"/>
          <w:lang w:eastAsia="nl-NL"/>
        </w:rPr>
        <w:t xml:space="preserve"> eeuw: vervolging.</w:t>
      </w:r>
    </w:p>
    <w:p w:rsidR="00112219" w:rsidRDefault="00112219" w:rsidP="00112219">
      <w:pPr>
        <w:pStyle w:val="Geenafstand"/>
        <w:numPr>
          <w:ilvl w:val="0"/>
          <w:numId w:val="1"/>
        </w:numPr>
        <w:rPr>
          <w:rFonts w:ascii="Bookman Old Style" w:hAnsi="Bookman Old Style"/>
          <w:sz w:val="24"/>
        </w:rPr>
      </w:pPr>
      <w:r>
        <w:rPr>
          <w:rFonts w:ascii="Bookman Old Style" w:hAnsi="Bookman Old Style"/>
          <w:noProof/>
          <w:sz w:val="24"/>
          <w:lang w:eastAsia="nl-NL"/>
        </w:rPr>
        <w:t>3</w:t>
      </w:r>
      <w:r w:rsidRPr="00112219">
        <w:rPr>
          <w:rFonts w:ascii="Bookman Old Style" w:hAnsi="Bookman Old Style"/>
          <w:noProof/>
          <w:sz w:val="24"/>
          <w:vertAlign w:val="superscript"/>
          <w:lang w:eastAsia="nl-NL"/>
        </w:rPr>
        <w:t>e</w:t>
      </w:r>
      <w:r>
        <w:rPr>
          <w:rFonts w:ascii="Bookman Old Style" w:hAnsi="Bookman Old Style"/>
          <w:noProof/>
          <w:sz w:val="24"/>
          <w:lang w:eastAsia="nl-NL"/>
        </w:rPr>
        <w:t xml:space="preserve"> eeuw: bekering romeinse keizer</w:t>
      </w:r>
    </w:p>
    <w:p w:rsidR="00112219" w:rsidRPr="00AD56FE" w:rsidRDefault="00112219" w:rsidP="00112219">
      <w:pPr>
        <w:pStyle w:val="Geenafstand"/>
        <w:numPr>
          <w:ilvl w:val="0"/>
          <w:numId w:val="1"/>
        </w:numPr>
        <w:rPr>
          <w:rFonts w:ascii="Bookman Old Style" w:hAnsi="Bookman Old Style"/>
          <w:sz w:val="24"/>
        </w:rPr>
      </w:pPr>
      <w:r>
        <w:rPr>
          <w:rFonts w:ascii="Bookman Old Style" w:hAnsi="Bookman Old Style"/>
          <w:noProof/>
          <w:sz w:val="24"/>
          <w:lang w:eastAsia="nl-NL"/>
        </w:rPr>
        <w:t>4</w:t>
      </w:r>
      <w:r w:rsidRPr="00112219">
        <w:rPr>
          <w:rFonts w:ascii="Bookman Old Style" w:hAnsi="Bookman Old Style"/>
          <w:noProof/>
          <w:sz w:val="24"/>
          <w:vertAlign w:val="superscript"/>
          <w:lang w:eastAsia="nl-NL"/>
        </w:rPr>
        <w:t>e</w:t>
      </w:r>
      <w:r>
        <w:rPr>
          <w:rFonts w:ascii="Bookman Old Style" w:hAnsi="Bookman Old Style"/>
          <w:noProof/>
          <w:sz w:val="24"/>
          <w:lang w:eastAsia="nl-NL"/>
        </w:rPr>
        <w:t xml:space="preserve"> eeuw: staatsgodsdienst romeinse rijk</w:t>
      </w:r>
      <w:bookmarkStart w:id="0" w:name="_GoBack"/>
      <w:bookmarkEnd w:id="0"/>
    </w:p>
    <w:p w:rsidR="00FE52DC" w:rsidRPr="00FE52DC" w:rsidRDefault="00FE52DC" w:rsidP="00FE52DC">
      <w:pPr>
        <w:pStyle w:val="Geenafstand"/>
      </w:pPr>
      <w:r>
        <w:t xml:space="preserve"> </w:t>
      </w:r>
    </w:p>
    <w:sectPr w:rsidR="00FE52DC" w:rsidRPr="00FE5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14F4"/>
    <w:multiLevelType w:val="hybridMultilevel"/>
    <w:tmpl w:val="426C8BC6"/>
    <w:lvl w:ilvl="0" w:tplc="4A04117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DC"/>
    <w:rsid w:val="00112219"/>
    <w:rsid w:val="00AD56FE"/>
    <w:rsid w:val="00B36ECD"/>
    <w:rsid w:val="00FE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3072"/>
  <w15:chartTrackingRefBased/>
  <w15:docId w15:val="{B34F7E6E-95E5-4397-BCB5-2E10B4E5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5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3</cp:revision>
  <dcterms:created xsi:type="dcterms:W3CDTF">2016-10-01T11:54:00Z</dcterms:created>
  <dcterms:modified xsi:type="dcterms:W3CDTF">2016-10-06T15:44:00Z</dcterms:modified>
</cp:coreProperties>
</file>