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6DC" w:rsidRPr="009F70FE" w:rsidRDefault="000B326F">
      <w:pPr>
        <w:rPr>
          <w:sz w:val="56"/>
          <w:szCs w:val="56"/>
        </w:rPr>
      </w:pPr>
      <w:r w:rsidRPr="009F70FE">
        <w:rPr>
          <w:sz w:val="56"/>
          <w:szCs w:val="56"/>
        </w:rPr>
        <w:t>Geschiedenis hoofdstuk 2 Repetitie</w:t>
      </w:r>
    </w:p>
    <w:p w:rsidR="000B326F" w:rsidRDefault="000B326F">
      <w:pPr>
        <w:rPr>
          <w:sz w:val="48"/>
          <w:szCs w:val="48"/>
        </w:rPr>
      </w:pPr>
      <w:r>
        <w:rPr>
          <w:sz w:val="48"/>
          <w:szCs w:val="48"/>
        </w:rPr>
        <w:t>Paragraaf 2:</w:t>
      </w:r>
    </w:p>
    <w:p w:rsidR="000B326F" w:rsidRDefault="000B326F">
      <w:pPr>
        <w:rPr>
          <w:sz w:val="32"/>
          <w:szCs w:val="32"/>
        </w:rPr>
      </w:pPr>
      <w:r w:rsidRPr="0093218E">
        <w:rPr>
          <w:color w:val="FF0000"/>
          <w:sz w:val="32"/>
          <w:szCs w:val="32"/>
        </w:rPr>
        <w:t xml:space="preserve">1600 V.C. </w:t>
      </w:r>
      <w:r>
        <w:rPr>
          <w:sz w:val="32"/>
          <w:szCs w:val="32"/>
        </w:rPr>
        <w:t xml:space="preserve">Ontstond de stad Mycene op het schiereiland </w:t>
      </w:r>
      <w:r w:rsidR="00D15686">
        <w:rPr>
          <w:sz w:val="32"/>
          <w:szCs w:val="32"/>
        </w:rPr>
        <w:t>Peloponnesos</w:t>
      </w:r>
      <w:r>
        <w:rPr>
          <w:sz w:val="32"/>
          <w:szCs w:val="32"/>
        </w:rPr>
        <w:t>.</w:t>
      </w:r>
    </w:p>
    <w:p w:rsidR="00213775" w:rsidRDefault="000B326F">
      <w:pPr>
        <w:rPr>
          <w:sz w:val="32"/>
          <w:szCs w:val="32"/>
        </w:rPr>
      </w:pPr>
      <w:r w:rsidRPr="0093218E">
        <w:rPr>
          <w:color w:val="FF0000"/>
          <w:sz w:val="32"/>
          <w:szCs w:val="32"/>
        </w:rPr>
        <w:t xml:space="preserve">1100 V.C. </w:t>
      </w:r>
      <w:r>
        <w:rPr>
          <w:sz w:val="32"/>
          <w:szCs w:val="32"/>
        </w:rPr>
        <w:t xml:space="preserve">De stad Mycene werd verwoest door </w:t>
      </w:r>
      <w:r w:rsidR="00213775">
        <w:rPr>
          <w:sz w:val="32"/>
          <w:szCs w:val="32"/>
        </w:rPr>
        <w:t>rondtrekkende volken.</w:t>
      </w:r>
    </w:p>
    <w:p w:rsidR="00213775" w:rsidRDefault="00213775">
      <w:pPr>
        <w:rPr>
          <w:sz w:val="32"/>
          <w:szCs w:val="32"/>
        </w:rPr>
      </w:pPr>
      <w:r>
        <w:rPr>
          <w:sz w:val="32"/>
          <w:szCs w:val="32"/>
        </w:rPr>
        <w:t xml:space="preserve">Wij weten door: kleitabletten, </w:t>
      </w:r>
      <w:r w:rsidR="000B326F">
        <w:rPr>
          <w:sz w:val="32"/>
          <w:szCs w:val="32"/>
        </w:rPr>
        <w:t xml:space="preserve"> </w:t>
      </w:r>
      <w:r>
        <w:rPr>
          <w:sz w:val="32"/>
          <w:szCs w:val="32"/>
        </w:rPr>
        <w:t xml:space="preserve">gouden sieraden, maskers en drinkbekers dat de </w:t>
      </w:r>
      <w:proofErr w:type="spellStart"/>
      <w:r>
        <w:rPr>
          <w:sz w:val="32"/>
          <w:szCs w:val="32"/>
        </w:rPr>
        <w:t>myceners</w:t>
      </w:r>
      <w:proofErr w:type="spellEnd"/>
      <w:r>
        <w:rPr>
          <w:sz w:val="32"/>
          <w:szCs w:val="32"/>
        </w:rPr>
        <w:t xml:space="preserve"> vooral van landbouw, veeteelt en handel over de zee leefden.</w:t>
      </w:r>
      <w:r w:rsidR="00D15686">
        <w:rPr>
          <w:sz w:val="32"/>
          <w:szCs w:val="32"/>
        </w:rPr>
        <w:t xml:space="preserve">  </w:t>
      </w:r>
    </w:p>
    <w:p w:rsidR="00213775" w:rsidRDefault="00213775">
      <w:pPr>
        <w:rPr>
          <w:sz w:val="32"/>
          <w:szCs w:val="32"/>
        </w:rPr>
      </w:pPr>
      <w:r w:rsidRPr="00B06A03">
        <w:rPr>
          <w:color w:val="FF0000"/>
          <w:sz w:val="32"/>
          <w:szCs w:val="32"/>
        </w:rPr>
        <w:t xml:space="preserve">Rond 750 V.C. </w:t>
      </w:r>
      <w:r>
        <w:rPr>
          <w:sz w:val="32"/>
          <w:szCs w:val="32"/>
        </w:rPr>
        <w:t>Ontstonden er in Griekenland opnieuw machtige steden zoals Sparta en Athene.</w:t>
      </w:r>
    </w:p>
    <w:p w:rsidR="00213775" w:rsidRDefault="006E7921">
      <w:pPr>
        <w:rPr>
          <w:sz w:val="32"/>
          <w:szCs w:val="32"/>
        </w:rPr>
      </w:pPr>
      <w:r>
        <w:rPr>
          <w:sz w:val="32"/>
          <w:szCs w:val="32"/>
        </w:rPr>
        <w:t>Taken van mannen: voor inkomen zorgen, werken op het land, handel, bepalen met wie zijn dochters trouwden, zoons onterven, naar school gaan</w:t>
      </w:r>
    </w:p>
    <w:p w:rsidR="005A0829" w:rsidRDefault="005A0829">
      <w:pPr>
        <w:rPr>
          <w:sz w:val="32"/>
          <w:szCs w:val="32"/>
        </w:rPr>
      </w:pPr>
      <w:r>
        <w:rPr>
          <w:sz w:val="32"/>
          <w:szCs w:val="32"/>
        </w:rPr>
        <w:t xml:space="preserve">Taken van </w:t>
      </w:r>
      <w:r w:rsidR="006E7921">
        <w:rPr>
          <w:sz w:val="32"/>
          <w:szCs w:val="32"/>
        </w:rPr>
        <w:t xml:space="preserve">arme vrouwen: werken buitenshuis. </w:t>
      </w:r>
    </w:p>
    <w:p w:rsidR="006E7921" w:rsidRDefault="005A0829">
      <w:pPr>
        <w:rPr>
          <w:sz w:val="32"/>
          <w:szCs w:val="32"/>
        </w:rPr>
      </w:pPr>
      <w:r>
        <w:rPr>
          <w:sz w:val="32"/>
          <w:szCs w:val="32"/>
        </w:rPr>
        <w:t xml:space="preserve">Taken van </w:t>
      </w:r>
      <w:r w:rsidR="006E7921">
        <w:rPr>
          <w:sz w:val="32"/>
          <w:szCs w:val="32"/>
        </w:rPr>
        <w:t xml:space="preserve">Rijke vrouwen: hielden toezicht op huisslaven en beheerden het geld. </w:t>
      </w:r>
    </w:p>
    <w:p w:rsidR="000B326F" w:rsidRDefault="009869F9">
      <w:pPr>
        <w:rPr>
          <w:sz w:val="32"/>
          <w:szCs w:val="32"/>
        </w:rPr>
      </w:pPr>
      <w:r>
        <w:rPr>
          <w:sz w:val="32"/>
          <w:szCs w:val="32"/>
        </w:rPr>
        <w:t>Slaven werkten in de mijnen of als roeier in een schip.</w:t>
      </w:r>
    </w:p>
    <w:p w:rsidR="00766C08" w:rsidRDefault="009869F9">
      <w:pPr>
        <w:rPr>
          <w:sz w:val="32"/>
          <w:szCs w:val="32"/>
        </w:rPr>
      </w:pPr>
      <w:r>
        <w:rPr>
          <w:sz w:val="32"/>
          <w:szCs w:val="32"/>
        </w:rPr>
        <w:t>Er waren ook verschillen tussen vrije mensen: in een poleis kregen alleen rijke mannen, die land en wapenuitrusting hadden, het burgerrecht.</w:t>
      </w:r>
      <w:r w:rsidR="00D15686">
        <w:rPr>
          <w:sz w:val="32"/>
          <w:szCs w:val="32"/>
        </w:rPr>
        <w:t xml:space="preserve"> </w:t>
      </w:r>
    </w:p>
    <w:p w:rsidR="00D15686" w:rsidRDefault="00D15686">
      <w:pPr>
        <w:rPr>
          <w:sz w:val="32"/>
          <w:szCs w:val="32"/>
        </w:rPr>
      </w:pPr>
      <w:r>
        <w:rPr>
          <w:sz w:val="32"/>
          <w:szCs w:val="32"/>
        </w:rPr>
        <w:t>In Sparta kregen alleen mannen die de militaire training en de dienstplicht hadden volbracht, burgerrecht.</w:t>
      </w:r>
    </w:p>
    <w:p w:rsidR="008444BC" w:rsidRDefault="008444BC">
      <w:pPr>
        <w:rPr>
          <w:sz w:val="32"/>
          <w:szCs w:val="32"/>
        </w:rPr>
      </w:pPr>
    </w:p>
    <w:p w:rsidR="008444BC" w:rsidRDefault="008444BC">
      <w:pPr>
        <w:rPr>
          <w:sz w:val="32"/>
          <w:szCs w:val="32"/>
        </w:rPr>
      </w:pPr>
    </w:p>
    <w:p w:rsidR="00974802" w:rsidRPr="00AC11E0" w:rsidRDefault="008444BC">
      <w:pPr>
        <w:rPr>
          <w:sz w:val="32"/>
          <w:szCs w:val="32"/>
        </w:rPr>
      </w:pPr>
      <w:r w:rsidRPr="009F70FE">
        <w:rPr>
          <w:sz w:val="72"/>
          <w:szCs w:val="72"/>
        </w:rPr>
        <w:t>Paragraaf 3</w:t>
      </w:r>
      <w:r w:rsidR="00BA1651">
        <w:rPr>
          <w:sz w:val="36"/>
          <w:szCs w:val="36"/>
        </w:rPr>
        <w:br/>
      </w:r>
      <w:r w:rsidR="00BA1651" w:rsidRPr="00AC11E0">
        <w:rPr>
          <w:sz w:val="32"/>
          <w:szCs w:val="32"/>
        </w:rPr>
        <w:t xml:space="preserve">Twee erfelijke koningen aanwezig. Zij voerden het leger aan de oorlogstijd. </w:t>
      </w:r>
      <w:r w:rsidR="008357E3" w:rsidRPr="00AC11E0">
        <w:rPr>
          <w:sz w:val="32"/>
          <w:szCs w:val="32"/>
        </w:rPr>
        <w:t xml:space="preserve"> Zij waren met z’n 2en zodat het Spartaanse leger nog steeds een bevelhebber had, als één van beiden zou sneuvelen. In hun vrije tijd waren ze priester</w:t>
      </w:r>
      <w:r w:rsidR="00974802" w:rsidRPr="00AC11E0">
        <w:rPr>
          <w:sz w:val="32"/>
          <w:szCs w:val="32"/>
        </w:rPr>
        <w:t xml:space="preserve"> en spraken ze recht. Zij werden gecontroleerd door het dagelijks bestuur.</w:t>
      </w:r>
    </w:p>
    <w:p w:rsidR="00B7511B" w:rsidRPr="00AC11E0" w:rsidRDefault="00974802">
      <w:pPr>
        <w:rPr>
          <w:sz w:val="32"/>
          <w:szCs w:val="32"/>
        </w:rPr>
      </w:pPr>
      <w:r w:rsidRPr="00AC11E0">
        <w:rPr>
          <w:sz w:val="32"/>
          <w:szCs w:val="32"/>
        </w:rPr>
        <w:t xml:space="preserve">Athene: aanvoerder van de </w:t>
      </w:r>
      <w:proofErr w:type="spellStart"/>
      <w:r w:rsidRPr="00AC11E0">
        <w:rPr>
          <w:sz w:val="32"/>
          <w:szCs w:val="32"/>
        </w:rPr>
        <w:t>Delische</w:t>
      </w:r>
      <w:proofErr w:type="spellEnd"/>
      <w:r w:rsidRPr="00AC11E0">
        <w:rPr>
          <w:sz w:val="32"/>
          <w:szCs w:val="32"/>
        </w:rPr>
        <w:t xml:space="preserve"> Bond = een verzameling poleis, </w:t>
      </w:r>
      <w:r w:rsidR="00B7511B" w:rsidRPr="00AC11E0">
        <w:rPr>
          <w:sz w:val="32"/>
          <w:szCs w:val="32"/>
        </w:rPr>
        <w:t>vernoemd naar het eiland Delos.</w:t>
      </w:r>
    </w:p>
    <w:p w:rsidR="00974802" w:rsidRPr="00AC11E0" w:rsidRDefault="00974802">
      <w:pPr>
        <w:rPr>
          <w:sz w:val="32"/>
          <w:szCs w:val="32"/>
        </w:rPr>
      </w:pPr>
      <w:r w:rsidRPr="00AC11E0">
        <w:rPr>
          <w:sz w:val="32"/>
          <w:szCs w:val="32"/>
        </w:rPr>
        <w:t xml:space="preserve">Sparta: aanvoerder van de </w:t>
      </w:r>
      <w:proofErr w:type="spellStart"/>
      <w:r w:rsidRPr="00AC11E0">
        <w:rPr>
          <w:sz w:val="32"/>
          <w:szCs w:val="32"/>
        </w:rPr>
        <w:t>Peloponnesische</w:t>
      </w:r>
      <w:proofErr w:type="spellEnd"/>
      <w:r w:rsidRPr="00AC11E0">
        <w:rPr>
          <w:sz w:val="32"/>
          <w:szCs w:val="32"/>
        </w:rPr>
        <w:t xml:space="preserve"> Bond = een verz</w:t>
      </w:r>
      <w:r w:rsidR="00B7511B" w:rsidRPr="00AC11E0">
        <w:rPr>
          <w:sz w:val="32"/>
          <w:szCs w:val="32"/>
        </w:rPr>
        <w:t>ameling bondgenoten van Sparta</w:t>
      </w:r>
    </w:p>
    <w:p w:rsidR="00B7511B" w:rsidRPr="00AC11E0" w:rsidRDefault="00B7511B">
      <w:pPr>
        <w:rPr>
          <w:sz w:val="32"/>
          <w:szCs w:val="32"/>
        </w:rPr>
      </w:pPr>
    </w:p>
    <w:p w:rsidR="00974802" w:rsidRPr="00AC11E0" w:rsidRDefault="00974802">
      <w:pPr>
        <w:rPr>
          <w:color w:val="FF0000"/>
          <w:sz w:val="32"/>
          <w:szCs w:val="32"/>
        </w:rPr>
      </w:pPr>
      <w:proofErr w:type="spellStart"/>
      <w:r w:rsidRPr="00AC11E0">
        <w:rPr>
          <w:sz w:val="32"/>
          <w:szCs w:val="32"/>
        </w:rPr>
        <w:t>Peloponnesische</w:t>
      </w:r>
      <w:proofErr w:type="spellEnd"/>
      <w:r w:rsidRPr="00AC11E0">
        <w:rPr>
          <w:sz w:val="32"/>
          <w:szCs w:val="32"/>
        </w:rPr>
        <w:t xml:space="preserve"> oorlog: duurde bijna 30 jaar en ontstond doordat Sparta een aanval begon nadat één van zijn bondgenoten over ging lopen. De Spartanen wonnen de oorlog dankzij de hulp van de Perzen.</w:t>
      </w:r>
      <w:r w:rsidR="004F403E" w:rsidRPr="00AC11E0">
        <w:rPr>
          <w:sz w:val="32"/>
          <w:szCs w:val="32"/>
        </w:rPr>
        <w:t xml:space="preserve"> </w:t>
      </w:r>
      <w:r w:rsidR="004F403E" w:rsidRPr="00AC11E0">
        <w:rPr>
          <w:color w:val="FF0000"/>
          <w:sz w:val="32"/>
          <w:szCs w:val="32"/>
        </w:rPr>
        <w:t>(431 v. C.)</w:t>
      </w:r>
    </w:p>
    <w:p w:rsidR="00B7511B" w:rsidRPr="00AC11E0" w:rsidRDefault="00B7511B">
      <w:pPr>
        <w:rPr>
          <w:color w:val="FF0000"/>
          <w:sz w:val="32"/>
          <w:szCs w:val="32"/>
        </w:rPr>
      </w:pPr>
    </w:p>
    <w:p w:rsidR="009F70FE" w:rsidRPr="00AC11E0" w:rsidRDefault="008C64FA">
      <w:pPr>
        <w:rPr>
          <w:color w:val="FF0000"/>
          <w:sz w:val="32"/>
          <w:szCs w:val="32"/>
        </w:rPr>
      </w:pPr>
      <w:r w:rsidRPr="00AC11E0">
        <w:rPr>
          <w:sz w:val="32"/>
          <w:szCs w:val="32"/>
        </w:rPr>
        <w:t>De Perzen gaven geld om schepen te bouwen. Ze vernietigden de Atheense vloot, waardoor er geen graan meer naar Athene gebracht kon worden en de Atheners werden uitgehongerd. Zij gaven zich over en als straf werden</w:t>
      </w:r>
      <w:r w:rsidR="00B7511B" w:rsidRPr="00AC11E0">
        <w:rPr>
          <w:sz w:val="32"/>
          <w:szCs w:val="32"/>
        </w:rPr>
        <w:t xml:space="preserve"> </w:t>
      </w:r>
      <w:r w:rsidRPr="00AC11E0">
        <w:rPr>
          <w:sz w:val="32"/>
          <w:szCs w:val="32"/>
        </w:rPr>
        <w:t xml:space="preserve">de muren rondom Athene afgebroken en werden </w:t>
      </w:r>
      <w:r w:rsidR="00EF15A3" w:rsidRPr="00AC11E0">
        <w:rPr>
          <w:sz w:val="32"/>
          <w:szCs w:val="32"/>
        </w:rPr>
        <w:t>alle olijfbomen omgehakt.</w:t>
      </w:r>
      <w:r w:rsidR="004F403E" w:rsidRPr="00AC11E0">
        <w:rPr>
          <w:sz w:val="32"/>
          <w:szCs w:val="32"/>
        </w:rPr>
        <w:t xml:space="preserve"> </w:t>
      </w:r>
      <w:r w:rsidR="004F403E" w:rsidRPr="00AC11E0">
        <w:rPr>
          <w:color w:val="FF0000"/>
          <w:sz w:val="32"/>
          <w:szCs w:val="32"/>
        </w:rPr>
        <w:t>(495 v. C.)</w:t>
      </w:r>
    </w:p>
    <w:p w:rsidR="004F403E" w:rsidRDefault="004F403E">
      <w:pPr>
        <w:rPr>
          <w:sz w:val="72"/>
          <w:szCs w:val="72"/>
        </w:rPr>
      </w:pPr>
    </w:p>
    <w:p w:rsidR="007100C2" w:rsidRPr="009F70FE" w:rsidRDefault="005208B9">
      <w:pPr>
        <w:rPr>
          <w:sz w:val="72"/>
          <w:szCs w:val="72"/>
        </w:rPr>
      </w:pPr>
      <w:r w:rsidRPr="009F70FE">
        <w:rPr>
          <w:sz w:val="72"/>
          <w:szCs w:val="72"/>
        </w:rPr>
        <w:lastRenderedPageBreak/>
        <w:t>Paragraaf 4</w:t>
      </w:r>
    </w:p>
    <w:p w:rsidR="000F4F62" w:rsidRPr="00AC11E0" w:rsidRDefault="0093218E">
      <w:pPr>
        <w:rPr>
          <w:sz w:val="32"/>
          <w:szCs w:val="32"/>
        </w:rPr>
      </w:pPr>
      <w:r w:rsidRPr="00AC11E0">
        <w:rPr>
          <w:sz w:val="32"/>
          <w:szCs w:val="32"/>
        </w:rPr>
        <w:t>De Grieken waren net als</w:t>
      </w:r>
      <w:r w:rsidR="000F4F62" w:rsidRPr="00AC11E0">
        <w:rPr>
          <w:sz w:val="32"/>
          <w:szCs w:val="32"/>
        </w:rPr>
        <w:t xml:space="preserve"> de Egyptenaren polytheïstisch.</w:t>
      </w:r>
    </w:p>
    <w:p w:rsidR="00C84953" w:rsidRPr="00AC11E0" w:rsidRDefault="00C84953">
      <w:pPr>
        <w:rPr>
          <w:sz w:val="32"/>
          <w:szCs w:val="32"/>
        </w:rPr>
      </w:pPr>
      <w:r w:rsidRPr="00AC11E0">
        <w:rPr>
          <w:sz w:val="32"/>
          <w:szCs w:val="32"/>
        </w:rPr>
        <w:t xml:space="preserve">Om de goden te vereren bouwden de </w:t>
      </w:r>
      <w:r w:rsidR="001C160E" w:rsidRPr="00AC11E0">
        <w:rPr>
          <w:sz w:val="32"/>
          <w:szCs w:val="32"/>
        </w:rPr>
        <w:t>Grieken</w:t>
      </w:r>
      <w:r w:rsidRPr="00AC11E0">
        <w:rPr>
          <w:sz w:val="32"/>
          <w:szCs w:val="32"/>
        </w:rPr>
        <w:t xml:space="preserve"> altaren</w:t>
      </w:r>
      <w:r w:rsidR="001C160E" w:rsidRPr="00AC11E0">
        <w:rPr>
          <w:sz w:val="32"/>
          <w:szCs w:val="32"/>
        </w:rPr>
        <w:t>, op die altaren werden meestal fruit, dieren, goud en zilver gelegd.</w:t>
      </w:r>
    </w:p>
    <w:p w:rsidR="001C160E" w:rsidRPr="00AC11E0" w:rsidRDefault="001C160E">
      <w:pPr>
        <w:rPr>
          <w:sz w:val="32"/>
          <w:szCs w:val="32"/>
        </w:rPr>
      </w:pPr>
      <w:r w:rsidRPr="00AC11E0">
        <w:rPr>
          <w:color w:val="FF0000"/>
          <w:sz w:val="32"/>
          <w:szCs w:val="32"/>
        </w:rPr>
        <w:t xml:space="preserve">Vanaf 776 V.C. </w:t>
      </w:r>
      <w:r w:rsidRPr="00AC11E0">
        <w:rPr>
          <w:sz w:val="32"/>
          <w:szCs w:val="32"/>
        </w:rPr>
        <w:t>begon de Griekse jaartelling</w:t>
      </w:r>
    </w:p>
    <w:p w:rsidR="000F4F62" w:rsidRDefault="000F4F62">
      <w:pPr>
        <w:rPr>
          <w:sz w:val="36"/>
          <w:szCs w:val="36"/>
        </w:rPr>
      </w:pPr>
      <w:r>
        <w:rPr>
          <w:sz w:val="36"/>
          <w:szCs w:val="36"/>
        </w:rPr>
        <w:t xml:space="preserve">                               </w:t>
      </w:r>
      <w:r w:rsidR="00C84953">
        <w:rPr>
          <w:sz w:val="36"/>
          <w:szCs w:val="36"/>
        </w:rPr>
        <w:t>Taken van goden:</w:t>
      </w:r>
    </w:p>
    <w:p w:rsidR="000C457F" w:rsidRDefault="00AA0993">
      <w:pPr>
        <w:rPr>
          <w:sz w:val="36"/>
          <w:szCs w:val="36"/>
        </w:rPr>
      </w:pPr>
      <w:r>
        <w:rPr>
          <w:sz w:val="36"/>
          <w:szCs w:val="36"/>
        </w:rPr>
        <w:t>Zeu</w:t>
      </w:r>
      <w:r w:rsidR="00C84953">
        <w:rPr>
          <w:sz w:val="36"/>
          <w:szCs w:val="36"/>
        </w:rPr>
        <w:t xml:space="preserve">s </w:t>
      </w:r>
      <w:r>
        <w:rPr>
          <w:sz w:val="36"/>
          <w:szCs w:val="36"/>
        </w:rPr>
        <w:t>de god van de hemel, donder en bliksem.</w:t>
      </w:r>
    </w:p>
    <w:p w:rsidR="000C457F" w:rsidRDefault="00AA0993">
      <w:pPr>
        <w:rPr>
          <w:sz w:val="36"/>
          <w:szCs w:val="36"/>
        </w:rPr>
      </w:pPr>
      <w:r>
        <w:rPr>
          <w:sz w:val="36"/>
          <w:szCs w:val="36"/>
        </w:rPr>
        <w:t>Poseidon</w:t>
      </w:r>
      <w:r w:rsidR="00C84953">
        <w:rPr>
          <w:sz w:val="36"/>
          <w:szCs w:val="36"/>
        </w:rPr>
        <w:t xml:space="preserve"> </w:t>
      </w:r>
      <w:r>
        <w:rPr>
          <w:sz w:val="36"/>
          <w:szCs w:val="36"/>
        </w:rPr>
        <w:t xml:space="preserve">heerste over de zeeën. </w:t>
      </w:r>
    </w:p>
    <w:p w:rsidR="000C457F" w:rsidRDefault="00AA0993">
      <w:pPr>
        <w:rPr>
          <w:sz w:val="36"/>
          <w:szCs w:val="36"/>
        </w:rPr>
      </w:pPr>
      <w:r>
        <w:rPr>
          <w:sz w:val="36"/>
          <w:szCs w:val="36"/>
        </w:rPr>
        <w:t>Hades</w:t>
      </w:r>
      <w:r w:rsidR="00C84953">
        <w:rPr>
          <w:sz w:val="36"/>
          <w:szCs w:val="36"/>
        </w:rPr>
        <w:t xml:space="preserve"> </w:t>
      </w:r>
      <w:r>
        <w:rPr>
          <w:sz w:val="36"/>
          <w:szCs w:val="36"/>
        </w:rPr>
        <w:t>de</w:t>
      </w:r>
      <w:r w:rsidR="000C457F">
        <w:rPr>
          <w:sz w:val="36"/>
          <w:szCs w:val="36"/>
        </w:rPr>
        <w:t xml:space="preserve"> god</w:t>
      </w:r>
      <w:r>
        <w:rPr>
          <w:sz w:val="36"/>
          <w:szCs w:val="36"/>
        </w:rPr>
        <w:t xml:space="preserve"> onderwereld</w:t>
      </w:r>
      <w:r w:rsidR="000C457F">
        <w:rPr>
          <w:sz w:val="36"/>
          <w:szCs w:val="36"/>
        </w:rPr>
        <w:t>.</w:t>
      </w:r>
    </w:p>
    <w:p w:rsidR="000C457F" w:rsidRDefault="00AA0993">
      <w:pPr>
        <w:rPr>
          <w:sz w:val="36"/>
          <w:szCs w:val="36"/>
        </w:rPr>
      </w:pPr>
      <w:r>
        <w:rPr>
          <w:sz w:val="36"/>
          <w:szCs w:val="36"/>
        </w:rPr>
        <w:t>Hera</w:t>
      </w:r>
      <w:r w:rsidR="00C84953">
        <w:rPr>
          <w:sz w:val="36"/>
          <w:szCs w:val="36"/>
        </w:rPr>
        <w:t xml:space="preserve"> </w:t>
      </w:r>
      <w:r>
        <w:rPr>
          <w:sz w:val="36"/>
          <w:szCs w:val="36"/>
        </w:rPr>
        <w:t>de godin van het huwelijk.</w:t>
      </w:r>
    </w:p>
    <w:p w:rsidR="000C457F" w:rsidRDefault="00AA0993">
      <w:pPr>
        <w:rPr>
          <w:sz w:val="36"/>
          <w:szCs w:val="36"/>
        </w:rPr>
      </w:pPr>
      <w:r>
        <w:rPr>
          <w:sz w:val="36"/>
          <w:szCs w:val="36"/>
        </w:rPr>
        <w:t>Athene</w:t>
      </w:r>
      <w:r w:rsidR="00C84953">
        <w:rPr>
          <w:sz w:val="36"/>
          <w:szCs w:val="36"/>
        </w:rPr>
        <w:t xml:space="preserve"> </w:t>
      </w:r>
      <w:r>
        <w:rPr>
          <w:sz w:val="36"/>
          <w:szCs w:val="36"/>
        </w:rPr>
        <w:t>de godin van de krijgskunst en de wijsheid</w:t>
      </w:r>
      <w:r w:rsidR="000C457F">
        <w:rPr>
          <w:sz w:val="36"/>
          <w:szCs w:val="36"/>
        </w:rPr>
        <w:t>.</w:t>
      </w:r>
    </w:p>
    <w:p w:rsidR="00777B66" w:rsidRDefault="00AA0993">
      <w:pPr>
        <w:rPr>
          <w:sz w:val="36"/>
          <w:szCs w:val="36"/>
        </w:rPr>
      </w:pPr>
      <w:r>
        <w:rPr>
          <w:sz w:val="36"/>
          <w:szCs w:val="36"/>
        </w:rPr>
        <w:t>Aphrodite de godin van de liefde.</w:t>
      </w:r>
    </w:p>
    <w:p w:rsidR="00C84953" w:rsidRDefault="00C84953">
      <w:pPr>
        <w:rPr>
          <w:sz w:val="36"/>
          <w:szCs w:val="36"/>
        </w:rPr>
      </w:pPr>
      <w:r>
        <w:rPr>
          <w:sz w:val="36"/>
          <w:szCs w:val="36"/>
        </w:rPr>
        <w:t>Ares de god van de oorlog.</w:t>
      </w:r>
    </w:p>
    <w:p w:rsidR="00C84953" w:rsidRDefault="00C84953">
      <w:pPr>
        <w:rPr>
          <w:sz w:val="36"/>
          <w:szCs w:val="36"/>
        </w:rPr>
      </w:pPr>
      <w:r>
        <w:rPr>
          <w:sz w:val="36"/>
          <w:szCs w:val="36"/>
        </w:rPr>
        <w:t>Demeter de godin van de landbouw.</w:t>
      </w:r>
    </w:p>
    <w:p w:rsidR="000C457F" w:rsidRDefault="000C457F">
      <w:pPr>
        <w:rPr>
          <w:sz w:val="36"/>
          <w:szCs w:val="36"/>
        </w:rPr>
      </w:pPr>
    </w:p>
    <w:p w:rsidR="008D4F89" w:rsidRDefault="008D4F89">
      <w:pPr>
        <w:rPr>
          <w:sz w:val="36"/>
          <w:szCs w:val="36"/>
        </w:rPr>
      </w:pPr>
    </w:p>
    <w:p w:rsidR="008D4F89" w:rsidRDefault="008D4F89">
      <w:pPr>
        <w:rPr>
          <w:sz w:val="36"/>
          <w:szCs w:val="36"/>
        </w:rPr>
      </w:pPr>
    </w:p>
    <w:p w:rsidR="008D4F89" w:rsidRDefault="008D4F89">
      <w:pPr>
        <w:rPr>
          <w:sz w:val="36"/>
          <w:szCs w:val="36"/>
        </w:rPr>
      </w:pPr>
    </w:p>
    <w:p w:rsidR="008D4F89" w:rsidRDefault="008D4F89">
      <w:pPr>
        <w:rPr>
          <w:sz w:val="36"/>
          <w:szCs w:val="36"/>
        </w:rPr>
      </w:pPr>
    </w:p>
    <w:p w:rsidR="008D4F89" w:rsidRDefault="008D4F89">
      <w:pPr>
        <w:rPr>
          <w:sz w:val="72"/>
          <w:szCs w:val="72"/>
        </w:rPr>
      </w:pPr>
      <w:r w:rsidRPr="008D4F89">
        <w:rPr>
          <w:sz w:val="72"/>
          <w:szCs w:val="72"/>
        </w:rPr>
        <w:lastRenderedPageBreak/>
        <w:t>Paragraaf 5</w:t>
      </w:r>
    </w:p>
    <w:p w:rsidR="008D4F89" w:rsidRPr="00AC11E0" w:rsidRDefault="008D4F89">
      <w:pPr>
        <w:rPr>
          <w:sz w:val="32"/>
          <w:szCs w:val="32"/>
        </w:rPr>
      </w:pPr>
      <w:r w:rsidRPr="00AC11E0">
        <w:rPr>
          <w:color w:val="FF0000"/>
          <w:sz w:val="32"/>
          <w:szCs w:val="32"/>
        </w:rPr>
        <w:t xml:space="preserve">Tussen 1600 en 1700 V.C. </w:t>
      </w:r>
      <w:r w:rsidRPr="00AC11E0">
        <w:rPr>
          <w:sz w:val="32"/>
          <w:szCs w:val="32"/>
        </w:rPr>
        <w:t>was er al veel aandacht voor kunst in Griekenland. Dat weten we door opgra</w:t>
      </w:r>
      <w:r w:rsidR="009730A7" w:rsidRPr="00AC11E0">
        <w:rPr>
          <w:sz w:val="32"/>
          <w:szCs w:val="32"/>
        </w:rPr>
        <w:t>vingen in Mycene zoals: aardewerken beeldjes en muurschilderingen.</w:t>
      </w:r>
    </w:p>
    <w:p w:rsidR="009730A7" w:rsidRPr="00AC11E0" w:rsidRDefault="009730A7">
      <w:pPr>
        <w:rPr>
          <w:sz w:val="32"/>
          <w:szCs w:val="32"/>
        </w:rPr>
      </w:pPr>
      <w:r w:rsidRPr="00AC11E0">
        <w:rPr>
          <w:color w:val="FF0000"/>
          <w:sz w:val="32"/>
          <w:szCs w:val="32"/>
        </w:rPr>
        <w:t xml:space="preserve">Tussen 500 en 400 V.C. </w:t>
      </w:r>
      <w:r w:rsidRPr="00AC11E0">
        <w:rPr>
          <w:sz w:val="32"/>
          <w:szCs w:val="32"/>
        </w:rPr>
        <w:t>was de Griekse cultuur op haar hoogtepunt. De Grieken hielden heel erg van perfectie.</w:t>
      </w:r>
    </w:p>
    <w:p w:rsidR="009730A7" w:rsidRPr="00AC11E0" w:rsidRDefault="009730A7">
      <w:pPr>
        <w:rPr>
          <w:sz w:val="32"/>
          <w:szCs w:val="32"/>
        </w:rPr>
      </w:pPr>
      <w:r w:rsidRPr="00AC11E0">
        <w:rPr>
          <w:sz w:val="32"/>
          <w:szCs w:val="32"/>
        </w:rPr>
        <w:t>Dat de Grieken goede wiskundige waren, kun je je nog steeds zien en horen in openluchttheaters.</w:t>
      </w:r>
    </w:p>
    <w:p w:rsidR="00EB73E9" w:rsidRPr="00AC11E0" w:rsidRDefault="00EB73E9">
      <w:pPr>
        <w:rPr>
          <w:sz w:val="32"/>
          <w:szCs w:val="32"/>
        </w:rPr>
      </w:pPr>
      <w:r w:rsidRPr="00AC11E0">
        <w:rPr>
          <w:sz w:val="32"/>
          <w:szCs w:val="32"/>
        </w:rPr>
        <w:t xml:space="preserve">Hippocrates ( </w:t>
      </w:r>
      <w:r w:rsidRPr="00AC11E0">
        <w:rPr>
          <w:color w:val="FF0000"/>
          <w:sz w:val="32"/>
          <w:szCs w:val="32"/>
        </w:rPr>
        <w:t>ca. 460-377 V.C</w:t>
      </w:r>
      <w:r w:rsidRPr="00AC11E0">
        <w:rPr>
          <w:sz w:val="32"/>
          <w:szCs w:val="32"/>
        </w:rPr>
        <w:t>) ontdekte dat sommig</w:t>
      </w:r>
      <w:r w:rsidR="00B06A03" w:rsidRPr="00AC11E0">
        <w:rPr>
          <w:sz w:val="32"/>
          <w:szCs w:val="32"/>
        </w:rPr>
        <w:t>e ziekten een heel andere oorzaa</w:t>
      </w:r>
      <w:r w:rsidRPr="00AC11E0">
        <w:rPr>
          <w:sz w:val="32"/>
          <w:szCs w:val="32"/>
        </w:rPr>
        <w:t>k hadden dan door goden.</w:t>
      </w:r>
    </w:p>
    <w:p w:rsidR="00EB73E9" w:rsidRPr="00AC11E0" w:rsidRDefault="00EB73E9">
      <w:pPr>
        <w:rPr>
          <w:sz w:val="32"/>
          <w:szCs w:val="32"/>
        </w:rPr>
      </w:pPr>
      <w:r w:rsidRPr="00AC11E0">
        <w:rPr>
          <w:sz w:val="32"/>
          <w:szCs w:val="32"/>
        </w:rPr>
        <w:t>Herodotus (</w:t>
      </w:r>
      <w:r w:rsidRPr="00AC11E0">
        <w:rPr>
          <w:color w:val="FF0000"/>
          <w:sz w:val="32"/>
          <w:szCs w:val="32"/>
        </w:rPr>
        <w:t>484-425 V.C.</w:t>
      </w:r>
      <w:r w:rsidRPr="00AC11E0">
        <w:rPr>
          <w:sz w:val="32"/>
          <w:szCs w:val="32"/>
        </w:rPr>
        <w:t>) probeerde ook zoveel mogelijk kennis te verzamelen</w:t>
      </w:r>
      <w:r w:rsidR="00D525D8" w:rsidRPr="00AC11E0">
        <w:rPr>
          <w:sz w:val="32"/>
          <w:szCs w:val="32"/>
        </w:rPr>
        <w:t>, maar dan over de geschiedenis. Hij onderzocht onder andere oorlogen.</w:t>
      </w:r>
    </w:p>
    <w:p w:rsidR="00D525D8" w:rsidRPr="00AC11E0" w:rsidRDefault="00D525D8">
      <w:pPr>
        <w:rPr>
          <w:sz w:val="32"/>
          <w:szCs w:val="32"/>
        </w:rPr>
      </w:pPr>
      <w:r w:rsidRPr="00AC11E0">
        <w:rPr>
          <w:sz w:val="32"/>
          <w:szCs w:val="32"/>
        </w:rPr>
        <w:t xml:space="preserve">De drie </w:t>
      </w:r>
      <w:r w:rsidR="00B06A03" w:rsidRPr="00AC11E0">
        <w:rPr>
          <w:sz w:val="32"/>
          <w:szCs w:val="32"/>
        </w:rPr>
        <w:t>Griekse</w:t>
      </w:r>
      <w:r w:rsidRPr="00AC11E0">
        <w:rPr>
          <w:sz w:val="32"/>
          <w:szCs w:val="32"/>
        </w:rPr>
        <w:t xml:space="preserve"> bekendste filosofen zijn Socrates, Plato en Aristoteles.</w:t>
      </w:r>
    </w:p>
    <w:p w:rsidR="00D525D8" w:rsidRPr="00AC11E0" w:rsidRDefault="00D525D8">
      <w:pPr>
        <w:rPr>
          <w:sz w:val="32"/>
          <w:szCs w:val="32"/>
        </w:rPr>
      </w:pPr>
      <w:r w:rsidRPr="00AC11E0">
        <w:rPr>
          <w:sz w:val="32"/>
          <w:szCs w:val="32"/>
        </w:rPr>
        <w:t>Socrates (</w:t>
      </w:r>
      <w:r w:rsidRPr="00AC11E0">
        <w:rPr>
          <w:color w:val="FF0000"/>
          <w:sz w:val="32"/>
          <w:szCs w:val="32"/>
        </w:rPr>
        <w:t>470-399 V.C.</w:t>
      </w:r>
      <w:r w:rsidRPr="00AC11E0">
        <w:rPr>
          <w:sz w:val="32"/>
          <w:szCs w:val="32"/>
        </w:rPr>
        <w:t>) probeerde mensen iets te leren door vragen te stellen.</w:t>
      </w:r>
    </w:p>
    <w:p w:rsidR="00D525D8" w:rsidRPr="00AC11E0" w:rsidRDefault="00D525D8">
      <w:pPr>
        <w:rPr>
          <w:sz w:val="32"/>
          <w:szCs w:val="32"/>
        </w:rPr>
      </w:pPr>
      <w:r w:rsidRPr="00AC11E0">
        <w:rPr>
          <w:sz w:val="32"/>
          <w:szCs w:val="32"/>
        </w:rPr>
        <w:t>Zijn leerling Plato (</w:t>
      </w:r>
      <w:r w:rsidRPr="00AC11E0">
        <w:rPr>
          <w:color w:val="FF0000"/>
          <w:sz w:val="32"/>
          <w:szCs w:val="32"/>
        </w:rPr>
        <w:t>427-347 V.C.</w:t>
      </w:r>
      <w:r w:rsidRPr="00AC11E0">
        <w:rPr>
          <w:sz w:val="32"/>
          <w:szCs w:val="32"/>
        </w:rPr>
        <w:t>)  onderzocht hoe de ideale samenleving eruitzag.</w:t>
      </w:r>
    </w:p>
    <w:p w:rsidR="00D525D8" w:rsidRPr="00AC11E0" w:rsidRDefault="00D525D8">
      <w:pPr>
        <w:rPr>
          <w:sz w:val="32"/>
          <w:szCs w:val="32"/>
        </w:rPr>
      </w:pPr>
      <w:r w:rsidRPr="00AC11E0">
        <w:rPr>
          <w:sz w:val="32"/>
          <w:szCs w:val="32"/>
        </w:rPr>
        <w:t>Een leerling van Plato, Aristoteles (</w:t>
      </w:r>
      <w:r w:rsidRPr="00AC11E0">
        <w:rPr>
          <w:color w:val="FF0000"/>
          <w:sz w:val="32"/>
          <w:szCs w:val="32"/>
        </w:rPr>
        <w:t>384-322 V.C.</w:t>
      </w:r>
      <w:r w:rsidRPr="00AC11E0">
        <w:rPr>
          <w:sz w:val="32"/>
          <w:szCs w:val="32"/>
        </w:rPr>
        <w:t xml:space="preserve">), was in bijna alles geïnteresseerd. Hij schreef over </w:t>
      </w:r>
      <w:r w:rsidR="00B06A03" w:rsidRPr="00AC11E0">
        <w:rPr>
          <w:sz w:val="32"/>
          <w:szCs w:val="32"/>
        </w:rPr>
        <w:t>politiek</w:t>
      </w:r>
      <w:r w:rsidRPr="00AC11E0">
        <w:rPr>
          <w:sz w:val="32"/>
          <w:szCs w:val="32"/>
        </w:rPr>
        <w:t xml:space="preserve">, </w:t>
      </w:r>
      <w:r w:rsidR="00B06A03" w:rsidRPr="00AC11E0">
        <w:rPr>
          <w:sz w:val="32"/>
          <w:szCs w:val="32"/>
        </w:rPr>
        <w:t>psychologie</w:t>
      </w:r>
      <w:r w:rsidRPr="00AC11E0">
        <w:rPr>
          <w:sz w:val="32"/>
          <w:szCs w:val="32"/>
        </w:rPr>
        <w:t xml:space="preserve"> </w:t>
      </w:r>
      <w:r w:rsidR="00B06A03" w:rsidRPr="00AC11E0">
        <w:rPr>
          <w:sz w:val="32"/>
          <w:szCs w:val="32"/>
        </w:rPr>
        <w:t>en natuurkunde, maar ook over theater.</w:t>
      </w:r>
    </w:p>
    <w:p w:rsidR="00AC11E0" w:rsidRDefault="00AC11E0">
      <w:pPr>
        <w:rPr>
          <w:sz w:val="72"/>
          <w:szCs w:val="72"/>
        </w:rPr>
      </w:pPr>
    </w:p>
    <w:p w:rsidR="00B06A03" w:rsidRDefault="009F70FE">
      <w:pPr>
        <w:rPr>
          <w:sz w:val="72"/>
          <w:szCs w:val="72"/>
        </w:rPr>
      </w:pPr>
      <w:r w:rsidRPr="009F70FE">
        <w:rPr>
          <w:sz w:val="72"/>
          <w:szCs w:val="72"/>
        </w:rPr>
        <w:lastRenderedPageBreak/>
        <w:t>Paragraaf 6</w:t>
      </w:r>
    </w:p>
    <w:p w:rsidR="00AC11E0" w:rsidRDefault="00AC11E0" w:rsidP="00B00595">
      <w:pPr>
        <w:rPr>
          <w:sz w:val="32"/>
          <w:szCs w:val="32"/>
        </w:rPr>
      </w:pPr>
      <w:r>
        <w:rPr>
          <w:sz w:val="32"/>
          <w:szCs w:val="32"/>
        </w:rPr>
        <w:t xml:space="preserve">In de </w:t>
      </w:r>
      <w:r w:rsidRPr="00B714A3">
        <w:rPr>
          <w:color w:val="FF0000"/>
          <w:sz w:val="32"/>
          <w:szCs w:val="32"/>
        </w:rPr>
        <w:t>8</w:t>
      </w:r>
      <w:r w:rsidRPr="00B714A3">
        <w:rPr>
          <w:color w:val="FF0000"/>
          <w:sz w:val="32"/>
          <w:szCs w:val="32"/>
          <w:vertAlign w:val="superscript"/>
        </w:rPr>
        <w:t>e</w:t>
      </w:r>
      <w:r w:rsidRPr="00B714A3">
        <w:rPr>
          <w:color w:val="FF0000"/>
          <w:sz w:val="32"/>
          <w:szCs w:val="32"/>
        </w:rPr>
        <w:t xml:space="preserve"> en 7</w:t>
      </w:r>
      <w:r w:rsidRPr="00B714A3">
        <w:rPr>
          <w:color w:val="FF0000"/>
          <w:sz w:val="32"/>
          <w:szCs w:val="32"/>
          <w:vertAlign w:val="superscript"/>
        </w:rPr>
        <w:t>e</w:t>
      </w:r>
      <w:r w:rsidRPr="00B714A3">
        <w:rPr>
          <w:color w:val="FF0000"/>
          <w:sz w:val="32"/>
          <w:szCs w:val="32"/>
        </w:rPr>
        <w:t xml:space="preserve"> eeuw V.C</w:t>
      </w:r>
      <w:r w:rsidR="00B00595" w:rsidRPr="00B714A3">
        <w:rPr>
          <w:color w:val="FF0000"/>
          <w:sz w:val="32"/>
          <w:szCs w:val="32"/>
        </w:rPr>
        <w:t xml:space="preserve"> </w:t>
      </w:r>
      <w:r w:rsidR="00B00595">
        <w:rPr>
          <w:sz w:val="32"/>
          <w:szCs w:val="32"/>
        </w:rPr>
        <w:t xml:space="preserve">groeide de bevolking in de </w:t>
      </w:r>
      <w:r w:rsidR="000372EF">
        <w:rPr>
          <w:sz w:val="32"/>
          <w:szCs w:val="32"/>
        </w:rPr>
        <w:t>Griekse</w:t>
      </w:r>
      <w:r w:rsidR="00B00595">
        <w:rPr>
          <w:sz w:val="32"/>
          <w:szCs w:val="32"/>
        </w:rPr>
        <w:t xml:space="preserve"> poleis. Doordat er maar weinige vruchtbare grond was, ontstonden er al snel voedseltekorten. Een deel van de bevolking werd op expeditie gestuurd. Overal buiten </w:t>
      </w:r>
      <w:r w:rsidR="000372EF">
        <w:rPr>
          <w:sz w:val="32"/>
          <w:szCs w:val="32"/>
        </w:rPr>
        <w:t>Griekenland</w:t>
      </w:r>
      <w:r w:rsidR="00B00595">
        <w:rPr>
          <w:sz w:val="32"/>
          <w:szCs w:val="32"/>
        </w:rPr>
        <w:t xml:space="preserve"> kwamen nederzettingen van </w:t>
      </w:r>
      <w:r w:rsidR="000372EF">
        <w:rPr>
          <w:sz w:val="32"/>
          <w:szCs w:val="32"/>
        </w:rPr>
        <w:t>Grieken</w:t>
      </w:r>
      <w:r w:rsidR="00B00595">
        <w:rPr>
          <w:sz w:val="32"/>
          <w:szCs w:val="32"/>
        </w:rPr>
        <w:t>.</w:t>
      </w:r>
    </w:p>
    <w:p w:rsidR="00B00595" w:rsidRDefault="00B00595" w:rsidP="00B00595">
      <w:pPr>
        <w:rPr>
          <w:sz w:val="32"/>
          <w:szCs w:val="32"/>
        </w:rPr>
      </w:pPr>
      <w:r>
        <w:rPr>
          <w:sz w:val="32"/>
          <w:szCs w:val="32"/>
        </w:rPr>
        <w:t xml:space="preserve">Rond het jaar </w:t>
      </w:r>
      <w:r w:rsidRPr="00B714A3">
        <w:rPr>
          <w:color w:val="FF0000"/>
          <w:sz w:val="32"/>
          <w:szCs w:val="32"/>
        </w:rPr>
        <w:t xml:space="preserve">500 V.C. </w:t>
      </w:r>
      <w:r>
        <w:rPr>
          <w:sz w:val="32"/>
          <w:szCs w:val="32"/>
        </w:rPr>
        <w:t xml:space="preserve">had de </w:t>
      </w:r>
      <w:r w:rsidR="000372EF">
        <w:rPr>
          <w:sz w:val="32"/>
          <w:szCs w:val="32"/>
        </w:rPr>
        <w:t>Perzische</w:t>
      </w:r>
      <w:r>
        <w:rPr>
          <w:sz w:val="32"/>
          <w:szCs w:val="32"/>
        </w:rPr>
        <w:t xml:space="preserve"> koning </w:t>
      </w:r>
      <w:r w:rsidR="000372EF">
        <w:rPr>
          <w:sz w:val="32"/>
          <w:szCs w:val="32"/>
        </w:rPr>
        <w:t>Darius</w:t>
      </w:r>
      <w:r>
        <w:rPr>
          <w:sz w:val="32"/>
          <w:szCs w:val="32"/>
        </w:rPr>
        <w:t xml:space="preserve"> het plan om de </w:t>
      </w:r>
      <w:r w:rsidR="000372EF">
        <w:rPr>
          <w:sz w:val="32"/>
          <w:szCs w:val="32"/>
        </w:rPr>
        <w:t>Griekse</w:t>
      </w:r>
      <w:r>
        <w:rPr>
          <w:sz w:val="32"/>
          <w:szCs w:val="32"/>
        </w:rPr>
        <w:t xml:space="preserve"> kolonies aan zijn rijk toe te voegen. Het poleis kregen echter steun van </w:t>
      </w:r>
      <w:r w:rsidR="000372EF">
        <w:rPr>
          <w:sz w:val="32"/>
          <w:szCs w:val="32"/>
        </w:rPr>
        <w:t>Athene</w:t>
      </w:r>
      <w:r>
        <w:rPr>
          <w:sz w:val="32"/>
          <w:szCs w:val="32"/>
        </w:rPr>
        <w:t xml:space="preserve">. Hierop organiseerden de perzen twee grote </w:t>
      </w:r>
      <w:r w:rsidR="00FF4948">
        <w:rPr>
          <w:sz w:val="32"/>
          <w:szCs w:val="32"/>
        </w:rPr>
        <w:t xml:space="preserve">veldtochten tegen de </w:t>
      </w:r>
      <w:r w:rsidR="000372EF">
        <w:rPr>
          <w:sz w:val="32"/>
          <w:szCs w:val="32"/>
        </w:rPr>
        <w:t>Grieken</w:t>
      </w:r>
      <w:r w:rsidR="00FF4948">
        <w:rPr>
          <w:sz w:val="32"/>
          <w:szCs w:val="32"/>
        </w:rPr>
        <w:t xml:space="preserve">. De </w:t>
      </w:r>
      <w:r w:rsidR="000372EF">
        <w:rPr>
          <w:sz w:val="32"/>
          <w:szCs w:val="32"/>
        </w:rPr>
        <w:t>Grieken</w:t>
      </w:r>
      <w:r w:rsidR="00FF4948">
        <w:rPr>
          <w:sz w:val="32"/>
          <w:szCs w:val="32"/>
        </w:rPr>
        <w:t xml:space="preserve"> wonnen deze oorlog.</w:t>
      </w:r>
    </w:p>
    <w:p w:rsidR="00FF4948" w:rsidRDefault="000372EF" w:rsidP="00B00595">
      <w:pPr>
        <w:rPr>
          <w:sz w:val="32"/>
          <w:szCs w:val="32"/>
        </w:rPr>
      </w:pPr>
      <w:r>
        <w:rPr>
          <w:sz w:val="32"/>
          <w:szCs w:val="32"/>
        </w:rPr>
        <w:t xml:space="preserve">In </w:t>
      </w:r>
      <w:r w:rsidRPr="00B714A3">
        <w:rPr>
          <w:color w:val="FF0000"/>
          <w:sz w:val="32"/>
          <w:szCs w:val="32"/>
        </w:rPr>
        <w:t xml:space="preserve">480 V.C. </w:t>
      </w:r>
      <w:r>
        <w:rPr>
          <w:sz w:val="32"/>
          <w:szCs w:val="32"/>
        </w:rPr>
        <w:t>keerde de zoon van Darius, X</w:t>
      </w:r>
      <w:r w:rsidR="00FF4948">
        <w:rPr>
          <w:sz w:val="32"/>
          <w:szCs w:val="32"/>
        </w:rPr>
        <w:t xml:space="preserve">erxus, terug om wraak te nemen. Maar de </w:t>
      </w:r>
      <w:r>
        <w:rPr>
          <w:sz w:val="32"/>
          <w:szCs w:val="32"/>
        </w:rPr>
        <w:t>Atheense</w:t>
      </w:r>
      <w:r w:rsidR="00FF4948">
        <w:rPr>
          <w:sz w:val="32"/>
          <w:szCs w:val="32"/>
        </w:rPr>
        <w:t xml:space="preserve"> vloot </w:t>
      </w:r>
      <w:r>
        <w:rPr>
          <w:sz w:val="32"/>
          <w:szCs w:val="32"/>
        </w:rPr>
        <w:t>versloeg</w:t>
      </w:r>
      <w:r w:rsidR="00FF4948">
        <w:rPr>
          <w:sz w:val="32"/>
          <w:szCs w:val="32"/>
        </w:rPr>
        <w:t xml:space="preserve"> de </w:t>
      </w:r>
      <w:r>
        <w:rPr>
          <w:sz w:val="32"/>
          <w:szCs w:val="32"/>
        </w:rPr>
        <w:t>Perzische</w:t>
      </w:r>
      <w:r w:rsidR="00FF4948">
        <w:rPr>
          <w:sz w:val="32"/>
          <w:szCs w:val="32"/>
        </w:rPr>
        <w:t xml:space="preserve"> vloot bij de </w:t>
      </w:r>
      <w:r>
        <w:rPr>
          <w:sz w:val="32"/>
          <w:szCs w:val="32"/>
        </w:rPr>
        <w:t>plaats S</w:t>
      </w:r>
      <w:r w:rsidR="00FF4948">
        <w:rPr>
          <w:sz w:val="32"/>
          <w:szCs w:val="32"/>
        </w:rPr>
        <w:t xml:space="preserve">alamis. In </w:t>
      </w:r>
      <w:r w:rsidR="00FF4948" w:rsidRPr="00B714A3">
        <w:rPr>
          <w:color w:val="FF0000"/>
          <w:sz w:val="32"/>
          <w:szCs w:val="32"/>
        </w:rPr>
        <w:t xml:space="preserve">479 V.C. </w:t>
      </w:r>
      <w:r w:rsidR="00FF4948">
        <w:rPr>
          <w:sz w:val="32"/>
          <w:szCs w:val="32"/>
        </w:rPr>
        <w:t xml:space="preserve">werd ook het landleger van de perzen door de </w:t>
      </w:r>
      <w:r>
        <w:rPr>
          <w:sz w:val="32"/>
          <w:szCs w:val="32"/>
        </w:rPr>
        <w:t>Grieken</w:t>
      </w:r>
      <w:r w:rsidR="00FF4948">
        <w:rPr>
          <w:sz w:val="32"/>
          <w:szCs w:val="32"/>
        </w:rPr>
        <w:t xml:space="preserve"> onder de voet gelopen en waren de </w:t>
      </w:r>
      <w:r>
        <w:rPr>
          <w:sz w:val="32"/>
          <w:szCs w:val="32"/>
        </w:rPr>
        <w:t>Perzische</w:t>
      </w:r>
      <w:r w:rsidR="00FF4948">
        <w:rPr>
          <w:sz w:val="32"/>
          <w:szCs w:val="32"/>
        </w:rPr>
        <w:t xml:space="preserve"> oorlogen ten einde.</w:t>
      </w:r>
    </w:p>
    <w:p w:rsidR="00FF4948" w:rsidRDefault="00FF4948" w:rsidP="00B00595">
      <w:pPr>
        <w:rPr>
          <w:sz w:val="32"/>
          <w:szCs w:val="32"/>
        </w:rPr>
      </w:pPr>
      <w:r>
        <w:rPr>
          <w:sz w:val="32"/>
          <w:szCs w:val="32"/>
        </w:rPr>
        <w:t xml:space="preserve">In </w:t>
      </w:r>
      <w:r w:rsidRPr="00B714A3">
        <w:rPr>
          <w:color w:val="FF0000"/>
          <w:sz w:val="32"/>
          <w:szCs w:val="32"/>
        </w:rPr>
        <w:t xml:space="preserve">338 V.C. </w:t>
      </w:r>
      <w:r>
        <w:rPr>
          <w:sz w:val="32"/>
          <w:szCs w:val="32"/>
        </w:rPr>
        <w:t xml:space="preserve">veroverde koning Philippus van </w:t>
      </w:r>
      <w:r w:rsidR="000372EF">
        <w:rPr>
          <w:sz w:val="32"/>
          <w:szCs w:val="32"/>
        </w:rPr>
        <w:t>Macedonië</w:t>
      </w:r>
      <w:r>
        <w:rPr>
          <w:sz w:val="32"/>
          <w:szCs w:val="32"/>
        </w:rPr>
        <w:t xml:space="preserve"> </w:t>
      </w:r>
      <w:r w:rsidR="000372EF">
        <w:rPr>
          <w:sz w:val="32"/>
          <w:szCs w:val="32"/>
        </w:rPr>
        <w:t>Griekenland</w:t>
      </w:r>
      <w:r>
        <w:rPr>
          <w:sz w:val="32"/>
          <w:szCs w:val="32"/>
        </w:rPr>
        <w:t>.</w:t>
      </w:r>
      <w:r w:rsidR="005F351E">
        <w:rPr>
          <w:sz w:val="32"/>
          <w:szCs w:val="32"/>
        </w:rPr>
        <w:t xml:space="preserve"> Philipus kon de </w:t>
      </w:r>
      <w:r w:rsidR="00B714A3">
        <w:rPr>
          <w:sz w:val="32"/>
          <w:szCs w:val="32"/>
        </w:rPr>
        <w:t>Griekse</w:t>
      </w:r>
      <w:r w:rsidR="005F351E">
        <w:rPr>
          <w:sz w:val="32"/>
          <w:szCs w:val="32"/>
        </w:rPr>
        <w:t xml:space="preserve"> poleis makkelijk ver</w:t>
      </w:r>
      <w:r w:rsidR="00B714A3">
        <w:rPr>
          <w:sz w:val="32"/>
          <w:szCs w:val="32"/>
        </w:rPr>
        <w:t>overen, omdat de Grieken na de P</w:t>
      </w:r>
      <w:r w:rsidR="005F351E">
        <w:rPr>
          <w:sz w:val="32"/>
          <w:szCs w:val="32"/>
        </w:rPr>
        <w:t xml:space="preserve">eloponnesische oorlogen </w:t>
      </w:r>
      <w:r w:rsidR="005F351E" w:rsidRPr="00B714A3">
        <w:rPr>
          <w:color w:val="FF0000"/>
          <w:sz w:val="32"/>
          <w:szCs w:val="32"/>
        </w:rPr>
        <w:t xml:space="preserve">(431-404 V.C.) </w:t>
      </w:r>
      <w:r w:rsidR="005F351E">
        <w:rPr>
          <w:sz w:val="32"/>
          <w:szCs w:val="32"/>
        </w:rPr>
        <w:t>verzwakt en verdeeld waren.</w:t>
      </w:r>
    </w:p>
    <w:p w:rsidR="005F351E" w:rsidRDefault="005F351E" w:rsidP="00B00595">
      <w:pPr>
        <w:rPr>
          <w:sz w:val="32"/>
          <w:szCs w:val="32"/>
        </w:rPr>
      </w:pPr>
      <w:r>
        <w:rPr>
          <w:sz w:val="32"/>
          <w:szCs w:val="32"/>
        </w:rPr>
        <w:t xml:space="preserve">Tussen </w:t>
      </w:r>
      <w:r w:rsidRPr="00B714A3">
        <w:rPr>
          <w:color w:val="FF0000"/>
          <w:sz w:val="32"/>
          <w:szCs w:val="32"/>
        </w:rPr>
        <w:t xml:space="preserve">336 en 323 V.C. </w:t>
      </w:r>
      <w:r>
        <w:rPr>
          <w:sz w:val="32"/>
          <w:szCs w:val="32"/>
        </w:rPr>
        <w:t>overwon Alexander niet alleen de perzen, maar veroverde hij ook</w:t>
      </w:r>
      <w:r w:rsidR="00B714A3">
        <w:rPr>
          <w:sz w:val="32"/>
          <w:szCs w:val="32"/>
        </w:rPr>
        <w:t xml:space="preserve"> Egypte en vele andere gebieden, tot India aan toe.</w:t>
      </w:r>
    </w:p>
    <w:p w:rsidR="00B714A3" w:rsidRDefault="00B714A3" w:rsidP="00B00595">
      <w:pPr>
        <w:rPr>
          <w:sz w:val="32"/>
          <w:szCs w:val="32"/>
        </w:rPr>
      </w:pPr>
      <w:r>
        <w:rPr>
          <w:sz w:val="32"/>
          <w:szCs w:val="32"/>
        </w:rPr>
        <w:t xml:space="preserve">In </w:t>
      </w:r>
      <w:bookmarkStart w:id="0" w:name="_GoBack"/>
      <w:r w:rsidRPr="00B714A3">
        <w:rPr>
          <w:color w:val="FF0000"/>
          <w:sz w:val="32"/>
          <w:szCs w:val="32"/>
        </w:rPr>
        <w:t xml:space="preserve">323 V.C. </w:t>
      </w:r>
      <w:bookmarkEnd w:id="0"/>
      <w:r>
        <w:rPr>
          <w:sz w:val="32"/>
          <w:szCs w:val="32"/>
        </w:rPr>
        <w:t>stierf Alexander op 33-jarige leeftijd.</w:t>
      </w:r>
    </w:p>
    <w:p w:rsidR="00B714A3" w:rsidRDefault="00B714A3" w:rsidP="00B00595">
      <w:pPr>
        <w:rPr>
          <w:sz w:val="32"/>
          <w:szCs w:val="32"/>
        </w:rPr>
      </w:pPr>
    </w:p>
    <w:p w:rsidR="009F70FE" w:rsidRPr="009F70FE" w:rsidRDefault="009F70FE">
      <w:pPr>
        <w:rPr>
          <w:sz w:val="44"/>
          <w:szCs w:val="44"/>
        </w:rPr>
      </w:pPr>
    </w:p>
    <w:sectPr w:rsidR="009F70FE" w:rsidRPr="009F70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6F"/>
    <w:rsid w:val="000372EF"/>
    <w:rsid w:val="000B326F"/>
    <w:rsid w:val="000C457F"/>
    <w:rsid w:val="000F4F62"/>
    <w:rsid w:val="001413E4"/>
    <w:rsid w:val="001C160E"/>
    <w:rsid w:val="00213775"/>
    <w:rsid w:val="00232A36"/>
    <w:rsid w:val="004F403E"/>
    <w:rsid w:val="005208B9"/>
    <w:rsid w:val="005469BD"/>
    <w:rsid w:val="005A0829"/>
    <w:rsid w:val="005F351E"/>
    <w:rsid w:val="006E7921"/>
    <w:rsid w:val="007100C2"/>
    <w:rsid w:val="00766C08"/>
    <w:rsid w:val="00777B66"/>
    <w:rsid w:val="008333CD"/>
    <w:rsid w:val="008357E3"/>
    <w:rsid w:val="008444BC"/>
    <w:rsid w:val="008C64FA"/>
    <w:rsid w:val="008D4F89"/>
    <w:rsid w:val="00916CA1"/>
    <w:rsid w:val="009216DC"/>
    <w:rsid w:val="0093218E"/>
    <w:rsid w:val="009730A7"/>
    <w:rsid w:val="00974802"/>
    <w:rsid w:val="00977E60"/>
    <w:rsid w:val="009869F9"/>
    <w:rsid w:val="009F70FE"/>
    <w:rsid w:val="00AA0993"/>
    <w:rsid w:val="00AC11E0"/>
    <w:rsid w:val="00B00595"/>
    <w:rsid w:val="00B06A03"/>
    <w:rsid w:val="00B714A3"/>
    <w:rsid w:val="00B7511B"/>
    <w:rsid w:val="00BA1651"/>
    <w:rsid w:val="00C576BB"/>
    <w:rsid w:val="00C84953"/>
    <w:rsid w:val="00D15686"/>
    <w:rsid w:val="00D179C0"/>
    <w:rsid w:val="00D525D8"/>
    <w:rsid w:val="00D93305"/>
    <w:rsid w:val="00EB73E9"/>
    <w:rsid w:val="00EF15A3"/>
    <w:rsid w:val="00FF49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100C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100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100C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100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39730-E8CD-4D53-AB73-D4DB88F5D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5</Pages>
  <Words>742</Words>
  <Characters>4082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r.ostendorf</dc:creator>
  <cp:lastModifiedBy>r.ostendorf</cp:lastModifiedBy>
  <cp:revision>177</cp:revision>
  <dcterms:created xsi:type="dcterms:W3CDTF">2016-10-22T08:30:00Z</dcterms:created>
  <dcterms:modified xsi:type="dcterms:W3CDTF">2016-10-23T17:14:00Z</dcterms:modified>
</cp:coreProperties>
</file>