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9C" w:rsidRDefault="00272DF4" w:rsidP="00C86F4D">
      <w:pPr>
        <w:pStyle w:val="Titel"/>
        <w:jc w:val="left"/>
      </w:pPr>
      <w:bookmarkStart w:id="0" w:name="_GoBack"/>
      <w:bookmarkEnd w:id="0"/>
      <w:r>
        <w:t>Engels H3</w:t>
      </w:r>
    </w:p>
    <w:p w:rsidR="00272DF4" w:rsidRDefault="00272DF4" w:rsidP="00FB7095">
      <w:pPr>
        <w:pStyle w:val="Kop1"/>
        <w:spacing w:line="240" w:lineRule="auto"/>
      </w:pPr>
      <w:r>
        <w:t>Woordjes</w:t>
      </w:r>
    </w:p>
    <w:p w:rsidR="00272DF4" w:rsidRPr="00272DF4" w:rsidRDefault="00272DF4" w:rsidP="00FB7095">
      <w:pPr>
        <w:pStyle w:val="Kop2"/>
        <w:spacing w:line="240" w:lineRule="auto"/>
      </w:pPr>
      <w:r>
        <w:t>Les 11</w:t>
      </w:r>
    </w:p>
    <w:tbl>
      <w:tblPr>
        <w:tblStyle w:val="Onopgemaaktetabel5"/>
        <w:tblW w:w="5000" w:type="pct"/>
        <w:tblLook w:val="04A0" w:firstRow="1" w:lastRow="0" w:firstColumn="1" w:lastColumn="0" w:noHBand="0" w:noVBand="1"/>
      </w:tblPr>
      <w:tblGrid>
        <w:gridCol w:w="609"/>
        <w:gridCol w:w="4031"/>
        <w:gridCol w:w="4432"/>
      </w:tblGrid>
      <w:tr w:rsidR="00272DF4" w:rsidRPr="00C86F4D" w:rsidTr="0027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272DF4" w:rsidRPr="00C86F4D" w:rsidRDefault="00272DF4" w:rsidP="00FB7095">
            <w:pPr>
              <w:spacing w:after="160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272DF4" w:rsidRPr="00C86F4D" w:rsidRDefault="00272DF4" w:rsidP="00FB709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6"/>
              </w:rPr>
            </w:pPr>
            <w:r w:rsidRPr="00C86F4D">
              <w:rPr>
                <w:b/>
                <w:bCs/>
                <w:szCs w:val="26"/>
              </w:rPr>
              <w:t>Engels</w:t>
            </w:r>
          </w:p>
        </w:tc>
        <w:tc>
          <w:tcPr>
            <w:tcW w:w="0" w:type="auto"/>
          </w:tcPr>
          <w:p w:rsidR="00272DF4" w:rsidRPr="00C86F4D" w:rsidRDefault="00272DF4" w:rsidP="00FB709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6"/>
              </w:rPr>
            </w:pPr>
            <w:r w:rsidRPr="00C86F4D">
              <w:rPr>
                <w:b/>
                <w:bCs/>
                <w:szCs w:val="26"/>
              </w:rPr>
              <w:t>Nederlands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witty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geestig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receive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ontvangen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show-off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uitslover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item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stelletje, paartje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sympathetic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sympathiek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in </w:t>
            </w:r>
            <w:proofErr w:type="spellStart"/>
            <w:r w:rsidRPr="00272DF4">
              <w:rPr>
                <w:sz w:val="24"/>
              </w:rPr>
              <w:t>writing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op papier, zwart op wit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get at, </w:t>
            </w:r>
            <w:proofErr w:type="spellStart"/>
            <w:r w:rsidRPr="00272DF4">
              <w:rPr>
                <w:sz w:val="24"/>
              </w:rPr>
              <w:t>got</w:t>
            </w:r>
            <w:proofErr w:type="spellEnd"/>
            <w:r w:rsidRPr="00272DF4">
              <w:rPr>
                <w:sz w:val="24"/>
              </w:rPr>
              <w:t xml:space="preserve">, </w:t>
            </w:r>
            <w:proofErr w:type="spellStart"/>
            <w:r w:rsidRPr="00272DF4">
              <w:rPr>
                <w:sz w:val="24"/>
              </w:rPr>
              <w:t>got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bedoelen, bedoelde(n), bedoeld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mean</w:t>
            </w:r>
            <w:proofErr w:type="spellEnd"/>
            <w:r w:rsidRPr="00272DF4">
              <w:rPr>
                <w:sz w:val="24"/>
              </w:rPr>
              <w:t xml:space="preserve">, </w:t>
            </w:r>
            <w:proofErr w:type="spellStart"/>
            <w:r w:rsidRPr="00272DF4">
              <w:rPr>
                <w:sz w:val="24"/>
              </w:rPr>
              <w:t>meant</w:t>
            </w:r>
            <w:proofErr w:type="spellEnd"/>
            <w:r w:rsidRPr="00272DF4">
              <w:rPr>
                <w:sz w:val="24"/>
              </w:rPr>
              <w:t xml:space="preserve">, </w:t>
            </w:r>
            <w:proofErr w:type="spellStart"/>
            <w:r w:rsidRPr="00272DF4">
              <w:rPr>
                <w:sz w:val="24"/>
              </w:rPr>
              <w:t>meant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bedoelen, bedoelde(n), bedoeld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messy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rommelig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as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zoals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heavy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serieus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become</w:t>
            </w:r>
            <w:proofErr w:type="spellEnd"/>
            <w:r w:rsidRPr="00272DF4">
              <w:rPr>
                <w:sz w:val="24"/>
              </w:rPr>
              <w:t xml:space="preserve">, </w:t>
            </w:r>
            <w:proofErr w:type="spellStart"/>
            <w:r w:rsidRPr="00272DF4">
              <w:rPr>
                <w:sz w:val="24"/>
              </w:rPr>
              <w:t>became</w:t>
            </w:r>
            <w:proofErr w:type="spellEnd"/>
            <w:r w:rsidRPr="00272DF4">
              <w:rPr>
                <w:sz w:val="24"/>
              </w:rPr>
              <w:t xml:space="preserve">, </w:t>
            </w:r>
            <w:proofErr w:type="spellStart"/>
            <w:r w:rsidRPr="00272DF4">
              <w:rPr>
                <w:sz w:val="24"/>
              </w:rPr>
              <w:t>become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worden, werd, geworden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depressed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depressief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admit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toegeven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lose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weight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afvallen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baggy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wijd, slobberig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size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maat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skinny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mager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obsessed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geobsedeerd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fitness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fitness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for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ages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al heel lang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be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able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kunnen, in staat zijn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approve</w:t>
            </w:r>
            <w:proofErr w:type="spellEnd"/>
            <w:r w:rsidRPr="00272DF4">
              <w:rPr>
                <w:sz w:val="24"/>
              </w:rPr>
              <w:t xml:space="preserve"> of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goedkeuren, mee eens zijn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market </w:t>
            </w:r>
            <w:proofErr w:type="spellStart"/>
            <w:r w:rsidRPr="00272DF4">
              <w:rPr>
                <w:sz w:val="24"/>
              </w:rPr>
              <w:t>stall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marktkraam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designer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ontwerper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denim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spijkerstof, denim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industry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industrie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create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creëren, lanceren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label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merk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initials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beginletters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pathetic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zielig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retail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therapy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therapeutisch winkelen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interviewee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persoon die geïnterviewd wordt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bootleg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recht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flared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uitlopend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skinny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strak </w:t>
            </w:r>
          </w:p>
        </w:tc>
      </w:tr>
    </w:tbl>
    <w:p w:rsidR="00272DF4" w:rsidRDefault="00272DF4" w:rsidP="00FB7095">
      <w:pPr>
        <w:pStyle w:val="Kop2"/>
        <w:spacing w:line="240" w:lineRule="auto"/>
      </w:pPr>
      <w:r>
        <w:t>Les 12</w:t>
      </w:r>
    </w:p>
    <w:tbl>
      <w:tblPr>
        <w:tblStyle w:val="Onopgemaaktetabel5"/>
        <w:tblW w:w="5000" w:type="pct"/>
        <w:tblLook w:val="04A0" w:firstRow="1" w:lastRow="0" w:firstColumn="1" w:lastColumn="0" w:noHBand="0" w:noVBand="1"/>
      </w:tblPr>
      <w:tblGrid>
        <w:gridCol w:w="625"/>
        <w:gridCol w:w="3584"/>
        <w:gridCol w:w="4863"/>
      </w:tblGrid>
      <w:tr w:rsidR="00272DF4" w:rsidRPr="00C86F4D" w:rsidTr="0027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272DF4" w:rsidRPr="00C86F4D" w:rsidRDefault="00272DF4" w:rsidP="00FB7095">
            <w:pPr>
              <w:spacing w:after="160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272DF4" w:rsidRPr="00C86F4D" w:rsidRDefault="00272DF4" w:rsidP="00FB709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6"/>
              </w:rPr>
            </w:pPr>
            <w:r w:rsidRPr="00C86F4D">
              <w:rPr>
                <w:b/>
                <w:bCs/>
                <w:szCs w:val="26"/>
              </w:rPr>
              <w:t>Engels</w:t>
            </w:r>
          </w:p>
        </w:tc>
        <w:tc>
          <w:tcPr>
            <w:tcW w:w="0" w:type="auto"/>
          </w:tcPr>
          <w:p w:rsidR="00272DF4" w:rsidRPr="00C86F4D" w:rsidRDefault="00272DF4" w:rsidP="00FB709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6"/>
              </w:rPr>
            </w:pPr>
            <w:r w:rsidRPr="00C86F4D">
              <w:rPr>
                <w:b/>
                <w:bCs/>
                <w:szCs w:val="26"/>
              </w:rPr>
              <w:t>Nederlands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starve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rammelen van de honger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buy</w:t>
            </w:r>
            <w:proofErr w:type="spellEnd"/>
            <w:r w:rsidRPr="00272DF4">
              <w:rPr>
                <w:sz w:val="24"/>
              </w:rPr>
              <w:t xml:space="preserve"> / </w:t>
            </w:r>
            <w:proofErr w:type="spellStart"/>
            <w:r w:rsidRPr="00272DF4">
              <w:rPr>
                <w:sz w:val="24"/>
              </w:rPr>
              <w:t>bought</w:t>
            </w:r>
            <w:proofErr w:type="spellEnd"/>
            <w:r w:rsidRPr="00272DF4">
              <w:rPr>
                <w:sz w:val="24"/>
              </w:rPr>
              <w:t xml:space="preserve"> / </w:t>
            </w:r>
            <w:proofErr w:type="spellStart"/>
            <w:r w:rsidRPr="00272DF4">
              <w:rPr>
                <w:sz w:val="24"/>
              </w:rPr>
              <w:t>bought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kopen, kocht, gekocht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spend</w:t>
            </w:r>
            <w:proofErr w:type="spellEnd"/>
            <w:r w:rsidRPr="00272DF4">
              <w:rPr>
                <w:sz w:val="24"/>
              </w:rPr>
              <w:t xml:space="preserve"> / </w:t>
            </w:r>
            <w:proofErr w:type="spellStart"/>
            <w:r w:rsidRPr="00272DF4">
              <w:rPr>
                <w:sz w:val="24"/>
              </w:rPr>
              <w:t>spent</w:t>
            </w:r>
            <w:proofErr w:type="spellEnd"/>
            <w:r w:rsidRPr="00272DF4">
              <w:rPr>
                <w:sz w:val="24"/>
              </w:rPr>
              <w:t xml:space="preserve"> / </w:t>
            </w:r>
            <w:proofErr w:type="spellStart"/>
            <w:r w:rsidRPr="00272DF4">
              <w:rPr>
                <w:sz w:val="24"/>
              </w:rPr>
              <w:t>spent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uitgeven, gaf uit, uitgegeven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resist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weerstaan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university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universiteit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fit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passen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tight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strak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demonstrate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demonstreren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leaflet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folder, pamflet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shout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schreeuwen, roepen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arrest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arresteren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cause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veroorzaken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disturbance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opschudding, afleiding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voice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uiten, onder woorden brengen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protest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protesteren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ethical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ethisch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fashionable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modieus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otherwise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anders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target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doelwit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stuff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spullen, spul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dirty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vuil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trade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handel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reputation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reputatie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conditions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omstandigheden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presumably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vermoedelijk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chain store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winkelketen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product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product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worker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arbeider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own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bezitten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control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controleren, bepalen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charge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in rekening brengen, laten betalen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stallholder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marktkoopman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demonstration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demonstratie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drag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slepen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aged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oud-uitziend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uni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universiteit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sweatshop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sweatshop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cramped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benauwd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garment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kledingstuk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dingy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smerig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agitated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geëmotioneerd </w:t>
            </w:r>
          </w:p>
        </w:tc>
      </w:tr>
    </w:tbl>
    <w:p w:rsidR="00272DF4" w:rsidRDefault="00272DF4" w:rsidP="00FB7095">
      <w:pPr>
        <w:pStyle w:val="Kop2"/>
        <w:spacing w:line="240" w:lineRule="auto"/>
      </w:pPr>
      <w:r>
        <w:t>Les 13</w:t>
      </w:r>
    </w:p>
    <w:tbl>
      <w:tblPr>
        <w:tblStyle w:val="Onopgemaaktetabel5"/>
        <w:tblW w:w="5000" w:type="pct"/>
        <w:tblLook w:val="04A0" w:firstRow="1" w:lastRow="0" w:firstColumn="1" w:lastColumn="0" w:noHBand="0" w:noVBand="1"/>
      </w:tblPr>
      <w:tblGrid>
        <w:gridCol w:w="802"/>
        <w:gridCol w:w="3679"/>
        <w:gridCol w:w="4591"/>
      </w:tblGrid>
      <w:tr w:rsidR="00272DF4" w:rsidRPr="00C86F4D" w:rsidTr="0027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272DF4" w:rsidRPr="00C86F4D" w:rsidRDefault="00272DF4" w:rsidP="00FB7095">
            <w:pPr>
              <w:spacing w:after="160"/>
              <w:rPr>
                <w:b/>
                <w:bCs/>
                <w:szCs w:val="26"/>
              </w:rPr>
            </w:pPr>
          </w:p>
        </w:tc>
        <w:tc>
          <w:tcPr>
            <w:tcW w:w="0" w:type="auto"/>
          </w:tcPr>
          <w:p w:rsidR="00272DF4" w:rsidRPr="00C86F4D" w:rsidRDefault="00272DF4" w:rsidP="00FB709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6"/>
              </w:rPr>
            </w:pPr>
            <w:r w:rsidRPr="00C86F4D">
              <w:rPr>
                <w:b/>
                <w:bCs/>
                <w:szCs w:val="26"/>
              </w:rPr>
              <w:t>Engels</w:t>
            </w:r>
          </w:p>
        </w:tc>
        <w:tc>
          <w:tcPr>
            <w:tcW w:w="0" w:type="auto"/>
          </w:tcPr>
          <w:p w:rsidR="00272DF4" w:rsidRPr="00C86F4D" w:rsidRDefault="00272DF4" w:rsidP="00FB709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6"/>
              </w:rPr>
            </w:pPr>
            <w:r w:rsidRPr="00C86F4D">
              <w:rPr>
                <w:b/>
                <w:bCs/>
                <w:szCs w:val="26"/>
              </w:rPr>
              <w:t>Nederlands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sexy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sexy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come</w:t>
            </w:r>
            <w:proofErr w:type="spellEnd"/>
            <w:r w:rsidRPr="00272DF4">
              <w:rPr>
                <w:sz w:val="24"/>
              </w:rPr>
              <w:t xml:space="preserve"> a long way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het ver schoppen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last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meegaan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cost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de kosten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enjoy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kennen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fight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strijd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southern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zuidelijk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mountain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berg, stapel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pile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opstapelen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pile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stapelen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tear</w:t>
            </w:r>
            <w:proofErr w:type="spellEnd"/>
            <w:r w:rsidRPr="00272DF4">
              <w:rPr>
                <w:sz w:val="24"/>
              </w:rPr>
              <w:t xml:space="preserve"> / </w:t>
            </w:r>
            <w:proofErr w:type="spellStart"/>
            <w:r w:rsidRPr="00272DF4">
              <w:rPr>
                <w:sz w:val="24"/>
              </w:rPr>
              <w:t>tore</w:t>
            </w:r>
            <w:proofErr w:type="spellEnd"/>
            <w:r w:rsidRPr="00272DF4">
              <w:rPr>
                <w:sz w:val="24"/>
              </w:rPr>
              <w:t xml:space="preserve"> / torn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rukken, rukte, gerukt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second-hand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tweedehands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look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uiterlijk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electric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elektrisch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building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gebouw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machine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machine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take off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eraf halen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layer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laag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19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fine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fijn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spray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wolk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dust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stof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race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zich haasten, jakkeren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collection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het ophalen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success</w:t>
            </w:r>
            <w:proofErr w:type="spellEnd"/>
            <w:r w:rsidRPr="00272DF4">
              <w:rPr>
                <w:sz w:val="24"/>
              </w:rPr>
              <w:t xml:space="preserve"> story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succesverhaal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risk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riskeren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place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plaatsen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giant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gigantisch, heel groot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washing</w:t>
            </w:r>
            <w:proofErr w:type="spellEnd"/>
            <w:r w:rsidRPr="00272DF4">
              <w:rPr>
                <w:sz w:val="24"/>
              </w:rPr>
              <w:t xml:space="preserve"> machine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wasmachine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29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chemicals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chemicaliën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pull out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eruithalen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bare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bloot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dry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drogen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produce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produceren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button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knoop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35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health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gezondheid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36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punch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ponsen, stoten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hole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gat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38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hopefully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hopelijk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39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toys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speelgoed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40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tempt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verleiden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41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to</w:t>
            </w:r>
            <w:proofErr w:type="spellEnd"/>
            <w:r w:rsidRPr="00272DF4">
              <w:rPr>
                <w:sz w:val="24"/>
              </w:rPr>
              <w:t xml:space="preserve"> </w:t>
            </w:r>
            <w:proofErr w:type="spellStart"/>
            <w:r w:rsidRPr="00272DF4">
              <w:rPr>
                <w:sz w:val="24"/>
              </w:rPr>
              <w:t>sweat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zich in het zweet werken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42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vintage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oud </w:t>
            </w:r>
          </w:p>
        </w:tc>
      </w:tr>
      <w:tr w:rsidR="00272DF4" w:rsidRPr="00272DF4" w:rsidTr="00272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43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producer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producent </w:t>
            </w:r>
          </w:p>
        </w:tc>
      </w:tr>
      <w:tr w:rsidR="00272DF4" w:rsidRPr="00272DF4" w:rsidTr="00272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2DF4" w:rsidRPr="00272DF4" w:rsidRDefault="00272DF4" w:rsidP="00FB7095">
            <w:pPr>
              <w:spacing w:after="160"/>
              <w:rPr>
                <w:sz w:val="24"/>
              </w:rPr>
            </w:pPr>
            <w:r w:rsidRPr="00272DF4">
              <w:rPr>
                <w:sz w:val="24"/>
              </w:rPr>
              <w:t>44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72DF4">
              <w:rPr>
                <w:sz w:val="24"/>
              </w:rPr>
              <w:t>fumes</w:t>
            </w:r>
            <w:proofErr w:type="spellEnd"/>
            <w:r w:rsidRPr="00272DF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72DF4" w:rsidRPr="00272DF4" w:rsidRDefault="00272DF4" w:rsidP="00FB709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72DF4">
              <w:rPr>
                <w:sz w:val="24"/>
              </w:rPr>
              <w:t xml:space="preserve">dampen </w:t>
            </w:r>
          </w:p>
        </w:tc>
      </w:tr>
    </w:tbl>
    <w:p w:rsidR="00272DF4" w:rsidRDefault="00272DF4" w:rsidP="00FB7095">
      <w:pPr>
        <w:pStyle w:val="Kop1"/>
        <w:spacing w:line="240" w:lineRule="auto"/>
      </w:pPr>
      <w:r>
        <w:t>Grammatica</w:t>
      </w:r>
    </w:p>
    <w:p w:rsidR="00272DF4" w:rsidRDefault="00272DF4" w:rsidP="00FB7095">
      <w:pPr>
        <w:pStyle w:val="Kop2"/>
        <w:spacing w:line="240" w:lineRule="auto"/>
      </w:pPr>
      <w:r>
        <w:t xml:space="preserve">A1: present </w:t>
      </w:r>
      <w:proofErr w:type="spellStart"/>
      <w:r>
        <w:t>simple</w:t>
      </w:r>
      <w:proofErr w:type="spellEnd"/>
      <w:r>
        <w:t xml:space="preserve"> (tegenwoordige tijd)</w:t>
      </w:r>
    </w:p>
    <w:tbl>
      <w:tblPr>
        <w:tblStyle w:val="Onopgemaaktetabel5"/>
        <w:tblW w:w="0" w:type="auto"/>
        <w:tblLook w:val="0600" w:firstRow="0" w:lastRow="0" w:firstColumn="0" w:lastColumn="0" w:noHBand="1" w:noVBand="1"/>
      </w:tblPr>
      <w:tblGrid>
        <w:gridCol w:w="1555"/>
        <w:gridCol w:w="7507"/>
      </w:tblGrid>
      <w:tr w:rsidR="00272DF4" w:rsidTr="00272DF4">
        <w:tc>
          <w:tcPr>
            <w:tcW w:w="1555" w:type="dxa"/>
          </w:tcPr>
          <w:p w:rsidR="00272DF4" w:rsidRPr="00272DF4" w:rsidRDefault="00272DF4" w:rsidP="00FB70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Vorm:</w:t>
            </w:r>
          </w:p>
        </w:tc>
        <w:tc>
          <w:tcPr>
            <w:tcW w:w="7507" w:type="dxa"/>
          </w:tcPr>
          <w:p w:rsidR="00272DF4" w:rsidRPr="00272DF4" w:rsidRDefault="00272DF4" w:rsidP="00FB7095">
            <w:pPr>
              <w:rPr>
                <w:sz w:val="24"/>
              </w:rPr>
            </w:pPr>
            <w:r>
              <w:rPr>
                <w:sz w:val="24"/>
              </w:rPr>
              <w:t xml:space="preserve">In de </w:t>
            </w:r>
            <w:r>
              <w:rPr>
                <w:b/>
                <w:sz w:val="24"/>
              </w:rPr>
              <w:t xml:space="preserve">present </w:t>
            </w:r>
            <w:proofErr w:type="spellStart"/>
            <w:r>
              <w:rPr>
                <w:b/>
                <w:sz w:val="24"/>
              </w:rPr>
              <w:t>simple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krijgt het werkwoord een </w:t>
            </w:r>
            <w:r>
              <w:rPr>
                <w:b/>
                <w:sz w:val="24"/>
              </w:rPr>
              <w:t>–s</w:t>
            </w:r>
            <w:r>
              <w:rPr>
                <w:sz w:val="24"/>
              </w:rPr>
              <w:t xml:space="preserve"> na </w:t>
            </w:r>
            <w:r>
              <w:rPr>
                <w:b/>
                <w:sz w:val="24"/>
              </w:rPr>
              <w:t xml:space="preserve">he, </w:t>
            </w:r>
            <w:proofErr w:type="spellStart"/>
            <w:r>
              <w:rPr>
                <w:b/>
                <w:sz w:val="24"/>
              </w:rPr>
              <w:t>she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>it</w:t>
            </w:r>
            <w:r>
              <w:rPr>
                <w:sz w:val="24"/>
              </w:rPr>
              <w:t xml:space="preserve">. </w:t>
            </w:r>
          </w:p>
        </w:tc>
      </w:tr>
      <w:tr w:rsidR="00272DF4" w:rsidTr="00272DF4">
        <w:tc>
          <w:tcPr>
            <w:tcW w:w="1555" w:type="dxa"/>
          </w:tcPr>
          <w:p w:rsidR="00272DF4" w:rsidRPr="00272DF4" w:rsidRDefault="00272DF4" w:rsidP="00FB7095">
            <w:pPr>
              <w:rPr>
                <w:sz w:val="24"/>
              </w:rPr>
            </w:pPr>
            <w:r>
              <w:rPr>
                <w:b/>
                <w:sz w:val="24"/>
              </w:rPr>
              <w:t>Gebruik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7507" w:type="dxa"/>
          </w:tcPr>
          <w:p w:rsidR="00272DF4" w:rsidRPr="00272DF4" w:rsidRDefault="00272DF4" w:rsidP="00FB7095">
            <w:pPr>
              <w:rPr>
                <w:sz w:val="24"/>
              </w:rPr>
            </w:pPr>
            <w:r>
              <w:rPr>
                <w:sz w:val="24"/>
              </w:rPr>
              <w:t xml:space="preserve">Je gebruikt de </w:t>
            </w:r>
            <w:r>
              <w:rPr>
                <w:b/>
                <w:sz w:val="24"/>
              </w:rPr>
              <w:t xml:space="preserve">present </w:t>
            </w:r>
            <w:proofErr w:type="spellStart"/>
            <w:r>
              <w:rPr>
                <w:b/>
                <w:sz w:val="24"/>
              </w:rPr>
              <w:t>simple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als iets </w:t>
            </w:r>
            <w:r>
              <w:rPr>
                <w:b/>
                <w:sz w:val="24"/>
              </w:rPr>
              <w:t xml:space="preserve">vaak, regelmatig, altijd </w:t>
            </w:r>
            <w:r>
              <w:rPr>
                <w:sz w:val="24"/>
              </w:rPr>
              <w:t xml:space="preserve">gebeurt. Meestal staat er een woord als </w:t>
            </w:r>
            <w:proofErr w:type="spellStart"/>
            <w:r>
              <w:rPr>
                <w:b/>
                <w:sz w:val="24"/>
              </w:rPr>
              <w:t>always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usually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often</w:t>
            </w:r>
            <w:proofErr w:type="spellEnd"/>
            <w:r>
              <w:rPr>
                <w:sz w:val="24"/>
              </w:rPr>
              <w:t xml:space="preserve"> in de zin. </w:t>
            </w:r>
          </w:p>
        </w:tc>
      </w:tr>
    </w:tbl>
    <w:p w:rsidR="00272DF4" w:rsidRDefault="00A97BBB" w:rsidP="00FB7095">
      <w:pPr>
        <w:spacing w:line="240" w:lineRule="auto"/>
      </w:pPr>
      <w:r>
        <w:t xml:space="preserve">In vragende en ontkennende zinnen gebruik je </w:t>
      </w:r>
      <w:r w:rsidRPr="00A97BBB">
        <w:rPr>
          <w:b/>
        </w:rPr>
        <w:t>do / does</w:t>
      </w:r>
      <w:r>
        <w:t xml:space="preserve"> en </w:t>
      </w:r>
      <w:proofErr w:type="spellStart"/>
      <w:r w:rsidRPr="00A97BBB">
        <w:rPr>
          <w:b/>
        </w:rPr>
        <w:t>don’t</w:t>
      </w:r>
      <w:proofErr w:type="spellEnd"/>
      <w:r w:rsidRPr="00A97BBB">
        <w:rPr>
          <w:b/>
        </w:rPr>
        <w:t xml:space="preserve"> / </w:t>
      </w:r>
      <w:proofErr w:type="spellStart"/>
      <w:r w:rsidRPr="00A97BBB">
        <w:rPr>
          <w:b/>
        </w:rPr>
        <w:t>doesn’t</w:t>
      </w:r>
      <w:proofErr w:type="spellEnd"/>
      <w:r>
        <w:t xml:space="preserve">. </w:t>
      </w:r>
    </w:p>
    <w:p w:rsidR="00A97BBB" w:rsidRDefault="00A97BBB" w:rsidP="00FB7095">
      <w:pPr>
        <w:pStyle w:val="Kop2"/>
        <w:spacing w:line="240" w:lineRule="auto"/>
      </w:pPr>
      <w:r>
        <w:t xml:space="preserve">A12: </w:t>
      </w:r>
      <w:proofErr w:type="spellStart"/>
      <w:r>
        <w:t>passive</w:t>
      </w:r>
      <w:proofErr w:type="spellEnd"/>
      <w:r>
        <w:t xml:space="preserve"> (lijdende vorm)</w:t>
      </w:r>
    </w:p>
    <w:tbl>
      <w:tblPr>
        <w:tblStyle w:val="Onopgemaaktetabel5"/>
        <w:tblW w:w="0" w:type="auto"/>
        <w:tblLook w:val="0600" w:firstRow="0" w:lastRow="0" w:firstColumn="0" w:lastColumn="0" w:noHBand="1" w:noVBand="1"/>
      </w:tblPr>
      <w:tblGrid>
        <w:gridCol w:w="1555"/>
        <w:gridCol w:w="7507"/>
      </w:tblGrid>
      <w:tr w:rsidR="00A97BBB" w:rsidTr="00A97BBB">
        <w:tc>
          <w:tcPr>
            <w:tcW w:w="1555" w:type="dxa"/>
          </w:tcPr>
          <w:p w:rsidR="00A97BBB" w:rsidRPr="00272DF4" w:rsidRDefault="00A97BBB" w:rsidP="00FB70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Vorm:</w:t>
            </w:r>
          </w:p>
        </w:tc>
        <w:tc>
          <w:tcPr>
            <w:tcW w:w="7507" w:type="dxa"/>
          </w:tcPr>
          <w:p w:rsidR="00A97BBB" w:rsidRPr="00A97BBB" w:rsidRDefault="00A97BBB" w:rsidP="00FB70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Vorm van </w:t>
            </w:r>
            <w:proofErr w:type="spellStart"/>
            <w:r>
              <w:rPr>
                <w:b/>
                <w:sz w:val="24"/>
              </w:rPr>
              <w:t>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</w:t>
            </w:r>
            <w:proofErr w:type="spellEnd"/>
            <w:r>
              <w:rPr>
                <w:b/>
                <w:sz w:val="24"/>
              </w:rPr>
              <w:t xml:space="preserve"> (worden) + voltooid deelwoord</w:t>
            </w:r>
          </w:p>
        </w:tc>
      </w:tr>
      <w:tr w:rsidR="00A97BBB" w:rsidTr="00A97BBB">
        <w:tc>
          <w:tcPr>
            <w:tcW w:w="1555" w:type="dxa"/>
          </w:tcPr>
          <w:p w:rsidR="00A97BBB" w:rsidRPr="00272DF4" w:rsidRDefault="00A97BBB" w:rsidP="00FB7095">
            <w:pPr>
              <w:rPr>
                <w:sz w:val="24"/>
              </w:rPr>
            </w:pPr>
            <w:r>
              <w:rPr>
                <w:b/>
                <w:sz w:val="24"/>
              </w:rPr>
              <w:t>Gebruik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7507" w:type="dxa"/>
          </w:tcPr>
          <w:p w:rsidR="00A97BBB" w:rsidRPr="00A97BBB" w:rsidRDefault="00A97BBB" w:rsidP="00FB7095">
            <w:pPr>
              <w:rPr>
                <w:sz w:val="24"/>
              </w:rPr>
            </w:pPr>
            <w:r>
              <w:rPr>
                <w:sz w:val="24"/>
              </w:rPr>
              <w:t xml:space="preserve">Je gebruikt een </w:t>
            </w:r>
            <w:proofErr w:type="spellStart"/>
            <w:r>
              <w:rPr>
                <w:b/>
                <w:sz w:val="24"/>
              </w:rPr>
              <w:t>passive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om aan te geven </w:t>
            </w:r>
            <w:r>
              <w:rPr>
                <w:b/>
                <w:sz w:val="24"/>
              </w:rPr>
              <w:t>wat er gebeurt</w:t>
            </w:r>
            <w:r>
              <w:rPr>
                <w:sz w:val="24"/>
              </w:rPr>
              <w:t xml:space="preserve">. Het is </w:t>
            </w:r>
            <w:r>
              <w:rPr>
                <w:b/>
                <w:sz w:val="24"/>
              </w:rPr>
              <w:t>niet belangrijk wie</w:t>
            </w:r>
            <w:r>
              <w:rPr>
                <w:sz w:val="24"/>
              </w:rPr>
              <w:t xml:space="preserve"> het doet. </w:t>
            </w:r>
          </w:p>
        </w:tc>
      </w:tr>
    </w:tbl>
    <w:p w:rsidR="00A97BBB" w:rsidRDefault="00A97BBB" w:rsidP="00FB7095">
      <w:pPr>
        <w:pStyle w:val="Lijstalinea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Present </w:t>
      </w:r>
      <w:proofErr w:type="spellStart"/>
      <w:r>
        <w:rPr>
          <w:b/>
          <w:sz w:val="24"/>
        </w:rPr>
        <w:t>passive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 xml:space="preserve">, is </w:t>
      </w:r>
      <w:r>
        <w:rPr>
          <w:sz w:val="24"/>
        </w:rPr>
        <w:t xml:space="preserve">of </w:t>
      </w:r>
      <w:r>
        <w:rPr>
          <w:b/>
          <w:sz w:val="24"/>
        </w:rPr>
        <w:t>are (word(t) / worden) + voltooid deelwoord</w:t>
      </w:r>
    </w:p>
    <w:p w:rsidR="00A97BBB" w:rsidRPr="00FB7095" w:rsidRDefault="00A97BBB" w:rsidP="00FB7095">
      <w:pPr>
        <w:pStyle w:val="Lijstalinea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Past </w:t>
      </w:r>
      <w:proofErr w:type="spellStart"/>
      <w:r>
        <w:rPr>
          <w:b/>
          <w:sz w:val="24"/>
        </w:rPr>
        <w:t>passive</w:t>
      </w:r>
      <w:proofErr w:type="spellEnd"/>
      <w:r>
        <w:rPr>
          <w:b/>
          <w:sz w:val="24"/>
        </w:rPr>
        <w:t xml:space="preserve">: was </w:t>
      </w:r>
      <w:r>
        <w:rPr>
          <w:sz w:val="24"/>
        </w:rPr>
        <w:t xml:space="preserve">of </w:t>
      </w:r>
      <w:proofErr w:type="spellStart"/>
      <w:r>
        <w:rPr>
          <w:b/>
          <w:sz w:val="24"/>
        </w:rPr>
        <w:t>were</w:t>
      </w:r>
      <w:proofErr w:type="spellEnd"/>
      <w:r>
        <w:rPr>
          <w:b/>
          <w:sz w:val="24"/>
        </w:rPr>
        <w:t xml:space="preserve"> (werd / werden) + voltooid deelwoord</w:t>
      </w:r>
    </w:p>
    <w:p w:rsidR="00A97BBB" w:rsidRDefault="00A97BBB" w:rsidP="00FB7095">
      <w:pPr>
        <w:pStyle w:val="Kop2"/>
        <w:spacing w:line="240" w:lineRule="auto"/>
      </w:pPr>
      <w:r>
        <w:t>B2: modale hulpwerkwoorden</w:t>
      </w:r>
    </w:p>
    <w:p w:rsidR="00A97BBB" w:rsidRDefault="00A97BBB" w:rsidP="00FB7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 / must </w:t>
      </w:r>
      <w:proofErr w:type="spellStart"/>
      <w:r>
        <w:rPr>
          <w:b/>
          <w:sz w:val="24"/>
          <w:szCs w:val="24"/>
        </w:rPr>
        <w:t>not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may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might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could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would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should</w:t>
      </w:r>
      <w:proofErr w:type="spellEnd"/>
      <w:r>
        <w:rPr>
          <w:b/>
          <w:sz w:val="24"/>
          <w:szCs w:val="24"/>
        </w:rPr>
        <w:t xml:space="preserve"> + hele werkwoord</w:t>
      </w:r>
    </w:p>
    <w:tbl>
      <w:tblPr>
        <w:tblStyle w:val="Onopgemaaktetabel3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A97BBB" w:rsidTr="00A97BBB"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</w:t>
            </w:r>
          </w:p>
        </w:tc>
        <w:tc>
          <w:tcPr>
            <w:tcW w:w="4531" w:type="dxa"/>
          </w:tcPr>
          <w:p w:rsidR="00A97BBB" w:rsidRDefault="00A97BBB" w:rsidP="00FB7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 moeten </w:t>
            </w:r>
            <w:r>
              <w:rPr>
                <w:sz w:val="24"/>
                <w:szCs w:val="24"/>
              </w:rPr>
              <w:t>(logische conclusie)</w:t>
            </w:r>
          </w:p>
          <w:p w:rsidR="00A97BBB" w:rsidRPr="00A97BBB" w:rsidRDefault="00A97BBB" w:rsidP="00FB7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Moet(en) </w:t>
            </w:r>
            <w:r>
              <w:rPr>
                <w:sz w:val="24"/>
                <w:szCs w:val="24"/>
              </w:rPr>
              <w:t>(verplicht)</w:t>
            </w:r>
          </w:p>
        </w:tc>
      </w:tr>
      <w:tr w:rsidR="00A97BBB" w:rsidTr="00A97BBB"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Must </w:t>
            </w:r>
            <w:proofErr w:type="spellStart"/>
            <w:r>
              <w:rPr>
                <w:b/>
                <w:sz w:val="24"/>
                <w:szCs w:val="24"/>
              </w:rPr>
              <w:t>not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mustn’t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 niet / mogen niet</w:t>
            </w:r>
          </w:p>
        </w:tc>
      </w:tr>
      <w:tr w:rsidR="00A97BBB" w:rsidTr="00A97BBB"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‘misschien’ mag / mogen</w:t>
            </w:r>
          </w:p>
        </w:tc>
      </w:tr>
      <w:tr w:rsidR="00A97BBB" w:rsidTr="00A97BBB"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Might</w:t>
            </w:r>
            <w:proofErr w:type="spellEnd"/>
          </w:p>
        </w:tc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(heel) misschien</w:t>
            </w:r>
          </w:p>
        </w:tc>
      </w:tr>
      <w:tr w:rsidR="00A97BBB" w:rsidTr="00A97BBB"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Can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can’t</w:t>
            </w:r>
            <w:proofErr w:type="spellEnd"/>
          </w:p>
        </w:tc>
        <w:tc>
          <w:tcPr>
            <w:tcW w:w="4531" w:type="dxa"/>
          </w:tcPr>
          <w:p w:rsidR="00A97BBB" w:rsidRDefault="00A97BBB" w:rsidP="00FB7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(niet) kunnen </w:t>
            </w:r>
            <w:r>
              <w:rPr>
                <w:sz w:val="24"/>
                <w:szCs w:val="24"/>
              </w:rPr>
              <w:t>(in staat zijn)</w:t>
            </w:r>
          </w:p>
          <w:p w:rsidR="00A97BBB" w:rsidRPr="00A97BBB" w:rsidRDefault="00A97BBB" w:rsidP="00FB7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(niet) mogen </w:t>
            </w:r>
            <w:r>
              <w:rPr>
                <w:sz w:val="24"/>
                <w:szCs w:val="24"/>
              </w:rPr>
              <w:t>(toestemming)</w:t>
            </w:r>
          </w:p>
        </w:tc>
      </w:tr>
      <w:tr w:rsidR="00A97BBB" w:rsidTr="00A97BBB"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Could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couldn’t</w:t>
            </w:r>
            <w:proofErr w:type="spellEnd"/>
          </w:p>
        </w:tc>
        <w:tc>
          <w:tcPr>
            <w:tcW w:w="4531" w:type="dxa"/>
          </w:tcPr>
          <w:p w:rsidR="00A97BBB" w:rsidRPr="00A97BBB" w:rsidRDefault="00A97BBB" w:rsidP="00FB7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(niet) kunnen </w:t>
            </w:r>
            <w:r>
              <w:rPr>
                <w:sz w:val="24"/>
                <w:szCs w:val="24"/>
              </w:rPr>
              <w:t>(in staat zijn)</w:t>
            </w:r>
          </w:p>
          <w:p w:rsidR="00A97BBB" w:rsidRDefault="00A97BBB" w:rsidP="00FB7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Zou (niet) mogen </w:t>
            </w:r>
            <w:r>
              <w:rPr>
                <w:sz w:val="24"/>
                <w:szCs w:val="24"/>
              </w:rPr>
              <w:t>(toestemming)</w:t>
            </w:r>
          </w:p>
          <w:p w:rsidR="00A97BBB" w:rsidRPr="00A97BBB" w:rsidRDefault="00A97BBB" w:rsidP="00FB70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Zou (niet) kunnen </w:t>
            </w:r>
            <w:r>
              <w:rPr>
                <w:sz w:val="24"/>
                <w:szCs w:val="24"/>
              </w:rPr>
              <w:t>(mogelijkheid)</w:t>
            </w:r>
          </w:p>
        </w:tc>
      </w:tr>
      <w:tr w:rsidR="00A97BBB" w:rsidTr="00A97BBB"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Would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wouldn’t</w:t>
            </w:r>
            <w:proofErr w:type="spellEnd"/>
          </w:p>
        </w:tc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Zou(den) (niet)</w:t>
            </w:r>
          </w:p>
        </w:tc>
      </w:tr>
      <w:tr w:rsidR="00A97BBB" w:rsidTr="00A97BBB"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Should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shouldn’t</w:t>
            </w:r>
            <w:proofErr w:type="spellEnd"/>
          </w:p>
        </w:tc>
        <w:tc>
          <w:tcPr>
            <w:tcW w:w="4531" w:type="dxa"/>
          </w:tcPr>
          <w:p w:rsidR="00A97BBB" w:rsidRDefault="00A97BBB" w:rsidP="00FB7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Zou(den) eigenlijk (niet) moeten</w:t>
            </w:r>
          </w:p>
        </w:tc>
      </w:tr>
    </w:tbl>
    <w:p w:rsidR="00A97BBB" w:rsidRDefault="00FB7095" w:rsidP="00FB7095">
      <w:pPr>
        <w:pStyle w:val="Kop2"/>
        <w:spacing w:line="240" w:lineRule="auto"/>
      </w:pPr>
      <w:r>
        <w:t>B7: kunnen (in staat zijn)</w:t>
      </w:r>
    </w:p>
    <w:p w:rsidR="00FB7095" w:rsidRPr="00FB7095" w:rsidRDefault="00FB7095" w:rsidP="00FB7095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Kunnen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7095">
        <w:rPr>
          <w:b/>
          <w:sz w:val="24"/>
          <w:szCs w:val="24"/>
        </w:rPr>
        <w:sym w:font="Wingdings" w:char="F0E8"/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+ hele werkwoord</w:t>
      </w:r>
    </w:p>
    <w:p w:rsidR="00FB7095" w:rsidRDefault="00FB7095" w:rsidP="00FB70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Toekomst =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</w:p>
    <w:p w:rsidR="00FB7095" w:rsidRDefault="00FB7095" w:rsidP="00FB7095">
      <w:pPr>
        <w:spacing w:line="240" w:lineRule="auto"/>
        <w:rPr>
          <w:sz w:val="24"/>
          <w:szCs w:val="24"/>
        </w:rPr>
      </w:pPr>
    </w:p>
    <w:p w:rsidR="00FB7095" w:rsidRDefault="00FB7095" w:rsidP="00FB7095">
      <w:pPr>
        <w:pStyle w:val="Kop2"/>
        <w:spacing w:line="240" w:lineRule="auto"/>
      </w:pPr>
      <w:r>
        <w:t>B8: mogen (toestemming hebben)</w:t>
      </w:r>
    </w:p>
    <w:p w:rsidR="00FB7095" w:rsidRPr="00FB7095" w:rsidRDefault="00FB7095" w:rsidP="00FB7095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Mogen, toestemming hebben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7095">
        <w:rPr>
          <w:b/>
          <w:sz w:val="24"/>
          <w:szCs w:val="24"/>
        </w:rPr>
        <w:sym w:font="Wingdings" w:char="F0E8"/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allowed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+ hele werkwoord</w:t>
      </w:r>
    </w:p>
    <w:p w:rsidR="00FB7095" w:rsidRDefault="00FB7095" w:rsidP="00FB70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Toekomst =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</w:p>
    <w:p w:rsidR="00FB7095" w:rsidRDefault="00FB7095" w:rsidP="00FB7095">
      <w:pPr>
        <w:pStyle w:val="Kop2"/>
        <w:spacing w:line="240" w:lineRule="auto"/>
      </w:pPr>
      <w:r>
        <w:t xml:space="preserve">B9: vroeger: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+ hele werkwoord</w:t>
      </w:r>
    </w:p>
    <w:p w:rsidR="00FB7095" w:rsidRDefault="00FB7095" w:rsidP="00FB70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gebruikt </w:t>
      </w:r>
      <w:proofErr w:type="spellStart"/>
      <w:r>
        <w:rPr>
          <w:b/>
          <w:sz w:val="24"/>
          <w:szCs w:val="24"/>
        </w:rPr>
        <w:t>used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+ hele werkwoord </w:t>
      </w:r>
      <w:r>
        <w:rPr>
          <w:sz w:val="24"/>
          <w:szCs w:val="24"/>
        </w:rPr>
        <w:t xml:space="preserve">om te zeggen </w:t>
      </w:r>
      <w:r>
        <w:rPr>
          <w:b/>
          <w:sz w:val="24"/>
          <w:szCs w:val="24"/>
        </w:rPr>
        <w:t>wat vroeger gebeurde</w:t>
      </w:r>
      <w:r>
        <w:rPr>
          <w:sz w:val="24"/>
          <w:szCs w:val="24"/>
        </w:rPr>
        <w:t xml:space="preserve">. </w:t>
      </w:r>
    </w:p>
    <w:p w:rsidR="00FB7095" w:rsidRDefault="00FB7095" w:rsidP="00FB7095">
      <w:pPr>
        <w:pStyle w:val="Kop2"/>
        <w:spacing w:line="240" w:lineRule="auto"/>
      </w:pPr>
      <w:r>
        <w:t>C3: vergelijkingen (</w:t>
      </w:r>
      <w:proofErr w:type="spellStart"/>
      <w:r>
        <w:t>comparison</w:t>
      </w:r>
      <w:proofErr w:type="spellEnd"/>
      <w:r>
        <w:t>)</w:t>
      </w:r>
    </w:p>
    <w:p w:rsidR="00FB7095" w:rsidRDefault="00FB7095" w:rsidP="00FB7095">
      <w:pPr>
        <w:spacing w:line="240" w:lineRule="auto"/>
        <w:rPr>
          <w:sz w:val="24"/>
        </w:rPr>
      </w:pPr>
      <w:r>
        <w:rPr>
          <w:sz w:val="24"/>
        </w:rPr>
        <w:t xml:space="preserve">Als je iets wilt vergelijken, zeg je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not</w:t>
      </w:r>
      <w:proofErr w:type="spellEnd"/>
      <w:r>
        <w:rPr>
          <w:b/>
          <w:sz w:val="24"/>
        </w:rPr>
        <w:t>) as … as …</w:t>
      </w:r>
    </w:p>
    <w:p w:rsidR="00FB7095" w:rsidRDefault="00FB7095" w:rsidP="00FB7095">
      <w:pPr>
        <w:spacing w:line="240" w:lineRule="auto"/>
        <w:rPr>
          <w:sz w:val="24"/>
        </w:rPr>
      </w:pPr>
      <w:r>
        <w:rPr>
          <w:sz w:val="24"/>
        </w:rPr>
        <w:t xml:space="preserve">De trappen van vergelijking vorm je als volgt: </w:t>
      </w:r>
    </w:p>
    <w:p w:rsidR="00FB7095" w:rsidRDefault="00FB7095" w:rsidP="00FB7095">
      <w:pPr>
        <w:pStyle w:val="Lijstalinea"/>
        <w:numPr>
          <w:ilvl w:val="0"/>
          <w:numId w:val="2"/>
        </w:numPr>
        <w:spacing w:line="240" w:lineRule="auto"/>
        <w:rPr>
          <w:sz w:val="24"/>
        </w:rPr>
      </w:pPr>
      <w:r>
        <w:rPr>
          <w:b/>
          <w:sz w:val="24"/>
        </w:rPr>
        <w:t xml:space="preserve">Korte bijvoeglijke naamwoorden </w:t>
      </w:r>
      <w:r>
        <w:rPr>
          <w:sz w:val="24"/>
        </w:rPr>
        <w:t xml:space="preserve">(1 lettergreep) krijgen </w:t>
      </w:r>
      <w:r>
        <w:rPr>
          <w:b/>
          <w:sz w:val="24"/>
        </w:rPr>
        <w:t>–er</w:t>
      </w:r>
      <w:r>
        <w:rPr>
          <w:sz w:val="24"/>
        </w:rPr>
        <w:t xml:space="preserve"> of </w:t>
      </w:r>
      <w:r>
        <w:rPr>
          <w:b/>
          <w:sz w:val="24"/>
        </w:rPr>
        <w:t>–</w:t>
      </w:r>
      <w:proofErr w:type="spellStart"/>
      <w:r>
        <w:rPr>
          <w:b/>
          <w:sz w:val="24"/>
        </w:rPr>
        <w:t>est</w:t>
      </w:r>
      <w:proofErr w:type="spellEnd"/>
      <w:r>
        <w:rPr>
          <w:b/>
          <w:sz w:val="24"/>
        </w:rPr>
        <w:t xml:space="preserve"> in de vergrotende en overtreffende trap</w:t>
      </w:r>
      <w:r>
        <w:rPr>
          <w:sz w:val="24"/>
        </w:rPr>
        <w:t>:</w:t>
      </w:r>
    </w:p>
    <w:p w:rsidR="00FB7095" w:rsidRDefault="00FB7095" w:rsidP="00FB7095">
      <w:pPr>
        <w:pStyle w:val="Lijstalinea"/>
        <w:numPr>
          <w:ilvl w:val="1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Small </w:t>
      </w:r>
      <w:r>
        <w:rPr>
          <w:sz w:val="24"/>
        </w:rPr>
        <w:tab/>
      </w:r>
      <w:r>
        <w:rPr>
          <w:sz w:val="24"/>
        </w:rPr>
        <w:tab/>
        <w:t>small</w:t>
      </w:r>
      <w:r w:rsidRPr="00FB7095">
        <w:rPr>
          <w:b/>
          <w:sz w:val="24"/>
        </w:rPr>
        <w:t>er</w:t>
      </w:r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 w:rsidRPr="00FB7095"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small</w:t>
      </w:r>
      <w:r w:rsidRPr="00FB7095">
        <w:rPr>
          <w:b/>
          <w:sz w:val="24"/>
        </w:rPr>
        <w:t>est</w:t>
      </w:r>
      <w:proofErr w:type="spellEnd"/>
    </w:p>
    <w:p w:rsidR="00FB7095" w:rsidRDefault="00FB7095" w:rsidP="00FB7095">
      <w:pPr>
        <w:pStyle w:val="Lijstalinea"/>
        <w:numPr>
          <w:ilvl w:val="1"/>
          <w:numId w:val="2"/>
        </w:numPr>
        <w:spacing w:line="240" w:lineRule="auto"/>
        <w:rPr>
          <w:sz w:val="24"/>
        </w:rPr>
      </w:pPr>
      <w:r>
        <w:rPr>
          <w:sz w:val="24"/>
        </w:rPr>
        <w:t>Big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big</w:t>
      </w:r>
      <w:r>
        <w:rPr>
          <w:b/>
          <w:sz w:val="24"/>
        </w:rPr>
        <w:t>ger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big</w:t>
      </w:r>
      <w:r>
        <w:rPr>
          <w:b/>
          <w:sz w:val="24"/>
        </w:rPr>
        <w:t>gest</w:t>
      </w:r>
      <w:proofErr w:type="spellEnd"/>
    </w:p>
    <w:p w:rsidR="00FB7095" w:rsidRDefault="00FB7095" w:rsidP="00FB7095">
      <w:pPr>
        <w:pStyle w:val="Lijstalinea"/>
        <w:numPr>
          <w:ilvl w:val="0"/>
          <w:numId w:val="2"/>
        </w:numPr>
        <w:spacing w:line="240" w:lineRule="auto"/>
        <w:rPr>
          <w:sz w:val="24"/>
        </w:rPr>
      </w:pPr>
      <w:r>
        <w:rPr>
          <w:b/>
          <w:sz w:val="24"/>
        </w:rPr>
        <w:t xml:space="preserve">Lange bijvoeglijke naamwoorden </w:t>
      </w:r>
      <w:r>
        <w:rPr>
          <w:sz w:val="24"/>
        </w:rPr>
        <w:t xml:space="preserve">(3 lettergrepen of meer) krijgen </w:t>
      </w:r>
      <w:r>
        <w:rPr>
          <w:b/>
          <w:sz w:val="24"/>
        </w:rPr>
        <w:t xml:space="preserve">‘more’ </w:t>
      </w:r>
      <w:r>
        <w:rPr>
          <w:sz w:val="24"/>
        </w:rPr>
        <w:t xml:space="preserve">of </w:t>
      </w:r>
      <w:r>
        <w:rPr>
          <w:b/>
          <w:sz w:val="24"/>
        </w:rPr>
        <w:t>‘most’ in de vergrotende of overtreffende trap</w:t>
      </w:r>
      <w:r>
        <w:rPr>
          <w:sz w:val="24"/>
        </w:rPr>
        <w:t>:</w:t>
      </w:r>
    </w:p>
    <w:p w:rsidR="00FB7095" w:rsidRDefault="00FB7095" w:rsidP="00FB7095">
      <w:pPr>
        <w:pStyle w:val="Lijstalinea"/>
        <w:numPr>
          <w:ilvl w:val="1"/>
          <w:numId w:val="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Sympathetic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more </w:t>
      </w:r>
      <w:proofErr w:type="spellStart"/>
      <w:r>
        <w:rPr>
          <w:sz w:val="24"/>
        </w:rPr>
        <w:t>sympathetic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most</w:t>
      </w:r>
      <w:r>
        <w:rPr>
          <w:sz w:val="24"/>
        </w:rPr>
        <w:t xml:space="preserve"> </w:t>
      </w:r>
      <w:proofErr w:type="spellStart"/>
      <w:r>
        <w:rPr>
          <w:sz w:val="24"/>
        </w:rPr>
        <w:t>sympathetic</w:t>
      </w:r>
      <w:proofErr w:type="spellEnd"/>
    </w:p>
    <w:p w:rsidR="00FB7095" w:rsidRDefault="00FB7095" w:rsidP="00FB7095">
      <w:pPr>
        <w:pStyle w:val="Lijstalinea"/>
        <w:numPr>
          <w:ilvl w:val="1"/>
          <w:numId w:val="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Ridiculous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more </w:t>
      </w:r>
      <w:proofErr w:type="spellStart"/>
      <w:r>
        <w:rPr>
          <w:sz w:val="24"/>
        </w:rPr>
        <w:t>ridiculous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most</w:t>
      </w:r>
      <w:r>
        <w:rPr>
          <w:sz w:val="24"/>
        </w:rPr>
        <w:t xml:space="preserve"> </w:t>
      </w:r>
      <w:proofErr w:type="spellStart"/>
      <w:r>
        <w:rPr>
          <w:sz w:val="24"/>
        </w:rPr>
        <w:t>ridiculous</w:t>
      </w:r>
      <w:proofErr w:type="spellEnd"/>
    </w:p>
    <w:p w:rsidR="00FB7095" w:rsidRDefault="00FB7095" w:rsidP="00FB7095">
      <w:pPr>
        <w:pStyle w:val="Lijstalinea"/>
        <w:numPr>
          <w:ilvl w:val="1"/>
          <w:numId w:val="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Miserable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more </w:t>
      </w:r>
      <w:proofErr w:type="spellStart"/>
      <w:r>
        <w:rPr>
          <w:sz w:val="24"/>
        </w:rPr>
        <w:t>miserable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 xml:space="preserve">most </w:t>
      </w:r>
      <w:proofErr w:type="spellStart"/>
      <w:r>
        <w:rPr>
          <w:sz w:val="24"/>
        </w:rPr>
        <w:t>miserable</w:t>
      </w:r>
      <w:proofErr w:type="spellEnd"/>
    </w:p>
    <w:p w:rsidR="00FB7095" w:rsidRDefault="00FB7095" w:rsidP="00FB7095">
      <w:pPr>
        <w:pStyle w:val="Lijstalinea"/>
        <w:numPr>
          <w:ilvl w:val="0"/>
          <w:numId w:val="2"/>
        </w:numPr>
        <w:spacing w:line="240" w:lineRule="auto"/>
        <w:rPr>
          <w:sz w:val="24"/>
        </w:rPr>
      </w:pPr>
      <w:r>
        <w:rPr>
          <w:b/>
          <w:sz w:val="24"/>
        </w:rPr>
        <w:t xml:space="preserve">Bijvoeglijke naamwoorden </w:t>
      </w:r>
      <w:r>
        <w:rPr>
          <w:sz w:val="24"/>
        </w:rPr>
        <w:t xml:space="preserve">van 2 lettergrepen krijgen meestal </w:t>
      </w:r>
      <w:r>
        <w:rPr>
          <w:b/>
          <w:sz w:val="24"/>
        </w:rPr>
        <w:t xml:space="preserve">‘more’ </w:t>
      </w:r>
      <w:r>
        <w:rPr>
          <w:sz w:val="24"/>
        </w:rPr>
        <w:t xml:space="preserve">of </w:t>
      </w:r>
      <w:r>
        <w:rPr>
          <w:b/>
          <w:sz w:val="24"/>
        </w:rPr>
        <w:t>‘most’</w:t>
      </w:r>
      <w:r>
        <w:rPr>
          <w:sz w:val="24"/>
        </w:rPr>
        <w:t>:</w:t>
      </w:r>
    </w:p>
    <w:p w:rsidR="00FB7095" w:rsidRDefault="00FB7095" w:rsidP="00FB7095">
      <w:pPr>
        <w:pStyle w:val="Lijstalinea"/>
        <w:numPr>
          <w:ilvl w:val="1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Boring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more </w:t>
      </w:r>
      <w:r>
        <w:rPr>
          <w:sz w:val="24"/>
        </w:rPr>
        <w:t>boring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most </w:t>
      </w:r>
      <w:r>
        <w:rPr>
          <w:sz w:val="24"/>
        </w:rPr>
        <w:t>boring</w:t>
      </w:r>
    </w:p>
    <w:p w:rsidR="00FB7095" w:rsidRDefault="00FB7095" w:rsidP="00FB7095">
      <w:pPr>
        <w:spacing w:line="240" w:lineRule="auto"/>
        <w:rPr>
          <w:sz w:val="24"/>
        </w:rPr>
      </w:pPr>
      <w:r>
        <w:rPr>
          <w:sz w:val="24"/>
        </w:rPr>
        <w:t>Behalve als ze eindigen op</w:t>
      </w:r>
      <w:r w:rsidR="00C86F4D">
        <w:rPr>
          <w:sz w:val="24"/>
        </w:rPr>
        <w:t>:</w:t>
      </w:r>
    </w:p>
    <w:p w:rsidR="00C86F4D" w:rsidRPr="00C86F4D" w:rsidRDefault="00C86F4D" w:rsidP="00C86F4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  <w:sz w:val="24"/>
        </w:rPr>
        <w:t>-er</w:t>
      </w:r>
      <w:r>
        <w:rPr>
          <w:sz w:val="24"/>
        </w:rPr>
        <w:tab/>
      </w:r>
      <w:r>
        <w:rPr>
          <w:sz w:val="24"/>
        </w:rPr>
        <w:tab/>
        <w:t>clever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clever</w:t>
      </w:r>
      <w:r>
        <w:rPr>
          <w:b/>
          <w:sz w:val="24"/>
        </w:rPr>
        <w:t>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clever</w:t>
      </w:r>
      <w:r>
        <w:rPr>
          <w:b/>
          <w:sz w:val="24"/>
        </w:rPr>
        <w:t>est</w:t>
      </w:r>
      <w:proofErr w:type="spellEnd"/>
    </w:p>
    <w:p w:rsidR="00C86F4D" w:rsidRPr="00C86F4D" w:rsidRDefault="00C86F4D" w:rsidP="00C86F4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  <w:sz w:val="24"/>
        </w:rPr>
        <w:t>-y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sz w:val="24"/>
        </w:rPr>
        <w:t>lazy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laz</w:t>
      </w:r>
      <w:r>
        <w:rPr>
          <w:b/>
          <w:sz w:val="24"/>
        </w:rPr>
        <w:t>ier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laz</w:t>
      </w:r>
      <w:r>
        <w:rPr>
          <w:b/>
          <w:sz w:val="24"/>
        </w:rPr>
        <w:t>iest</w:t>
      </w:r>
      <w:proofErr w:type="spellEnd"/>
    </w:p>
    <w:p w:rsidR="00C86F4D" w:rsidRDefault="00C86F4D" w:rsidP="00C86F4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simple</w:t>
      </w:r>
      <w:r>
        <w:rPr>
          <w:b/>
          <w:sz w:val="24"/>
        </w:rPr>
        <w:t>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simple</w:t>
      </w:r>
      <w:r>
        <w:rPr>
          <w:b/>
          <w:sz w:val="24"/>
        </w:rPr>
        <w:t>st</w:t>
      </w:r>
      <w:proofErr w:type="spellEnd"/>
    </w:p>
    <w:p w:rsidR="00C86F4D" w:rsidRDefault="00C86F4D" w:rsidP="00C86F4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  <w:sz w:val="24"/>
        </w:rPr>
        <w:t>-ow</w:t>
      </w:r>
      <w:r>
        <w:rPr>
          <w:b/>
          <w:sz w:val="24"/>
        </w:rPr>
        <w:tab/>
      </w:r>
      <w:proofErr w:type="spellStart"/>
      <w:r>
        <w:rPr>
          <w:sz w:val="24"/>
        </w:rPr>
        <w:t>yellow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yellow</w:t>
      </w:r>
      <w:r>
        <w:rPr>
          <w:b/>
          <w:sz w:val="24"/>
        </w:rPr>
        <w:t>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yellow</w:t>
      </w:r>
      <w:r>
        <w:rPr>
          <w:b/>
          <w:sz w:val="24"/>
        </w:rPr>
        <w:t>est</w:t>
      </w:r>
      <w:proofErr w:type="spellEnd"/>
    </w:p>
    <w:p w:rsidR="00C86F4D" w:rsidRDefault="00C86F4D" w:rsidP="00C86F4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  <w:sz w:val="24"/>
        </w:rPr>
        <w:t>-</w:t>
      </w:r>
      <w:proofErr w:type="spellStart"/>
      <w:r>
        <w:rPr>
          <w:b/>
          <w:sz w:val="24"/>
        </w:rPr>
        <w:t>some</w:t>
      </w:r>
      <w:proofErr w:type="spellEnd"/>
      <w:r>
        <w:rPr>
          <w:b/>
          <w:sz w:val="24"/>
        </w:rPr>
        <w:tab/>
      </w:r>
      <w:proofErr w:type="spellStart"/>
      <w:r>
        <w:rPr>
          <w:sz w:val="24"/>
        </w:rPr>
        <w:t>handsome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handsome</w:t>
      </w:r>
      <w:r>
        <w:rPr>
          <w:b/>
          <w:sz w:val="24"/>
        </w:rPr>
        <w:t>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handsome</w:t>
      </w:r>
      <w:r>
        <w:rPr>
          <w:b/>
          <w:sz w:val="24"/>
        </w:rPr>
        <w:t>st</w:t>
      </w:r>
      <w:proofErr w:type="spellEnd"/>
    </w:p>
    <w:p w:rsidR="00C86F4D" w:rsidRDefault="00C86F4D" w:rsidP="00C86F4D">
      <w:pPr>
        <w:spacing w:line="240" w:lineRule="auto"/>
        <w:rPr>
          <w:sz w:val="24"/>
        </w:rPr>
      </w:pPr>
      <w:r>
        <w:rPr>
          <w:sz w:val="24"/>
        </w:rPr>
        <w:t>Uitzonderingen:</w:t>
      </w:r>
    </w:p>
    <w:p w:rsidR="00C86F4D" w:rsidRPr="00C86F4D" w:rsidRDefault="00C86F4D" w:rsidP="00C86F4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better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best</w:t>
      </w:r>
    </w:p>
    <w:p w:rsidR="00C86F4D" w:rsidRPr="00C86F4D" w:rsidRDefault="00C86F4D" w:rsidP="00C86F4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Bad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worse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</w:t>
      </w:r>
      <w:r>
        <w:rPr>
          <w:b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worst</w:t>
      </w:r>
    </w:p>
    <w:p w:rsidR="00C86F4D" w:rsidRPr="00C86F4D" w:rsidRDefault="00C86F4D" w:rsidP="00C86F4D">
      <w:pPr>
        <w:spacing w:line="240" w:lineRule="auto"/>
        <w:rPr>
          <w:sz w:val="24"/>
        </w:rPr>
      </w:pPr>
    </w:p>
    <w:sectPr w:rsidR="00C86F4D" w:rsidRPr="00C8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5F46"/>
    <w:multiLevelType w:val="hybridMultilevel"/>
    <w:tmpl w:val="41500328"/>
    <w:lvl w:ilvl="0" w:tplc="76087B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25A4D"/>
    <w:multiLevelType w:val="hybridMultilevel"/>
    <w:tmpl w:val="9F866E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F4"/>
    <w:rsid w:val="00272DF4"/>
    <w:rsid w:val="005F429C"/>
    <w:rsid w:val="00A97BBB"/>
    <w:rsid w:val="00C86F4D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A4DF-6239-4EB9-B395-952F2844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6F4D"/>
  </w:style>
  <w:style w:type="paragraph" w:styleId="Kop1">
    <w:name w:val="heading 1"/>
    <w:basedOn w:val="Standaard"/>
    <w:next w:val="Standaard"/>
    <w:link w:val="Kop1Char"/>
    <w:uiPriority w:val="9"/>
    <w:qFormat/>
    <w:rsid w:val="00C86F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6F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86F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86F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86F4D"/>
    <w:pPr>
      <w:spacing w:after="0"/>
      <w:jc w:val="left"/>
      <w:outlineLvl w:val="4"/>
    </w:pPr>
    <w:rPr>
      <w:smallCaps/>
      <w:color w:val="7D9532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86F4D"/>
    <w:pPr>
      <w:spacing w:after="0"/>
      <w:jc w:val="left"/>
      <w:outlineLvl w:val="5"/>
    </w:pPr>
    <w:rPr>
      <w:smallCaps/>
      <w:color w:val="A5C249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86F4D"/>
    <w:pPr>
      <w:spacing w:after="0"/>
      <w:jc w:val="left"/>
      <w:outlineLvl w:val="6"/>
    </w:pPr>
    <w:rPr>
      <w:b/>
      <w:bCs/>
      <w:smallCaps/>
      <w:color w:val="A5C249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86F4D"/>
    <w:pPr>
      <w:spacing w:after="0"/>
      <w:jc w:val="left"/>
      <w:outlineLvl w:val="7"/>
    </w:pPr>
    <w:rPr>
      <w:b/>
      <w:bCs/>
      <w:i/>
      <w:iCs/>
      <w:smallCaps/>
      <w:color w:val="7D9532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86F4D"/>
    <w:pPr>
      <w:spacing w:after="0"/>
      <w:jc w:val="left"/>
      <w:outlineLvl w:val="8"/>
    </w:pPr>
    <w:rPr>
      <w:b/>
      <w:bCs/>
      <w:i/>
      <w:iCs/>
      <w:smallCaps/>
      <w:color w:val="546421" w:themeColor="accent6" w:themeShade="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86F4D"/>
    <w:pPr>
      <w:pBdr>
        <w:top w:val="single" w:sz="8" w:space="1" w:color="A5C249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86F4D"/>
    <w:rPr>
      <w:smallCaps/>
      <w:color w:val="262626" w:themeColor="text1" w:themeTint="D9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86F4D"/>
    <w:rPr>
      <w:smallCaps/>
      <w:spacing w:val="5"/>
      <w:sz w:val="32"/>
      <w:szCs w:val="32"/>
    </w:rPr>
  </w:style>
  <w:style w:type="table" w:styleId="Onopgemaaktetabel5">
    <w:name w:val="Plain Table 5"/>
    <w:basedOn w:val="Standaardtabel"/>
    <w:uiPriority w:val="45"/>
    <w:rsid w:val="00272D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C86F4D"/>
    <w:rPr>
      <w:smallCaps/>
      <w:spacing w:val="5"/>
      <w:sz w:val="28"/>
      <w:szCs w:val="28"/>
    </w:rPr>
  </w:style>
  <w:style w:type="table" w:styleId="Tabelraster">
    <w:name w:val="Table Grid"/>
    <w:basedOn w:val="Standaardtabel"/>
    <w:uiPriority w:val="39"/>
    <w:rsid w:val="0027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97BBB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A97B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C86F4D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86F4D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6F4D"/>
    <w:rPr>
      <w:smallCaps/>
      <w:color w:val="7D9532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86F4D"/>
    <w:rPr>
      <w:smallCaps/>
      <w:color w:val="A5C249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86F4D"/>
    <w:rPr>
      <w:b/>
      <w:bCs/>
      <w:smallCaps/>
      <w:color w:val="A5C249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86F4D"/>
    <w:rPr>
      <w:b/>
      <w:bCs/>
      <w:i/>
      <w:iCs/>
      <w:smallCaps/>
      <w:color w:val="7D9532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86F4D"/>
    <w:rPr>
      <w:b/>
      <w:bCs/>
      <w:i/>
      <w:iCs/>
      <w:smallCaps/>
      <w:color w:val="546421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6F4D"/>
    <w:rPr>
      <w:b/>
      <w:bCs/>
      <w:caps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6F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6F4D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C86F4D"/>
    <w:rPr>
      <w:b/>
      <w:bCs/>
      <w:color w:val="A5C249" w:themeColor="accent6"/>
    </w:rPr>
  </w:style>
  <w:style w:type="character" w:styleId="Nadruk">
    <w:name w:val="Emphasis"/>
    <w:uiPriority w:val="20"/>
    <w:qFormat/>
    <w:rsid w:val="00C86F4D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C86F4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86F4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86F4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6F4D"/>
    <w:pPr>
      <w:pBdr>
        <w:top w:val="single" w:sz="8" w:space="1" w:color="A5C249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6F4D"/>
    <w:rPr>
      <w:b/>
      <w:bCs/>
      <w:i/>
      <w:iCs/>
    </w:rPr>
  </w:style>
  <w:style w:type="character" w:styleId="Subtielebenadrukking">
    <w:name w:val="Subtle Emphasis"/>
    <w:uiPriority w:val="19"/>
    <w:qFormat/>
    <w:rsid w:val="00C86F4D"/>
    <w:rPr>
      <w:i/>
      <w:iCs/>
    </w:rPr>
  </w:style>
  <w:style w:type="character" w:styleId="Intensievebenadrukking">
    <w:name w:val="Intense Emphasis"/>
    <w:uiPriority w:val="21"/>
    <w:qFormat/>
    <w:rsid w:val="00C86F4D"/>
    <w:rPr>
      <w:b/>
      <w:bCs/>
      <w:i/>
      <w:iCs/>
      <w:color w:val="A5C249" w:themeColor="accent6"/>
      <w:spacing w:val="10"/>
    </w:rPr>
  </w:style>
  <w:style w:type="character" w:styleId="Subtieleverwijzing">
    <w:name w:val="Subtle Reference"/>
    <w:uiPriority w:val="31"/>
    <w:qFormat/>
    <w:rsid w:val="00C86F4D"/>
    <w:rPr>
      <w:b/>
      <w:bCs/>
    </w:rPr>
  </w:style>
  <w:style w:type="character" w:styleId="Intensieveverwijzing">
    <w:name w:val="Intense Reference"/>
    <w:uiPriority w:val="32"/>
    <w:qFormat/>
    <w:rsid w:val="00C86F4D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C86F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6F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8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3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8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van der Salm</dc:creator>
  <cp:keywords/>
  <dc:description/>
  <cp:lastModifiedBy>Charley van der Salm</cp:lastModifiedBy>
  <cp:revision>1</cp:revision>
  <dcterms:created xsi:type="dcterms:W3CDTF">2016-01-25T16:10:00Z</dcterms:created>
  <dcterms:modified xsi:type="dcterms:W3CDTF">2016-01-25T16:50:00Z</dcterms:modified>
</cp:coreProperties>
</file>