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7F" w:rsidRDefault="0024457F" w:rsidP="0024457F">
      <w:r>
        <w:rPr>
          <w:noProof/>
          <w:lang w:eastAsia="nl-NL"/>
        </w:rPr>
        <w:drawing>
          <wp:anchor distT="0" distB="0" distL="114300" distR="114300" simplePos="0" relativeHeight="251661312" behindDoc="1" locked="0" layoutInCell="1" allowOverlap="1" wp14:anchorId="77E4AC32" wp14:editId="1AAEE6F6">
            <wp:simplePos x="0" y="0"/>
            <wp:positionH relativeFrom="column">
              <wp:posOffset>609600</wp:posOffset>
            </wp:positionH>
            <wp:positionV relativeFrom="paragraph">
              <wp:posOffset>2179320</wp:posOffset>
            </wp:positionV>
            <wp:extent cx="4295775" cy="4327525"/>
            <wp:effectExtent l="0" t="0" r="9525" b="0"/>
            <wp:wrapTight wrapText="bothSides">
              <wp:wrapPolygon edited="0">
                <wp:start x="0" y="0"/>
                <wp:lineTo x="0" y="21489"/>
                <wp:lineTo x="21552" y="21489"/>
                <wp:lineTo x="21552" y="0"/>
                <wp:lineTo x="0" y="0"/>
              </wp:wrapPolygon>
            </wp:wrapTight>
            <wp:docPr id="4" name="Afbeelding 4" descr="http://www.leconciergemarketing.com/wp-content/uploads/Port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conciergemarketing.com/wp-content/uploads/Portfol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432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1" locked="0" layoutInCell="1" allowOverlap="1" wp14:anchorId="417BDA32" wp14:editId="476E9205">
            <wp:simplePos x="0" y="0"/>
            <wp:positionH relativeFrom="column">
              <wp:posOffset>-99060</wp:posOffset>
            </wp:positionH>
            <wp:positionV relativeFrom="paragraph">
              <wp:posOffset>-173990</wp:posOffset>
            </wp:positionV>
            <wp:extent cx="5760720" cy="2455545"/>
            <wp:effectExtent l="0" t="0" r="0" b="1905"/>
            <wp:wrapTight wrapText="bothSides">
              <wp:wrapPolygon edited="0">
                <wp:start x="0" y="0"/>
                <wp:lineTo x="0" y="21449"/>
                <wp:lineTo x="21500" y="21449"/>
                <wp:lineTo x="21500" y="0"/>
                <wp:lineTo x="0" y="0"/>
              </wp:wrapPolygon>
            </wp:wrapTight>
            <wp:docPr id="5" name="Afbeelding 5" descr="http://b2bprinting.nl/images/Portfol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2bprinting.nl/images/Portfoli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5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r>
        <w:rPr>
          <w:noProof/>
          <w:lang w:eastAsia="nl-NL"/>
        </w:rPr>
        <mc:AlternateContent>
          <mc:Choice Requires="wps">
            <w:drawing>
              <wp:anchor distT="0" distB="0" distL="114300" distR="114300" simplePos="0" relativeHeight="251663360" behindDoc="0" locked="0" layoutInCell="1" allowOverlap="1" wp14:anchorId="0736319F" wp14:editId="451A4C25">
                <wp:simplePos x="0" y="0"/>
                <wp:positionH relativeFrom="column">
                  <wp:posOffset>807672</wp:posOffset>
                </wp:positionH>
                <wp:positionV relativeFrom="paragraph">
                  <wp:posOffset>114935</wp:posOffset>
                </wp:positionV>
                <wp:extent cx="3812540" cy="2018581"/>
                <wp:effectExtent l="0" t="0" r="16510" b="20320"/>
                <wp:wrapNone/>
                <wp:docPr id="6" name="Afgeronde rechthoek 6"/>
                <wp:cNvGraphicFramePr/>
                <a:graphic xmlns:a="http://schemas.openxmlformats.org/drawingml/2006/main">
                  <a:graphicData uri="http://schemas.microsoft.com/office/word/2010/wordprocessingShape">
                    <wps:wsp>
                      <wps:cNvSpPr/>
                      <wps:spPr>
                        <a:xfrm>
                          <a:off x="0" y="0"/>
                          <a:ext cx="3812540" cy="201858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4457F" w:rsidRDefault="0024457F" w:rsidP="0024457F">
                            <w:pPr>
                              <w:jc w:val="center"/>
                              <w:rPr>
                                <w:color w:val="000000" w:themeColor="text1"/>
                                <w:sz w:val="28"/>
                                <w:szCs w:val="28"/>
                              </w:rPr>
                            </w:pPr>
                            <w:r>
                              <w:rPr>
                                <w:color w:val="000000" w:themeColor="text1"/>
                                <w:sz w:val="28"/>
                                <w:szCs w:val="28"/>
                              </w:rPr>
                              <w:t>Door: Job, Jens en Glenn</w:t>
                            </w:r>
                          </w:p>
                          <w:p w:rsidR="0024457F" w:rsidRDefault="0024457F" w:rsidP="0024457F">
                            <w:pPr>
                              <w:jc w:val="center"/>
                              <w:rPr>
                                <w:color w:val="000000" w:themeColor="text1"/>
                                <w:sz w:val="28"/>
                                <w:szCs w:val="28"/>
                              </w:rPr>
                            </w:pPr>
                            <w:r>
                              <w:rPr>
                                <w:color w:val="000000" w:themeColor="text1"/>
                                <w:sz w:val="28"/>
                                <w:szCs w:val="28"/>
                              </w:rPr>
                              <w:t>Vak: NLT</w:t>
                            </w:r>
                          </w:p>
                          <w:p w:rsidR="0024457F" w:rsidRDefault="0024457F" w:rsidP="0024457F">
                            <w:pPr>
                              <w:jc w:val="center"/>
                              <w:rPr>
                                <w:color w:val="000000" w:themeColor="text1"/>
                                <w:sz w:val="28"/>
                                <w:szCs w:val="28"/>
                              </w:rPr>
                            </w:pPr>
                            <w:r>
                              <w:rPr>
                                <w:color w:val="000000" w:themeColor="text1"/>
                                <w:sz w:val="28"/>
                                <w:szCs w:val="28"/>
                              </w:rPr>
                              <w:t>Module: smaak maken</w:t>
                            </w:r>
                          </w:p>
                          <w:p w:rsidR="00A147F3" w:rsidRPr="0024457F" w:rsidRDefault="00A147F3" w:rsidP="0024457F">
                            <w:pPr>
                              <w:jc w:val="center"/>
                              <w:rPr>
                                <w:color w:val="000000" w:themeColor="text1"/>
                                <w:sz w:val="28"/>
                                <w:szCs w:val="28"/>
                              </w:rPr>
                            </w:pPr>
                            <w:r>
                              <w:rPr>
                                <w:color w:val="000000" w:themeColor="text1"/>
                                <w:sz w:val="28"/>
                                <w:szCs w:val="28"/>
                              </w:rPr>
                              <w:t>Docent: mevrouw de Boer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6" o:spid="_x0000_s1026" style="position:absolute;margin-left:63.6pt;margin-top:9.05pt;width:300.2pt;height:15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" fillcolor="white [3212]" strokecolor="#243f60 [1604]" strokeweight="2pt">
                <v:textbox>
                  <w:txbxContent>
                    <w:p w:rsidR="0024457F" w:rsidRDefault="0024457F" w:rsidP="0024457F">
                      <w:pPr>
                        <w:jc w:val="center"/>
                        <w:rPr>
                          <w:color w:val="000000" w:themeColor="text1"/>
                          <w:sz w:val="28"/>
                          <w:szCs w:val="28"/>
                        </w:rPr>
                      </w:pPr>
                      <w:r>
                        <w:rPr>
                          <w:color w:val="000000" w:themeColor="text1"/>
                          <w:sz w:val="28"/>
                          <w:szCs w:val="28"/>
                        </w:rPr>
                        <w:t>Door: Job, Jens en Glenn</w:t>
                      </w:r>
                    </w:p>
                    <w:p w:rsidR="0024457F" w:rsidRDefault="0024457F" w:rsidP="0024457F">
                      <w:pPr>
                        <w:jc w:val="center"/>
                        <w:rPr>
                          <w:color w:val="000000" w:themeColor="text1"/>
                          <w:sz w:val="28"/>
                          <w:szCs w:val="28"/>
                        </w:rPr>
                      </w:pPr>
                      <w:r>
                        <w:rPr>
                          <w:color w:val="000000" w:themeColor="text1"/>
                          <w:sz w:val="28"/>
                          <w:szCs w:val="28"/>
                        </w:rPr>
                        <w:t>Vak: NLT</w:t>
                      </w:r>
                    </w:p>
                    <w:p w:rsidR="0024457F" w:rsidRDefault="0024457F" w:rsidP="0024457F">
                      <w:pPr>
                        <w:jc w:val="center"/>
                        <w:rPr>
                          <w:color w:val="000000" w:themeColor="text1"/>
                          <w:sz w:val="28"/>
                          <w:szCs w:val="28"/>
                        </w:rPr>
                      </w:pPr>
                      <w:r>
                        <w:rPr>
                          <w:color w:val="000000" w:themeColor="text1"/>
                          <w:sz w:val="28"/>
                          <w:szCs w:val="28"/>
                        </w:rPr>
                        <w:t>Module: smaak maken</w:t>
                      </w:r>
                    </w:p>
                    <w:p w:rsidR="00A147F3" w:rsidRPr="0024457F" w:rsidRDefault="00A147F3" w:rsidP="0024457F">
                      <w:pPr>
                        <w:jc w:val="center"/>
                        <w:rPr>
                          <w:color w:val="000000" w:themeColor="text1"/>
                          <w:sz w:val="28"/>
                          <w:szCs w:val="28"/>
                        </w:rPr>
                      </w:pPr>
                      <w:r>
                        <w:rPr>
                          <w:color w:val="000000" w:themeColor="text1"/>
                          <w:sz w:val="28"/>
                          <w:szCs w:val="28"/>
                        </w:rPr>
                        <w:t>Docent: mevrouw de Boer</w:t>
                      </w:r>
                    </w:p>
                  </w:txbxContent>
                </v:textbox>
              </v:roundrect>
            </w:pict>
          </mc:Fallback>
        </mc:AlternateContent>
      </w:r>
    </w:p>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Pr>
        <w:pStyle w:val="Kop1"/>
        <w:jc w:val="center"/>
      </w:pPr>
      <w:r>
        <w:lastRenderedPageBreak/>
        <w:t>Inhoud</w:t>
      </w:r>
      <w:bookmarkStart w:id="0" w:name="_GoBack"/>
      <w:bookmarkEnd w:id="0"/>
    </w:p>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A147F3" w:rsidRDefault="00A147F3" w:rsidP="00A147F3">
      <w:pPr>
        <w:pStyle w:val="Kop1"/>
        <w:jc w:val="center"/>
      </w:pPr>
      <w:r>
        <w:lastRenderedPageBreak/>
        <w:t>Inleiding</w:t>
      </w:r>
    </w:p>
    <w:p w:rsidR="00A147F3" w:rsidRDefault="00A147F3" w:rsidP="00A147F3">
      <w:r>
        <w:t xml:space="preserve">Wij zijn Job, Jens en Glenn en wij hebben een portfolio gemaakt over de module: smaak maken. Wij gaan in dit portfolio de opdrachten en de experimenten van deze module verwerken. </w:t>
      </w:r>
      <w:r w:rsidR="00CF78B1">
        <w:t xml:space="preserve">onze doelstelling is dat we in de periode van deze module, deze module goed beheersen en dat we de experimenten snappen. dit portfolio is bedoeld voor onze NLT docent, mevrouw de Boer, die ons hiervoor gaat beoordelen. </w:t>
      </w:r>
    </w:p>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Pr="00CF78B1" w:rsidRDefault="00CF78B1" w:rsidP="00CF78B1">
      <w:pPr>
        <w:pStyle w:val="Kop1"/>
        <w:jc w:val="center"/>
      </w:pPr>
      <w:r>
        <w:lastRenderedPageBreak/>
        <w:t>logboek</w:t>
      </w:r>
    </w:p>
    <w:p w:rsidR="00CF78B1" w:rsidRDefault="00CF78B1" w:rsidP="00A147F3"/>
    <w:p w:rsidR="00CF78B1" w:rsidRDefault="00CF78B1" w:rsidP="00A147F3"/>
    <w:p w:rsidR="00CF78B1" w:rsidRDefault="00CF78B1" w:rsidP="00A147F3"/>
    <w:p w:rsidR="00CF78B1" w:rsidRDefault="00CF78B1" w:rsidP="00A147F3"/>
    <w:p w:rsidR="00CF78B1" w:rsidRDefault="00CF78B1" w:rsidP="00A147F3"/>
    <w:p w:rsidR="00CF78B1" w:rsidRPr="00A147F3" w:rsidRDefault="00CF78B1" w:rsidP="00A147F3"/>
    <w:p w:rsidR="0024457F" w:rsidRDefault="0024457F" w:rsidP="0024457F">
      <w:r>
        <w:rPr>
          <w:noProof/>
          <w:lang w:eastAsia="nl-NL"/>
        </w:rPr>
        <mc:AlternateContent>
          <mc:Choice Requires="wps">
            <w:drawing>
              <wp:anchor distT="0" distB="0" distL="114300" distR="114300" simplePos="0" relativeHeight="251660288" behindDoc="0" locked="0" layoutInCell="1" allowOverlap="1" wp14:anchorId="03FD06D6" wp14:editId="1CFBF731">
                <wp:simplePos x="0" y="0"/>
                <wp:positionH relativeFrom="column">
                  <wp:posOffset>-4404420</wp:posOffset>
                </wp:positionH>
                <wp:positionV relativeFrom="paragraph">
                  <wp:posOffset>287655</wp:posOffset>
                </wp:positionV>
                <wp:extent cx="3182620" cy="1569720"/>
                <wp:effectExtent l="0" t="0" r="17780" b="11430"/>
                <wp:wrapNone/>
                <wp:docPr id="3" name="Afgeronde rechthoek 3"/>
                <wp:cNvGraphicFramePr/>
                <a:graphic xmlns:a="http://schemas.openxmlformats.org/drawingml/2006/main">
                  <a:graphicData uri="http://schemas.microsoft.com/office/word/2010/wordprocessingShape">
                    <wps:wsp>
                      <wps:cNvSpPr/>
                      <wps:spPr>
                        <a:xfrm>
                          <a:off x="0" y="0"/>
                          <a:ext cx="3182620" cy="1569720"/>
                        </a:xfrm>
                        <a:prstGeom prst="round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57F" w:rsidRDefault="0024457F" w:rsidP="0024457F">
                            <w:pPr>
                              <w:jc w:val="center"/>
                              <w:rPr>
                                <w:color w:val="000000" w:themeColor="text1"/>
                                <w:sz w:val="28"/>
                                <w:szCs w:val="28"/>
                              </w:rPr>
                            </w:pPr>
                            <w:r>
                              <w:rPr>
                                <w:color w:val="000000" w:themeColor="text1"/>
                                <w:sz w:val="28"/>
                                <w:szCs w:val="28"/>
                              </w:rPr>
                              <w:t>Door: Job, Jens en Glenn</w:t>
                            </w:r>
                          </w:p>
                          <w:p w:rsidR="0024457F" w:rsidRDefault="0024457F" w:rsidP="0024457F">
                            <w:pPr>
                              <w:jc w:val="center"/>
                              <w:rPr>
                                <w:color w:val="000000" w:themeColor="text1"/>
                                <w:sz w:val="28"/>
                                <w:szCs w:val="28"/>
                              </w:rPr>
                            </w:pPr>
                            <w:r>
                              <w:rPr>
                                <w:color w:val="000000" w:themeColor="text1"/>
                                <w:sz w:val="28"/>
                                <w:szCs w:val="28"/>
                              </w:rPr>
                              <w:t>Vak: NLT</w:t>
                            </w:r>
                          </w:p>
                          <w:p w:rsidR="0024457F" w:rsidRDefault="0024457F" w:rsidP="0024457F">
                            <w:pPr>
                              <w:jc w:val="center"/>
                              <w:rPr>
                                <w:color w:val="000000" w:themeColor="text1"/>
                                <w:sz w:val="28"/>
                                <w:szCs w:val="28"/>
                              </w:rPr>
                            </w:pPr>
                            <w:r>
                              <w:rPr>
                                <w:color w:val="000000" w:themeColor="text1"/>
                                <w:sz w:val="28"/>
                                <w:szCs w:val="28"/>
                              </w:rPr>
                              <w:t>Module: smaak maken</w:t>
                            </w:r>
                          </w:p>
                          <w:p w:rsidR="0024457F" w:rsidRDefault="0024457F" w:rsidP="0024457F">
                            <w:pPr>
                              <w:jc w:val="center"/>
                              <w:rPr>
                                <w:color w:val="000000" w:themeColor="text1"/>
                                <w:sz w:val="28"/>
                                <w:szCs w:val="28"/>
                              </w:rPr>
                            </w:pPr>
                            <w:r>
                              <w:rPr>
                                <w:color w:val="000000" w:themeColor="text1"/>
                                <w:sz w:val="28"/>
                                <w:szCs w:val="28"/>
                              </w:rPr>
                              <w:t>Datum: 7-12-15</w:t>
                            </w:r>
                          </w:p>
                          <w:p w:rsidR="0024457F" w:rsidRDefault="0024457F" w:rsidP="0024457F">
                            <w:pPr>
                              <w:jc w:val="center"/>
                              <w:rPr>
                                <w:color w:val="000000" w:themeColor="text1"/>
                                <w:sz w:val="28"/>
                                <w:szCs w:val="28"/>
                              </w:rPr>
                            </w:pPr>
                          </w:p>
                          <w:p w:rsidR="0024457F" w:rsidRDefault="0024457F" w:rsidP="0024457F">
                            <w:pPr>
                              <w:jc w:val="center"/>
                              <w:rPr>
                                <w:color w:val="000000" w:themeColor="text1"/>
                                <w:sz w:val="28"/>
                                <w:szCs w:val="28"/>
                              </w:rPr>
                            </w:pPr>
                          </w:p>
                          <w:p w:rsidR="0024457F" w:rsidRDefault="0024457F" w:rsidP="0024457F">
                            <w:pPr>
                              <w:jc w:val="center"/>
                              <w:rPr>
                                <w:color w:val="000000" w:themeColor="text1"/>
                                <w:sz w:val="28"/>
                                <w:szCs w:val="28"/>
                              </w:rPr>
                            </w:pPr>
                          </w:p>
                          <w:p w:rsidR="0024457F" w:rsidRDefault="0024457F" w:rsidP="0024457F">
                            <w:pPr>
                              <w:jc w:val="center"/>
                              <w:rPr>
                                <w:color w:val="000000" w:themeColor="text1"/>
                                <w:sz w:val="28"/>
                                <w:szCs w:val="28"/>
                              </w:rPr>
                            </w:pPr>
                          </w:p>
                          <w:p w:rsidR="0024457F" w:rsidRPr="0024457F" w:rsidRDefault="0024457F" w:rsidP="0024457F">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3" o:spid="_x0000_s1027" style="position:absolute;margin-left:-346.8pt;margin-top:22.65pt;width:250.6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" fillcolor="white [3212]" strokecolor="#ffc000" strokeweight="2pt">
                <v:textbox>
                  <w:txbxContent>
                    <w:p w:rsidR="0024457F" w:rsidRDefault="0024457F" w:rsidP="0024457F">
                      <w:pPr>
                        <w:jc w:val="center"/>
                        <w:rPr>
                          <w:color w:val="000000" w:themeColor="text1"/>
                          <w:sz w:val="28"/>
                          <w:szCs w:val="28"/>
                        </w:rPr>
                      </w:pPr>
                      <w:r>
                        <w:rPr>
                          <w:color w:val="000000" w:themeColor="text1"/>
                          <w:sz w:val="28"/>
                          <w:szCs w:val="28"/>
                        </w:rPr>
                        <w:t>Door: Job, Jens en Glenn</w:t>
                      </w:r>
                    </w:p>
                    <w:p w:rsidR="0024457F" w:rsidRDefault="0024457F" w:rsidP="0024457F">
                      <w:pPr>
                        <w:jc w:val="center"/>
                        <w:rPr>
                          <w:color w:val="000000" w:themeColor="text1"/>
                          <w:sz w:val="28"/>
                          <w:szCs w:val="28"/>
                        </w:rPr>
                      </w:pPr>
                      <w:r>
                        <w:rPr>
                          <w:color w:val="000000" w:themeColor="text1"/>
                          <w:sz w:val="28"/>
                          <w:szCs w:val="28"/>
                        </w:rPr>
                        <w:t>Vak: NLT</w:t>
                      </w:r>
                    </w:p>
                    <w:p w:rsidR="0024457F" w:rsidRDefault="0024457F" w:rsidP="0024457F">
                      <w:pPr>
                        <w:jc w:val="center"/>
                        <w:rPr>
                          <w:color w:val="000000" w:themeColor="text1"/>
                          <w:sz w:val="28"/>
                          <w:szCs w:val="28"/>
                        </w:rPr>
                      </w:pPr>
                      <w:r>
                        <w:rPr>
                          <w:color w:val="000000" w:themeColor="text1"/>
                          <w:sz w:val="28"/>
                          <w:szCs w:val="28"/>
                        </w:rPr>
                        <w:t>Module: smaak maken</w:t>
                      </w:r>
                    </w:p>
                    <w:p w:rsidR="0024457F" w:rsidRDefault="0024457F" w:rsidP="0024457F">
                      <w:pPr>
                        <w:jc w:val="center"/>
                        <w:rPr>
                          <w:color w:val="000000" w:themeColor="text1"/>
                          <w:sz w:val="28"/>
                          <w:szCs w:val="28"/>
                        </w:rPr>
                      </w:pPr>
                      <w:r>
                        <w:rPr>
                          <w:color w:val="000000" w:themeColor="text1"/>
                          <w:sz w:val="28"/>
                          <w:szCs w:val="28"/>
                        </w:rPr>
                        <w:t>Datum: 7-12-15</w:t>
                      </w:r>
                    </w:p>
                    <w:p w:rsidR="0024457F" w:rsidRDefault="0024457F" w:rsidP="0024457F">
                      <w:pPr>
                        <w:jc w:val="center"/>
                        <w:rPr>
                          <w:color w:val="000000" w:themeColor="text1"/>
                          <w:sz w:val="28"/>
                          <w:szCs w:val="28"/>
                        </w:rPr>
                      </w:pPr>
                    </w:p>
                    <w:p w:rsidR="0024457F" w:rsidRDefault="0024457F" w:rsidP="0024457F">
                      <w:pPr>
                        <w:jc w:val="center"/>
                        <w:rPr>
                          <w:color w:val="000000" w:themeColor="text1"/>
                          <w:sz w:val="28"/>
                          <w:szCs w:val="28"/>
                        </w:rPr>
                      </w:pPr>
                    </w:p>
                    <w:p w:rsidR="0024457F" w:rsidRDefault="0024457F" w:rsidP="0024457F">
                      <w:pPr>
                        <w:jc w:val="center"/>
                        <w:rPr>
                          <w:color w:val="000000" w:themeColor="text1"/>
                          <w:sz w:val="28"/>
                          <w:szCs w:val="28"/>
                        </w:rPr>
                      </w:pPr>
                    </w:p>
                    <w:p w:rsidR="0024457F" w:rsidRDefault="0024457F" w:rsidP="0024457F">
                      <w:pPr>
                        <w:jc w:val="center"/>
                        <w:rPr>
                          <w:color w:val="000000" w:themeColor="text1"/>
                          <w:sz w:val="28"/>
                          <w:szCs w:val="28"/>
                        </w:rPr>
                      </w:pPr>
                    </w:p>
                    <w:p w:rsidR="0024457F" w:rsidRPr="0024457F" w:rsidRDefault="0024457F" w:rsidP="0024457F">
                      <w:pPr>
                        <w:jc w:val="center"/>
                        <w:rPr>
                          <w:color w:val="000000" w:themeColor="text1"/>
                          <w:sz w:val="28"/>
                          <w:szCs w:val="28"/>
                        </w:rPr>
                      </w:pPr>
                    </w:p>
                  </w:txbxContent>
                </v:textbox>
              </v:roundrect>
            </w:pict>
          </mc:Fallback>
        </mc:AlternateContent>
      </w:r>
    </w:p>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24457F" w:rsidRDefault="0024457F" w:rsidP="0024457F"/>
    <w:p w:rsidR="00516117" w:rsidRDefault="00516117"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CF78B1" w:rsidRDefault="00CF78B1" w:rsidP="0024457F"/>
    <w:p w:rsidR="00914C7B" w:rsidRDefault="00914C7B" w:rsidP="00914C7B">
      <w:pPr>
        <w:pStyle w:val="Kop1"/>
        <w:jc w:val="center"/>
      </w:pPr>
      <w:r>
        <w:lastRenderedPageBreak/>
        <w:t>experimenten</w:t>
      </w:r>
    </w:p>
    <w:p w:rsidR="00914C7B" w:rsidRDefault="00CF78B1" w:rsidP="00914C7B">
      <w:pPr>
        <w:pStyle w:val="Lijstalinea"/>
        <w:numPr>
          <w:ilvl w:val="0"/>
          <w:numId w:val="2"/>
        </w:numPr>
      </w:pPr>
      <w:r>
        <w:t>Recept brood:</w:t>
      </w:r>
    </w:p>
    <w:p w:rsidR="00CF78B1" w:rsidRDefault="00CF78B1" w:rsidP="00CF78B1">
      <w:pPr>
        <w:pStyle w:val="Lijstalinea"/>
        <w:numPr>
          <w:ilvl w:val="0"/>
          <w:numId w:val="3"/>
        </w:numPr>
      </w:pPr>
      <w:r>
        <w:t>3.5 gram gist</w:t>
      </w:r>
    </w:p>
    <w:p w:rsidR="00CF78B1" w:rsidRDefault="00CF78B1" w:rsidP="00CF78B1">
      <w:pPr>
        <w:pStyle w:val="Lijstalinea"/>
        <w:numPr>
          <w:ilvl w:val="0"/>
          <w:numId w:val="3"/>
        </w:numPr>
      </w:pPr>
      <w:r>
        <w:t>50 ml water</w:t>
      </w:r>
    </w:p>
    <w:p w:rsidR="00CF78B1" w:rsidRDefault="00CF78B1" w:rsidP="00CF78B1">
      <w:pPr>
        <w:pStyle w:val="Lijstalinea"/>
        <w:numPr>
          <w:ilvl w:val="0"/>
          <w:numId w:val="3"/>
        </w:numPr>
      </w:pPr>
      <w:r>
        <w:t>250 gram bloem</w:t>
      </w:r>
    </w:p>
    <w:p w:rsidR="00CF78B1" w:rsidRDefault="00CF78B1" w:rsidP="00CF78B1">
      <w:pPr>
        <w:pStyle w:val="Lijstalinea"/>
        <w:numPr>
          <w:ilvl w:val="0"/>
          <w:numId w:val="3"/>
        </w:numPr>
      </w:pPr>
      <w:r>
        <w:t>Halve ei dooier</w:t>
      </w:r>
    </w:p>
    <w:p w:rsidR="00CF78B1" w:rsidRDefault="00CF78B1" w:rsidP="00CF78B1">
      <w:pPr>
        <w:pStyle w:val="Lijstalinea"/>
        <w:numPr>
          <w:ilvl w:val="0"/>
          <w:numId w:val="3"/>
        </w:numPr>
      </w:pPr>
      <w:r>
        <w:t>¼ +  eetlepel suiker</w:t>
      </w:r>
    </w:p>
    <w:p w:rsidR="00CF78B1" w:rsidRDefault="00CF78B1" w:rsidP="00CF78B1">
      <w:pPr>
        <w:pStyle w:val="Lijstalinea"/>
        <w:numPr>
          <w:ilvl w:val="0"/>
          <w:numId w:val="3"/>
        </w:numPr>
      </w:pPr>
      <w:r>
        <w:t>Sesam zaad</w:t>
      </w:r>
    </w:p>
    <w:p w:rsidR="00CF78B1" w:rsidRDefault="00CF78B1" w:rsidP="00CF78B1">
      <w:pPr>
        <w:pStyle w:val="Lijstalinea"/>
        <w:numPr>
          <w:ilvl w:val="0"/>
          <w:numId w:val="3"/>
        </w:numPr>
      </w:pPr>
      <w:r>
        <w:t>½ theelepel olijfolie</w:t>
      </w:r>
    </w:p>
    <w:p w:rsidR="00CF78B1" w:rsidRDefault="00CF78B1" w:rsidP="00CF78B1">
      <w:pPr>
        <w:pStyle w:val="Lijstalinea"/>
        <w:numPr>
          <w:ilvl w:val="0"/>
          <w:numId w:val="3"/>
        </w:numPr>
      </w:pPr>
      <w:r>
        <w:t>20 min reizen</w:t>
      </w:r>
    </w:p>
    <w:p w:rsidR="001D3A92" w:rsidRDefault="00CF78B1" w:rsidP="001D3A92">
      <w:pPr>
        <w:pStyle w:val="Lijstalinea"/>
        <w:numPr>
          <w:ilvl w:val="0"/>
          <w:numId w:val="3"/>
        </w:numPr>
      </w:pPr>
      <w:r>
        <w:t>20 min oven (220 graden)</w:t>
      </w:r>
    </w:p>
    <w:p w:rsidR="00CF78B1" w:rsidRDefault="00CF78B1" w:rsidP="001D3A92">
      <w:pPr>
        <w:pStyle w:val="Lijstalinea"/>
        <w:ind w:left="1080"/>
      </w:pPr>
      <w:r>
        <w:t xml:space="preserve">  De handelingen die een broodmachine kan overnemen is het kneden van het deeg en je kan in de machine alle ingrediënten gooien om brood te maken </w:t>
      </w:r>
      <w:r w:rsidR="001D3A92">
        <w:t>en de machine maakt het voor je. Zelf hebben wij Turks brood gemaakt.</w:t>
      </w:r>
    </w:p>
    <w:p w:rsidR="001D3A92" w:rsidRDefault="001D3A92" w:rsidP="001D3A92">
      <w:pPr>
        <w:pStyle w:val="Lijstalinea"/>
        <w:numPr>
          <w:ilvl w:val="0"/>
          <w:numId w:val="2"/>
        </w:numPr>
      </w:pPr>
      <w:r>
        <w:t>Deze opdracht moesten wij niet maken</w:t>
      </w:r>
    </w:p>
    <w:p w:rsidR="001D3A92" w:rsidRPr="00F45515" w:rsidRDefault="001D3A92" w:rsidP="001D3A92">
      <w:pPr>
        <w:pStyle w:val="Lijstalinea"/>
        <w:numPr>
          <w:ilvl w:val="0"/>
          <w:numId w:val="2"/>
        </w:numPr>
        <w:rPr>
          <w:u w:val="single"/>
        </w:rPr>
      </w:pPr>
      <w:r w:rsidRPr="00F45515">
        <w:rPr>
          <w:u w:val="single"/>
        </w:rPr>
        <w:t>Benodigdheden:</w:t>
      </w:r>
    </w:p>
    <w:p w:rsidR="001D3A92" w:rsidRDefault="001D3A92" w:rsidP="001D3A92">
      <w:pPr>
        <w:pStyle w:val="Lijstalinea"/>
        <w:numPr>
          <w:ilvl w:val="0"/>
          <w:numId w:val="3"/>
        </w:numPr>
      </w:pPr>
      <w:r>
        <w:t>Blinddoek</w:t>
      </w:r>
    </w:p>
    <w:p w:rsidR="001D3A92" w:rsidRDefault="001D3A92" w:rsidP="001D3A92">
      <w:pPr>
        <w:pStyle w:val="Lijstalinea"/>
        <w:numPr>
          <w:ilvl w:val="0"/>
          <w:numId w:val="3"/>
        </w:numPr>
      </w:pPr>
      <w:r>
        <w:t>Proefpersoon</w:t>
      </w:r>
    </w:p>
    <w:p w:rsidR="001D3A92" w:rsidRDefault="001D3A92" w:rsidP="001D3A92">
      <w:pPr>
        <w:pStyle w:val="Lijstalinea"/>
        <w:numPr>
          <w:ilvl w:val="0"/>
          <w:numId w:val="3"/>
        </w:numPr>
      </w:pPr>
      <w:r>
        <w:t>Zoutloos brood</w:t>
      </w:r>
    </w:p>
    <w:p w:rsidR="001D3A92" w:rsidRDefault="001D3A92" w:rsidP="001D3A92">
      <w:pPr>
        <w:pStyle w:val="Lijstalinea"/>
        <w:numPr>
          <w:ilvl w:val="0"/>
          <w:numId w:val="3"/>
        </w:numPr>
      </w:pPr>
      <w:r>
        <w:t xml:space="preserve">Kinderbrood van </w:t>
      </w:r>
      <w:proofErr w:type="spellStart"/>
      <w:r>
        <w:t>BlueBand</w:t>
      </w:r>
      <w:proofErr w:type="spellEnd"/>
    </w:p>
    <w:p w:rsidR="001D3A92" w:rsidRDefault="001D3A92" w:rsidP="001D3A92">
      <w:pPr>
        <w:pStyle w:val="Lijstalinea"/>
        <w:numPr>
          <w:ilvl w:val="0"/>
          <w:numId w:val="3"/>
        </w:numPr>
      </w:pPr>
      <w:r>
        <w:t>Vetarm brood</w:t>
      </w:r>
    </w:p>
    <w:p w:rsidR="001D3A92" w:rsidRDefault="001D3A92" w:rsidP="001D3A92">
      <w:pPr>
        <w:pStyle w:val="Lijstalinea"/>
        <w:numPr>
          <w:ilvl w:val="0"/>
          <w:numId w:val="3"/>
        </w:numPr>
      </w:pPr>
      <w:r>
        <w:t>‘’gewoon’’ brood</w:t>
      </w:r>
    </w:p>
    <w:p w:rsidR="001D3A92" w:rsidRPr="00F45515" w:rsidRDefault="001D3A92" w:rsidP="001D3A92">
      <w:pPr>
        <w:rPr>
          <w:u w:val="single"/>
        </w:rPr>
      </w:pPr>
      <w:r w:rsidRPr="00F45515">
        <w:rPr>
          <w:b/>
        </w:rPr>
        <w:t xml:space="preserve">               </w:t>
      </w:r>
      <w:r w:rsidRPr="00F45515">
        <w:rPr>
          <w:u w:val="single"/>
        </w:rPr>
        <w:t>Werkwijze:</w:t>
      </w:r>
    </w:p>
    <w:p w:rsidR="001D3A92" w:rsidRDefault="001D3A92" w:rsidP="001D3A92">
      <w:pPr>
        <w:pStyle w:val="Lijstalinea"/>
        <w:numPr>
          <w:ilvl w:val="0"/>
          <w:numId w:val="3"/>
        </w:numPr>
      </w:pPr>
      <w:r>
        <w:t>Doe je proefpersoon een blinddoek om</w:t>
      </w:r>
    </w:p>
    <w:p w:rsidR="001D3A92" w:rsidRDefault="001D3A92" w:rsidP="001D3A92">
      <w:pPr>
        <w:pStyle w:val="Lijstalinea"/>
        <w:numPr>
          <w:ilvl w:val="0"/>
          <w:numId w:val="3"/>
        </w:numPr>
      </w:pPr>
      <w:r>
        <w:t>Laat hem/haar stukjes brood proeven</w:t>
      </w:r>
    </w:p>
    <w:p w:rsidR="001D3A92" w:rsidRDefault="001D3A92" w:rsidP="001D3A92">
      <w:pPr>
        <w:pStyle w:val="Lijstalinea"/>
        <w:numPr>
          <w:ilvl w:val="0"/>
          <w:numId w:val="3"/>
        </w:numPr>
      </w:pPr>
      <w:r>
        <w:t>Vraag de proefpersoon of hij/zij verschil proeft en zo ja, wat voor verschil</w:t>
      </w:r>
    </w:p>
    <w:p w:rsidR="001D3A92" w:rsidRDefault="001D3A92" w:rsidP="001D3A92">
      <w:pPr>
        <w:pStyle w:val="Lijstalinea"/>
        <w:ind w:left="1080"/>
      </w:pPr>
      <w:r w:rsidRPr="00F45515">
        <w:rPr>
          <w:i/>
        </w:rPr>
        <w:t>Antwoorden:</w:t>
      </w:r>
      <w:r>
        <w:t xml:space="preserve"> Iedereen proefde verschillen: bijvoorbeeld dat het gewone brood lekker was maar het zoutloze brood niet lekker was. </w:t>
      </w:r>
      <w:r w:rsidR="00F45515">
        <w:t>Het vetarme brood had geen smaak maar het kinderbrood was in tegenstelling tot het vetarme brood juist heel lekker. Omdat het zoutloze brood niet lekker was, komt volgens ons dat wij niet gewend zijn om zoutloos brood te eten, wat voor het vetarme brood hetzelfde geldt.</w:t>
      </w:r>
    </w:p>
    <w:p w:rsidR="00F45515" w:rsidRDefault="00F45515" w:rsidP="001D3A92">
      <w:pPr>
        <w:pStyle w:val="Lijstalinea"/>
        <w:ind w:left="1080"/>
      </w:pPr>
    </w:p>
    <w:p w:rsidR="00914C7B" w:rsidRDefault="00914C7B" w:rsidP="00914C7B">
      <w:pPr>
        <w:pStyle w:val="Kop1"/>
        <w:jc w:val="center"/>
      </w:pPr>
      <w:r>
        <w:t>Opdrachten</w:t>
      </w:r>
    </w:p>
    <w:p w:rsidR="00914C7B" w:rsidRDefault="00914C7B" w:rsidP="00914C7B">
      <w:pPr>
        <w:pStyle w:val="Lijstalinea"/>
        <w:numPr>
          <w:ilvl w:val="0"/>
          <w:numId w:val="2"/>
        </w:numPr>
      </w:pPr>
      <w:r>
        <w:t xml:space="preserve">a) je tong kan vijf verschillende smaken proeven: zoet, zuur, bitter, zout en umami. Umami is afgeleid van het Japanse woord umami, dit betekent lekker. Umami verhoogt de speekselafscheiding en versterkt de hartig,  zoute- en zoete smaken. De vijfde smaak (umami) is vooral gevoelig voor </w:t>
      </w:r>
      <w:proofErr w:type="spellStart"/>
      <w:r>
        <w:t>natriumglutamaat</w:t>
      </w:r>
      <w:proofErr w:type="spellEnd"/>
      <w:r>
        <w:t xml:space="preserve">. </w:t>
      </w:r>
      <w:proofErr w:type="spellStart"/>
      <w:r>
        <w:t>Natriumglutamaat</w:t>
      </w:r>
      <w:proofErr w:type="spellEnd"/>
      <w:r>
        <w:t xml:space="preserve"> is een aminozuur en wordt vaak toegevoegd als een smaakversterker. Deze smaakversterker wordt vooral in kant-en-klaar maaltijden en zoute snacks gebruikt. Umami komt ook van nature in veel etenswaren voor. Deze etenswaren bevatten </w:t>
      </w:r>
      <w:proofErr w:type="spellStart"/>
      <w:r>
        <w:t>glutamaat</w:t>
      </w:r>
      <w:proofErr w:type="spellEnd"/>
      <w:r>
        <w:t>, zoals: vlees, erwten, belegen kaas en zeewier. (mono)</w:t>
      </w:r>
      <w:proofErr w:type="spellStart"/>
      <w:r>
        <w:t>Natriumglutamaat</w:t>
      </w:r>
      <w:proofErr w:type="spellEnd"/>
      <w:r>
        <w:t xml:space="preserve"> is een E-nummer, namelijk E-621. Dit E-nummer wordt beschouwd als </w:t>
      </w:r>
      <w:r>
        <w:lastRenderedPageBreak/>
        <w:t>een veilige stof. Maar mag niet te veel gebruikt worden. De molecuulformule van E-621 is C5H804NNa en uitgeschreven is dat: natrium-2-amino-5-hydroxy-5-oxoopentanoaat.</w:t>
      </w:r>
    </w:p>
    <w:p w:rsidR="00914C7B" w:rsidRDefault="00914C7B" w:rsidP="00914C7B">
      <w:pPr>
        <w:pStyle w:val="Geenafstand"/>
      </w:pPr>
      <w:r>
        <w:t>9.</w:t>
      </w:r>
      <w:r w:rsidR="00536AA9">
        <w:t xml:space="preserve"> a</w:t>
      </w:r>
      <w:r>
        <w:t xml:space="preserve"> Een ton tarwe kost op dit moment 112 euro</w:t>
      </w:r>
    </w:p>
    <w:p w:rsidR="00914C7B" w:rsidRDefault="00536AA9" w:rsidP="00914C7B">
      <w:pPr>
        <w:pStyle w:val="Geenafstand"/>
      </w:pPr>
      <w:r>
        <w:t xml:space="preserve">    b</w:t>
      </w:r>
      <w:r w:rsidR="00914C7B">
        <w:t xml:space="preserve"> de prijs van AH volkoren tarwemeel is 0,89 cent</w:t>
      </w:r>
    </w:p>
    <w:p w:rsidR="00914C7B" w:rsidRDefault="00536AA9" w:rsidP="00914C7B">
      <w:pPr>
        <w:pStyle w:val="Geenafstand"/>
      </w:pPr>
      <w:r>
        <w:t xml:space="preserve">    c</w:t>
      </w:r>
      <w:r w:rsidR="00914C7B">
        <w:t xml:space="preserve"> </w:t>
      </w:r>
      <w:r>
        <w:t>AH volkoren tarwemeel is 1780 euro per 1000kg. Tarwe is 112 euro per 1000kg. Het verschil is zo groot, omdat het nog bewerkt en verpakt moet worden en iedereen moet er nog winst aan overhouden.</w:t>
      </w:r>
    </w:p>
    <w:p w:rsidR="00536AA9" w:rsidRDefault="00536AA9" w:rsidP="00914C7B">
      <w:pPr>
        <w:pStyle w:val="Geenafstand"/>
      </w:pPr>
    </w:p>
    <w:p w:rsidR="00536AA9" w:rsidRDefault="00536AA9" w:rsidP="00914C7B">
      <w:pPr>
        <w:pStyle w:val="Geenafstand"/>
      </w:pPr>
      <w:r>
        <w:t>11.a opgezocht</w:t>
      </w:r>
    </w:p>
    <w:p w:rsidR="00536AA9" w:rsidRDefault="00536AA9" w:rsidP="00914C7B">
      <w:pPr>
        <w:pStyle w:val="Geenafstand"/>
      </w:pPr>
      <w:r>
        <w:t xml:space="preserve">      b De bacterie kan verschillende klachten veroorzaken bij de mens zoals maag- en darmontsteking, voedselvergiftiging, </w:t>
      </w:r>
      <w:proofErr w:type="spellStart"/>
      <w:r>
        <w:t>paratyphus</w:t>
      </w:r>
      <w:proofErr w:type="spellEnd"/>
      <w:r>
        <w:t xml:space="preserve"> A, B en C. het hangt er van af of het een ernstige vorm is of niet. Bij een ernstige vorm kun je dood gaan. In ernstige gevallen kan longontsteking, gewrichtsontsteking, nierfalen, bloedvergiftiging en shock optreden. Het grootste risico lopen jonge kinderen, zwangere vrouwen, oudere mensen en mensen met een lage weerstand. De incubatieperiode is 6-48 uur.</w:t>
      </w:r>
    </w:p>
    <w:p w:rsidR="00536AA9" w:rsidRDefault="00536AA9" w:rsidP="00914C7B">
      <w:pPr>
        <w:pStyle w:val="Geenafstand"/>
      </w:pPr>
      <w:r>
        <w:t xml:space="preserve">     c Melamine kan het eiwitgehalte van voedsel hoger laten lijken. Als het eiwitgehalte wordt gemeten wordt er niet op opgelet of het wel een echt eiwit is. Door een hoger eiwit gehalte lijkt de babymelk gezonder.</w:t>
      </w:r>
    </w:p>
    <w:p w:rsidR="00536AA9" w:rsidRDefault="00536AA9" w:rsidP="00914C7B">
      <w:pPr>
        <w:pStyle w:val="Geenafstand"/>
      </w:pPr>
      <w:r>
        <w:t xml:space="preserve">     d AMSTERDAM – De afgelopen maanden is bij veertien Nederlanders de virusinfectie hepatitis A vastgesteld die zij mogelijk na het eten van besmet voedsel hebben opgelopen. Alle patiënten hebben volgens een woordvoerster van de Voedsel en Waren Autoriteit (VWA) </w:t>
      </w:r>
      <w:proofErr w:type="spellStart"/>
      <w:r>
        <w:t>halfgedroogde</w:t>
      </w:r>
      <w:proofErr w:type="spellEnd"/>
      <w:r>
        <w:t xml:space="preserve"> tomaten gegeten.</w:t>
      </w:r>
      <w:r w:rsidR="00284714">
        <w:t xml:space="preserve"> Consumptie van die tomaten leidden vorig jaar in Australië tot een uitbraak van hepatitis A. uit onderzoek van het RIVM is gebleken dat de virusstam bij Nederlandse patiënten identiek is aan de Australische stam. Hepatitis A leidt tot vermoeidheid en vermagering. De ziekteverschijnselen kunnen weken tot maanden aanhouden. De infectie leidt soms tot complicaties, zoals geelzucht. Sterfte aan de ziekte komt weinig voor. </w:t>
      </w:r>
    </w:p>
    <w:p w:rsidR="00284714" w:rsidRDefault="00284714" w:rsidP="00914C7B">
      <w:pPr>
        <w:pStyle w:val="Geenafstand"/>
      </w:pPr>
    </w:p>
    <w:p w:rsidR="00284714" w:rsidRDefault="00284714" w:rsidP="00914C7B">
      <w:pPr>
        <w:pStyle w:val="Geenafstand"/>
      </w:pPr>
      <w:r>
        <w:t>12.a Het omzetten van grondstoffen en/of halffabricaten(ingrediënten) in een eindproduct volgens een recept.</w:t>
      </w:r>
    </w:p>
    <w:p w:rsidR="00284714" w:rsidRDefault="00284714" w:rsidP="00914C7B">
      <w:pPr>
        <w:pStyle w:val="Geenafstand"/>
      </w:pPr>
      <w:r>
        <w:t xml:space="preserve">      b een proces bij de rechter, ziekteproces en verwerkingsproces na iemands overlijden.</w:t>
      </w:r>
    </w:p>
    <w:p w:rsidR="00284714" w:rsidRDefault="00284714" w:rsidP="00914C7B">
      <w:pPr>
        <w:pStyle w:val="Geenafstand"/>
      </w:pPr>
      <w:r>
        <w:t xml:space="preserve">      c brood, auto en bakstenen </w:t>
      </w:r>
    </w:p>
    <w:p w:rsidR="00284714" w:rsidRDefault="00284714" w:rsidP="00914C7B">
      <w:pPr>
        <w:pStyle w:val="Geenafstand"/>
      </w:pPr>
      <w:r>
        <w:t xml:space="preserve">      d appels, planten en groenten</w:t>
      </w:r>
    </w:p>
    <w:p w:rsidR="00284714" w:rsidRDefault="00284714" w:rsidP="00914C7B">
      <w:pPr>
        <w:pStyle w:val="Geenafstand"/>
      </w:pPr>
      <w:r>
        <w:t xml:space="preserve">      e eten koken, thee zetten en eitje bakken</w:t>
      </w:r>
    </w:p>
    <w:p w:rsidR="00284714" w:rsidRDefault="00284714" w:rsidP="00914C7B">
      <w:pPr>
        <w:pStyle w:val="Geenafstand"/>
      </w:pPr>
      <w:r>
        <w:t xml:space="preserve">      f Pan, vuur, boter, ei</w:t>
      </w:r>
    </w:p>
    <w:p w:rsidR="00284714" w:rsidRDefault="00284714" w:rsidP="00914C7B">
      <w:pPr>
        <w:pStyle w:val="Geenafstand"/>
      </w:pPr>
      <w:r>
        <w:t xml:space="preserve">      g verhit boter in een koekenpan, als de boter warm genoeg is breek je het ei en doe je het in de pan. Bak het totdat het voldoende gebruind is.</w:t>
      </w:r>
    </w:p>
    <w:p w:rsidR="00284714" w:rsidRDefault="00284714" w:rsidP="00914C7B">
      <w:pPr>
        <w:pStyle w:val="Geenafstand"/>
      </w:pPr>
      <w:r>
        <w:t xml:space="preserve">      h de tijd en de temperatuur</w:t>
      </w:r>
    </w:p>
    <w:p w:rsidR="00284714" w:rsidRDefault="00284714" w:rsidP="00914C7B">
      <w:pPr>
        <w:pStyle w:val="Geenafstand"/>
      </w:pPr>
    </w:p>
    <w:p w:rsidR="00284714" w:rsidRDefault="00284714" w:rsidP="00914C7B">
      <w:pPr>
        <w:pStyle w:val="Geenafstand"/>
      </w:pPr>
      <w:r>
        <w:t>13</w:t>
      </w:r>
      <w:r w:rsidR="00806383">
        <w:t>.</w:t>
      </w:r>
      <w:r>
        <w:t xml:space="preserve"> a </w:t>
      </w:r>
      <w:hyperlink r:id="rId9" w:history="1">
        <w:r w:rsidR="00806383" w:rsidRPr="00D56611">
          <w:rPr>
            <w:rStyle w:val="Hyperlink"/>
          </w:rPr>
          <w:t>http://pcc.teletopvo.nl/tt/pcc/courses/08mal_n</w:t>
        </w:r>
      </w:hyperlink>
    </w:p>
    <w:p w:rsidR="00806383" w:rsidRDefault="00806383" w:rsidP="00FB03DB">
      <w:pPr>
        <w:pStyle w:val="Geenafstand"/>
      </w:pPr>
      <w:r>
        <w:t xml:space="preserve">      b </w:t>
      </w:r>
      <w:r w:rsidR="00FB03DB">
        <w:t xml:space="preserve">batch, je doet per portie elke stap, je kunt er niet elke keer wat bij gooien voordat het anders klaar is. Je moet wachten voordat het andere klaar is. Je moet wachten voordat je weer een nieuw portie kan toevoegen aan bijvoorbeeld de pers. </w:t>
      </w:r>
    </w:p>
    <w:p w:rsidR="00806383" w:rsidRDefault="00806383" w:rsidP="00914C7B">
      <w:pPr>
        <w:pStyle w:val="Geenafstand"/>
      </w:pPr>
      <w:r>
        <w:t xml:space="preserve">      </w:t>
      </w:r>
    </w:p>
    <w:p w:rsidR="00806383" w:rsidRDefault="00806383" w:rsidP="00914C7B">
      <w:pPr>
        <w:pStyle w:val="Geenafstand"/>
      </w:pPr>
      <w:r>
        <w:t xml:space="preserve">13.2 a </w:t>
      </w:r>
      <w:r w:rsidR="00FB03DB">
        <w:t>deze snappen wij niet</w:t>
      </w:r>
    </w:p>
    <w:p w:rsidR="00806383" w:rsidRDefault="00806383" w:rsidP="00914C7B">
      <w:pPr>
        <w:pStyle w:val="Geenafstand"/>
      </w:pPr>
      <w:r>
        <w:t xml:space="preserve">         b </w:t>
      </w:r>
    </w:p>
    <w:p w:rsidR="00806383" w:rsidRDefault="00806383" w:rsidP="00914C7B">
      <w:pPr>
        <w:pStyle w:val="Geenafstand"/>
      </w:pPr>
      <w:r>
        <w:t xml:space="preserve">         c 1 = continu</w:t>
      </w:r>
    </w:p>
    <w:p w:rsidR="00806383" w:rsidRDefault="00806383" w:rsidP="00914C7B">
      <w:pPr>
        <w:pStyle w:val="Geenafstand"/>
      </w:pPr>
      <w:r>
        <w:t xml:space="preserve">            2 = batch</w:t>
      </w:r>
    </w:p>
    <w:p w:rsidR="00806383" w:rsidRDefault="00806383" w:rsidP="00914C7B">
      <w:pPr>
        <w:pStyle w:val="Geenafstand"/>
      </w:pPr>
      <w:r>
        <w:t xml:space="preserve">            3 = batch</w:t>
      </w:r>
    </w:p>
    <w:p w:rsidR="00806383" w:rsidRDefault="00806383" w:rsidP="00914C7B">
      <w:pPr>
        <w:pStyle w:val="Geenafstand"/>
      </w:pPr>
      <w:r>
        <w:t xml:space="preserve">            4 = continu</w:t>
      </w:r>
    </w:p>
    <w:p w:rsidR="00806383" w:rsidRDefault="00806383" w:rsidP="00914C7B">
      <w:pPr>
        <w:pStyle w:val="Geenafstand"/>
      </w:pPr>
      <w:r>
        <w:t xml:space="preserve">14.a </w:t>
      </w:r>
      <w:r w:rsidR="00FB03DB">
        <w:t>geleiding, straling en stroming</w:t>
      </w:r>
    </w:p>
    <w:p w:rsidR="00FB03DB" w:rsidRDefault="00FB03DB" w:rsidP="00914C7B">
      <w:pPr>
        <w:pStyle w:val="Geenafstand"/>
      </w:pPr>
      <w:r>
        <w:t xml:space="preserve">      b 1. Straling/geleiding</w:t>
      </w:r>
    </w:p>
    <w:p w:rsidR="00FB03DB" w:rsidRDefault="00FB03DB" w:rsidP="00914C7B">
      <w:pPr>
        <w:pStyle w:val="Geenafstand"/>
      </w:pPr>
      <w:r>
        <w:t xml:space="preserve">          2. stroming</w:t>
      </w:r>
    </w:p>
    <w:p w:rsidR="00FB03DB" w:rsidRDefault="00D61A5E" w:rsidP="00914C7B">
      <w:pPr>
        <w:pStyle w:val="Geenafstand"/>
      </w:pPr>
      <w:r>
        <w:lastRenderedPageBreak/>
        <w:t>14.b 3. Stroming</w:t>
      </w:r>
    </w:p>
    <w:p w:rsidR="00D61A5E" w:rsidRDefault="00D61A5E" w:rsidP="00914C7B">
      <w:pPr>
        <w:pStyle w:val="Geenafstand"/>
      </w:pPr>
      <w:r>
        <w:t xml:space="preserve">         4. straling</w:t>
      </w:r>
    </w:p>
    <w:p w:rsidR="00D61A5E" w:rsidRDefault="00D61A5E" w:rsidP="00914C7B">
      <w:pPr>
        <w:pStyle w:val="Geenafstand"/>
      </w:pPr>
      <w:r>
        <w:t xml:space="preserve">     c de wet behoud van energie en massa</w:t>
      </w:r>
    </w:p>
    <w:p w:rsidR="00D61A5E" w:rsidRDefault="00D61A5E" w:rsidP="00914C7B">
      <w:pPr>
        <w:pStyle w:val="Geenafstand"/>
      </w:pPr>
      <w:r>
        <w:t xml:space="preserve">     d </w:t>
      </w:r>
    </w:p>
    <w:p w:rsidR="00D61A5E" w:rsidRDefault="00D61A5E" w:rsidP="00D61A5E">
      <w:pPr>
        <w:pStyle w:val="Geenafstand"/>
        <w:numPr>
          <w:ilvl w:val="0"/>
          <w:numId w:val="3"/>
        </w:numPr>
      </w:pPr>
      <w:r>
        <w:t>koffiepoeder in filter doen, mengen en roeren</w:t>
      </w:r>
    </w:p>
    <w:p w:rsidR="00D61A5E" w:rsidRDefault="00D61A5E" w:rsidP="00D61A5E">
      <w:pPr>
        <w:pStyle w:val="Geenafstand"/>
        <w:numPr>
          <w:ilvl w:val="0"/>
          <w:numId w:val="3"/>
        </w:numPr>
      </w:pPr>
      <w:r>
        <w:t>water in koffiezetapparaat verwarmen tot kookpunt warmte overdracht</w:t>
      </w:r>
    </w:p>
    <w:p w:rsidR="00D61A5E" w:rsidRDefault="00D61A5E" w:rsidP="00D61A5E">
      <w:pPr>
        <w:pStyle w:val="Geenafstand"/>
        <w:numPr>
          <w:ilvl w:val="0"/>
          <w:numId w:val="3"/>
        </w:numPr>
      </w:pPr>
      <w:r>
        <w:t>water komt op het koffiepoeder scheiden</w:t>
      </w:r>
    </w:p>
    <w:p w:rsidR="00D61A5E" w:rsidRDefault="00D61A5E" w:rsidP="00D61A5E">
      <w:pPr>
        <w:pStyle w:val="Geenafstand"/>
        <w:numPr>
          <w:ilvl w:val="0"/>
          <w:numId w:val="3"/>
        </w:numPr>
      </w:pPr>
      <w:r>
        <w:t>koffie opvangen koffie pot scheiden</w:t>
      </w:r>
    </w:p>
    <w:p w:rsidR="00D61A5E" w:rsidRDefault="00D61A5E" w:rsidP="00D61A5E">
      <w:pPr>
        <w:pStyle w:val="Geenafstand"/>
        <w:numPr>
          <w:ilvl w:val="0"/>
          <w:numId w:val="3"/>
        </w:numPr>
      </w:pPr>
      <w:r>
        <w:t>melk opkloppen mengen en roeren</w:t>
      </w:r>
    </w:p>
    <w:p w:rsidR="00D61A5E" w:rsidRDefault="00D61A5E" w:rsidP="00D61A5E">
      <w:pPr>
        <w:pStyle w:val="Geenafstand"/>
        <w:numPr>
          <w:ilvl w:val="0"/>
          <w:numId w:val="3"/>
        </w:numPr>
      </w:pPr>
      <w:r>
        <w:t>meld bij koffie doen mengen en roeren</w:t>
      </w:r>
    </w:p>
    <w:p w:rsidR="00D61A5E" w:rsidRDefault="00D61A5E" w:rsidP="00D61A5E">
      <w:pPr>
        <w:pStyle w:val="Geenafstand"/>
      </w:pPr>
      <w:r>
        <w:t xml:space="preserve">    e zie hier boven</w:t>
      </w:r>
    </w:p>
    <w:p w:rsidR="00D61A5E" w:rsidRDefault="00D61A5E" w:rsidP="00D61A5E">
      <w:pPr>
        <w:pStyle w:val="Geenafstand"/>
      </w:pPr>
      <w:r>
        <w:t>15.a Witte chocolade bevat geen cacao, alleen maar cacaoboter</w:t>
      </w:r>
    </w:p>
    <w:p w:rsidR="00D61A5E" w:rsidRDefault="00D61A5E" w:rsidP="00D61A5E">
      <w:pPr>
        <w:pStyle w:val="Geenafstand"/>
      </w:pPr>
    </w:p>
    <w:p w:rsidR="00D61A5E" w:rsidRDefault="00D61A5E" w:rsidP="00D61A5E">
      <w:pPr>
        <w:pStyle w:val="Geenafstand"/>
        <w:ind w:left="1080"/>
      </w:pPr>
    </w:p>
    <w:p w:rsidR="00FB03DB" w:rsidRDefault="00FB03DB" w:rsidP="00914C7B">
      <w:pPr>
        <w:pStyle w:val="Geenafstand"/>
      </w:pPr>
    </w:p>
    <w:p w:rsidR="00536AA9" w:rsidRDefault="00536AA9" w:rsidP="00914C7B">
      <w:pPr>
        <w:pStyle w:val="Geenafstand"/>
      </w:pPr>
      <w:r>
        <w:t xml:space="preserve">    </w:t>
      </w:r>
    </w:p>
    <w:p w:rsidR="00914C7B" w:rsidRPr="00914C7B" w:rsidRDefault="00914C7B" w:rsidP="00914C7B"/>
    <w:p w:rsidR="00914C7B" w:rsidRPr="00914C7B" w:rsidRDefault="00914C7B" w:rsidP="00914C7B">
      <w:pPr>
        <w:pStyle w:val="Lijstalinea"/>
      </w:pPr>
    </w:p>
    <w:p w:rsidR="00274BD5" w:rsidRPr="00F45515" w:rsidRDefault="00274BD5" w:rsidP="00274BD5">
      <w:pPr>
        <w:pStyle w:val="Lijstalinea"/>
      </w:pPr>
      <w:r>
        <w:t xml:space="preserve">    </w:t>
      </w:r>
    </w:p>
    <w:p w:rsidR="00F45515" w:rsidRDefault="00F45515" w:rsidP="001D3A92">
      <w:pPr>
        <w:pStyle w:val="Lijstalinea"/>
        <w:ind w:left="1080"/>
      </w:pPr>
    </w:p>
    <w:p w:rsidR="00F45515" w:rsidRDefault="00F45515" w:rsidP="001D3A92">
      <w:pPr>
        <w:pStyle w:val="Lijstalinea"/>
        <w:ind w:left="1080"/>
      </w:pPr>
    </w:p>
    <w:p w:rsidR="001D3A92" w:rsidRDefault="001D3A92" w:rsidP="001D3A92">
      <w:pPr>
        <w:pStyle w:val="Lijstalinea"/>
        <w:ind w:left="1080"/>
      </w:pPr>
    </w:p>
    <w:p w:rsidR="001D3A92" w:rsidRDefault="001D3A92" w:rsidP="001D3A92">
      <w:r>
        <w:t xml:space="preserve">          </w:t>
      </w:r>
    </w:p>
    <w:p w:rsidR="001D3A92" w:rsidRDefault="001D3A92" w:rsidP="001D3A92">
      <w:pPr>
        <w:ind w:left="360"/>
      </w:pPr>
    </w:p>
    <w:p w:rsidR="001D3A92" w:rsidRDefault="001D3A92" w:rsidP="001D3A92">
      <w:pPr>
        <w:pStyle w:val="Lijstalinea"/>
      </w:pPr>
    </w:p>
    <w:p w:rsidR="001D3A92" w:rsidRDefault="001D3A92" w:rsidP="001D3A92">
      <w:pPr>
        <w:pStyle w:val="Lijstalinea"/>
      </w:pPr>
    </w:p>
    <w:p w:rsidR="001D3A92" w:rsidRDefault="001D3A92" w:rsidP="001D3A92">
      <w:pPr>
        <w:pStyle w:val="Lijstalinea"/>
        <w:ind w:left="1080"/>
      </w:pPr>
    </w:p>
    <w:p w:rsidR="001D3A92" w:rsidRDefault="001D3A92" w:rsidP="00CF78B1"/>
    <w:p w:rsidR="00CF78B1" w:rsidRPr="00CF78B1" w:rsidRDefault="00CF78B1" w:rsidP="00CF78B1"/>
    <w:p w:rsidR="00CF78B1" w:rsidRPr="0024457F" w:rsidRDefault="00CF78B1" w:rsidP="0024457F"/>
    <w:sectPr w:rsidR="00CF78B1" w:rsidRPr="0024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038"/>
    <w:multiLevelType w:val="hybridMultilevel"/>
    <w:tmpl w:val="DFAA0428"/>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
    <w:nsid w:val="1E3A5757"/>
    <w:multiLevelType w:val="hybridMultilevel"/>
    <w:tmpl w:val="7C207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F7F21D4"/>
    <w:multiLevelType w:val="hybridMultilevel"/>
    <w:tmpl w:val="5C103162"/>
    <w:lvl w:ilvl="0" w:tplc="C4A81054">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B7265F"/>
    <w:multiLevelType w:val="hybridMultilevel"/>
    <w:tmpl w:val="B36CB7B8"/>
    <w:lvl w:ilvl="0" w:tplc="88C0A5D0">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7F"/>
    <w:rsid w:val="001D3A92"/>
    <w:rsid w:val="0024457F"/>
    <w:rsid w:val="00274BD5"/>
    <w:rsid w:val="00284714"/>
    <w:rsid w:val="00516117"/>
    <w:rsid w:val="00536AA9"/>
    <w:rsid w:val="00806383"/>
    <w:rsid w:val="00914C7B"/>
    <w:rsid w:val="00964E01"/>
    <w:rsid w:val="00A147F3"/>
    <w:rsid w:val="00CF78B1"/>
    <w:rsid w:val="00D61A5E"/>
    <w:rsid w:val="00E30DEF"/>
    <w:rsid w:val="00F45515"/>
    <w:rsid w:val="00FB0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44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457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2445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4457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24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57F"/>
    <w:rPr>
      <w:rFonts w:ascii="Tahoma" w:hAnsi="Tahoma" w:cs="Tahoma"/>
      <w:sz w:val="16"/>
      <w:szCs w:val="16"/>
    </w:rPr>
  </w:style>
  <w:style w:type="paragraph" w:styleId="Lijstalinea">
    <w:name w:val="List Paragraph"/>
    <w:basedOn w:val="Standaard"/>
    <w:uiPriority w:val="34"/>
    <w:qFormat/>
    <w:rsid w:val="00CF78B1"/>
    <w:pPr>
      <w:ind w:left="720"/>
      <w:contextualSpacing/>
    </w:pPr>
  </w:style>
  <w:style w:type="paragraph" w:styleId="Geenafstand">
    <w:name w:val="No Spacing"/>
    <w:uiPriority w:val="1"/>
    <w:qFormat/>
    <w:rsid w:val="00914C7B"/>
    <w:pPr>
      <w:spacing w:after="0" w:line="240" w:lineRule="auto"/>
    </w:pPr>
  </w:style>
  <w:style w:type="character" w:styleId="Hyperlink">
    <w:name w:val="Hyperlink"/>
    <w:basedOn w:val="Standaardalinea-lettertype"/>
    <w:uiPriority w:val="99"/>
    <w:unhideWhenUsed/>
    <w:rsid w:val="00806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44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457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2445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4457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24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57F"/>
    <w:rPr>
      <w:rFonts w:ascii="Tahoma" w:hAnsi="Tahoma" w:cs="Tahoma"/>
      <w:sz w:val="16"/>
      <w:szCs w:val="16"/>
    </w:rPr>
  </w:style>
  <w:style w:type="paragraph" w:styleId="Lijstalinea">
    <w:name w:val="List Paragraph"/>
    <w:basedOn w:val="Standaard"/>
    <w:uiPriority w:val="34"/>
    <w:qFormat/>
    <w:rsid w:val="00CF78B1"/>
    <w:pPr>
      <w:ind w:left="720"/>
      <w:contextualSpacing/>
    </w:pPr>
  </w:style>
  <w:style w:type="paragraph" w:styleId="Geenafstand">
    <w:name w:val="No Spacing"/>
    <w:uiPriority w:val="1"/>
    <w:qFormat/>
    <w:rsid w:val="00914C7B"/>
    <w:pPr>
      <w:spacing w:after="0" w:line="240" w:lineRule="auto"/>
    </w:pPr>
  </w:style>
  <w:style w:type="character" w:styleId="Hyperlink">
    <w:name w:val="Hyperlink"/>
    <w:basedOn w:val="Standaardalinea-lettertype"/>
    <w:uiPriority w:val="99"/>
    <w:unhideWhenUsed/>
    <w:rsid w:val="00806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cc.teletopvo.nl/tt/pcc/courses/08mal_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A18F-A884-4C97-A141-C57B058E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dc:creator>
  <cp:lastModifiedBy>houg</cp:lastModifiedBy>
  <cp:revision>2</cp:revision>
  <dcterms:created xsi:type="dcterms:W3CDTF">2015-12-06T13:30:00Z</dcterms:created>
  <dcterms:modified xsi:type="dcterms:W3CDTF">2015-12-06T13:30:00Z</dcterms:modified>
</cp:coreProperties>
</file>