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B7" w:rsidRPr="003D2384" w:rsidRDefault="00546C93" w:rsidP="00E97170">
      <w:pPr>
        <w:pStyle w:val="Title"/>
        <w:rPr>
          <w:rStyle w:val="BookTitle"/>
        </w:rPr>
      </w:pPr>
      <w:proofErr w:type="spellStart"/>
      <w:r>
        <w:rPr>
          <w:rStyle w:val="BookTitle"/>
        </w:rPr>
        <w:t>Verzo</w:t>
      </w:r>
      <w:r w:rsidR="00E97170" w:rsidRPr="003D2384">
        <w:rPr>
          <w:rStyle w:val="BookTitle"/>
        </w:rPr>
        <w:t>rgingsstaat</w:t>
      </w:r>
      <w:proofErr w:type="spellEnd"/>
    </w:p>
    <w:p w:rsidR="00E97170" w:rsidRDefault="00E97170" w:rsidP="00E97170">
      <w:pPr>
        <w:pStyle w:val="Heading1"/>
        <w:rPr>
          <w:lang w:val="nl-NL"/>
        </w:rPr>
      </w:pPr>
      <w:r w:rsidRPr="00737D58">
        <w:rPr>
          <w:lang w:val="nl-NL"/>
        </w:rPr>
        <w:t>Paragraaf 1: Wat is een verzorgingsstaat?</w:t>
      </w:r>
    </w:p>
    <w:p w:rsidR="00E97170" w:rsidRDefault="003D2384" w:rsidP="003D2384">
      <w:pPr>
        <w:rPr>
          <w:lang w:val="nl-NL"/>
        </w:rPr>
      </w:pPr>
      <w:r w:rsidRPr="003D2384">
        <w:rPr>
          <w:lang w:val="nl-NL"/>
        </w:rPr>
        <w:t xml:space="preserve">In Nederland is het zo geregeld dat als je geen geld hebt of geen </w:t>
      </w:r>
      <w:r>
        <w:rPr>
          <w:lang w:val="nl-NL"/>
        </w:rPr>
        <w:t>werk hebt, je geld krijgt van de overheid. Dit is in feite de betekenis van een verzorgingsstaat</w:t>
      </w:r>
    </w:p>
    <w:p w:rsidR="003D2384" w:rsidRDefault="003D2384" w:rsidP="003D2384">
      <w:pPr>
        <w:pStyle w:val="Heading2"/>
        <w:numPr>
          <w:ilvl w:val="1"/>
          <w:numId w:val="1"/>
        </w:numPr>
        <w:rPr>
          <w:lang w:val="nl-NL"/>
        </w:rPr>
      </w:pPr>
      <w:r>
        <w:rPr>
          <w:lang w:val="nl-NL"/>
        </w:rPr>
        <w:t>Nederland als verzorgingsstaat</w:t>
      </w:r>
    </w:p>
    <w:p w:rsidR="003D2384" w:rsidRDefault="003D2384" w:rsidP="003D2384">
      <w:pPr>
        <w:rPr>
          <w:lang w:val="nl-NL"/>
        </w:rPr>
      </w:pPr>
      <w:r>
        <w:rPr>
          <w:lang w:val="nl-NL"/>
        </w:rPr>
        <w:t xml:space="preserve">Nederland = </w:t>
      </w:r>
      <w:r w:rsidRPr="00C0067F">
        <w:rPr>
          <w:b/>
          <w:shd w:val="pct15" w:color="auto" w:fill="FFFFFF"/>
          <w:lang w:val="nl-NL"/>
        </w:rPr>
        <w:t>verzorgingsstaat</w:t>
      </w:r>
      <w:r>
        <w:rPr>
          <w:lang w:val="nl-NL"/>
        </w:rPr>
        <w:t xml:space="preserve"> sinds </w:t>
      </w:r>
      <w:r w:rsidRPr="003B4019">
        <w:rPr>
          <w:shd w:val="pct15" w:color="auto" w:fill="FFFFFF"/>
          <w:lang w:val="nl-NL"/>
        </w:rPr>
        <w:t>1962</w:t>
      </w:r>
      <w:r w:rsidR="003B4019">
        <w:rPr>
          <w:lang w:val="nl-NL"/>
        </w:rPr>
        <w:t>. E</w:t>
      </w:r>
      <w:r>
        <w:rPr>
          <w:lang w:val="nl-NL"/>
        </w:rPr>
        <w:t>erder was het “</w:t>
      </w:r>
      <w:r w:rsidRPr="00C0067F">
        <w:rPr>
          <w:b/>
          <w:shd w:val="pct15" w:color="auto" w:fill="FFFFFF"/>
          <w:lang w:val="nl-NL"/>
        </w:rPr>
        <w:t>welvaartsstaat</w:t>
      </w:r>
      <w:r>
        <w:rPr>
          <w:lang w:val="nl-NL"/>
        </w:rPr>
        <w:t xml:space="preserve">” maar </w:t>
      </w:r>
      <w:r w:rsidRPr="003B4019">
        <w:rPr>
          <w:shd w:val="pct15" w:color="auto" w:fill="FFFFFF"/>
          <w:lang w:val="nl-NL"/>
        </w:rPr>
        <w:t>Thöenes</w:t>
      </w:r>
      <w:r>
        <w:rPr>
          <w:lang w:val="nl-NL"/>
        </w:rPr>
        <w:t xml:space="preserve"> vond dat het niet alleen om welvaart ging. </w:t>
      </w:r>
      <w:r w:rsidR="003B4019">
        <w:rPr>
          <w:lang w:val="nl-NL"/>
        </w:rPr>
        <w:t xml:space="preserve">Hij vond het een </w:t>
      </w:r>
      <w:r w:rsidR="003B4019">
        <w:rPr>
          <w:i/>
          <w:lang w:val="nl-NL"/>
        </w:rPr>
        <w:t>samenleving waarin de overheid zich garant stelt voor het collectieve sociale welzijn, maar wel binnen een democratisch staatsbestel en met handhaving van het kapalistische productiesysteem</w:t>
      </w:r>
      <w:r w:rsidR="003B4019">
        <w:rPr>
          <w:lang w:val="nl-NL"/>
        </w:rPr>
        <w:t>. (actief ingrijpen van de overheid zou dus niet ten kost mogen gaan van de economische vrijheid en de grondrechten van burgers)</w:t>
      </w:r>
    </w:p>
    <w:p w:rsidR="003B4019" w:rsidRDefault="003B4019" w:rsidP="003B4019">
      <w:pPr>
        <w:pStyle w:val="Heading3"/>
        <w:rPr>
          <w:lang w:val="nl-NL"/>
        </w:rPr>
      </w:pPr>
      <w:r>
        <w:rPr>
          <w:lang w:val="nl-NL"/>
        </w:rPr>
        <w:t>Delen van risico’s</w:t>
      </w:r>
    </w:p>
    <w:p w:rsidR="003B4019" w:rsidRDefault="003B4019" w:rsidP="003B4019">
      <w:pPr>
        <w:rPr>
          <w:lang w:val="nl-NL"/>
        </w:rPr>
      </w:pPr>
      <w:r>
        <w:rPr>
          <w:lang w:val="nl-NL"/>
        </w:rPr>
        <w:t xml:space="preserve">Verzorgingsstaat=vanzelfsprekend. Hierbij is de </w:t>
      </w:r>
      <w:r w:rsidRPr="00C0067F">
        <w:rPr>
          <w:b/>
          <w:shd w:val="pct15" w:color="auto" w:fill="FFFFFF"/>
          <w:lang w:val="nl-NL"/>
        </w:rPr>
        <w:t>solidariteitsgedachte</w:t>
      </w:r>
      <w:r>
        <w:rPr>
          <w:lang w:val="nl-NL"/>
        </w:rPr>
        <w:t xml:space="preserve"> belangrijk. Van de overheid wordt verwacht om dmv wetten en maatregelen </w:t>
      </w:r>
      <w:r w:rsidRPr="00B23B0B">
        <w:rPr>
          <w:shd w:val="pct15" w:color="auto" w:fill="FFFFFF"/>
          <w:lang w:val="nl-NL"/>
        </w:rPr>
        <w:t>solidariteit</w:t>
      </w:r>
      <w:r>
        <w:rPr>
          <w:lang w:val="nl-NL"/>
        </w:rPr>
        <w:t xml:space="preserve"> af te dwingen.</w:t>
      </w:r>
    </w:p>
    <w:p w:rsidR="003B4019" w:rsidRDefault="003B4019" w:rsidP="003B4019">
      <w:pPr>
        <w:pStyle w:val="Heading3"/>
        <w:rPr>
          <w:lang w:val="nl-NL"/>
        </w:rPr>
      </w:pPr>
      <w:r>
        <w:rPr>
          <w:lang w:val="nl-NL"/>
        </w:rPr>
        <w:t>Functies van verzorgingsstaat</w:t>
      </w:r>
    </w:p>
    <w:p w:rsidR="00B23B0B" w:rsidRDefault="003B4019" w:rsidP="003B4019">
      <w:pPr>
        <w:rPr>
          <w:lang w:val="nl-NL"/>
        </w:rPr>
      </w:pPr>
      <w:r>
        <w:rPr>
          <w:lang w:val="nl-NL"/>
        </w:rPr>
        <w:t xml:space="preserve">Verzorgingsstaat gaat om </w:t>
      </w:r>
      <w:r w:rsidRPr="00C0067F">
        <w:rPr>
          <w:b/>
          <w:shd w:val="pct15" w:color="auto" w:fill="FFFFFF"/>
          <w:lang w:val="nl-NL"/>
        </w:rPr>
        <w:t>welvaart</w:t>
      </w:r>
      <w:r>
        <w:rPr>
          <w:lang w:val="nl-NL"/>
        </w:rPr>
        <w:t xml:space="preserve">(uitkeringen en verzekeringen) én </w:t>
      </w:r>
      <w:r w:rsidRPr="00C0067F">
        <w:rPr>
          <w:b/>
          <w:shd w:val="pct15" w:color="auto" w:fill="FFFFFF"/>
          <w:lang w:val="nl-NL"/>
        </w:rPr>
        <w:t>welzijn</w:t>
      </w:r>
      <w:r>
        <w:rPr>
          <w:lang w:val="nl-NL"/>
        </w:rPr>
        <w:t>(scheppen van voorwaarden waardoor de bevolking sociale en economische activiteiten kan ondernemen).</w:t>
      </w:r>
      <w:r w:rsidR="00B23B0B">
        <w:rPr>
          <w:lang w:val="nl-NL"/>
        </w:rPr>
        <w:t xml:space="preserve"> Er zijn               </w:t>
      </w:r>
      <w:r w:rsidR="00B23B0B" w:rsidRPr="00B23B0B">
        <w:rPr>
          <w:shd w:val="pct15" w:color="auto" w:fill="FFFFFF"/>
          <w:lang w:val="nl-NL"/>
        </w:rPr>
        <w:t>4 belangrijke functies</w:t>
      </w:r>
      <w:r w:rsidR="00B23B0B">
        <w:rPr>
          <w:lang w:val="nl-NL"/>
        </w:rPr>
        <w:t xml:space="preserve"> opgesteld:</w:t>
      </w:r>
    </w:p>
    <w:p w:rsidR="003B4019" w:rsidRDefault="00B23B0B" w:rsidP="00B23B0B">
      <w:pPr>
        <w:pStyle w:val="ListParagraph"/>
        <w:numPr>
          <w:ilvl w:val="0"/>
          <w:numId w:val="2"/>
        </w:numPr>
        <w:rPr>
          <w:lang w:val="nl-NL"/>
        </w:rPr>
      </w:pPr>
      <w:r w:rsidRPr="00C0067F">
        <w:rPr>
          <w:b/>
          <w:shd w:val="pct15" w:color="auto" w:fill="FFFFFF"/>
          <w:lang w:val="nl-NL"/>
        </w:rPr>
        <w:t>Verzekeren</w:t>
      </w:r>
      <w:r>
        <w:rPr>
          <w:b/>
          <w:lang w:val="nl-NL"/>
        </w:rPr>
        <w:t xml:space="preserve"> </w:t>
      </w:r>
      <w:r>
        <w:rPr>
          <w:lang w:val="nl-NL"/>
        </w:rPr>
        <w:t xml:space="preserve">(Als je werkt betaal je premies voor als je ziek, werkloos of arbeidsongeschikt raakt. Van je belastinggeld worden de AOW en kinderbijslag betaalt) deze regelingen worden het </w:t>
      </w:r>
      <w:r w:rsidRPr="00C0067F">
        <w:rPr>
          <w:b/>
          <w:shd w:val="pct15" w:color="auto" w:fill="FFFFFF"/>
          <w:lang w:val="nl-NL"/>
        </w:rPr>
        <w:t>socialezekerheidsstelsel</w:t>
      </w:r>
      <w:r>
        <w:rPr>
          <w:lang w:val="nl-NL"/>
        </w:rPr>
        <w:t xml:space="preserve"> genoemd.</w:t>
      </w:r>
    </w:p>
    <w:p w:rsidR="00B23B0B" w:rsidRDefault="00B23B0B" w:rsidP="00B23B0B">
      <w:pPr>
        <w:pStyle w:val="ListParagraph"/>
        <w:numPr>
          <w:ilvl w:val="0"/>
          <w:numId w:val="2"/>
        </w:numPr>
        <w:rPr>
          <w:lang w:val="nl-NL"/>
        </w:rPr>
      </w:pPr>
      <w:r w:rsidRPr="00C0067F">
        <w:rPr>
          <w:b/>
          <w:shd w:val="pct15" w:color="auto" w:fill="FFFFFF"/>
          <w:lang w:val="nl-NL"/>
        </w:rPr>
        <w:t>Verzorgen</w:t>
      </w:r>
      <w:r>
        <w:rPr>
          <w:lang w:val="nl-NL"/>
        </w:rPr>
        <w:t xml:space="preserve"> (Als</w:t>
      </w:r>
      <w:r w:rsidR="0072778F">
        <w:rPr>
          <w:lang w:val="nl-NL"/>
        </w:rPr>
        <w:t xml:space="preserve"> je ziek word word je opgenomen en verzekerd)</w:t>
      </w:r>
    </w:p>
    <w:p w:rsidR="0072778F" w:rsidRDefault="0072778F" w:rsidP="00B23B0B">
      <w:pPr>
        <w:pStyle w:val="ListParagraph"/>
        <w:numPr>
          <w:ilvl w:val="0"/>
          <w:numId w:val="2"/>
        </w:numPr>
        <w:rPr>
          <w:lang w:val="nl-NL"/>
        </w:rPr>
      </w:pPr>
      <w:r w:rsidRPr="00C0067F">
        <w:rPr>
          <w:b/>
          <w:shd w:val="pct15" w:color="auto" w:fill="FFFFFF"/>
          <w:lang w:val="nl-NL"/>
        </w:rPr>
        <w:t>Verheffen</w:t>
      </w:r>
      <w:r>
        <w:rPr>
          <w:lang w:val="nl-NL"/>
        </w:rPr>
        <w:t xml:space="preserve"> (Een kans om omhoog te gaan in de sociale ladder en om goede scholing te krijgen)</w:t>
      </w:r>
    </w:p>
    <w:p w:rsidR="0072778F" w:rsidRDefault="0072778F" w:rsidP="00B23B0B">
      <w:pPr>
        <w:pStyle w:val="ListParagraph"/>
        <w:numPr>
          <w:ilvl w:val="0"/>
          <w:numId w:val="2"/>
        </w:numPr>
        <w:rPr>
          <w:lang w:val="nl-NL"/>
        </w:rPr>
      </w:pPr>
      <w:r w:rsidRPr="00C0067F">
        <w:rPr>
          <w:b/>
          <w:shd w:val="pct15" w:color="auto" w:fill="FFFFFF"/>
          <w:lang w:val="nl-NL"/>
        </w:rPr>
        <w:t>Verbinden</w:t>
      </w:r>
      <w:r>
        <w:rPr>
          <w:b/>
          <w:lang w:val="nl-NL"/>
        </w:rPr>
        <w:t xml:space="preserve"> </w:t>
      </w:r>
      <w:r>
        <w:rPr>
          <w:lang w:val="nl-NL"/>
        </w:rPr>
        <w:t>(Het verzorgingsstelsel zorgt dat je afhankelijker wordt van elkaar en onderwijs maakt je verbondener)</w:t>
      </w:r>
    </w:p>
    <w:p w:rsidR="0072778F" w:rsidRDefault="0072778F" w:rsidP="0072778F">
      <w:pPr>
        <w:pStyle w:val="Heading3"/>
        <w:rPr>
          <w:lang w:val="nl-NL"/>
        </w:rPr>
      </w:pPr>
      <w:r>
        <w:rPr>
          <w:lang w:val="nl-NL"/>
        </w:rPr>
        <w:t>Rechten en plichten</w:t>
      </w:r>
    </w:p>
    <w:p w:rsidR="0072778F" w:rsidRDefault="0072778F" w:rsidP="0072778F">
      <w:pPr>
        <w:rPr>
          <w:lang w:val="nl-NL"/>
        </w:rPr>
      </w:pPr>
      <w:r>
        <w:rPr>
          <w:lang w:val="nl-NL"/>
        </w:rPr>
        <w:t xml:space="preserve">Er zijn ook </w:t>
      </w:r>
      <w:r w:rsidRPr="00C0067F">
        <w:rPr>
          <w:b/>
          <w:shd w:val="pct15" w:color="auto" w:fill="FFFFFF"/>
          <w:lang w:val="nl-NL"/>
        </w:rPr>
        <w:t>sociale grondrechten</w:t>
      </w:r>
      <w:r>
        <w:rPr>
          <w:lang w:val="nl-NL"/>
        </w:rPr>
        <w:t xml:space="preserve"> dit zijn bijv.</w:t>
      </w:r>
    </w:p>
    <w:p w:rsidR="0072778F" w:rsidRDefault="0072778F" w:rsidP="0072778F">
      <w:pPr>
        <w:pStyle w:val="ListParagraph"/>
        <w:numPr>
          <w:ilvl w:val="0"/>
          <w:numId w:val="3"/>
        </w:numPr>
        <w:rPr>
          <w:lang w:val="nl-NL"/>
        </w:rPr>
      </w:pPr>
      <w:r>
        <w:rPr>
          <w:lang w:val="nl-NL"/>
        </w:rPr>
        <w:t>Voldoende werkgelegenheid (art. 19)</w:t>
      </w:r>
    </w:p>
    <w:p w:rsidR="0072778F" w:rsidRDefault="0072778F" w:rsidP="0072778F">
      <w:pPr>
        <w:pStyle w:val="ListParagraph"/>
        <w:numPr>
          <w:ilvl w:val="0"/>
          <w:numId w:val="3"/>
        </w:numPr>
        <w:rPr>
          <w:lang w:val="nl-NL"/>
        </w:rPr>
      </w:pPr>
      <w:r>
        <w:rPr>
          <w:lang w:val="nl-NL"/>
        </w:rPr>
        <w:t>Bestaanszekerheid en welvaart (art. 20)</w:t>
      </w:r>
    </w:p>
    <w:p w:rsidR="0072778F" w:rsidRDefault="0072778F" w:rsidP="0072778F">
      <w:pPr>
        <w:pStyle w:val="ListParagraph"/>
        <w:numPr>
          <w:ilvl w:val="0"/>
          <w:numId w:val="3"/>
        </w:numPr>
        <w:rPr>
          <w:lang w:val="nl-NL"/>
        </w:rPr>
      </w:pPr>
      <w:r>
        <w:rPr>
          <w:lang w:val="nl-NL"/>
        </w:rPr>
        <w:t>Een goed leefmilieu (art. 21)</w:t>
      </w:r>
    </w:p>
    <w:p w:rsidR="0072778F" w:rsidRDefault="0072778F" w:rsidP="0072778F">
      <w:pPr>
        <w:pStyle w:val="ListParagraph"/>
        <w:numPr>
          <w:ilvl w:val="0"/>
          <w:numId w:val="3"/>
        </w:numPr>
        <w:rPr>
          <w:lang w:val="nl-NL"/>
        </w:rPr>
      </w:pPr>
      <w:r>
        <w:rPr>
          <w:lang w:val="nl-NL"/>
        </w:rPr>
        <w:t>Volksgezondheid en voldoende woongelegenheid (art. 22)</w:t>
      </w:r>
    </w:p>
    <w:p w:rsidR="0072778F" w:rsidRDefault="007D59CA" w:rsidP="0072778F">
      <w:pPr>
        <w:pStyle w:val="ListParagraph"/>
        <w:numPr>
          <w:ilvl w:val="0"/>
          <w:numId w:val="3"/>
        </w:numPr>
        <w:rPr>
          <w:lang w:val="nl-NL"/>
        </w:rPr>
      </w:pPr>
      <w:r>
        <w:rPr>
          <w:lang w:val="nl-NL"/>
        </w:rPr>
        <w:t>Goed onderwijs (art. 23)</w:t>
      </w:r>
    </w:p>
    <w:p w:rsidR="007D59CA" w:rsidRDefault="00546C93" w:rsidP="007D59CA">
      <w:pPr>
        <w:rPr>
          <w:lang w:val="nl-NL"/>
        </w:rPr>
      </w:pPr>
      <w:r>
        <w:rPr>
          <w:lang w:val="nl-NL"/>
        </w:rPr>
        <w:t xml:space="preserve">Bij een verzorgingsstaat horen niet alleen </w:t>
      </w:r>
      <w:r w:rsidRPr="00C0067F">
        <w:rPr>
          <w:shd w:val="pct15" w:color="auto" w:fill="FFFFFF"/>
          <w:lang w:val="nl-NL"/>
        </w:rPr>
        <w:t>rechten</w:t>
      </w:r>
      <w:r>
        <w:rPr>
          <w:lang w:val="nl-NL"/>
        </w:rPr>
        <w:t xml:space="preserve"> maar ook </w:t>
      </w:r>
      <w:r w:rsidRPr="00C0067F">
        <w:rPr>
          <w:shd w:val="pct15" w:color="auto" w:fill="FFFFFF"/>
          <w:lang w:val="nl-NL"/>
        </w:rPr>
        <w:t>plichten</w:t>
      </w:r>
      <w:r>
        <w:rPr>
          <w:lang w:val="nl-NL"/>
        </w:rPr>
        <w:t xml:space="preserve"> (bijv. sollicitatieplicht).</w:t>
      </w:r>
    </w:p>
    <w:p w:rsidR="00546C93" w:rsidRDefault="00546C93" w:rsidP="00546C93">
      <w:pPr>
        <w:pStyle w:val="Heading2"/>
        <w:numPr>
          <w:ilvl w:val="1"/>
          <w:numId w:val="1"/>
        </w:numPr>
        <w:rPr>
          <w:lang w:val="nl-NL"/>
        </w:rPr>
      </w:pPr>
      <w:r>
        <w:rPr>
          <w:lang w:val="nl-NL"/>
        </w:rPr>
        <w:t>Tussen plan en vrije markt</w:t>
      </w:r>
    </w:p>
    <w:p w:rsidR="00546C93" w:rsidRDefault="00546C93" w:rsidP="00546C93">
      <w:pPr>
        <w:rPr>
          <w:lang w:val="nl-NL"/>
        </w:rPr>
      </w:pPr>
      <w:r>
        <w:rPr>
          <w:lang w:val="nl-NL"/>
        </w:rPr>
        <w:t xml:space="preserve">Nederland kon ook iets anders zijn geweest, dit kan je zien aan </w:t>
      </w:r>
      <w:r w:rsidRPr="00C0067F">
        <w:rPr>
          <w:b/>
          <w:shd w:val="pct15" w:color="auto" w:fill="FFFFFF"/>
          <w:lang w:val="nl-NL"/>
        </w:rPr>
        <w:t>vrijemarkteconomie</w:t>
      </w:r>
      <w:r>
        <w:rPr>
          <w:lang w:val="nl-NL"/>
        </w:rPr>
        <w:t xml:space="preserve"> (vrijheid) en </w:t>
      </w:r>
      <w:r w:rsidRPr="00C0067F">
        <w:rPr>
          <w:b/>
          <w:shd w:val="pct15" w:color="auto" w:fill="FFFFFF"/>
          <w:lang w:val="nl-NL"/>
        </w:rPr>
        <w:t>planeconomie</w:t>
      </w:r>
      <w:r>
        <w:rPr>
          <w:lang w:val="nl-NL"/>
        </w:rPr>
        <w:t xml:space="preserve"> (gelijkheid). </w:t>
      </w:r>
    </w:p>
    <w:p w:rsidR="00546C93" w:rsidRDefault="00546C93" w:rsidP="00546C93">
      <w:pPr>
        <w:pStyle w:val="Heading3"/>
        <w:rPr>
          <w:lang w:val="nl-NL"/>
        </w:rPr>
      </w:pPr>
      <w:r>
        <w:rPr>
          <w:lang w:val="nl-NL"/>
        </w:rPr>
        <w:lastRenderedPageBreak/>
        <w:t>Gelijkheid: planeconomie</w:t>
      </w:r>
    </w:p>
    <w:p w:rsidR="00546C93" w:rsidRPr="0033201F" w:rsidRDefault="00C0067F" w:rsidP="00546C93">
      <w:pPr>
        <w:rPr>
          <w:lang w:val="nl-NL"/>
        </w:rPr>
      </w:pPr>
      <w:r w:rsidRPr="00C0067F">
        <w:rPr>
          <w:shd w:val="pct15" w:color="auto" w:fill="FFFFFF"/>
          <w:lang w:val="nl-NL"/>
        </w:rPr>
        <w:t>Communistische</w:t>
      </w:r>
      <w:r>
        <w:rPr>
          <w:lang w:val="nl-NL"/>
        </w:rPr>
        <w:t xml:space="preserve"> en </w:t>
      </w:r>
      <w:r w:rsidRPr="00C0067F">
        <w:rPr>
          <w:shd w:val="pct15" w:color="auto" w:fill="FFFFFF"/>
          <w:lang w:val="nl-NL"/>
        </w:rPr>
        <w:t>socialistische</w:t>
      </w:r>
      <w:r>
        <w:rPr>
          <w:lang w:val="nl-NL"/>
        </w:rPr>
        <w:t xml:space="preserve"> denkbeelden zijn gebaseerd op </w:t>
      </w:r>
      <w:r w:rsidRPr="00C0067F">
        <w:rPr>
          <w:shd w:val="pct15" w:color="auto" w:fill="FFFFFF"/>
          <w:lang w:val="nl-NL"/>
        </w:rPr>
        <w:t>gelijkheid</w:t>
      </w:r>
      <w:r>
        <w:rPr>
          <w:lang w:val="nl-NL"/>
        </w:rPr>
        <w:t xml:space="preserve">. Zo was er een planeconomie = hoofdkenmerk de productiemiddelen zijn in hand van de staat, die werk vervolgens verdeelt. In de </w:t>
      </w:r>
      <w:r w:rsidRPr="00C0067F">
        <w:rPr>
          <w:b/>
          <w:shd w:val="pct15" w:color="auto" w:fill="FFFFFF"/>
          <w:lang w:val="nl-NL"/>
        </w:rPr>
        <w:t>communistische staatsopvatting</w:t>
      </w:r>
      <w:r>
        <w:rPr>
          <w:lang w:val="nl-NL"/>
        </w:rPr>
        <w:t xml:space="preserve"> neemt de staat de totale verzorging van zijn burgers op zich. Echter bij de sovjet unie ging dit verkeerd: er werd veel geweld gebruikt. </w:t>
      </w:r>
      <w:r w:rsidRPr="00C0067F">
        <w:rPr>
          <w:shd w:val="pct15" w:color="auto" w:fill="FFFFFF"/>
          <w:lang w:val="nl-NL"/>
        </w:rPr>
        <w:t>Deng Xiaoping</w:t>
      </w:r>
      <w:r>
        <w:rPr>
          <w:lang w:val="nl-NL"/>
        </w:rPr>
        <w:t xml:space="preserve"> (1976 – 1989) stopte de planeconomie en hiermee ook de </w:t>
      </w:r>
      <w:r w:rsidRPr="00C0067F">
        <w:rPr>
          <w:b/>
          <w:shd w:val="pct15" w:color="auto" w:fill="FFFFFF"/>
          <w:lang w:val="nl-NL"/>
        </w:rPr>
        <w:t>staatsverzorging</w:t>
      </w:r>
      <w:r>
        <w:rPr>
          <w:lang w:val="nl-NL"/>
        </w:rPr>
        <w:t>.</w:t>
      </w:r>
      <w:r w:rsidR="0033201F">
        <w:rPr>
          <w:lang w:val="nl-NL"/>
        </w:rPr>
        <w:t xml:space="preserve"> Een planeconomie-staat wordt ook een </w:t>
      </w:r>
      <w:r w:rsidR="0033201F" w:rsidRPr="00064B55">
        <w:rPr>
          <w:shd w:val="pct15" w:color="auto" w:fill="FFFFFF"/>
          <w:lang w:val="nl-NL"/>
        </w:rPr>
        <w:t>collectieve</w:t>
      </w:r>
      <w:r w:rsidR="0033201F">
        <w:rPr>
          <w:lang w:val="nl-NL"/>
        </w:rPr>
        <w:t xml:space="preserve"> samenleving genoemd.</w:t>
      </w:r>
    </w:p>
    <w:p w:rsidR="00C0067F" w:rsidRDefault="00C0067F" w:rsidP="00C0067F">
      <w:pPr>
        <w:pStyle w:val="Heading3"/>
        <w:rPr>
          <w:lang w:val="nl-NL"/>
        </w:rPr>
      </w:pPr>
      <w:r>
        <w:rPr>
          <w:lang w:val="nl-NL"/>
        </w:rPr>
        <w:t>Vrijheid: vrijemarkteconomie</w:t>
      </w:r>
    </w:p>
    <w:p w:rsidR="00C0067F" w:rsidRDefault="0033201F" w:rsidP="00C0067F">
      <w:pPr>
        <w:rPr>
          <w:lang w:val="nl-NL"/>
        </w:rPr>
      </w:pPr>
      <w:r>
        <w:rPr>
          <w:lang w:val="nl-NL"/>
        </w:rPr>
        <w:t xml:space="preserve">In een </w:t>
      </w:r>
      <w:r w:rsidRPr="00064B55">
        <w:rPr>
          <w:shd w:val="pct15" w:color="auto" w:fill="FFFFFF"/>
          <w:lang w:val="nl-NL"/>
        </w:rPr>
        <w:t>kapitalistische</w:t>
      </w:r>
      <w:r>
        <w:rPr>
          <w:lang w:val="nl-NL"/>
        </w:rPr>
        <w:t xml:space="preserve"> staat staat </w:t>
      </w:r>
      <w:r w:rsidRPr="00064B55">
        <w:rPr>
          <w:shd w:val="pct15" w:color="auto" w:fill="FFFFFF"/>
          <w:lang w:val="nl-NL"/>
        </w:rPr>
        <w:t>vrijemarkteconomie</w:t>
      </w:r>
      <w:r>
        <w:rPr>
          <w:lang w:val="nl-NL"/>
        </w:rPr>
        <w:t xml:space="preserve">, samen met de waarde </w:t>
      </w:r>
      <w:r w:rsidRPr="00064B55">
        <w:rPr>
          <w:shd w:val="pct15" w:color="auto" w:fill="FFFFFF"/>
          <w:lang w:val="nl-NL"/>
        </w:rPr>
        <w:t>vrijheid</w:t>
      </w:r>
      <w:r>
        <w:rPr>
          <w:lang w:val="nl-NL"/>
        </w:rPr>
        <w:t xml:space="preserve"> centraal. Hierbij doet de overheid veel minder (nachtwakersstaat). Hier wordt ook niet het </w:t>
      </w:r>
      <w:r w:rsidRPr="00064B55">
        <w:rPr>
          <w:shd w:val="pct15" w:color="auto" w:fill="FFFFFF"/>
          <w:lang w:val="nl-NL"/>
        </w:rPr>
        <w:t>delen van het risico</w:t>
      </w:r>
      <w:r>
        <w:rPr>
          <w:lang w:val="nl-NL"/>
        </w:rPr>
        <w:t xml:space="preserve">, maar het </w:t>
      </w:r>
      <w:r w:rsidRPr="00064B55">
        <w:rPr>
          <w:b/>
          <w:shd w:val="pct15" w:color="auto" w:fill="FFFFFF"/>
          <w:lang w:val="nl-NL"/>
        </w:rPr>
        <w:t>risico van het delen</w:t>
      </w:r>
      <w:r w:rsidRPr="00064B55">
        <w:rPr>
          <w:shd w:val="pct15" w:color="auto" w:fill="FFFFFF"/>
          <w:lang w:val="nl-NL"/>
        </w:rPr>
        <w:t xml:space="preserve"> </w:t>
      </w:r>
      <w:r>
        <w:rPr>
          <w:lang w:val="nl-NL"/>
        </w:rPr>
        <w:t xml:space="preserve">benadrukt. Dit wordt ook een </w:t>
      </w:r>
      <w:r w:rsidRPr="00064B55">
        <w:rPr>
          <w:b/>
          <w:shd w:val="pct15" w:color="auto" w:fill="FFFFFF"/>
          <w:lang w:val="nl-NL"/>
        </w:rPr>
        <w:t>individualistische</w:t>
      </w:r>
      <w:r>
        <w:rPr>
          <w:lang w:val="nl-NL"/>
        </w:rPr>
        <w:t xml:space="preserve"> samenleving genoemd.</w:t>
      </w:r>
    </w:p>
    <w:p w:rsidR="0033201F" w:rsidRDefault="0033201F" w:rsidP="0033201F">
      <w:pPr>
        <w:pStyle w:val="Heading2"/>
        <w:numPr>
          <w:ilvl w:val="1"/>
          <w:numId w:val="1"/>
        </w:numPr>
        <w:rPr>
          <w:lang w:val="nl-NL"/>
        </w:rPr>
      </w:pPr>
      <w:r>
        <w:rPr>
          <w:lang w:val="nl-NL"/>
        </w:rPr>
        <w:t>Drie modellen</w:t>
      </w:r>
    </w:p>
    <w:p w:rsidR="0033201F" w:rsidRDefault="00DA524B" w:rsidP="0033201F">
      <w:pPr>
        <w:rPr>
          <w:lang w:val="nl-NL"/>
        </w:rPr>
      </w:pPr>
      <w:r>
        <w:rPr>
          <w:lang w:val="nl-NL"/>
        </w:rPr>
        <w:t>De verzorgingsstaat bevindt zich ergens tussen de planeconomie en de vrijemarkteconomie. Er zijn echter verschillende verzorgingsstaten:</w:t>
      </w:r>
    </w:p>
    <w:p w:rsidR="00DA524B" w:rsidRDefault="00DA524B" w:rsidP="00DA524B">
      <w:pPr>
        <w:pStyle w:val="Heading3"/>
        <w:rPr>
          <w:lang w:val="nl-NL"/>
        </w:rPr>
      </w:pPr>
      <w:r>
        <w:rPr>
          <w:lang w:val="nl-NL"/>
        </w:rPr>
        <w:t>Scandinavisch model</w:t>
      </w:r>
    </w:p>
    <w:p w:rsidR="00DA524B" w:rsidRDefault="00DA524B" w:rsidP="00DA524B">
      <w:pPr>
        <w:rPr>
          <w:lang w:val="nl-NL"/>
        </w:rPr>
      </w:pPr>
      <w:r>
        <w:rPr>
          <w:lang w:val="nl-NL"/>
        </w:rPr>
        <w:t xml:space="preserve">In scandinavische landen staat </w:t>
      </w:r>
      <w:r w:rsidRPr="00064B55">
        <w:rPr>
          <w:b/>
          <w:shd w:val="pct15" w:color="auto" w:fill="FFFFFF"/>
          <w:lang w:val="nl-NL"/>
        </w:rPr>
        <w:t>flexicurity</w:t>
      </w:r>
      <w:r>
        <w:rPr>
          <w:lang w:val="nl-NL"/>
        </w:rPr>
        <w:t xml:space="preserve"> centraal. Hierdoor kan je makkelijker ontslagen worden, maar ook makkelijker worden aangenomen. Als je niet snel wordt aangenomen, krijg je individuele </w:t>
      </w:r>
      <w:r w:rsidRPr="00064B55">
        <w:rPr>
          <w:shd w:val="pct15" w:color="auto" w:fill="FFFFFF"/>
          <w:lang w:val="nl-NL"/>
        </w:rPr>
        <w:t>begeleiding</w:t>
      </w:r>
      <w:r>
        <w:rPr>
          <w:lang w:val="nl-NL"/>
        </w:rPr>
        <w:t xml:space="preserve"> ook krijg je een goede </w:t>
      </w:r>
      <w:r w:rsidRPr="00064B55">
        <w:rPr>
          <w:shd w:val="pct15" w:color="auto" w:fill="FFFFFF"/>
          <w:lang w:val="nl-NL"/>
        </w:rPr>
        <w:t>uitkering</w:t>
      </w:r>
      <w:r>
        <w:rPr>
          <w:lang w:val="nl-NL"/>
        </w:rPr>
        <w:t xml:space="preserve">. Ook zijn de verlofregelingen heel soepel. Hierdoor is het heel duur en kent scandinavie een </w:t>
      </w:r>
      <w:r w:rsidRPr="00064B55">
        <w:rPr>
          <w:b/>
          <w:shd w:val="pct15" w:color="auto" w:fill="FFFFFF"/>
          <w:lang w:val="nl-NL"/>
        </w:rPr>
        <w:t>hoge collectieve lastendruk</w:t>
      </w:r>
      <w:r>
        <w:rPr>
          <w:lang w:val="nl-NL"/>
        </w:rPr>
        <w:t>.</w:t>
      </w:r>
    </w:p>
    <w:p w:rsidR="00DA524B" w:rsidRDefault="00DA524B" w:rsidP="00DA524B">
      <w:pPr>
        <w:pStyle w:val="Heading3"/>
        <w:rPr>
          <w:lang w:val="nl-NL"/>
        </w:rPr>
      </w:pPr>
      <w:r>
        <w:rPr>
          <w:lang w:val="nl-NL"/>
        </w:rPr>
        <w:t>Angelsaksisch model</w:t>
      </w:r>
    </w:p>
    <w:p w:rsidR="00DA524B" w:rsidRDefault="00DA524B" w:rsidP="00DA524B">
      <w:pPr>
        <w:rPr>
          <w:lang w:val="nl-NL"/>
        </w:rPr>
      </w:pPr>
      <w:r>
        <w:rPr>
          <w:lang w:val="nl-NL"/>
        </w:rPr>
        <w:t>Deze landen kennen minder uitgebreide sociale zekerheid en hebben veel vrijheid en verantwoordelijkheid. Prioriteit is</w:t>
      </w:r>
      <w:r w:rsidRPr="00064B55">
        <w:rPr>
          <w:shd w:val="pct15" w:color="auto" w:fill="FFFFFF"/>
          <w:lang w:val="nl-NL"/>
        </w:rPr>
        <w:t xml:space="preserve"> </w:t>
      </w:r>
      <w:r w:rsidRPr="00064B55">
        <w:rPr>
          <w:b/>
          <w:shd w:val="pct15" w:color="auto" w:fill="FFFFFF"/>
          <w:lang w:val="nl-NL"/>
        </w:rPr>
        <w:t>goed ondernemingsklimaat</w:t>
      </w:r>
      <w:r>
        <w:rPr>
          <w:lang w:val="nl-NL"/>
        </w:rPr>
        <w:t>. Ook wordt hier “harder” gewerkt. Uitkeringen zijn korter en minder geld.</w:t>
      </w:r>
    </w:p>
    <w:p w:rsidR="00DA524B" w:rsidRDefault="00DA524B" w:rsidP="00DA524B">
      <w:pPr>
        <w:pStyle w:val="Heading3"/>
        <w:rPr>
          <w:lang w:val="nl-NL"/>
        </w:rPr>
      </w:pPr>
      <w:r>
        <w:rPr>
          <w:lang w:val="nl-NL"/>
        </w:rPr>
        <w:t>Rijnlands of corporatistisch model</w:t>
      </w:r>
    </w:p>
    <w:p w:rsidR="00DA524B" w:rsidRDefault="00DA524B" w:rsidP="00DA524B">
      <w:pPr>
        <w:rPr>
          <w:lang w:val="nl-NL"/>
        </w:rPr>
      </w:pPr>
      <w:r>
        <w:rPr>
          <w:lang w:val="nl-NL"/>
        </w:rPr>
        <w:t xml:space="preserve">Dit is een mengeling van de twee hiervoor: aan de ene kant een </w:t>
      </w:r>
      <w:r w:rsidRPr="00064B55">
        <w:rPr>
          <w:b/>
          <w:shd w:val="pct15" w:color="auto" w:fill="FFFFFF"/>
          <w:lang w:val="nl-NL"/>
        </w:rPr>
        <w:t>collectieve sector</w:t>
      </w:r>
      <w:r>
        <w:rPr>
          <w:lang w:val="nl-NL"/>
        </w:rPr>
        <w:t xml:space="preserve"> en aan de andere kant een </w:t>
      </w:r>
      <w:r w:rsidRPr="00064B55">
        <w:rPr>
          <w:shd w:val="pct15" w:color="auto" w:fill="FFFFFF"/>
          <w:lang w:val="nl-NL"/>
        </w:rPr>
        <w:t>harmonieuze samenwerking</w:t>
      </w:r>
      <w:r>
        <w:rPr>
          <w:lang w:val="nl-NL"/>
        </w:rPr>
        <w:t xml:space="preserve"> tussen overheid, werkgeversorganisaties en vakbonden. Nederland hoort bij dit model sinds </w:t>
      </w:r>
      <w:r w:rsidRPr="00064B55">
        <w:rPr>
          <w:shd w:val="pct15" w:color="auto" w:fill="FFFFFF"/>
          <w:lang w:val="nl-NL"/>
        </w:rPr>
        <w:t>1960</w:t>
      </w:r>
      <w:r>
        <w:rPr>
          <w:lang w:val="nl-NL"/>
        </w:rPr>
        <w:t>.</w:t>
      </w:r>
      <w:r w:rsidR="00064B55">
        <w:rPr>
          <w:lang w:val="nl-NL"/>
        </w:rPr>
        <w:t xml:space="preserve"> Ookal neigen we steeds meer naar het angelsaksisch model en de vrije markt.</w:t>
      </w:r>
    </w:p>
    <w:p w:rsidR="00064B55" w:rsidRDefault="00064B55" w:rsidP="00DA524B">
      <w:pPr>
        <w:rPr>
          <w:lang w:val="nl-NL"/>
        </w:rPr>
      </w:pPr>
      <w:r>
        <w:rPr>
          <w:lang w:val="nl-NL"/>
        </w:rPr>
        <w:t>De kenmerken van een verzorgingsstaat zijn dus niet vaststaand, maar dynamisch.</w:t>
      </w:r>
    </w:p>
    <w:p w:rsidR="00064B55" w:rsidRDefault="00064B55" w:rsidP="00DA524B">
      <w:pPr>
        <w:rPr>
          <w:lang w:val="nl-NL"/>
        </w:rPr>
      </w:pPr>
    </w:p>
    <w:p w:rsidR="007C0284" w:rsidRDefault="007C0284">
      <w:pPr>
        <w:rPr>
          <w:rFonts w:asciiTheme="majorHAnsi" w:eastAsiaTheme="majorEastAsia" w:hAnsiTheme="majorHAnsi" w:cstheme="majorBidi"/>
          <w:b/>
          <w:bCs/>
          <w:color w:val="365F91" w:themeColor="accent1" w:themeShade="BF"/>
          <w:sz w:val="28"/>
          <w:szCs w:val="28"/>
          <w:lang w:val="nl-NL"/>
        </w:rPr>
      </w:pPr>
      <w:r>
        <w:rPr>
          <w:lang w:val="nl-NL"/>
        </w:rPr>
        <w:br w:type="page"/>
      </w:r>
    </w:p>
    <w:p w:rsidR="00064B55" w:rsidRDefault="00E65D9C" w:rsidP="00064B55">
      <w:pPr>
        <w:pStyle w:val="Heading1"/>
        <w:rPr>
          <w:lang w:val="nl-NL"/>
        </w:rPr>
      </w:pPr>
      <w:r>
        <w:rPr>
          <w:noProof/>
        </w:rPr>
        <w:lastRenderedPageBreak/>
        <w:drawing>
          <wp:anchor distT="0" distB="0" distL="114300" distR="114300" simplePos="0" relativeHeight="251658240" behindDoc="0" locked="0" layoutInCell="1" allowOverlap="1" wp14:anchorId="633ACF52" wp14:editId="62307905">
            <wp:simplePos x="0" y="0"/>
            <wp:positionH relativeFrom="margin">
              <wp:align>right</wp:align>
            </wp:positionH>
            <wp:positionV relativeFrom="margin">
              <wp:align>top</wp:align>
            </wp:positionV>
            <wp:extent cx="2155190" cy="9222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5900"/>
                              </a14:imgEffect>
                              <a14:imgEffect>
                                <a14:saturation sat="66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56546" cy="9226091"/>
                    </a:xfrm>
                    <a:prstGeom prst="rect">
                      <a:avLst/>
                    </a:prstGeom>
                    <a:noFill/>
                  </pic:spPr>
                </pic:pic>
              </a:graphicData>
            </a:graphic>
            <wp14:sizeRelH relativeFrom="page">
              <wp14:pctWidth>0</wp14:pctWidth>
            </wp14:sizeRelH>
            <wp14:sizeRelV relativeFrom="page">
              <wp14:pctHeight>0</wp14:pctHeight>
            </wp14:sizeRelV>
          </wp:anchor>
        </w:drawing>
      </w:r>
      <w:r w:rsidR="00064B55">
        <w:rPr>
          <w:lang w:val="nl-NL"/>
        </w:rPr>
        <w:t>Paragraaf 2: ontstaan verzorgingsstaat</w:t>
      </w:r>
    </w:p>
    <w:p w:rsidR="00064B55" w:rsidRDefault="00E65D9C" w:rsidP="00E65D9C">
      <w:pPr>
        <w:pStyle w:val="Heading2"/>
        <w:rPr>
          <w:lang w:val="nl-NL"/>
        </w:rPr>
      </w:pPr>
      <w:r>
        <w:rPr>
          <w:lang w:val="nl-NL"/>
        </w:rPr>
        <w:t>2.1 Het begin van de verzorgingsstaat</w:t>
      </w:r>
    </w:p>
    <w:p w:rsidR="00E65D9C" w:rsidRPr="00E65D9C" w:rsidRDefault="00E65D9C" w:rsidP="00E65D9C">
      <w:pPr>
        <w:pStyle w:val="Heading3"/>
        <w:rPr>
          <w:lang w:val="nl-NL"/>
        </w:rPr>
      </w:pPr>
      <w:r>
        <w:rPr>
          <w:lang w:val="nl-NL"/>
        </w:rPr>
        <w:t>De nachtwakersstaat</w:t>
      </w:r>
    </w:p>
    <w:p w:rsidR="00E65D9C" w:rsidRDefault="00E65D9C" w:rsidP="00E65D9C">
      <w:pPr>
        <w:rPr>
          <w:lang w:val="nl-NL"/>
        </w:rPr>
      </w:pPr>
      <w:r>
        <w:rPr>
          <w:lang w:val="nl-NL"/>
        </w:rPr>
        <w:t xml:space="preserve">Eerst was er geen verzorgingsstaat maar een </w:t>
      </w:r>
      <w:r w:rsidRPr="003234D8">
        <w:rPr>
          <w:b/>
          <w:shd w:val="pct15" w:color="auto" w:fill="FFFFFF"/>
          <w:lang w:val="nl-NL"/>
        </w:rPr>
        <w:t>nachtwakersstaat</w:t>
      </w:r>
      <w:r>
        <w:rPr>
          <w:lang w:val="nl-NL"/>
        </w:rPr>
        <w:t xml:space="preserve">. Hierbij deed de overheid zeer weinig, het was dan ook gebaseerd op </w:t>
      </w:r>
      <w:r w:rsidRPr="003234D8">
        <w:rPr>
          <w:b/>
          <w:shd w:val="pct15" w:color="auto" w:fill="FFFFFF"/>
          <w:lang w:val="nl-NL"/>
        </w:rPr>
        <w:t>liberale</w:t>
      </w:r>
      <w:r>
        <w:rPr>
          <w:lang w:val="nl-NL"/>
        </w:rPr>
        <w:t xml:space="preserve"> standpunten. </w:t>
      </w:r>
    </w:p>
    <w:p w:rsidR="008104C7" w:rsidRDefault="008104C7" w:rsidP="008104C7">
      <w:pPr>
        <w:pStyle w:val="ListParagraph"/>
        <w:numPr>
          <w:ilvl w:val="0"/>
          <w:numId w:val="4"/>
        </w:numPr>
        <w:rPr>
          <w:lang w:val="nl-NL"/>
        </w:rPr>
      </w:pPr>
      <w:r>
        <w:rPr>
          <w:lang w:val="nl-NL"/>
        </w:rPr>
        <w:t>Rol van de overheid liberaal</w:t>
      </w:r>
    </w:p>
    <w:p w:rsidR="008104C7" w:rsidRDefault="008104C7" w:rsidP="008104C7">
      <w:pPr>
        <w:pStyle w:val="ListParagraph"/>
        <w:numPr>
          <w:ilvl w:val="0"/>
          <w:numId w:val="4"/>
        </w:numPr>
        <w:rPr>
          <w:lang w:val="nl-NL"/>
        </w:rPr>
      </w:pPr>
      <w:r>
        <w:rPr>
          <w:lang w:val="nl-NL"/>
        </w:rPr>
        <w:t>Economie = vrije markt</w:t>
      </w:r>
    </w:p>
    <w:p w:rsidR="008104C7" w:rsidRDefault="008104C7" w:rsidP="008104C7">
      <w:pPr>
        <w:pStyle w:val="ListParagraph"/>
        <w:numPr>
          <w:ilvl w:val="0"/>
          <w:numId w:val="4"/>
        </w:numPr>
        <w:rPr>
          <w:lang w:val="nl-NL"/>
        </w:rPr>
      </w:pPr>
      <w:r>
        <w:rPr>
          <w:lang w:val="nl-NL"/>
        </w:rPr>
        <w:t>Overheid alleen beschermen vd rechtsorde</w:t>
      </w:r>
    </w:p>
    <w:p w:rsidR="008104C7" w:rsidRDefault="008104C7" w:rsidP="008104C7">
      <w:pPr>
        <w:pStyle w:val="ListParagraph"/>
        <w:numPr>
          <w:ilvl w:val="0"/>
          <w:numId w:val="4"/>
        </w:numPr>
        <w:rPr>
          <w:lang w:val="nl-NL"/>
        </w:rPr>
      </w:pPr>
      <w:r>
        <w:rPr>
          <w:lang w:val="nl-NL"/>
        </w:rPr>
        <w:t>Ziek en zwak afhankelijk van liefdadigheid</w:t>
      </w:r>
    </w:p>
    <w:p w:rsidR="008104C7" w:rsidRDefault="008104C7" w:rsidP="008104C7">
      <w:pPr>
        <w:pStyle w:val="Heading3"/>
        <w:rPr>
          <w:lang w:val="nl-NL"/>
        </w:rPr>
      </w:pPr>
      <w:r>
        <w:rPr>
          <w:lang w:val="nl-NL"/>
        </w:rPr>
        <w:t>De eerste sociale wetten en maatregelen</w:t>
      </w:r>
    </w:p>
    <w:p w:rsidR="008104C7" w:rsidRDefault="008104C7" w:rsidP="008104C7">
      <w:pPr>
        <w:rPr>
          <w:lang w:val="nl-NL"/>
        </w:rPr>
      </w:pPr>
      <w:r>
        <w:rPr>
          <w:lang w:val="nl-NL"/>
        </w:rPr>
        <w:t xml:space="preserve">Er kwamen wetten voor financiele steun, zoals de </w:t>
      </w:r>
      <w:r w:rsidRPr="003234D8">
        <w:rPr>
          <w:shd w:val="pct15" w:color="auto" w:fill="FFFFFF"/>
          <w:lang w:val="nl-NL"/>
        </w:rPr>
        <w:t>Armenwet</w:t>
      </w:r>
      <w:r>
        <w:rPr>
          <w:lang w:val="nl-NL"/>
        </w:rPr>
        <w:t xml:space="preserve"> en andere </w:t>
      </w:r>
      <w:r w:rsidRPr="003234D8">
        <w:rPr>
          <w:b/>
          <w:shd w:val="pct15" w:color="auto" w:fill="FFFFFF"/>
          <w:lang w:val="nl-NL"/>
        </w:rPr>
        <w:t>sociale verzekeringen</w:t>
      </w:r>
      <w:r>
        <w:rPr>
          <w:lang w:val="nl-NL"/>
        </w:rPr>
        <w:t xml:space="preserve">. Een beroemde is de </w:t>
      </w:r>
      <w:r w:rsidRPr="003234D8">
        <w:rPr>
          <w:shd w:val="pct15" w:color="auto" w:fill="FFFFFF"/>
          <w:lang w:val="nl-NL"/>
        </w:rPr>
        <w:t>kinderwet van Van Houten</w:t>
      </w:r>
      <w:r>
        <w:rPr>
          <w:lang w:val="nl-NL"/>
        </w:rPr>
        <w:t xml:space="preserve"> (1874). Allerlei politieke partijen begonnen dingen te vinden:</w:t>
      </w:r>
    </w:p>
    <w:p w:rsidR="008104C7" w:rsidRDefault="008104C7" w:rsidP="008104C7">
      <w:pPr>
        <w:pStyle w:val="ListParagraph"/>
        <w:numPr>
          <w:ilvl w:val="0"/>
          <w:numId w:val="5"/>
        </w:numPr>
        <w:rPr>
          <w:lang w:val="nl-NL"/>
        </w:rPr>
      </w:pPr>
      <w:r>
        <w:rPr>
          <w:lang w:val="nl-NL"/>
        </w:rPr>
        <w:t>Christenen: zwakkeren beschermen</w:t>
      </w:r>
    </w:p>
    <w:p w:rsidR="008104C7" w:rsidRDefault="008104C7" w:rsidP="008104C7">
      <w:pPr>
        <w:pStyle w:val="ListParagraph"/>
        <w:numPr>
          <w:ilvl w:val="0"/>
          <w:numId w:val="5"/>
        </w:numPr>
        <w:rPr>
          <w:lang w:val="nl-NL"/>
        </w:rPr>
      </w:pPr>
      <w:r>
        <w:rPr>
          <w:lang w:val="nl-NL"/>
        </w:rPr>
        <w:t>Socialisten: betere leefomstandigheden</w:t>
      </w:r>
      <w:r w:rsidR="004A3F7B">
        <w:rPr>
          <w:lang w:val="nl-NL"/>
        </w:rPr>
        <w:t xml:space="preserve"> en sterkere rechtspositie van arbeiders</w:t>
      </w:r>
    </w:p>
    <w:p w:rsidR="004A3F7B" w:rsidRDefault="004A3F7B" w:rsidP="008104C7">
      <w:pPr>
        <w:pStyle w:val="ListParagraph"/>
        <w:numPr>
          <w:ilvl w:val="0"/>
          <w:numId w:val="5"/>
        </w:numPr>
        <w:rPr>
          <w:lang w:val="nl-NL"/>
        </w:rPr>
      </w:pPr>
      <w:r>
        <w:rPr>
          <w:lang w:val="nl-NL"/>
        </w:rPr>
        <w:t>Liberalen: vonden verpaupering van arbeidswijken een bedreiging</w:t>
      </w:r>
    </w:p>
    <w:p w:rsidR="004A3F7B" w:rsidRDefault="00945D20" w:rsidP="00945D20">
      <w:pPr>
        <w:pStyle w:val="Heading2"/>
        <w:rPr>
          <w:lang w:val="nl-NL"/>
        </w:rPr>
      </w:pPr>
      <w:r>
        <w:rPr>
          <w:lang w:val="nl-NL"/>
        </w:rPr>
        <w:t>2.2 Opbouw van de verzorgingsstaat</w:t>
      </w:r>
    </w:p>
    <w:p w:rsidR="00945D20" w:rsidRDefault="004B01B6" w:rsidP="00945D20">
      <w:pPr>
        <w:rPr>
          <w:lang w:val="nl-NL"/>
        </w:rPr>
      </w:pPr>
      <w:r>
        <w:rPr>
          <w:lang w:val="nl-NL"/>
        </w:rPr>
        <w:t>In de 20</w:t>
      </w:r>
      <w:r w:rsidRPr="004B01B6">
        <w:rPr>
          <w:vertAlign w:val="superscript"/>
          <w:lang w:val="nl-NL"/>
        </w:rPr>
        <w:t>e</w:t>
      </w:r>
      <w:r>
        <w:rPr>
          <w:lang w:val="nl-NL"/>
        </w:rPr>
        <w:t xml:space="preserve"> eeuw kwamen er meer taken voor de overheid, er kwam meer behoefte voor </w:t>
      </w:r>
      <w:r w:rsidRPr="003234D8">
        <w:rPr>
          <w:b/>
          <w:shd w:val="pct15" w:color="auto" w:fill="FFFFFF"/>
          <w:lang w:val="nl-NL"/>
        </w:rPr>
        <w:t>collectieve goederen en diensten</w:t>
      </w:r>
      <w:r>
        <w:rPr>
          <w:lang w:val="nl-NL"/>
        </w:rPr>
        <w:t xml:space="preserve">, die ook deels door de overheid moesten worden gedaan, zo kwam er een </w:t>
      </w:r>
      <w:r w:rsidRPr="003234D8">
        <w:rPr>
          <w:b/>
          <w:shd w:val="pct15" w:color="auto" w:fill="FFFFFF"/>
          <w:lang w:val="nl-NL"/>
        </w:rPr>
        <w:t>gemengde markteconomie</w:t>
      </w:r>
      <w:r>
        <w:rPr>
          <w:lang w:val="nl-NL"/>
        </w:rPr>
        <w:t>.</w:t>
      </w:r>
    </w:p>
    <w:p w:rsidR="004B01B6" w:rsidRDefault="004B01B6" w:rsidP="004B01B6">
      <w:pPr>
        <w:pStyle w:val="Heading3"/>
        <w:rPr>
          <w:lang w:val="nl-NL"/>
        </w:rPr>
      </w:pPr>
      <w:r>
        <w:rPr>
          <w:lang w:val="nl-NL"/>
        </w:rPr>
        <w:t>Crisis en WOII</w:t>
      </w:r>
    </w:p>
    <w:p w:rsidR="004B01B6" w:rsidRDefault="004B01B6" w:rsidP="004B01B6">
      <w:pPr>
        <w:rPr>
          <w:lang w:val="nl-NL"/>
        </w:rPr>
      </w:pPr>
      <w:r>
        <w:rPr>
          <w:lang w:val="nl-NL"/>
        </w:rPr>
        <w:t xml:space="preserve">Rond 1930 was er een crisispunt en als reactie daarop werden de uitkeringen verlaagd. Dit was het begin van een toenemend </w:t>
      </w:r>
      <w:r w:rsidRPr="003234D8">
        <w:rPr>
          <w:b/>
          <w:shd w:val="pct15" w:color="auto" w:fill="FFFFFF"/>
          <w:lang w:val="nl-NL"/>
        </w:rPr>
        <w:t>interventie</w:t>
      </w:r>
      <w:r>
        <w:rPr>
          <w:lang w:val="nl-NL"/>
        </w:rPr>
        <w:t xml:space="preserve"> van de overheid. Eerst werd dit niet echt gesteund, maar na de 2</w:t>
      </w:r>
      <w:r w:rsidRPr="004B01B6">
        <w:rPr>
          <w:vertAlign w:val="superscript"/>
          <w:lang w:val="nl-NL"/>
        </w:rPr>
        <w:t>e</w:t>
      </w:r>
      <w:r w:rsidR="00CA279B">
        <w:rPr>
          <w:lang w:val="nl-NL"/>
        </w:rPr>
        <w:t xml:space="preserve"> wereldoorlog wel, hierna gingen de politieke partijen elkaar ook meer ondersteunen.</w:t>
      </w:r>
    </w:p>
    <w:p w:rsidR="00CA279B" w:rsidRDefault="00CA279B" w:rsidP="00CA279B">
      <w:pPr>
        <w:pStyle w:val="Heading3"/>
        <w:rPr>
          <w:lang w:val="nl-NL"/>
        </w:rPr>
      </w:pPr>
      <w:r>
        <w:rPr>
          <w:lang w:val="nl-NL"/>
        </w:rPr>
        <w:t>Naoorlogse opbouwfase</w:t>
      </w:r>
    </w:p>
    <w:p w:rsidR="00CA279B" w:rsidRDefault="00CA279B" w:rsidP="00CA279B">
      <w:pPr>
        <w:rPr>
          <w:lang w:val="nl-NL"/>
        </w:rPr>
      </w:pPr>
      <w:r>
        <w:rPr>
          <w:lang w:val="nl-NL"/>
        </w:rPr>
        <w:t xml:space="preserve">Na de oorlog werden de waardes gelijkheid en vrijheid extreem bevochten want die oorlog, dat wilde niemand meer. Er was dan ook een </w:t>
      </w:r>
      <w:r w:rsidRPr="003234D8">
        <w:rPr>
          <w:b/>
          <w:shd w:val="pct15" w:color="auto" w:fill="FFFFFF"/>
          <w:lang w:val="nl-NL"/>
        </w:rPr>
        <w:t>principieel verschil</w:t>
      </w:r>
      <w:r>
        <w:rPr>
          <w:lang w:val="nl-NL"/>
        </w:rPr>
        <w:t>. Na de oorlog was alles veel collectiever.</w:t>
      </w:r>
    </w:p>
    <w:p w:rsidR="00CA279B" w:rsidRDefault="00CA279B" w:rsidP="00CA279B">
      <w:pPr>
        <w:rPr>
          <w:lang w:val="nl-NL"/>
        </w:rPr>
      </w:pPr>
      <w:r>
        <w:rPr>
          <w:lang w:val="nl-NL"/>
        </w:rPr>
        <w:t xml:space="preserve">Na de bevrijding was er een </w:t>
      </w:r>
      <w:r w:rsidRPr="003234D8">
        <w:rPr>
          <w:b/>
          <w:shd w:val="pct15" w:color="auto" w:fill="FFFFFF"/>
          <w:lang w:val="nl-NL"/>
        </w:rPr>
        <w:t>nieuwe sociale wetgeving</w:t>
      </w:r>
      <w:r>
        <w:rPr>
          <w:lang w:val="nl-NL"/>
        </w:rPr>
        <w:t>.</w:t>
      </w:r>
    </w:p>
    <w:p w:rsidR="00AB25A0" w:rsidRDefault="00AB25A0" w:rsidP="00AB25A0">
      <w:pPr>
        <w:pStyle w:val="Heading2"/>
        <w:rPr>
          <w:lang w:val="nl-NL"/>
        </w:rPr>
      </w:pPr>
      <w:r>
        <w:rPr>
          <w:lang w:val="nl-NL"/>
        </w:rPr>
        <w:lastRenderedPageBreak/>
        <w:t>2.3 Uitbouw van de verzorgingsstaat</w:t>
      </w:r>
    </w:p>
    <w:p w:rsidR="00AB25A0" w:rsidRDefault="00AB25A0" w:rsidP="00AB25A0">
      <w:pPr>
        <w:rPr>
          <w:lang w:val="nl-NL"/>
        </w:rPr>
      </w:pPr>
      <w:r>
        <w:rPr>
          <w:lang w:val="nl-NL"/>
        </w:rPr>
        <w:t xml:space="preserve">De echte uitbouw van de verzorgingsstaat begon pas in de jaren 50. </w:t>
      </w:r>
    </w:p>
    <w:p w:rsidR="00AB25A0" w:rsidRDefault="00AB25A0" w:rsidP="00AB25A0">
      <w:pPr>
        <w:pStyle w:val="Heading3"/>
        <w:rPr>
          <w:lang w:val="nl-NL"/>
        </w:rPr>
      </w:pPr>
      <w:r>
        <w:rPr>
          <w:lang w:val="nl-NL"/>
        </w:rPr>
        <w:t>Drie soorten uitbreiding</w:t>
      </w:r>
    </w:p>
    <w:p w:rsidR="00AB25A0" w:rsidRDefault="00AB25A0" w:rsidP="00AB25A0">
      <w:pPr>
        <w:rPr>
          <w:lang w:val="nl-NL"/>
        </w:rPr>
      </w:pPr>
      <w:r>
        <w:rPr>
          <w:lang w:val="nl-NL"/>
        </w:rPr>
        <w:t>De uitbreiding van de sociale voorzieningen betrof drie terreinen:</w:t>
      </w:r>
    </w:p>
    <w:p w:rsidR="00AB25A0" w:rsidRDefault="00AB25A0" w:rsidP="00AB25A0">
      <w:pPr>
        <w:pStyle w:val="ListParagraph"/>
        <w:numPr>
          <w:ilvl w:val="0"/>
          <w:numId w:val="6"/>
        </w:numPr>
        <w:rPr>
          <w:lang w:val="nl-NL"/>
        </w:rPr>
      </w:pPr>
      <w:r>
        <w:rPr>
          <w:lang w:val="nl-NL"/>
        </w:rPr>
        <w:t xml:space="preserve">Het </w:t>
      </w:r>
      <w:r w:rsidRPr="003234D8">
        <w:rPr>
          <w:b/>
          <w:shd w:val="pct15" w:color="auto" w:fill="FFFFFF"/>
          <w:lang w:val="nl-NL"/>
        </w:rPr>
        <w:t>aantal risico’s</w:t>
      </w:r>
      <w:r>
        <w:rPr>
          <w:lang w:val="nl-NL"/>
        </w:rPr>
        <w:t xml:space="preserve"> dat gedekt werd</w:t>
      </w:r>
    </w:p>
    <w:p w:rsidR="00AB25A0" w:rsidRDefault="00AB25A0" w:rsidP="00AB25A0">
      <w:pPr>
        <w:pStyle w:val="ListParagraph"/>
        <w:numPr>
          <w:ilvl w:val="0"/>
          <w:numId w:val="6"/>
        </w:numPr>
        <w:rPr>
          <w:lang w:val="nl-NL"/>
        </w:rPr>
      </w:pPr>
      <w:r>
        <w:rPr>
          <w:lang w:val="nl-NL"/>
        </w:rPr>
        <w:t xml:space="preserve">Het </w:t>
      </w:r>
      <w:r w:rsidRPr="003234D8">
        <w:rPr>
          <w:b/>
          <w:shd w:val="pct15" w:color="auto" w:fill="FFFFFF"/>
          <w:lang w:val="nl-NL"/>
        </w:rPr>
        <w:t>aantal gerechtigden</w:t>
      </w:r>
    </w:p>
    <w:p w:rsidR="00AB25A0" w:rsidRPr="00AB25A0" w:rsidRDefault="00AB25A0" w:rsidP="00AB25A0">
      <w:pPr>
        <w:pStyle w:val="ListParagraph"/>
        <w:numPr>
          <w:ilvl w:val="0"/>
          <w:numId w:val="6"/>
        </w:numPr>
        <w:rPr>
          <w:lang w:val="nl-NL"/>
        </w:rPr>
      </w:pPr>
      <w:r>
        <w:rPr>
          <w:lang w:val="nl-NL"/>
        </w:rPr>
        <w:t xml:space="preserve">Het </w:t>
      </w:r>
      <w:r w:rsidRPr="003234D8">
        <w:rPr>
          <w:b/>
          <w:shd w:val="pct15" w:color="auto" w:fill="FFFFFF"/>
          <w:lang w:val="nl-NL"/>
        </w:rPr>
        <w:t>aantal sectoren</w:t>
      </w:r>
    </w:p>
    <w:p w:rsidR="00AB25A0" w:rsidRDefault="005242D8" w:rsidP="005242D8">
      <w:pPr>
        <w:rPr>
          <w:lang w:val="nl-NL"/>
        </w:rPr>
      </w:pPr>
      <w:r>
        <w:rPr>
          <w:lang w:val="nl-NL"/>
        </w:rPr>
        <w:t>Door deze uitbreidingen is iedereen tegenwoordig gedekt.</w:t>
      </w:r>
    </w:p>
    <w:p w:rsidR="005242D8" w:rsidRDefault="005242D8" w:rsidP="005242D8">
      <w:pPr>
        <w:pStyle w:val="Heading3"/>
        <w:rPr>
          <w:lang w:val="nl-NL"/>
        </w:rPr>
      </w:pPr>
      <w:r>
        <w:rPr>
          <w:lang w:val="nl-NL"/>
        </w:rPr>
        <w:t>Mijlpalen</w:t>
      </w:r>
    </w:p>
    <w:p w:rsidR="005242D8" w:rsidRDefault="005242D8" w:rsidP="005242D8">
      <w:pPr>
        <w:rPr>
          <w:lang w:val="nl-NL"/>
        </w:rPr>
      </w:pPr>
      <w:r>
        <w:rPr>
          <w:lang w:val="nl-NL"/>
        </w:rPr>
        <w:t>Er zijn enkele mijlpalen geweest zoals:</w:t>
      </w:r>
    </w:p>
    <w:p w:rsidR="005242D8" w:rsidRPr="003234D8" w:rsidRDefault="005242D8" w:rsidP="005242D8">
      <w:pPr>
        <w:pStyle w:val="ListParagraph"/>
        <w:numPr>
          <w:ilvl w:val="0"/>
          <w:numId w:val="7"/>
        </w:numPr>
        <w:rPr>
          <w:shd w:val="pct15" w:color="auto" w:fill="FFFFFF"/>
          <w:lang w:val="nl-NL"/>
        </w:rPr>
      </w:pPr>
      <w:r w:rsidRPr="003234D8">
        <w:rPr>
          <w:b/>
          <w:shd w:val="pct15" w:color="auto" w:fill="FFFFFF"/>
          <w:lang w:val="nl-NL"/>
        </w:rPr>
        <w:t>Algemene ouderdomswet</w:t>
      </w:r>
      <w:r w:rsidRPr="003234D8">
        <w:rPr>
          <w:shd w:val="pct15" w:color="auto" w:fill="FFFFFF"/>
          <w:lang w:val="nl-NL"/>
        </w:rPr>
        <w:t xml:space="preserve"> (AOW)</w:t>
      </w:r>
    </w:p>
    <w:p w:rsidR="005242D8" w:rsidRPr="003234D8" w:rsidRDefault="005242D8" w:rsidP="005242D8">
      <w:pPr>
        <w:pStyle w:val="ListParagraph"/>
        <w:numPr>
          <w:ilvl w:val="0"/>
          <w:numId w:val="7"/>
        </w:numPr>
        <w:rPr>
          <w:shd w:val="pct15" w:color="auto" w:fill="FFFFFF"/>
          <w:lang w:val="nl-NL"/>
        </w:rPr>
      </w:pPr>
      <w:r w:rsidRPr="003234D8">
        <w:rPr>
          <w:b/>
          <w:shd w:val="pct15" w:color="auto" w:fill="FFFFFF"/>
          <w:lang w:val="nl-NL"/>
        </w:rPr>
        <w:t>Vaccinatie</w:t>
      </w:r>
    </w:p>
    <w:p w:rsidR="005242D8" w:rsidRPr="003234D8" w:rsidRDefault="005242D8" w:rsidP="005242D8">
      <w:pPr>
        <w:pStyle w:val="ListParagraph"/>
        <w:numPr>
          <w:ilvl w:val="0"/>
          <w:numId w:val="7"/>
        </w:numPr>
        <w:rPr>
          <w:shd w:val="pct15" w:color="auto" w:fill="FFFFFF"/>
          <w:lang w:val="nl-NL"/>
        </w:rPr>
      </w:pPr>
      <w:r w:rsidRPr="003234D8">
        <w:rPr>
          <w:b/>
          <w:shd w:val="pct15" w:color="auto" w:fill="FFFFFF"/>
          <w:lang w:val="nl-NL"/>
        </w:rPr>
        <w:t>Bijstandswet</w:t>
      </w:r>
    </w:p>
    <w:p w:rsidR="005242D8" w:rsidRPr="003234D8" w:rsidRDefault="005242D8" w:rsidP="005242D8">
      <w:pPr>
        <w:pStyle w:val="ListParagraph"/>
        <w:numPr>
          <w:ilvl w:val="0"/>
          <w:numId w:val="7"/>
        </w:numPr>
        <w:rPr>
          <w:shd w:val="pct15" w:color="auto" w:fill="FFFFFF"/>
          <w:lang w:val="nl-NL"/>
        </w:rPr>
      </w:pPr>
      <w:r w:rsidRPr="003234D8">
        <w:rPr>
          <w:b/>
          <w:shd w:val="pct15" w:color="auto" w:fill="FFFFFF"/>
          <w:lang w:val="nl-NL"/>
        </w:rPr>
        <w:t>Anticonceptiepil</w:t>
      </w:r>
    </w:p>
    <w:p w:rsidR="005242D8" w:rsidRPr="003234D8" w:rsidRDefault="005242D8" w:rsidP="005242D8">
      <w:pPr>
        <w:pStyle w:val="ListParagraph"/>
        <w:numPr>
          <w:ilvl w:val="0"/>
          <w:numId w:val="7"/>
        </w:numPr>
        <w:rPr>
          <w:shd w:val="pct15" w:color="auto" w:fill="FFFFFF"/>
          <w:lang w:val="nl-NL"/>
        </w:rPr>
      </w:pPr>
      <w:r w:rsidRPr="003234D8">
        <w:rPr>
          <w:b/>
          <w:shd w:val="pct15" w:color="auto" w:fill="FFFFFF"/>
          <w:lang w:val="nl-NL"/>
        </w:rPr>
        <w:t>Woningbouwverenigingen</w:t>
      </w:r>
    </w:p>
    <w:p w:rsidR="005242D8" w:rsidRPr="003234D8" w:rsidRDefault="005242D8" w:rsidP="005242D8">
      <w:pPr>
        <w:pStyle w:val="ListParagraph"/>
        <w:numPr>
          <w:ilvl w:val="0"/>
          <w:numId w:val="7"/>
        </w:numPr>
        <w:rPr>
          <w:shd w:val="pct15" w:color="auto" w:fill="FFFFFF"/>
          <w:lang w:val="nl-NL"/>
        </w:rPr>
      </w:pPr>
      <w:r w:rsidRPr="003234D8">
        <w:rPr>
          <w:b/>
          <w:shd w:val="pct15" w:color="auto" w:fill="FFFFFF"/>
          <w:lang w:val="nl-NL"/>
        </w:rPr>
        <w:t>Onderwijs</w:t>
      </w:r>
    </w:p>
    <w:p w:rsidR="005242D8" w:rsidRDefault="005242D8" w:rsidP="005242D8">
      <w:pPr>
        <w:pStyle w:val="Heading3"/>
        <w:rPr>
          <w:lang w:val="nl-NL"/>
        </w:rPr>
      </w:pPr>
      <w:r>
        <w:rPr>
          <w:lang w:val="nl-NL"/>
        </w:rPr>
        <w:t>Maatschappelijke gevolgen</w:t>
      </w:r>
    </w:p>
    <w:p w:rsidR="005242D8" w:rsidRDefault="005242D8" w:rsidP="005242D8">
      <w:pPr>
        <w:rPr>
          <w:lang w:val="nl-NL"/>
        </w:rPr>
      </w:pPr>
      <w:r>
        <w:rPr>
          <w:lang w:val="nl-NL"/>
        </w:rPr>
        <w:t xml:space="preserve">Er zijn sindsdien veel meer kansen om in </w:t>
      </w:r>
      <w:r w:rsidRPr="003234D8">
        <w:rPr>
          <w:b/>
          <w:shd w:val="pct15" w:color="auto" w:fill="FFFFFF"/>
          <w:lang w:val="nl-NL"/>
        </w:rPr>
        <w:t>maatschappelijke positie</w:t>
      </w:r>
      <w:r>
        <w:rPr>
          <w:lang w:val="nl-NL"/>
        </w:rPr>
        <w:t xml:space="preserve"> te stijgen. Hierdoor veranderen ook culturele standpunten. Dit totaal heet </w:t>
      </w:r>
      <w:r w:rsidRPr="003234D8">
        <w:rPr>
          <w:b/>
          <w:shd w:val="pct15" w:color="auto" w:fill="FFFFFF"/>
          <w:lang w:val="nl-NL"/>
        </w:rPr>
        <w:t>de culturele veranderingen</w:t>
      </w:r>
      <w:r>
        <w:rPr>
          <w:lang w:val="nl-NL"/>
        </w:rPr>
        <w:t>.</w:t>
      </w:r>
    </w:p>
    <w:p w:rsidR="005242D8" w:rsidRDefault="005242D8" w:rsidP="005242D8">
      <w:pPr>
        <w:pStyle w:val="Heading3"/>
        <w:rPr>
          <w:lang w:val="nl-NL"/>
        </w:rPr>
      </w:pPr>
      <w:r>
        <w:rPr>
          <w:lang w:val="nl-NL"/>
        </w:rPr>
        <w:t>Wat vinden de politieke stromingen?</w:t>
      </w:r>
    </w:p>
    <w:p w:rsidR="005242D8" w:rsidRDefault="005242D8" w:rsidP="005242D8">
      <w:pPr>
        <w:pStyle w:val="ListParagraph"/>
        <w:numPr>
          <w:ilvl w:val="0"/>
          <w:numId w:val="8"/>
        </w:numPr>
        <w:rPr>
          <w:lang w:val="nl-NL"/>
        </w:rPr>
      </w:pPr>
      <w:r w:rsidRPr="003234D8">
        <w:rPr>
          <w:b/>
          <w:shd w:val="pct15" w:color="auto" w:fill="FFFFFF"/>
          <w:lang w:val="nl-NL"/>
        </w:rPr>
        <w:t>Liberalen</w:t>
      </w:r>
      <w:r>
        <w:rPr>
          <w:lang w:val="nl-NL"/>
        </w:rPr>
        <w:t>: zien de verzorgingsstaat als sociaal vangnet voor mensen met problemen maar ook als belemmering vd economische groei.</w:t>
      </w:r>
    </w:p>
    <w:p w:rsidR="005242D8" w:rsidRDefault="005242D8" w:rsidP="005242D8">
      <w:pPr>
        <w:pStyle w:val="ListParagraph"/>
        <w:numPr>
          <w:ilvl w:val="0"/>
          <w:numId w:val="8"/>
        </w:numPr>
        <w:rPr>
          <w:lang w:val="nl-NL"/>
        </w:rPr>
      </w:pPr>
      <w:r w:rsidRPr="003234D8">
        <w:rPr>
          <w:b/>
          <w:shd w:val="pct15" w:color="auto" w:fill="FFFFFF"/>
          <w:lang w:val="nl-NL"/>
        </w:rPr>
        <w:t>Sociaaldemocraten</w:t>
      </w:r>
      <w:r w:rsidRPr="005242D8">
        <w:rPr>
          <w:lang w:val="nl-NL"/>
        </w:rPr>
        <w:t>:</w:t>
      </w:r>
      <w:r>
        <w:rPr>
          <w:lang w:val="nl-NL"/>
        </w:rPr>
        <w:t xml:space="preserve"> accepteren de vrijemarkteconomie vooral omdat het grotendeels is gebaseert op gelijkheid</w:t>
      </w:r>
    </w:p>
    <w:p w:rsidR="005242D8" w:rsidRDefault="005242D8" w:rsidP="005242D8">
      <w:pPr>
        <w:pStyle w:val="ListParagraph"/>
        <w:numPr>
          <w:ilvl w:val="0"/>
          <w:numId w:val="8"/>
        </w:numPr>
        <w:rPr>
          <w:lang w:val="nl-NL"/>
        </w:rPr>
      </w:pPr>
      <w:r w:rsidRPr="003234D8">
        <w:rPr>
          <w:b/>
          <w:shd w:val="pct15" w:color="auto" w:fill="FFFFFF"/>
          <w:lang w:val="nl-NL"/>
        </w:rPr>
        <w:t>Christendemocraten</w:t>
      </w:r>
      <w:r>
        <w:rPr>
          <w:lang w:val="nl-NL"/>
        </w:rPr>
        <w:t>: zijn vooral tevreden over de grote rol van het maatschappelijke middenveld en de samenwerking tussen werkgevers en werknemers, wat ook door de andere twee partijen wordt gesteund.</w:t>
      </w:r>
    </w:p>
    <w:p w:rsidR="005242D8" w:rsidRDefault="005242D8" w:rsidP="005242D8">
      <w:pPr>
        <w:rPr>
          <w:lang w:val="nl-NL"/>
        </w:rPr>
      </w:pPr>
    </w:p>
    <w:p w:rsidR="005242D8" w:rsidRDefault="005242D8">
      <w:pPr>
        <w:rPr>
          <w:lang w:val="nl-NL"/>
        </w:rPr>
      </w:pPr>
      <w:r>
        <w:rPr>
          <w:lang w:val="nl-NL"/>
        </w:rPr>
        <w:br w:type="page"/>
      </w:r>
    </w:p>
    <w:p w:rsidR="005242D8" w:rsidRDefault="005242D8" w:rsidP="005242D8">
      <w:pPr>
        <w:pStyle w:val="Heading1"/>
        <w:rPr>
          <w:lang w:val="nl-NL"/>
        </w:rPr>
      </w:pPr>
      <w:r>
        <w:rPr>
          <w:lang w:val="nl-NL"/>
        </w:rPr>
        <w:lastRenderedPageBreak/>
        <w:t>Paragraaf 3: Sociale partners</w:t>
      </w:r>
    </w:p>
    <w:p w:rsidR="005242D8" w:rsidRDefault="005242D8" w:rsidP="005242D8">
      <w:pPr>
        <w:pStyle w:val="Heading2"/>
        <w:rPr>
          <w:lang w:val="nl-NL"/>
        </w:rPr>
      </w:pPr>
      <w:r>
        <w:rPr>
          <w:lang w:val="nl-NL"/>
        </w:rPr>
        <w:t>3.1 Hoofdrolspelers</w:t>
      </w:r>
    </w:p>
    <w:p w:rsidR="005242D8" w:rsidRDefault="005242D8" w:rsidP="005242D8">
      <w:pPr>
        <w:rPr>
          <w:lang w:val="nl-NL"/>
        </w:rPr>
      </w:pPr>
      <w:r>
        <w:rPr>
          <w:lang w:val="nl-NL"/>
        </w:rPr>
        <w:t>2 belangrijke partijen mbt het sociaaleconomische deel vd verzorgingsstaat: de overheid en de werkgeversorganisaties.</w:t>
      </w:r>
    </w:p>
    <w:p w:rsidR="005242D8" w:rsidRDefault="005242D8" w:rsidP="005242D8">
      <w:pPr>
        <w:pStyle w:val="Heading3"/>
        <w:rPr>
          <w:lang w:val="nl-NL"/>
        </w:rPr>
      </w:pPr>
      <w:r>
        <w:rPr>
          <w:lang w:val="nl-NL"/>
        </w:rPr>
        <w:t>Overheid</w:t>
      </w:r>
    </w:p>
    <w:p w:rsidR="005242D8" w:rsidRDefault="005242D8" w:rsidP="005242D8">
      <w:pPr>
        <w:rPr>
          <w:lang w:val="nl-NL"/>
        </w:rPr>
      </w:pPr>
      <w:r>
        <w:rPr>
          <w:lang w:val="nl-NL"/>
        </w:rPr>
        <w:t>5 belangrijke doelstellingen:</w:t>
      </w:r>
    </w:p>
    <w:p w:rsidR="005242D8" w:rsidRDefault="005242D8" w:rsidP="005242D8">
      <w:pPr>
        <w:pStyle w:val="ListParagraph"/>
        <w:numPr>
          <w:ilvl w:val="0"/>
          <w:numId w:val="9"/>
        </w:numPr>
        <w:rPr>
          <w:lang w:val="nl-NL"/>
        </w:rPr>
      </w:pPr>
      <w:r>
        <w:rPr>
          <w:lang w:val="nl-NL"/>
        </w:rPr>
        <w:t xml:space="preserve">Een </w:t>
      </w:r>
      <w:r w:rsidRPr="003234D8">
        <w:rPr>
          <w:b/>
          <w:shd w:val="pct15" w:color="auto" w:fill="FFFFFF"/>
          <w:lang w:val="nl-NL"/>
        </w:rPr>
        <w:t>evenwichtige arbeidsmarkt</w:t>
      </w:r>
      <w:r>
        <w:rPr>
          <w:lang w:val="nl-NL"/>
        </w:rPr>
        <w:t>. Met behulp van subsidies probeert de overheid iedereen te helpen</w:t>
      </w:r>
      <w:r w:rsidR="00B82F2B">
        <w:rPr>
          <w:lang w:val="nl-NL"/>
        </w:rPr>
        <w:t>.</w:t>
      </w:r>
    </w:p>
    <w:p w:rsidR="005242D8" w:rsidRDefault="005242D8" w:rsidP="005242D8">
      <w:pPr>
        <w:pStyle w:val="ListParagraph"/>
        <w:numPr>
          <w:ilvl w:val="0"/>
          <w:numId w:val="9"/>
        </w:numPr>
        <w:rPr>
          <w:lang w:val="nl-NL"/>
        </w:rPr>
      </w:pPr>
      <w:r>
        <w:rPr>
          <w:lang w:val="nl-NL"/>
        </w:rPr>
        <w:t xml:space="preserve">Een </w:t>
      </w:r>
      <w:r w:rsidRPr="003234D8">
        <w:rPr>
          <w:b/>
          <w:shd w:val="pct15" w:color="auto" w:fill="FFFFFF"/>
          <w:lang w:val="nl-NL"/>
        </w:rPr>
        <w:t>rechtvaardige inkomensverdeling</w:t>
      </w:r>
      <w:r>
        <w:rPr>
          <w:lang w:val="nl-NL"/>
        </w:rPr>
        <w:t>. Door invoering van het wettelijke minimumloon en door belasting afhankelijk van je inkomen.</w:t>
      </w:r>
    </w:p>
    <w:p w:rsidR="005242D8" w:rsidRDefault="00B82F2B" w:rsidP="005242D8">
      <w:pPr>
        <w:pStyle w:val="ListParagraph"/>
        <w:numPr>
          <w:ilvl w:val="0"/>
          <w:numId w:val="9"/>
        </w:numPr>
        <w:rPr>
          <w:lang w:val="nl-NL"/>
        </w:rPr>
      </w:pPr>
      <w:r>
        <w:rPr>
          <w:lang w:val="nl-NL"/>
        </w:rPr>
        <w:t xml:space="preserve">Een </w:t>
      </w:r>
      <w:r w:rsidRPr="003234D8">
        <w:rPr>
          <w:b/>
          <w:shd w:val="pct15" w:color="auto" w:fill="FFFFFF"/>
          <w:lang w:val="nl-NL"/>
        </w:rPr>
        <w:t>evenwichtige betalingsbalans</w:t>
      </w:r>
      <w:r>
        <w:rPr>
          <w:lang w:val="nl-NL"/>
        </w:rPr>
        <w:t>. Door bijv. de lonen minder te laten stijgen, kan Nederland beter concurreren met andere landen.</w:t>
      </w:r>
    </w:p>
    <w:p w:rsidR="00B82F2B" w:rsidRDefault="00B82F2B" w:rsidP="005242D8">
      <w:pPr>
        <w:pStyle w:val="ListParagraph"/>
        <w:numPr>
          <w:ilvl w:val="0"/>
          <w:numId w:val="9"/>
        </w:numPr>
        <w:rPr>
          <w:lang w:val="nl-NL"/>
        </w:rPr>
      </w:pPr>
      <w:r>
        <w:rPr>
          <w:lang w:val="nl-NL"/>
        </w:rPr>
        <w:t xml:space="preserve">Het creëeren van goede </w:t>
      </w:r>
      <w:r w:rsidRPr="003234D8">
        <w:rPr>
          <w:b/>
          <w:shd w:val="pct15" w:color="auto" w:fill="FFFFFF"/>
          <w:lang w:val="nl-NL"/>
        </w:rPr>
        <w:t>arbeidsvoorwaarden</w:t>
      </w:r>
      <w:r>
        <w:rPr>
          <w:lang w:val="nl-NL"/>
        </w:rPr>
        <w:t>. Bijv. door het halfjaarlijkse overleg met vakbonden en werkgeversorganisaties.</w:t>
      </w:r>
    </w:p>
    <w:p w:rsidR="00B82F2B" w:rsidRDefault="00B82F2B" w:rsidP="005242D8">
      <w:pPr>
        <w:pStyle w:val="ListParagraph"/>
        <w:numPr>
          <w:ilvl w:val="0"/>
          <w:numId w:val="9"/>
        </w:numPr>
        <w:rPr>
          <w:lang w:val="nl-NL"/>
        </w:rPr>
      </w:pPr>
      <w:r>
        <w:rPr>
          <w:lang w:val="nl-NL"/>
        </w:rPr>
        <w:t xml:space="preserve">Goede </w:t>
      </w:r>
      <w:r w:rsidRPr="003234D8">
        <w:rPr>
          <w:b/>
          <w:shd w:val="pct15" w:color="auto" w:fill="FFFFFF"/>
          <w:lang w:val="nl-NL"/>
        </w:rPr>
        <w:t>arbeidsomstandigheden</w:t>
      </w:r>
      <w:r>
        <w:rPr>
          <w:lang w:val="nl-NL"/>
        </w:rPr>
        <w:t>. Bijv. door de arbowet en de inspectiedienst</w:t>
      </w:r>
    </w:p>
    <w:p w:rsidR="00B82F2B" w:rsidRDefault="00B82F2B" w:rsidP="00B82F2B">
      <w:pPr>
        <w:pStyle w:val="Heading3"/>
        <w:rPr>
          <w:lang w:val="nl-NL"/>
        </w:rPr>
      </w:pPr>
      <w:r>
        <w:rPr>
          <w:lang w:val="nl-NL"/>
        </w:rPr>
        <w:t>Vakbonden en werkgeversorganisaties</w:t>
      </w:r>
    </w:p>
    <w:p w:rsidR="00B82F2B" w:rsidRDefault="00B82F2B" w:rsidP="00B82F2B">
      <w:pPr>
        <w:rPr>
          <w:lang w:val="nl-NL"/>
        </w:rPr>
      </w:pPr>
      <w:r>
        <w:rPr>
          <w:lang w:val="nl-NL"/>
        </w:rPr>
        <w:t>Het grootste deel van de kosten wordt betaald door bovenstaanden, beiden hebben zich georganiseerd:</w:t>
      </w:r>
    </w:p>
    <w:p w:rsidR="00B82F2B" w:rsidRDefault="00B82F2B" w:rsidP="00884755">
      <w:pPr>
        <w:pStyle w:val="Heading5"/>
        <w:rPr>
          <w:lang w:val="nl-NL"/>
        </w:rPr>
      </w:pPr>
      <w:r>
        <w:rPr>
          <w:lang w:val="nl-NL"/>
        </w:rPr>
        <w:t>Werknemers</w:t>
      </w:r>
    </w:p>
    <w:p w:rsidR="00B82F2B" w:rsidRDefault="00B82F2B" w:rsidP="00B82F2B">
      <w:pPr>
        <w:rPr>
          <w:lang w:val="nl-NL"/>
        </w:rPr>
      </w:pPr>
      <w:r>
        <w:rPr>
          <w:lang w:val="nl-NL"/>
        </w:rPr>
        <w:t xml:space="preserve">Werknemers zijn per beroep georganiseerd in </w:t>
      </w:r>
      <w:r w:rsidRPr="003234D8">
        <w:rPr>
          <w:shd w:val="pct15" w:color="auto" w:fill="FFFFFF"/>
          <w:lang w:val="nl-NL"/>
        </w:rPr>
        <w:t>vakbonden</w:t>
      </w:r>
      <w:r>
        <w:rPr>
          <w:lang w:val="nl-NL"/>
        </w:rPr>
        <w:t>, die vaak overkoepeld worden door vakcentrales. De leden kunnen bij de vakbond aankloppen als ze een probleem hebben.</w:t>
      </w:r>
    </w:p>
    <w:p w:rsidR="00B82F2B" w:rsidRDefault="00B82F2B" w:rsidP="00884755">
      <w:pPr>
        <w:pStyle w:val="Heading5"/>
        <w:rPr>
          <w:lang w:val="nl-NL"/>
        </w:rPr>
      </w:pPr>
      <w:r>
        <w:rPr>
          <w:lang w:val="nl-NL"/>
        </w:rPr>
        <w:t>Werkgevers</w:t>
      </w:r>
    </w:p>
    <w:p w:rsidR="00B82F2B" w:rsidRDefault="00B82F2B" w:rsidP="00B82F2B">
      <w:pPr>
        <w:rPr>
          <w:lang w:val="nl-NL"/>
        </w:rPr>
      </w:pPr>
      <w:r w:rsidRPr="003234D8">
        <w:rPr>
          <w:shd w:val="pct15" w:color="auto" w:fill="FFFFFF"/>
          <w:lang w:val="nl-NL"/>
        </w:rPr>
        <w:t>Werkgeversorganisaties</w:t>
      </w:r>
      <w:r>
        <w:rPr>
          <w:lang w:val="nl-NL"/>
        </w:rPr>
        <w:t xml:space="preserve"> zorgen voor de belangen van werkgevers en onderhandelen met vakbonden. Ook oefenen zij druk uit op de regering.</w:t>
      </w:r>
    </w:p>
    <w:p w:rsidR="00B82F2B" w:rsidRDefault="00B82F2B" w:rsidP="00B82F2B">
      <w:pPr>
        <w:pStyle w:val="Heading2"/>
        <w:rPr>
          <w:lang w:val="nl-NL"/>
        </w:rPr>
      </w:pPr>
      <w:r>
        <w:rPr>
          <w:lang w:val="nl-NL"/>
        </w:rPr>
        <w:t>3.2 Permanent overleg</w:t>
      </w:r>
    </w:p>
    <w:p w:rsidR="00B82F2B" w:rsidRDefault="00B82F2B" w:rsidP="00B82F2B">
      <w:pPr>
        <w:rPr>
          <w:lang w:val="nl-NL"/>
        </w:rPr>
      </w:pPr>
      <w:r>
        <w:rPr>
          <w:lang w:val="nl-NL"/>
        </w:rPr>
        <w:t xml:space="preserve">Werkgeversorganisaties en vakcentrales worden samen </w:t>
      </w:r>
      <w:r w:rsidRPr="003234D8">
        <w:rPr>
          <w:b/>
          <w:shd w:val="pct15" w:color="auto" w:fill="FFFFFF"/>
          <w:lang w:val="nl-NL"/>
        </w:rPr>
        <w:t>sociale partners</w:t>
      </w:r>
      <w:r>
        <w:rPr>
          <w:lang w:val="nl-NL"/>
        </w:rPr>
        <w:t xml:space="preserve"> genoemd. Zij overleggen en maken afspraken die dan weer aan de regering wordt doorgegeven.</w:t>
      </w:r>
    </w:p>
    <w:p w:rsidR="00B82F2B" w:rsidRDefault="00B82F2B" w:rsidP="00B82F2B">
      <w:pPr>
        <w:pStyle w:val="Heading3"/>
        <w:rPr>
          <w:lang w:val="nl-NL"/>
        </w:rPr>
      </w:pPr>
      <w:r>
        <w:rPr>
          <w:lang w:val="nl-NL"/>
        </w:rPr>
        <w:t>Op landelijk niveau</w:t>
      </w:r>
    </w:p>
    <w:p w:rsidR="005433C0" w:rsidRDefault="00B82F2B" w:rsidP="00B82F2B">
      <w:pPr>
        <w:rPr>
          <w:lang w:val="nl-NL"/>
        </w:rPr>
      </w:pPr>
      <w:r>
        <w:rPr>
          <w:lang w:val="nl-NL"/>
        </w:rPr>
        <w:t xml:space="preserve">In de </w:t>
      </w:r>
      <w:r w:rsidRPr="003234D8">
        <w:rPr>
          <w:b/>
          <w:shd w:val="pct15" w:color="auto" w:fill="FFFFFF"/>
          <w:lang w:val="nl-NL"/>
        </w:rPr>
        <w:t>Sociaal-economische raad</w:t>
      </w:r>
      <w:r>
        <w:rPr>
          <w:lang w:val="nl-NL"/>
        </w:rPr>
        <w:t xml:space="preserve"> (SER) overleggen werkgevers en </w:t>
      </w:r>
      <w:r w:rsidR="005433C0">
        <w:rPr>
          <w:lang w:val="nl-NL"/>
        </w:rPr>
        <w:t>–</w:t>
      </w:r>
      <w:r>
        <w:rPr>
          <w:lang w:val="nl-NL"/>
        </w:rPr>
        <w:t>nemersorganisaties</w:t>
      </w:r>
      <w:r w:rsidR="005433C0">
        <w:rPr>
          <w:lang w:val="nl-NL"/>
        </w:rPr>
        <w:t xml:space="preserve">, vertegenwoordigers van het Ministerie van Economie en onafhankelijke deskundigen. Samen vormt dit een adviesorgaan voor de regering. In de </w:t>
      </w:r>
      <w:r w:rsidR="005433C0" w:rsidRPr="003234D8">
        <w:rPr>
          <w:b/>
          <w:shd w:val="pct15" w:color="auto" w:fill="FFFFFF"/>
          <w:lang w:val="nl-NL"/>
        </w:rPr>
        <w:t>Stichting van de Arbeid</w:t>
      </w:r>
      <w:r w:rsidR="005433C0">
        <w:rPr>
          <w:lang w:val="nl-NL"/>
        </w:rPr>
        <w:t xml:space="preserve"> overleggen de werkgevers en –nemersorganisaties over de arbeidsvoorwaarden. Deze afspraken worden opgenomen in het </w:t>
      </w:r>
      <w:r w:rsidR="005433C0" w:rsidRPr="003234D8">
        <w:rPr>
          <w:shd w:val="pct15" w:color="auto" w:fill="FFFFFF"/>
          <w:lang w:val="nl-NL"/>
        </w:rPr>
        <w:t>centraal akkoord</w:t>
      </w:r>
      <w:r w:rsidR="005433C0">
        <w:rPr>
          <w:lang w:val="nl-NL"/>
        </w:rPr>
        <w:t>, dat als richtlijn geld voor afspraken op bedrijfstakniveau.</w:t>
      </w:r>
    </w:p>
    <w:p w:rsidR="005433C0" w:rsidRDefault="005433C0" w:rsidP="005433C0">
      <w:pPr>
        <w:pStyle w:val="Heading3"/>
        <w:rPr>
          <w:lang w:val="nl-NL"/>
        </w:rPr>
      </w:pPr>
      <w:r>
        <w:rPr>
          <w:lang w:val="nl-NL"/>
        </w:rPr>
        <w:t>Binnen bedrijfstakken</w:t>
      </w:r>
    </w:p>
    <w:p w:rsidR="005433C0" w:rsidRDefault="005433C0" w:rsidP="005433C0">
      <w:pPr>
        <w:rPr>
          <w:lang w:val="nl-NL"/>
        </w:rPr>
      </w:pPr>
      <w:r>
        <w:rPr>
          <w:lang w:val="nl-NL"/>
        </w:rPr>
        <w:t xml:space="preserve">Het belangrijkste deel van overleg binnen bedrijfstakken is opgeschreven in de </w:t>
      </w:r>
      <w:r w:rsidRPr="003234D8">
        <w:rPr>
          <w:b/>
          <w:shd w:val="pct15" w:color="auto" w:fill="FFFFFF"/>
          <w:lang w:val="nl-NL"/>
        </w:rPr>
        <w:t>collectieve</w:t>
      </w:r>
      <w:r>
        <w:rPr>
          <w:b/>
          <w:lang w:val="nl-NL"/>
        </w:rPr>
        <w:t xml:space="preserve"> </w:t>
      </w:r>
      <w:r w:rsidRPr="003234D8">
        <w:rPr>
          <w:b/>
          <w:shd w:val="pct15" w:color="auto" w:fill="FFFFFF"/>
          <w:lang w:val="nl-NL"/>
        </w:rPr>
        <w:t>arbeidsovereenkomst</w:t>
      </w:r>
      <w:r>
        <w:rPr>
          <w:lang w:val="nl-NL"/>
        </w:rPr>
        <w:t xml:space="preserve">. Als de minister van Sociale Zaken het cao </w:t>
      </w:r>
      <w:r w:rsidRPr="003234D8">
        <w:rPr>
          <w:b/>
          <w:shd w:val="pct15" w:color="auto" w:fill="FFFFFF"/>
          <w:lang w:val="nl-NL"/>
        </w:rPr>
        <w:t>algemeen verbindend</w:t>
      </w:r>
      <w:r>
        <w:rPr>
          <w:lang w:val="nl-NL"/>
        </w:rPr>
        <w:t xml:space="preserve"> verklaart, geldt deze voor alle werkgevers en werknemers binnen een bedrijfstak.</w:t>
      </w:r>
    </w:p>
    <w:p w:rsidR="005433C0" w:rsidRDefault="005433C0" w:rsidP="005433C0">
      <w:pPr>
        <w:rPr>
          <w:lang w:val="nl-NL"/>
        </w:rPr>
      </w:pPr>
    </w:p>
    <w:p w:rsidR="005433C0" w:rsidRDefault="005433C0" w:rsidP="005433C0">
      <w:pPr>
        <w:pStyle w:val="Heading2"/>
        <w:rPr>
          <w:lang w:val="nl-NL"/>
        </w:rPr>
      </w:pPr>
      <w:r>
        <w:rPr>
          <w:lang w:val="nl-NL"/>
        </w:rPr>
        <w:lastRenderedPageBreak/>
        <w:t>3.3 Harmonie of conflict</w:t>
      </w:r>
    </w:p>
    <w:p w:rsidR="005433C0" w:rsidRDefault="005433C0" w:rsidP="005433C0">
      <w:pPr>
        <w:rPr>
          <w:lang w:val="nl-NL"/>
        </w:rPr>
      </w:pPr>
      <w:r>
        <w:rPr>
          <w:lang w:val="nl-NL"/>
        </w:rPr>
        <w:t xml:space="preserve">In nederland probeert men vooral in harmonie met elkaar om te gaan, als de belangentegenstellingen worden benadrukt, spreekt men van het </w:t>
      </w:r>
      <w:r w:rsidRPr="003234D8">
        <w:rPr>
          <w:shd w:val="pct15" w:color="auto" w:fill="FFFFFF"/>
          <w:lang w:val="nl-NL"/>
        </w:rPr>
        <w:t>conflictmodel</w:t>
      </w:r>
      <w:r>
        <w:rPr>
          <w:lang w:val="nl-NL"/>
        </w:rPr>
        <w:t>.</w:t>
      </w:r>
    </w:p>
    <w:p w:rsidR="005433C0" w:rsidRDefault="005433C0" w:rsidP="005433C0">
      <w:pPr>
        <w:pStyle w:val="Heading3"/>
        <w:rPr>
          <w:lang w:val="nl-NL"/>
        </w:rPr>
      </w:pPr>
      <w:r>
        <w:rPr>
          <w:lang w:val="nl-NL"/>
        </w:rPr>
        <w:t>Veranderde rol vakbeweging</w:t>
      </w:r>
    </w:p>
    <w:p w:rsidR="005433C0" w:rsidRPr="003E4D2F" w:rsidRDefault="005433C0" w:rsidP="005433C0">
      <w:pPr>
        <w:rPr>
          <w:lang w:val="nl-NL"/>
        </w:rPr>
      </w:pPr>
      <w:r>
        <w:rPr>
          <w:lang w:val="nl-NL"/>
        </w:rPr>
        <w:t xml:space="preserve">Sinds WOII is de rol van de vakcentrales verandert. In de jaren daarna veranderde het ook steeds. De houding waarbij compromissen worden gesloten </w:t>
      </w:r>
      <w:r w:rsidR="003E4D2F">
        <w:rPr>
          <w:lang w:val="nl-NL"/>
        </w:rPr>
        <w:t xml:space="preserve">wordt het </w:t>
      </w:r>
      <w:r w:rsidR="003E4D2F" w:rsidRPr="003234D8">
        <w:rPr>
          <w:b/>
          <w:shd w:val="pct15" w:color="auto" w:fill="FFFFFF"/>
          <w:lang w:val="nl-NL"/>
        </w:rPr>
        <w:t>poldermodel</w:t>
      </w:r>
      <w:r w:rsidR="003E4D2F">
        <w:rPr>
          <w:lang w:val="nl-NL"/>
        </w:rPr>
        <w:t xml:space="preserve"> genoemd. Internationaal werd dit model geprezen.</w:t>
      </w:r>
    </w:p>
    <w:p w:rsidR="00195FB4" w:rsidRDefault="00195FB4">
      <w:pPr>
        <w:rPr>
          <w:lang w:val="nl-NL"/>
        </w:rPr>
      </w:pPr>
      <w:r>
        <w:rPr>
          <w:lang w:val="nl-NL"/>
        </w:rPr>
        <w:br w:type="page"/>
      </w:r>
    </w:p>
    <w:p w:rsidR="00DA524B" w:rsidRDefault="00195FB4" w:rsidP="00195FB4">
      <w:pPr>
        <w:pStyle w:val="Heading1"/>
        <w:rPr>
          <w:lang w:val="nl-NL"/>
        </w:rPr>
      </w:pPr>
      <w:r>
        <w:rPr>
          <w:lang w:val="nl-NL"/>
        </w:rPr>
        <w:lastRenderedPageBreak/>
        <w:t>Paragraaf 4: Verzorgingsstaat, de praktijk</w:t>
      </w:r>
    </w:p>
    <w:p w:rsidR="00195FB4" w:rsidRDefault="003C28A1" w:rsidP="003C28A1">
      <w:pPr>
        <w:pStyle w:val="Heading2"/>
        <w:rPr>
          <w:lang w:val="nl-NL"/>
        </w:rPr>
      </w:pPr>
      <w:r>
        <w:rPr>
          <w:lang w:val="nl-NL"/>
        </w:rPr>
        <w:t>4.1 Onderwijs</w:t>
      </w:r>
    </w:p>
    <w:p w:rsidR="003C28A1" w:rsidRDefault="003C28A1" w:rsidP="003C28A1">
      <w:pPr>
        <w:rPr>
          <w:lang w:val="nl-NL"/>
        </w:rPr>
      </w:pPr>
      <w:r>
        <w:rPr>
          <w:lang w:val="nl-NL"/>
        </w:rPr>
        <w:t>Doelen:</w:t>
      </w:r>
    </w:p>
    <w:p w:rsidR="003C28A1" w:rsidRDefault="003C28A1" w:rsidP="003C28A1">
      <w:pPr>
        <w:pStyle w:val="ListParagraph"/>
        <w:numPr>
          <w:ilvl w:val="0"/>
          <w:numId w:val="10"/>
        </w:numPr>
        <w:rPr>
          <w:lang w:val="nl-NL"/>
        </w:rPr>
      </w:pPr>
      <w:r>
        <w:rPr>
          <w:lang w:val="nl-NL"/>
        </w:rPr>
        <w:t xml:space="preserve">Iedereen zijn gang laten gaan en </w:t>
      </w:r>
      <w:r>
        <w:rPr>
          <w:b/>
          <w:lang w:val="nl-NL"/>
        </w:rPr>
        <w:t>talenten</w:t>
      </w:r>
      <w:r>
        <w:rPr>
          <w:lang w:val="nl-NL"/>
        </w:rPr>
        <w:t xml:space="preserve"> laten ontwikkelen</w:t>
      </w:r>
    </w:p>
    <w:p w:rsidR="003C28A1" w:rsidRPr="003C28A1" w:rsidRDefault="003C28A1" w:rsidP="003C28A1">
      <w:pPr>
        <w:pStyle w:val="ListParagraph"/>
        <w:numPr>
          <w:ilvl w:val="0"/>
          <w:numId w:val="10"/>
        </w:numPr>
        <w:rPr>
          <w:lang w:val="nl-NL"/>
        </w:rPr>
      </w:pPr>
      <w:r>
        <w:rPr>
          <w:lang w:val="nl-NL"/>
        </w:rPr>
        <w:t xml:space="preserve">Zorgen voor voldoende </w:t>
      </w:r>
      <w:r>
        <w:rPr>
          <w:b/>
          <w:lang w:val="nl-NL"/>
        </w:rPr>
        <w:t>hoogopgeleid personeel</w:t>
      </w:r>
    </w:p>
    <w:p w:rsidR="003C28A1" w:rsidRDefault="003C28A1" w:rsidP="003C28A1">
      <w:pPr>
        <w:rPr>
          <w:lang w:val="nl-NL"/>
        </w:rPr>
      </w:pPr>
      <w:r>
        <w:rPr>
          <w:lang w:val="nl-NL"/>
        </w:rPr>
        <w:t>Hiervoor is het doorstromingssysteem uitgevonden.</w:t>
      </w:r>
    </w:p>
    <w:p w:rsidR="003C28A1" w:rsidRDefault="003C28A1" w:rsidP="003C28A1">
      <w:pPr>
        <w:pStyle w:val="Heading3"/>
        <w:rPr>
          <w:lang w:val="nl-NL"/>
        </w:rPr>
      </w:pPr>
      <w:r>
        <w:rPr>
          <w:lang w:val="nl-NL"/>
        </w:rPr>
        <w:t>Leerplicht en controle</w:t>
      </w:r>
    </w:p>
    <w:p w:rsidR="003C28A1" w:rsidRDefault="003C28A1" w:rsidP="003C28A1">
      <w:pPr>
        <w:rPr>
          <w:lang w:val="nl-NL"/>
        </w:rPr>
      </w:pPr>
      <w:r>
        <w:rPr>
          <w:lang w:val="nl-NL"/>
        </w:rPr>
        <w:t xml:space="preserve">Om goed te zorgen dat deze twee doelen worden nagestreefde is de </w:t>
      </w:r>
      <w:r>
        <w:rPr>
          <w:b/>
          <w:lang w:val="nl-NL"/>
        </w:rPr>
        <w:t>leerplicht</w:t>
      </w:r>
      <w:r>
        <w:rPr>
          <w:lang w:val="nl-NL"/>
        </w:rPr>
        <w:t xml:space="preserve"> ingesteld en wordt er </w:t>
      </w:r>
      <w:r>
        <w:rPr>
          <w:b/>
          <w:lang w:val="nl-NL"/>
        </w:rPr>
        <w:t>onderwijsinspectie</w:t>
      </w:r>
      <w:r>
        <w:rPr>
          <w:lang w:val="nl-NL"/>
        </w:rPr>
        <w:t xml:space="preserve"> gedaan.</w:t>
      </w:r>
    </w:p>
    <w:p w:rsidR="003C28A1" w:rsidRDefault="003C28A1" w:rsidP="003C28A1">
      <w:pPr>
        <w:pStyle w:val="Heading2"/>
        <w:rPr>
          <w:lang w:val="nl-NL"/>
        </w:rPr>
      </w:pPr>
      <w:r>
        <w:rPr>
          <w:lang w:val="nl-NL"/>
        </w:rPr>
        <w:t>4.2 Gezondheidszorg</w:t>
      </w:r>
    </w:p>
    <w:p w:rsidR="003C28A1" w:rsidRDefault="003C28A1" w:rsidP="003C28A1">
      <w:pPr>
        <w:rPr>
          <w:lang w:val="nl-NL"/>
        </w:rPr>
      </w:pPr>
      <w:r>
        <w:rPr>
          <w:lang w:val="nl-NL"/>
        </w:rPr>
        <w:t>Een andere belangrijke taak is het zorgen voor de gezondheid van het volk.</w:t>
      </w:r>
    </w:p>
    <w:p w:rsidR="003C28A1" w:rsidRDefault="003C28A1" w:rsidP="003C28A1">
      <w:pPr>
        <w:pStyle w:val="Heading3"/>
        <w:rPr>
          <w:lang w:val="nl-NL"/>
        </w:rPr>
      </w:pPr>
      <w:r>
        <w:rPr>
          <w:lang w:val="nl-NL"/>
        </w:rPr>
        <w:t>Zorgverzekering</w:t>
      </w:r>
    </w:p>
    <w:p w:rsidR="003C28A1" w:rsidRDefault="003C28A1" w:rsidP="003C28A1">
      <w:pPr>
        <w:rPr>
          <w:lang w:val="nl-NL"/>
        </w:rPr>
      </w:pPr>
      <w:r>
        <w:rPr>
          <w:lang w:val="nl-NL"/>
        </w:rPr>
        <w:t>Sinds 2008 is iedereen van boven de 18 verplicht om een zorgverzekering af te sluiten. In het basispakket zijn de meeste kleine zaken verzekerd. Jaarlijks geeft de overheid ongeveer 75 miljard uit aan zorg. Je betaalt de zorgverzekering door:</w:t>
      </w:r>
    </w:p>
    <w:p w:rsidR="003C28A1" w:rsidRPr="003C28A1" w:rsidRDefault="003C28A1" w:rsidP="003C28A1">
      <w:pPr>
        <w:pStyle w:val="ListParagraph"/>
        <w:numPr>
          <w:ilvl w:val="0"/>
          <w:numId w:val="11"/>
        </w:numPr>
        <w:rPr>
          <w:lang w:val="nl-NL"/>
        </w:rPr>
      </w:pPr>
      <w:r>
        <w:rPr>
          <w:b/>
          <w:lang w:val="nl-NL"/>
        </w:rPr>
        <w:t>Premies</w:t>
      </w:r>
    </w:p>
    <w:p w:rsidR="003C28A1" w:rsidRPr="003C28A1" w:rsidRDefault="003C28A1" w:rsidP="003C28A1">
      <w:pPr>
        <w:pStyle w:val="ListParagraph"/>
        <w:numPr>
          <w:ilvl w:val="0"/>
          <w:numId w:val="11"/>
        </w:numPr>
        <w:rPr>
          <w:lang w:val="nl-NL"/>
        </w:rPr>
      </w:pPr>
      <w:r>
        <w:rPr>
          <w:b/>
          <w:lang w:val="nl-NL"/>
        </w:rPr>
        <w:t>Inkomensafhankelijke belasting</w:t>
      </w:r>
    </w:p>
    <w:p w:rsidR="003C28A1" w:rsidRDefault="003C28A1" w:rsidP="003C28A1">
      <w:pPr>
        <w:rPr>
          <w:lang w:val="nl-NL"/>
        </w:rPr>
      </w:pPr>
      <w:r>
        <w:rPr>
          <w:lang w:val="nl-NL"/>
        </w:rPr>
        <w:t xml:space="preserve">Hiernaast geldt er ook nog een </w:t>
      </w:r>
      <w:r>
        <w:rPr>
          <w:b/>
          <w:lang w:val="nl-NL"/>
        </w:rPr>
        <w:t>eigen risico</w:t>
      </w:r>
      <w:r>
        <w:rPr>
          <w:lang w:val="nl-NL"/>
        </w:rPr>
        <w:t xml:space="preserve"> van een paar honderd euro per jaar.</w:t>
      </w:r>
    </w:p>
    <w:p w:rsidR="003C28A1" w:rsidRDefault="003C28A1" w:rsidP="003C28A1">
      <w:pPr>
        <w:pStyle w:val="Heading3"/>
        <w:rPr>
          <w:lang w:val="nl-NL"/>
        </w:rPr>
      </w:pPr>
      <w:r>
        <w:rPr>
          <w:lang w:val="nl-NL"/>
        </w:rPr>
        <w:t>Marktwerking</w:t>
      </w:r>
    </w:p>
    <w:p w:rsidR="003C28A1" w:rsidRDefault="003C28A1" w:rsidP="003C28A1">
      <w:pPr>
        <w:rPr>
          <w:lang w:val="nl-NL"/>
        </w:rPr>
      </w:pPr>
      <w:r>
        <w:rPr>
          <w:lang w:val="nl-NL"/>
        </w:rPr>
        <w:t xml:space="preserve">De verantwoordelijkheid is deels van de overheid afgenomen door </w:t>
      </w:r>
      <w:r>
        <w:rPr>
          <w:b/>
          <w:lang w:val="nl-NL"/>
        </w:rPr>
        <w:t>marktwerking</w:t>
      </w:r>
      <w:r>
        <w:rPr>
          <w:lang w:val="nl-NL"/>
        </w:rPr>
        <w:t xml:space="preserve">. Dit betekent dat zorgverzekeringen deels zorg “inkopen”. Veel kritici vragen zich af of dit niet ten kostte gaat van de </w:t>
      </w:r>
      <w:r w:rsidRPr="005C467F">
        <w:rPr>
          <w:b/>
          <w:shd w:val="pct15" w:color="auto" w:fill="FFFFFF"/>
          <w:lang w:val="nl-NL"/>
        </w:rPr>
        <w:t>kwaliteit van de zorg</w:t>
      </w:r>
      <w:r>
        <w:rPr>
          <w:lang w:val="nl-NL"/>
        </w:rPr>
        <w:t>.</w:t>
      </w:r>
    </w:p>
    <w:p w:rsidR="005C467F" w:rsidRDefault="005C467F" w:rsidP="005C467F">
      <w:pPr>
        <w:pStyle w:val="Heading2"/>
        <w:rPr>
          <w:lang w:val="nl-NL"/>
        </w:rPr>
      </w:pPr>
      <w:r>
        <w:rPr>
          <w:lang w:val="nl-NL"/>
        </w:rPr>
        <w:t>4.3 Sociale zekerheid</w:t>
      </w:r>
    </w:p>
    <w:p w:rsidR="005C467F" w:rsidRDefault="005C467F" w:rsidP="005C467F">
      <w:pPr>
        <w:rPr>
          <w:lang w:val="nl-NL"/>
        </w:rPr>
      </w:pPr>
      <w:r>
        <w:rPr>
          <w:lang w:val="nl-NL"/>
        </w:rPr>
        <w:t>In de jaren 60 werd de verzorgingsstaat “voltooid” en was er een socialezekerheidsstelsel opgebouwd uit twee delen:</w:t>
      </w:r>
    </w:p>
    <w:p w:rsidR="005C467F" w:rsidRDefault="005C467F" w:rsidP="005C467F">
      <w:pPr>
        <w:pStyle w:val="ListParagraph"/>
        <w:numPr>
          <w:ilvl w:val="0"/>
          <w:numId w:val="12"/>
        </w:numPr>
        <w:rPr>
          <w:lang w:val="nl-NL"/>
        </w:rPr>
      </w:pPr>
      <w:r>
        <w:rPr>
          <w:lang w:val="nl-NL"/>
        </w:rPr>
        <w:t>Sociale verzekeringen</w:t>
      </w:r>
    </w:p>
    <w:p w:rsidR="005C467F" w:rsidRDefault="005C467F" w:rsidP="005C467F">
      <w:pPr>
        <w:pStyle w:val="ListParagraph"/>
        <w:numPr>
          <w:ilvl w:val="0"/>
          <w:numId w:val="12"/>
        </w:numPr>
        <w:rPr>
          <w:lang w:val="nl-NL"/>
        </w:rPr>
      </w:pPr>
      <w:r>
        <w:rPr>
          <w:lang w:val="nl-NL"/>
        </w:rPr>
        <w:t>Sociale voorzieningen</w:t>
      </w:r>
    </w:p>
    <w:p w:rsidR="005C467F" w:rsidRDefault="005C467F" w:rsidP="005C467F">
      <w:pPr>
        <w:pStyle w:val="Heading3"/>
        <w:rPr>
          <w:lang w:val="nl-NL"/>
        </w:rPr>
      </w:pPr>
      <w:r>
        <w:rPr>
          <w:lang w:val="nl-NL"/>
        </w:rPr>
        <w:t>Sociale verzekeringen</w:t>
      </w:r>
    </w:p>
    <w:p w:rsidR="005C467F" w:rsidRDefault="005C467F" w:rsidP="005C467F">
      <w:pPr>
        <w:rPr>
          <w:b/>
          <w:lang w:val="nl-NL"/>
        </w:rPr>
      </w:pPr>
      <w:r>
        <w:rPr>
          <w:lang w:val="nl-NL"/>
        </w:rPr>
        <w:t xml:space="preserve">=mensen betalen premie om zich te verzekeren tegen een bepaald risico, deze zijn </w:t>
      </w:r>
      <w:r>
        <w:rPr>
          <w:b/>
          <w:lang w:val="nl-NL"/>
        </w:rPr>
        <w:t>verplicht</w:t>
      </w:r>
    </w:p>
    <w:p w:rsidR="005C467F" w:rsidRDefault="005C467F" w:rsidP="00884755">
      <w:pPr>
        <w:pStyle w:val="Heading5"/>
        <w:rPr>
          <w:lang w:val="nl-NL"/>
        </w:rPr>
      </w:pPr>
      <w:r>
        <w:rPr>
          <w:lang w:val="nl-NL"/>
        </w:rPr>
        <w:t>Werknemersverzekeringen</w:t>
      </w:r>
    </w:p>
    <w:p w:rsidR="005C467F" w:rsidRDefault="005C467F" w:rsidP="005C467F">
      <w:pPr>
        <w:rPr>
          <w:lang w:val="nl-NL"/>
        </w:rPr>
      </w:pPr>
      <w:r>
        <w:rPr>
          <w:lang w:val="nl-NL"/>
        </w:rPr>
        <w:t xml:space="preserve">Deze zijn bestemd voor werknemers, maar werkgevers betalen ook. Uitbetaling gaat meestal door </w:t>
      </w:r>
      <w:r>
        <w:rPr>
          <w:b/>
          <w:lang w:val="nl-NL"/>
        </w:rPr>
        <w:t>Uitvoeringsinstituut Werknemersverzekeringen</w:t>
      </w:r>
      <w:r>
        <w:rPr>
          <w:lang w:val="nl-NL"/>
        </w:rPr>
        <w:t xml:space="preserve"> (UWV). De hoogte van de uitkering is gekoppeld aan de laatst uitgekeerde loon</w:t>
      </w:r>
    </w:p>
    <w:p w:rsidR="005C467F" w:rsidRDefault="005C467F" w:rsidP="005C467F">
      <w:pPr>
        <w:rPr>
          <w:lang w:val="nl-NL"/>
        </w:rPr>
      </w:pPr>
    </w:p>
    <w:p w:rsidR="005C467F" w:rsidRDefault="005C467F" w:rsidP="005C467F">
      <w:pPr>
        <w:rPr>
          <w:b/>
          <w:lang w:val="nl-NL"/>
        </w:rPr>
      </w:pPr>
      <w:r>
        <w:rPr>
          <w:b/>
          <w:lang w:val="nl-NL"/>
        </w:rPr>
        <w:lastRenderedPageBreak/>
        <w:t>Drie belangrijkste werknemersverzekeringen:</w:t>
      </w:r>
    </w:p>
    <w:p w:rsidR="005C467F" w:rsidRDefault="005C467F" w:rsidP="005C467F">
      <w:pPr>
        <w:pStyle w:val="ListParagraph"/>
        <w:numPr>
          <w:ilvl w:val="0"/>
          <w:numId w:val="13"/>
        </w:numPr>
        <w:rPr>
          <w:lang w:val="nl-NL"/>
        </w:rPr>
      </w:pPr>
      <w:r>
        <w:rPr>
          <w:lang w:val="nl-NL"/>
        </w:rPr>
        <w:t xml:space="preserve">De </w:t>
      </w:r>
      <w:r>
        <w:rPr>
          <w:b/>
          <w:lang w:val="nl-NL"/>
        </w:rPr>
        <w:t>Werkloosheidswet</w:t>
      </w:r>
      <w:r>
        <w:rPr>
          <w:lang w:val="nl-NL"/>
        </w:rPr>
        <w:t xml:space="preserve"> (WW)</w:t>
      </w:r>
    </w:p>
    <w:p w:rsidR="005C467F" w:rsidRDefault="005C467F" w:rsidP="005C467F">
      <w:pPr>
        <w:pStyle w:val="ListParagraph"/>
        <w:numPr>
          <w:ilvl w:val="0"/>
          <w:numId w:val="13"/>
        </w:numPr>
        <w:rPr>
          <w:lang w:val="nl-NL"/>
        </w:rPr>
      </w:pPr>
      <w:r>
        <w:rPr>
          <w:lang w:val="nl-NL"/>
        </w:rPr>
        <w:t xml:space="preserve">De </w:t>
      </w:r>
      <w:r>
        <w:rPr>
          <w:b/>
          <w:lang w:val="nl-NL"/>
        </w:rPr>
        <w:t>Wet uitbreiding loondoorbetalingsplicht bij ziekte</w:t>
      </w:r>
      <w:r>
        <w:rPr>
          <w:lang w:val="nl-NL"/>
        </w:rPr>
        <w:t xml:space="preserve"> (WULBZ)</w:t>
      </w:r>
    </w:p>
    <w:p w:rsidR="005C467F" w:rsidRDefault="005C467F" w:rsidP="005C467F">
      <w:pPr>
        <w:pStyle w:val="ListParagraph"/>
        <w:numPr>
          <w:ilvl w:val="0"/>
          <w:numId w:val="13"/>
        </w:numPr>
        <w:rPr>
          <w:lang w:val="nl-NL"/>
        </w:rPr>
      </w:pPr>
      <w:r>
        <w:rPr>
          <w:lang w:val="nl-NL"/>
        </w:rPr>
        <w:t xml:space="preserve">De </w:t>
      </w:r>
      <w:r>
        <w:rPr>
          <w:b/>
          <w:lang w:val="nl-NL"/>
        </w:rPr>
        <w:t>Wet werk en inkomen naar arbeidsvermogen</w:t>
      </w:r>
      <w:r>
        <w:rPr>
          <w:lang w:val="nl-NL"/>
        </w:rPr>
        <w:t xml:space="preserve"> (WIA)</w:t>
      </w:r>
    </w:p>
    <w:p w:rsidR="005C467F" w:rsidRDefault="005C467F" w:rsidP="00884755">
      <w:pPr>
        <w:pStyle w:val="Heading5"/>
        <w:rPr>
          <w:lang w:val="nl-NL"/>
        </w:rPr>
      </w:pPr>
      <w:r>
        <w:rPr>
          <w:lang w:val="nl-NL"/>
        </w:rPr>
        <w:t>Volksverzekeringen</w:t>
      </w:r>
    </w:p>
    <w:p w:rsidR="005C467F" w:rsidRDefault="005C467F" w:rsidP="005C467F">
      <w:pPr>
        <w:rPr>
          <w:lang w:val="nl-NL"/>
        </w:rPr>
      </w:pPr>
      <w:r>
        <w:rPr>
          <w:lang w:val="nl-NL"/>
        </w:rPr>
        <w:t>Hiervoor betaalt iedereen die een inkomen heeft mee.</w:t>
      </w:r>
    </w:p>
    <w:p w:rsidR="005C467F" w:rsidRDefault="005C467F" w:rsidP="005C467F">
      <w:pPr>
        <w:rPr>
          <w:b/>
          <w:lang w:val="nl-NL"/>
        </w:rPr>
      </w:pPr>
      <w:r>
        <w:rPr>
          <w:b/>
          <w:lang w:val="nl-NL"/>
        </w:rPr>
        <w:t>Drie belangrijkste volksverzekeringen:</w:t>
      </w:r>
    </w:p>
    <w:p w:rsidR="005C467F" w:rsidRPr="005C467F" w:rsidRDefault="005C467F" w:rsidP="005C467F">
      <w:pPr>
        <w:pStyle w:val="ListParagraph"/>
        <w:numPr>
          <w:ilvl w:val="0"/>
          <w:numId w:val="14"/>
        </w:numPr>
        <w:rPr>
          <w:b/>
          <w:lang w:val="nl-NL"/>
        </w:rPr>
      </w:pPr>
      <w:r>
        <w:rPr>
          <w:lang w:val="nl-NL"/>
        </w:rPr>
        <w:t xml:space="preserve">De </w:t>
      </w:r>
      <w:r>
        <w:rPr>
          <w:b/>
          <w:lang w:val="nl-NL"/>
        </w:rPr>
        <w:t>Algemene Ouderdomswet</w:t>
      </w:r>
      <w:r>
        <w:rPr>
          <w:lang w:val="nl-NL"/>
        </w:rPr>
        <w:t xml:space="preserve"> (AOW)</w:t>
      </w:r>
    </w:p>
    <w:p w:rsidR="005C467F" w:rsidRPr="00884755" w:rsidRDefault="005C467F" w:rsidP="005C467F">
      <w:pPr>
        <w:pStyle w:val="ListParagraph"/>
        <w:numPr>
          <w:ilvl w:val="0"/>
          <w:numId w:val="14"/>
        </w:numPr>
        <w:rPr>
          <w:b/>
          <w:lang w:val="nl-NL"/>
        </w:rPr>
      </w:pPr>
      <w:r>
        <w:rPr>
          <w:lang w:val="nl-NL"/>
        </w:rPr>
        <w:t xml:space="preserve">De </w:t>
      </w:r>
      <w:r>
        <w:rPr>
          <w:b/>
          <w:lang w:val="nl-NL"/>
        </w:rPr>
        <w:t>Algemene Na</w:t>
      </w:r>
      <w:r w:rsidR="00884755">
        <w:rPr>
          <w:b/>
          <w:lang w:val="nl-NL"/>
        </w:rPr>
        <w:t>bestaandenwet</w:t>
      </w:r>
      <w:r w:rsidR="00884755">
        <w:rPr>
          <w:lang w:val="nl-NL"/>
        </w:rPr>
        <w:t xml:space="preserve"> (ANW)</w:t>
      </w:r>
    </w:p>
    <w:p w:rsidR="00884755" w:rsidRPr="00884755" w:rsidRDefault="00884755" w:rsidP="005C467F">
      <w:pPr>
        <w:pStyle w:val="ListParagraph"/>
        <w:numPr>
          <w:ilvl w:val="0"/>
          <w:numId w:val="14"/>
        </w:numPr>
        <w:rPr>
          <w:b/>
          <w:lang w:val="nl-NL"/>
        </w:rPr>
      </w:pPr>
      <w:r>
        <w:rPr>
          <w:lang w:val="nl-NL"/>
        </w:rPr>
        <w:t xml:space="preserve">De </w:t>
      </w:r>
      <w:r>
        <w:rPr>
          <w:b/>
          <w:lang w:val="nl-NL"/>
        </w:rPr>
        <w:t>Algemene Kinderbijslagwet</w:t>
      </w:r>
      <w:r>
        <w:rPr>
          <w:lang w:val="nl-NL"/>
        </w:rPr>
        <w:t xml:space="preserve"> (AKW)</w:t>
      </w:r>
    </w:p>
    <w:p w:rsidR="00884755" w:rsidRPr="00884755" w:rsidRDefault="00884755" w:rsidP="00884755">
      <w:pPr>
        <w:pStyle w:val="Heading3"/>
        <w:rPr>
          <w:lang w:val="nl-NL"/>
        </w:rPr>
      </w:pPr>
      <w:r>
        <w:rPr>
          <w:lang w:val="nl-NL"/>
        </w:rPr>
        <w:t>Sociale voorzieningen</w:t>
      </w:r>
    </w:p>
    <w:p w:rsidR="005C467F" w:rsidRDefault="00884755" w:rsidP="005C467F">
      <w:pPr>
        <w:rPr>
          <w:lang w:val="nl-NL"/>
        </w:rPr>
      </w:pPr>
      <w:r>
        <w:rPr>
          <w:lang w:val="nl-NL"/>
        </w:rPr>
        <w:t xml:space="preserve">= bestemd voor mensen die geen aanspraak maken op de sociale verzekeringen. (bijv. omdat ze nog nooit hebben gewerkt). Hiervoor wordt geen premie betaalt. Dit is de </w:t>
      </w:r>
      <w:r>
        <w:rPr>
          <w:b/>
          <w:lang w:val="nl-NL"/>
        </w:rPr>
        <w:t>Bijstandsuitkering</w:t>
      </w:r>
      <w:r>
        <w:rPr>
          <w:lang w:val="nl-NL"/>
        </w:rPr>
        <w:t xml:space="preserve"> dit kan je weer omzetten in de:</w:t>
      </w:r>
    </w:p>
    <w:p w:rsidR="00884755" w:rsidRDefault="00884755" w:rsidP="00884755">
      <w:pPr>
        <w:pStyle w:val="ListParagraph"/>
        <w:numPr>
          <w:ilvl w:val="0"/>
          <w:numId w:val="15"/>
        </w:numPr>
        <w:rPr>
          <w:lang w:val="nl-NL"/>
        </w:rPr>
      </w:pPr>
      <w:r>
        <w:rPr>
          <w:b/>
          <w:lang w:val="nl-NL"/>
        </w:rPr>
        <w:t>Algemene bijstand</w:t>
      </w:r>
      <w:r>
        <w:rPr>
          <w:lang w:val="nl-NL"/>
        </w:rPr>
        <w:t xml:space="preserve"> = voor ongewone extra kosten</w:t>
      </w:r>
    </w:p>
    <w:p w:rsidR="00884755" w:rsidRDefault="00884755" w:rsidP="00884755">
      <w:pPr>
        <w:pStyle w:val="ListParagraph"/>
        <w:numPr>
          <w:ilvl w:val="0"/>
          <w:numId w:val="15"/>
        </w:numPr>
        <w:rPr>
          <w:lang w:val="nl-NL"/>
        </w:rPr>
      </w:pPr>
      <w:r>
        <w:rPr>
          <w:b/>
          <w:lang w:val="nl-NL"/>
        </w:rPr>
        <w:t>Bijzondere bijstand</w:t>
      </w:r>
      <w:r>
        <w:rPr>
          <w:lang w:val="nl-NL"/>
        </w:rPr>
        <w:t xml:space="preserve"> = bijv. als je wasmachine plots kapot gaat</w:t>
      </w:r>
    </w:p>
    <w:p w:rsidR="00884755" w:rsidRDefault="00884755">
      <w:pPr>
        <w:rPr>
          <w:lang w:val="nl-NL"/>
        </w:rPr>
      </w:pPr>
      <w:r>
        <w:rPr>
          <w:lang w:val="nl-NL"/>
        </w:rPr>
        <w:br w:type="page"/>
      </w:r>
    </w:p>
    <w:p w:rsidR="00884755" w:rsidRDefault="00884755" w:rsidP="00884755">
      <w:pPr>
        <w:pStyle w:val="Heading1"/>
        <w:rPr>
          <w:lang w:val="nl-NL"/>
        </w:rPr>
      </w:pPr>
      <w:r>
        <w:rPr>
          <w:lang w:val="nl-NL"/>
        </w:rPr>
        <w:lastRenderedPageBreak/>
        <w:t>Paragraaf 5: Werk in de verzorgingsstaat</w:t>
      </w:r>
    </w:p>
    <w:p w:rsidR="00884755" w:rsidRDefault="00884755" w:rsidP="00884755">
      <w:pPr>
        <w:rPr>
          <w:lang w:val="nl-NL"/>
        </w:rPr>
      </w:pPr>
      <w:r>
        <w:rPr>
          <w:lang w:val="nl-NL"/>
        </w:rPr>
        <w:t xml:space="preserve">De manier waarop we werken is heel erg verandert in de loop van de jaren. Eerst </w:t>
      </w:r>
      <w:r w:rsidRPr="00884755">
        <w:rPr>
          <w:b/>
          <w:lang w:val="nl-NL"/>
        </w:rPr>
        <w:t>mechanisering</w:t>
      </w:r>
      <w:r>
        <w:rPr>
          <w:lang w:val="nl-NL"/>
        </w:rPr>
        <w:t xml:space="preserve"> en daarna </w:t>
      </w:r>
      <w:r>
        <w:rPr>
          <w:b/>
          <w:lang w:val="nl-NL"/>
        </w:rPr>
        <w:t>automatisering</w:t>
      </w:r>
      <w:r>
        <w:rPr>
          <w:lang w:val="nl-NL"/>
        </w:rPr>
        <w:t>.</w:t>
      </w:r>
    </w:p>
    <w:p w:rsidR="00884755" w:rsidRDefault="00884755" w:rsidP="00884755">
      <w:pPr>
        <w:pStyle w:val="Heading2"/>
        <w:rPr>
          <w:lang w:val="nl-NL"/>
        </w:rPr>
      </w:pPr>
      <w:r>
        <w:rPr>
          <w:lang w:val="nl-NL"/>
        </w:rPr>
        <w:t>5.1 Waarom werken we?</w:t>
      </w:r>
    </w:p>
    <w:p w:rsidR="00884755" w:rsidRDefault="00884755" w:rsidP="00884755">
      <w:pPr>
        <w:rPr>
          <w:lang w:val="nl-NL"/>
        </w:rPr>
      </w:pPr>
      <w:r>
        <w:rPr>
          <w:lang w:val="nl-NL"/>
        </w:rPr>
        <w:t>Het verschil tussen werk en hobby is het economische nut. Soms kan je van een hobby je werk maken.</w:t>
      </w:r>
    </w:p>
    <w:p w:rsidR="00884755" w:rsidRDefault="00884755" w:rsidP="00884755">
      <w:pPr>
        <w:pStyle w:val="Heading3"/>
        <w:rPr>
          <w:lang w:val="nl-NL"/>
        </w:rPr>
      </w:pPr>
      <w:r>
        <w:rPr>
          <w:noProof/>
        </w:rPr>
        <w:drawing>
          <wp:anchor distT="0" distB="0" distL="114300" distR="114300" simplePos="0" relativeHeight="251659264" behindDoc="0" locked="0" layoutInCell="1" allowOverlap="1" wp14:anchorId="11C42A6A" wp14:editId="2D9BDE94">
            <wp:simplePos x="0" y="0"/>
            <wp:positionH relativeFrom="margin">
              <wp:align>right</wp:align>
            </wp:positionH>
            <wp:positionV relativeFrom="paragraph">
              <wp:posOffset>232410</wp:posOffset>
            </wp:positionV>
            <wp:extent cx="2707640" cy="1781175"/>
            <wp:effectExtent l="0" t="0" r="0" b="9525"/>
            <wp:wrapSquare wrapText="bothSides"/>
            <wp:docPr id="5" name="Picture 5" descr="https://upload.wikimedia.org/wikipedia/commons/thumb/d/d2/Piramide_van_Maslow.png/400px-Piramide_van_Mas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d/d2/Piramide_van_Maslow.png/400px-Piramide_van_Maslo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764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Fundamentele behoeften</w:t>
      </w:r>
    </w:p>
    <w:p w:rsidR="00884755" w:rsidRDefault="00884755" w:rsidP="00884755">
      <w:pPr>
        <w:rPr>
          <w:lang w:val="nl-NL"/>
        </w:rPr>
      </w:pPr>
      <w:r>
        <w:rPr>
          <w:lang w:val="nl-NL"/>
        </w:rPr>
        <w:t xml:space="preserve">Werk speelt een belangrijke rol in het vervullen van je behoeftes. Hiernaast is een plaatje van de </w:t>
      </w:r>
      <w:r>
        <w:rPr>
          <w:b/>
          <w:lang w:val="nl-NL"/>
        </w:rPr>
        <w:t>pyramide van maslow</w:t>
      </w:r>
      <w:r>
        <w:rPr>
          <w:lang w:val="nl-NL"/>
        </w:rPr>
        <w:t xml:space="preserve"> met de </w:t>
      </w:r>
      <w:r>
        <w:rPr>
          <w:b/>
          <w:lang w:val="nl-NL"/>
        </w:rPr>
        <w:t>5 basisbehoeften</w:t>
      </w:r>
      <w:r>
        <w:rPr>
          <w:lang w:val="nl-NL"/>
        </w:rPr>
        <w:t>. Gerangschikt op welke je eerst moet doen om de volgende te kunnen verwezelijken.</w:t>
      </w:r>
    </w:p>
    <w:p w:rsidR="00884755" w:rsidRDefault="00884755" w:rsidP="00884755">
      <w:pPr>
        <w:pStyle w:val="Heading3"/>
        <w:rPr>
          <w:lang w:val="nl-NL"/>
        </w:rPr>
      </w:pPr>
      <w:r>
        <w:rPr>
          <w:lang w:val="nl-NL"/>
        </w:rPr>
        <w:t>Betekenis van werk</w:t>
      </w:r>
    </w:p>
    <w:p w:rsidR="003D2384" w:rsidRDefault="00884755" w:rsidP="003D2384">
      <w:pPr>
        <w:rPr>
          <w:lang w:val="nl-NL"/>
        </w:rPr>
      </w:pPr>
      <w:r>
        <w:rPr>
          <w:lang w:val="nl-NL"/>
        </w:rPr>
        <w:t xml:space="preserve">In de loop van de tijd is het </w:t>
      </w:r>
      <w:r>
        <w:rPr>
          <w:b/>
          <w:lang w:val="nl-NL"/>
        </w:rPr>
        <w:t>arbeidsethos</w:t>
      </w:r>
      <w:r w:rsidR="002671B1">
        <w:rPr>
          <w:lang w:val="nl-NL"/>
        </w:rPr>
        <w:t xml:space="preserve"> sterk veranderd. In de oudheid werd werk beschouwd als een </w:t>
      </w:r>
      <w:r w:rsidR="002671B1">
        <w:rPr>
          <w:b/>
          <w:lang w:val="nl-NL"/>
        </w:rPr>
        <w:t>noodzakelijk kwaad</w:t>
      </w:r>
      <w:r w:rsidR="002671B1">
        <w:rPr>
          <w:lang w:val="nl-NL"/>
        </w:rPr>
        <w:t xml:space="preserve">. Rijke mensen zagen het als iets minderwaardigs en deden liever aan sport. In de middeleeuwen was er ong. dezelfde instelling. Volgens de bijbel was werk echter iets goeds. Veel verlichtende denkers hierna vonden dat werk ene </w:t>
      </w:r>
      <w:r w:rsidR="002671B1">
        <w:rPr>
          <w:b/>
          <w:lang w:val="nl-NL"/>
        </w:rPr>
        <w:t>middel tot sociale mobiliteit</w:t>
      </w:r>
      <w:r w:rsidR="002671B1">
        <w:rPr>
          <w:lang w:val="nl-NL"/>
        </w:rPr>
        <w:t xml:space="preserve"> was. Hierna (1983) werd ook het </w:t>
      </w:r>
      <w:r w:rsidR="002671B1">
        <w:rPr>
          <w:b/>
          <w:lang w:val="nl-NL"/>
        </w:rPr>
        <w:t>recht op arbeid</w:t>
      </w:r>
      <w:r w:rsidR="002671B1">
        <w:rPr>
          <w:lang w:val="nl-NL"/>
        </w:rPr>
        <w:t xml:space="preserve"> ingesteld. Hierbij beloofde de overheid om zo veel mogelijk werkgelenheid. In de verzorgingsstaat werd het zelfs als </w:t>
      </w:r>
      <w:r w:rsidR="002671B1">
        <w:rPr>
          <w:b/>
          <w:lang w:val="nl-NL"/>
        </w:rPr>
        <w:t>maatschappelijke plicht</w:t>
      </w:r>
      <w:r w:rsidR="002671B1">
        <w:rPr>
          <w:lang w:val="nl-NL"/>
        </w:rPr>
        <w:t xml:space="preserve"> gezien om te werken en dus mee te betalen aan de premies.</w:t>
      </w:r>
    </w:p>
    <w:p w:rsidR="002671B1" w:rsidRDefault="002671B1" w:rsidP="002671B1">
      <w:pPr>
        <w:pStyle w:val="Heading2"/>
        <w:rPr>
          <w:lang w:val="nl-NL"/>
        </w:rPr>
      </w:pPr>
      <w:r>
        <w:rPr>
          <w:lang w:val="nl-NL"/>
        </w:rPr>
        <w:t>5.2 Arbeid en sociale ongelijkheid</w:t>
      </w:r>
    </w:p>
    <w:p w:rsidR="002671B1" w:rsidRDefault="002671B1" w:rsidP="002671B1">
      <w:pPr>
        <w:rPr>
          <w:lang w:val="nl-NL"/>
        </w:rPr>
      </w:pPr>
      <w:r>
        <w:rPr>
          <w:lang w:val="nl-NL"/>
        </w:rPr>
        <w:t xml:space="preserve">Nederland = </w:t>
      </w:r>
      <w:r w:rsidRPr="002671B1">
        <w:rPr>
          <w:b/>
          <w:lang w:val="nl-NL"/>
        </w:rPr>
        <w:t>gelaagde samenleving</w:t>
      </w:r>
      <w:r>
        <w:rPr>
          <w:lang w:val="nl-NL"/>
        </w:rPr>
        <w:t xml:space="preserve">, dat wil zeggen dat niet iedereen dezelfde kansen en mogelijkheden heeft. Dit wordt ook </w:t>
      </w:r>
      <w:r>
        <w:rPr>
          <w:b/>
          <w:lang w:val="nl-NL"/>
        </w:rPr>
        <w:t>sociale ongelijkheid</w:t>
      </w:r>
      <w:r>
        <w:rPr>
          <w:lang w:val="nl-NL"/>
        </w:rPr>
        <w:t xml:space="preserve"> genoemd. Verschillen in welvaart zijn terug te voeren naar inkomens. Machtsverschillen zijn</w:t>
      </w:r>
      <w:r w:rsidR="00EA5A76">
        <w:rPr>
          <w:lang w:val="nl-NL"/>
        </w:rPr>
        <w:t xml:space="preserve"> gebaseerd op de ongelijke afhankelijkheidsrelaties. </w:t>
      </w:r>
      <w:r w:rsidR="00EA5A76">
        <w:rPr>
          <w:b/>
          <w:lang w:val="nl-NL"/>
        </w:rPr>
        <w:t>Sociale privileges</w:t>
      </w:r>
      <w:r w:rsidR="00EA5A76">
        <w:rPr>
          <w:lang w:val="nl-NL"/>
        </w:rPr>
        <w:t xml:space="preserve"> zijn bepaalde voorrechten die hier het gevolg van zijn. Hierbij wordt ook gesproken van </w:t>
      </w:r>
      <w:r w:rsidR="00EA5A76">
        <w:rPr>
          <w:b/>
          <w:lang w:val="nl-NL"/>
        </w:rPr>
        <w:t>sociaal kapitaal</w:t>
      </w:r>
      <w:r w:rsidR="00EA5A76">
        <w:rPr>
          <w:lang w:val="nl-NL"/>
        </w:rPr>
        <w:t>.</w:t>
      </w:r>
    </w:p>
    <w:p w:rsidR="00EA5A76" w:rsidRDefault="00EA5A76" w:rsidP="00EA5A76">
      <w:pPr>
        <w:pStyle w:val="Heading3"/>
        <w:rPr>
          <w:lang w:val="nl-NL"/>
        </w:rPr>
      </w:pPr>
      <w:r>
        <w:rPr>
          <w:lang w:val="nl-NL"/>
        </w:rPr>
        <w:t>Maatschappelijke positie</w:t>
      </w:r>
    </w:p>
    <w:p w:rsidR="00EA5A76" w:rsidRDefault="00EA5A76" w:rsidP="00EA5A76">
      <w:pPr>
        <w:rPr>
          <w:lang w:val="nl-NL"/>
        </w:rPr>
      </w:pPr>
      <w:r>
        <w:rPr>
          <w:lang w:val="nl-NL"/>
        </w:rPr>
        <w:t xml:space="preserve">Sociale ongelijkheid heeft te maken met </w:t>
      </w:r>
      <w:r>
        <w:rPr>
          <w:b/>
          <w:lang w:val="nl-NL"/>
        </w:rPr>
        <w:t>maatschappelijke positie</w:t>
      </w:r>
      <w:r>
        <w:rPr>
          <w:lang w:val="nl-NL"/>
        </w:rPr>
        <w:t>. Hierbij zijn 4 factoren van invloed:</w:t>
      </w:r>
    </w:p>
    <w:p w:rsidR="00EA5A76" w:rsidRPr="00EA5A76" w:rsidRDefault="00EA5A76" w:rsidP="00EA5A76">
      <w:pPr>
        <w:pStyle w:val="ListParagraph"/>
        <w:numPr>
          <w:ilvl w:val="0"/>
          <w:numId w:val="16"/>
        </w:numPr>
        <w:rPr>
          <w:lang w:val="nl-NL"/>
        </w:rPr>
      </w:pPr>
      <w:r>
        <w:rPr>
          <w:b/>
          <w:lang w:val="nl-NL"/>
        </w:rPr>
        <w:t>Economische factoren</w:t>
      </w:r>
    </w:p>
    <w:p w:rsidR="00EA5A76" w:rsidRPr="00EA5A76" w:rsidRDefault="00EA5A76" w:rsidP="00EA5A76">
      <w:pPr>
        <w:pStyle w:val="ListParagraph"/>
        <w:numPr>
          <w:ilvl w:val="0"/>
          <w:numId w:val="16"/>
        </w:numPr>
        <w:rPr>
          <w:lang w:val="nl-NL"/>
        </w:rPr>
      </w:pPr>
      <w:r>
        <w:rPr>
          <w:b/>
          <w:lang w:val="nl-NL"/>
        </w:rPr>
        <w:t>Politieke factoren</w:t>
      </w:r>
    </w:p>
    <w:p w:rsidR="00EA5A76" w:rsidRPr="00EA5A76" w:rsidRDefault="00EA5A76" w:rsidP="00EA5A76">
      <w:pPr>
        <w:pStyle w:val="ListParagraph"/>
        <w:numPr>
          <w:ilvl w:val="0"/>
          <w:numId w:val="16"/>
        </w:numPr>
        <w:rPr>
          <w:lang w:val="nl-NL"/>
        </w:rPr>
      </w:pPr>
      <w:r>
        <w:rPr>
          <w:b/>
          <w:lang w:val="nl-NL"/>
        </w:rPr>
        <w:t xml:space="preserve">Sociale factoren </w:t>
      </w:r>
    </w:p>
    <w:p w:rsidR="00EA5A76" w:rsidRPr="00EA5A76" w:rsidRDefault="00EA5A76" w:rsidP="00EA5A76">
      <w:pPr>
        <w:pStyle w:val="ListParagraph"/>
        <w:numPr>
          <w:ilvl w:val="0"/>
          <w:numId w:val="16"/>
        </w:numPr>
        <w:rPr>
          <w:lang w:val="nl-NL"/>
        </w:rPr>
      </w:pPr>
      <w:r>
        <w:rPr>
          <w:b/>
          <w:lang w:val="nl-NL"/>
        </w:rPr>
        <w:t>Culturele factoren</w:t>
      </w:r>
    </w:p>
    <w:p w:rsidR="00EA5A76" w:rsidRDefault="00EA5A76" w:rsidP="00EA5A76">
      <w:pPr>
        <w:pStyle w:val="Heading5"/>
        <w:rPr>
          <w:lang w:val="nl-NL"/>
        </w:rPr>
      </w:pPr>
      <w:r>
        <w:rPr>
          <w:lang w:val="nl-NL"/>
        </w:rPr>
        <w:t>De overheid helpt een handje</w:t>
      </w:r>
    </w:p>
    <w:p w:rsidR="00EA5A76" w:rsidRDefault="00EA5A76" w:rsidP="00EA5A76">
      <w:pPr>
        <w:rPr>
          <w:lang w:val="nl-NL"/>
        </w:rPr>
      </w:pPr>
      <w:r>
        <w:rPr>
          <w:lang w:val="nl-NL"/>
        </w:rPr>
        <w:t xml:space="preserve">Zonder diploma’s en werkervaring is het moeilijk om op te klimmen, zo hebben sommigen een achterstand. Hiervoor is het </w:t>
      </w:r>
      <w:r>
        <w:rPr>
          <w:b/>
          <w:lang w:val="nl-NL"/>
        </w:rPr>
        <w:t>emancipatiebeleid</w:t>
      </w:r>
      <w:r>
        <w:rPr>
          <w:lang w:val="nl-NL"/>
        </w:rPr>
        <w:t>.</w:t>
      </w:r>
    </w:p>
    <w:p w:rsidR="00EA5A76" w:rsidRDefault="00EA5A76">
      <w:pPr>
        <w:rPr>
          <w:lang w:val="nl-NL"/>
        </w:rPr>
      </w:pPr>
      <w:r>
        <w:rPr>
          <w:lang w:val="nl-NL"/>
        </w:rPr>
        <w:br w:type="page"/>
      </w:r>
    </w:p>
    <w:p w:rsidR="00EA5A76" w:rsidRDefault="00EA5A76" w:rsidP="00EA5A76">
      <w:pPr>
        <w:pStyle w:val="Heading1"/>
        <w:rPr>
          <w:lang w:val="nl-NL"/>
        </w:rPr>
      </w:pPr>
      <w:r>
        <w:rPr>
          <w:lang w:val="nl-NL"/>
        </w:rPr>
        <w:lastRenderedPageBreak/>
        <w:t>Paragraaf 6: De arbeidsmarkt</w:t>
      </w:r>
    </w:p>
    <w:p w:rsidR="00EA5A76" w:rsidRDefault="00EA5A76" w:rsidP="00EA5A76">
      <w:pPr>
        <w:pStyle w:val="Heading2"/>
        <w:rPr>
          <w:lang w:val="nl-NL"/>
        </w:rPr>
      </w:pPr>
      <w:r>
        <w:rPr>
          <w:lang w:val="nl-NL"/>
        </w:rPr>
        <w:t>6.1 Evenwicht</w:t>
      </w:r>
    </w:p>
    <w:p w:rsidR="00EA5A76" w:rsidRDefault="00EA5A76" w:rsidP="00EA5A76">
      <w:pPr>
        <w:rPr>
          <w:lang w:val="nl-NL"/>
        </w:rPr>
      </w:pPr>
      <w:r>
        <w:rPr>
          <w:lang w:val="nl-NL"/>
        </w:rPr>
        <w:t xml:space="preserve">Wanneer je op zoek gaat naar werk kom je op de </w:t>
      </w:r>
      <w:r>
        <w:rPr>
          <w:b/>
          <w:lang w:val="nl-NL"/>
        </w:rPr>
        <w:t>arbeidsmarkt</w:t>
      </w:r>
      <w:r>
        <w:rPr>
          <w:lang w:val="nl-NL"/>
        </w:rPr>
        <w:t xml:space="preserve">. Het artikel is arbeid. Het aanbod van arbeidskrachten bestaat uit de hoeveelheid </w:t>
      </w:r>
      <w:r>
        <w:rPr>
          <w:b/>
          <w:lang w:val="nl-NL"/>
        </w:rPr>
        <w:t>beroepsbevolking</w:t>
      </w:r>
      <w:r>
        <w:rPr>
          <w:lang w:val="nl-NL"/>
        </w:rPr>
        <w:t xml:space="preserve">. De vraag naar arbeidskrachten heet de </w:t>
      </w:r>
      <w:r>
        <w:rPr>
          <w:b/>
          <w:lang w:val="nl-NL"/>
        </w:rPr>
        <w:t>werkgelegenheid</w:t>
      </w:r>
      <w:r>
        <w:rPr>
          <w:lang w:val="nl-NL"/>
        </w:rPr>
        <w:t xml:space="preserve">. </w:t>
      </w:r>
      <w:r w:rsidR="005753ED">
        <w:rPr>
          <w:lang w:val="nl-NL"/>
        </w:rPr>
        <w:t xml:space="preserve">Als de vraag groter is dan het aanbod hebben we gastarbeiders nodig. Andersom heet het </w:t>
      </w:r>
      <w:r w:rsidR="005753ED">
        <w:rPr>
          <w:b/>
          <w:lang w:val="nl-NL"/>
        </w:rPr>
        <w:t>werkloosheid</w:t>
      </w:r>
      <w:r w:rsidR="005753ED">
        <w:rPr>
          <w:lang w:val="nl-NL"/>
        </w:rPr>
        <w:t>. Iemand is werkloos als hij/zij geen baan heeft en actief op zoek is naar een baan. De overheid streeft naar stabiliteit omdat:</w:t>
      </w:r>
    </w:p>
    <w:p w:rsidR="005753ED" w:rsidRDefault="005753ED" w:rsidP="005753ED">
      <w:pPr>
        <w:pStyle w:val="ListParagraph"/>
        <w:numPr>
          <w:ilvl w:val="0"/>
          <w:numId w:val="17"/>
        </w:numPr>
        <w:rPr>
          <w:lang w:val="nl-NL"/>
        </w:rPr>
      </w:pPr>
      <w:r>
        <w:rPr>
          <w:lang w:val="nl-NL"/>
        </w:rPr>
        <w:t>Bij een hoge werkeloosheid stijgen de uitkeringen en dalen de belastingsinkomsten.</w:t>
      </w:r>
    </w:p>
    <w:p w:rsidR="005753ED" w:rsidRDefault="005753ED" w:rsidP="005753ED">
      <w:pPr>
        <w:pStyle w:val="ListParagraph"/>
        <w:numPr>
          <w:ilvl w:val="0"/>
          <w:numId w:val="17"/>
        </w:numPr>
        <w:rPr>
          <w:lang w:val="nl-NL"/>
        </w:rPr>
      </w:pPr>
      <w:r>
        <w:rPr>
          <w:lang w:val="nl-NL"/>
        </w:rPr>
        <w:t>Bij een tekort aan arbeidskrachten stijgen de lonen waardoor de exportpositie van het land verslechterd</w:t>
      </w:r>
    </w:p>
    <w:p w:rsidR="005753ED" w:rsidRDefault="005753ED" w:rsidP="005753ED">
      <w:pPr>
        <w:pStyle w:val="Heading3"/>
        <w:rPr>
          <w:lang w:val="nl-NL"/>
        </w:rPr>
      </w:pPr>
      <w:r>
        <w:rPr>
          <w:lang w:val="nl-NL"/>
        </w:rPr>
        <w:t>Werkloosheid</w:t>
      </w:r>
    </w:p>
    <w:p w:rsidR="005753ED" w:rsidRDefault="005753ED" w:rsidP="005753ED">
      <w:pPr>
        <w:rPr>
          <w:lang w:val="nl-NL"/>
        </w:rPr>
      </w:pPr>
      <w:r>
        <w:rPr>
          <w:lang w:val="nl-NL"/>
        </w:rPr>
        <w:t>Iemand is officieel werkloos als hij/zij</w:t>
      </w:r>
    </w:p>
    <w:p w:rsidR="005753ED" w:rsidRDefault="005753ED" w:rsidP="005753ED">
      <w:pPr>
        <w:pStyle w:val="ListParagraph"/>
        <w:numPr>
          <w:ilvl w:val="0"/>
          <w:numId w:val="18"/>
        </w:numPr>
        <w:rPr>
          <w:lang w:val="nl-NL"/>
        </w:rPr>
      </w:pPr>
      <w:r>
        <w:rPr>
          <w:lang w:val="nl-NL"/>
        </w:rPr>
        <w:t>Tussen de 15 en 67 jaar is</w:t>
      </w:r>
    </w:p>
    <w:p w:rsidR="005753ED" w:rsidRDefault="005753ED" w:rsidP="005753ED">
      <w:pPr>
        <w:pStyle w:val="ListParagraph"/>
        <w:numPr>
          <w:ilvl w:val="0"/>
          <w:numId w:val="18"/>
        </w:numPr>
        <w:rPr>
          <w:lang w:val="nl-NL"/>
        </w:rPr>
      </w:pPr>
      <w:r>
        <w:rPr>
          <w:lang w:val="nl-NL"/>
        </w:rPr>
        <w:t>Niet werkt of minder dan 12 uur per week werkt</w:t>
      </w:r>
    </w:p>
    <w:p w:rsidR="005753ED" w:rsidRDefault="005753ED" w:rsidP="005753ED">
      <w:pPr>
        <w:pStyle w:val="ListParagraph"/>
        <w:numPr>
          <w:ilvl w:val="0"/>
          <w:numId w:val="18"/>
        </w:numPr>
        <w:rPr>
          <w:lang w:val="nl-NL"/>
        </w:rPr>
      </w:pPr>
      <w:r>
        <w:rPr>
          <w:lang w:val="nl-NL"/>
        </w:rPr>
        <w:t>Actief op zoek is naar een baan</w:t>
      </w:r>
    </w:p>
    <w:p w:rsidR="005753ED" w:rsidRDefault="005753ED" w:rsidP="005753ED">
      <w:pPr>
        <w:pStyle w:val="ListParagraph"/>
        <w:numPr>
          <w:ilvl w:val="0"/>
          <w:numId w:val="18"/>
        </w:numPr>
        <w:rPr>
          <w:lang w:val="nl-NL"/>
        </w:rPr>
      </w:pPr>
      <w:r>
        <w:rPr>
          <w:lang w:val="nl-NL"/>
        </w:rPr>
        <w:t>Ingeschreven staat als werkzoekende bij het UWV WERKbedrijf</w:t>
      </w:r>
    </w:p>
    <w:p w:rsidR="005753ED" w:rsidRDefault="005753ED" w:rsidP="005753ED">
      <w:pPr>
        <w:rPr>
          <w:lang w:val="nl-NL"/>
        </w:rPr>
      </w:pPr>
      <w:r>
        <w:rPr>
          <w:lang w:val="nl-NL"/>
        </w:rPr>
        <w:t>Er zijn vier soorten werkloosheid:</w:t>
      </w:r>
    </w:p>
    <w:p w:rsidR="005753ED" w:rsidRPr="005753ED" w:rsidRDefault="005753ED" w:rsidP="005753ED">
      <w:pPr>
        <w:pStyle w:val="ListParagraph"/>
        <w:numPr>
          <w:ilvl w:val="0"/>
          <w:numId w:val="19"/>
        </w:numPr>
        <w:rPr>
          <w:lang w:val="nl-NL"/>
        </w:rPr>
      </w:pPr>
      <w:r>
        <w:rPr>
          <w:b/>
          <w:lang w:val="nl-NL"/>
        </w:rPr>
        <w:t>Frictiewerkloosheid</w:t>
      </w:r>
    </w:p>
    <w:p w:rsidR="005753ED" w:rsidRPr="005753ED" w:rsidRDefault="005753ED" w:rsidP="005753ED">
      <w:pPr>
        <w:pStyle w:val="ListParagraph"/>
        <w:numPr>
          <w:ilvl w:val="0"/>
          <w:numId w:val="19"/>
        </w:numPr>
        <w:rPr>
          <w:lang w:val="nl-NL"/>
        </w:rPr>
      </w:pPr>
      <w:r>
        <w:rPr>
          <w:b/>
          <w:lang w:val="nl-NL"/>
        </w:rPr>
        <w:t>Seizoenswerkloosheid</w:t>
      </w:r>
    </w:p>
    <w:p w:rsidR="005753ED" w:rsidRPr="005753ED" w:rsidRDefault="005753ED" w:rsidP="005753ED">
      <w:pPr>
        <w:pStyle w:val="ListParagraph"/>
        <w:numPr>
          <w:ilvl w:val="0"/>
          <w:numId w:val="19"/>
        </w:numPr>
        <w:rPr>
          <w:lang w:val="nl-NL"/>
        </w:rPr>
      </w:pPr>
      <w:r>
        <w:rPr>
          <w:b/>
          <w:lang w:val="nl-NL"/>
        </w:rPr>
        <w:t>Conjuncturele werkloosheid</w:t>
      </w:r>
    </w:p>
    <w:p w:rsidR="005753ED" w:rsidRPr="005753ED" w:rsidRDefault="005753ED" w:rsidP="005753ED">
      <w:pPr>
        <w:pStyle w:val="ListParagraph"/>
        <w:numPr>
          <w:ilvl w:val="0"/>
          <w:numId w:val="19"/>
        </w:numPr>
        <w:rPr>
          <w:lang w:val="nl-NL"/>
        </w:rPr>
      </w:pPr>
      <w:r>
        <w:rPr>
          <w:b/>
          <w:lang w:val="nl-NL"/>
        </w:rPr>
        <w:t>Structurele werkloosheid</w:t>
      </w:r>
    </w:p>
    <w:p w:rsidR="005753ED" w:rsidRDefault="005753ED" w:rsidP="005753ED">
      <w:pPr>
        <w:pStyle w:val="Heading2"/>
        <w:rPr>
          <w:lang w:val="nl-NL"/>
        </w:rPr>
      </w:pPr>
      <w:r>
        <w:rPr>
          <w:lang w:val="nl-NL"/>
        </w:rPr>
        <w:t>6.2 Ontwikkelingen op de arbeidsmarkt</w:t>
      </w:r>
    </w:p>
    <w:p w:rsidR="005753ED" w:rsidRDefault="005753ED" w:rsidP="005753ED">
      <w:pPr>
        <w:rPr>
          <w:lang w:val="nl-NL"/>
        </w:rPr>
      </w:pPr>
      <w:r>
        <w:rPr>
          <w:lang w:val="nl-NL"/>
        </w:rPr>
        <w:t>De belangrijkste ontwikkelingen op dit moment zijn:</w:t>
      </w:r>
    </w:p>
    <w:p w:rsidR="005753ED" w:rsidRDefault="005753ED" w:rsidP="005753ED">
      <w:pPr>
        <w:pStyle w:val="ListParagraph"/>
        <w:numPr>
          <w:ilvl w:val="0"/>
          <w:numId w:val="20"/>
        </w:numPr>
        <w:rPr>
          <w:lang w:val="nl-NL"/>
        </w:rPr>
      </w:pPr>
      <w:r>
        <w:rPr>
          <w:lang w:val="nl-NL"/>
        </w:rPr>
        <w:t>Verdwijnen van bedrijfstakken en opkomst van nieuwe bedrijfstakken</w:t>
      </w:r>
    </w:p>
    <w:p w:rsidR="005753ED" w:rsidRDefault="005753ED" w:rsidP="005753ED">
      <w:pPr>
        <w:pStyle w:val="ListParagraph"/>
        <w:numPr>
          <w:ilvl w:val="0"/>
          <w:numId w:val="20"/>
        </w:numPr>
        <w:rPr>
          <w:lang w:val="nl-NL"/>
        </w:rPr>
      </w:pPr>
      <w:r>
        <w:rPr>
          <w:lang w:val="nl-NL"/>
        </w:rPr>
        <w:t>Schaalvergroting bij bedrijven</w:t>
      </w:r>
    </w:p>
    <w:p w:rsidR="005753ED" w:rsidRDefault="005753ED" w:rsidP="005753ED">
      <w:pPr>
        <w:pStyle w:val="ListParagraph"/>
        <w:numPr>
          <w:ilvl w:val="0"/>
          <w:numId w:val="20"/>
        </w:numPr>
        <w:rPr>
          <w:lang w:val="nl-NL"/>
        </w:rPr>
      </w:pPr>
      <w:r>
        <w:rPr>
          <w:lang w:val="nl-NL"/>
        </w:rPr>
        <w:t>Informatisering van arbeid</w:t>
      </w:r>
    </w:p>
    <w:p w:rsidR="005753ED" w:rsidRDefault="005753ED" w:rsidP="005753ED">
      <w:pPr>
        <w:pStyle w:val="ListParagraph"/>
        <w:numPr>
          <w:ilvl w:val="0"/>
          <w:numId w:val="20"/>
        </w:numPr>
        <w:rPr>
          <w:lang w:val="nl-NL"/>
        </w:rPr>
      </w:pPr>
      <w:r>
        <w:rPr>
          <w:lang w:val="nl-NL"/>
        </w:rPr>
        <w:t>Flexibilisering van arbeid</w:t>
      </w:r>
    </w:p>
    <w:p w:rsidR="005753ED" w:rsidRDefault="005753ED" w:rsidP="005753ED">
      <w:pPr>
        <w:pStyle w:val="ListParagraph"/>
        <w:numPr>
          <w:ilvl w:val="0"/>
          <w:numId w:val="20"/>
        </w:numPr>
        <w:rPr>
          <w:lang w:val="nl-NL"/>
        </w:rPr>
      </w:pPr>
      <w:r>
        <w:rPr>
          <w:lang w:val="nl-NL"/>
        </w:rPr>
        <w:t>Internationalisering van de arbeidsmarkt</w:t>
      </w:r>
    </w:p>
    <w:p w:rsidR="005753ED" w:rsidRDefault="005753ED" w:rsidP="005753ED">
      <w:pPr>
        <w:pStyle w:val="Heading3"/>
        <w:rPr>
          <w:lang w:val="nl-NL"/>
        </w:rPr>
      </w:pPr>
      <w:r>
        <w:rPr>
          <w:lang w:val="nl-NL"/>
        </w:rPr>
        <w:t>Oude en nieuwe bedrijfstakken</w:t>
      </w:r>
    </w:p>
    <w:p w:rsidR="005753ED" w:rsidRDefault="005753ED" w:rsidP="005753ED">
      <w:pPr>
        <w:rPr>
          <w:lang w:val="nl-NL"/>
        </w:rPr>
      </w:pPr>
      <w:r>
        <w:rPr>
          <w:lang w:val="nl-NL"/>
        </w:rPr>
        <w:t xml:space="preserve">De behoefte aan hoger en lager geschoold personeel is toegenomen. De ontwikkeling van </w:t>
      </w:r>
      <w:r>
        <w:rPr>
          <w:b/>
          <w:lang w:val="nl-NL"/>
        </w:rPr>
        <w:t>nieuwe industriële producten</w:t>
      </w:r>
      <w:r>
        <w:rPr>
          <w:lang w:val="nl-NL"/>
        </w:rPr>
        <w:t xml:space="preserve"> is meestal wel gebleven.</w:t>
      </w:r>
      <w:r w:rsidR="004A4BB7">
        <w:rPr>
          <w:lang w:val="nl-NL"/>
        </w:rPr>
        <w:t xml:space="preserve"> Verder is de </w:t>
      </w:r>
      <w:r w:rsidR="004A4BB7">
        <w:rPr>
          <w:b/>
          <w:lang w:val="nl-NL"/>
        </w:rPr>
        <w:t>dienstsector</w:t>
      </w:r>
      <w:r w:rsidR="004A4BB7">
        <w:rPr>
          <w:lang w:val="nl-NL"/>
        </w:rPr>
        <w:t xml:space="preserve"> gegroeid.</w:t>
      </w:r>
    </w:p>
    <w:p w:rsidR="004A4BB7" w:rsidRDefault="004A4BB7" w:rsidP="004A4BB7">
      <w:pPr>
        <w:pStyle w:val="Heading3"/>
        <w:rPr>
          <w:lang w:val="nl-NL"/>
        </w:rPr>
      </w:pPr>
      <w:r>
        <w:rPr>
          <w:lang w:val="nl-NL"/>
        </w:rPr>
        <w:t>Schaalvergroting</w:t>
      </w:r>
    </w:p>
    <w:p w:rsidR="004A4BB7" w:rsidRDefault="004A4BB7" w:rsidP="004A4BB7">
      <w:pPr>
        <w:rPr>
          <w:lang w:val="nl-NL"/>
        </w:rPr>
      </w:pPr>
      <w:r>
        <w:rPr>
          <w:lang w:val="nl-NL"/>
        </w:rPr>
        <w:t xml:space="preserve">Er zijn meer </w:t>
      </w:r>
      <w:r>
        <w:rPr>
          <w:b/>
          <w:lang w:val="nl-NL"/>
        </w:rPr>
        <w:t>multinationals</w:t>
      </w:r>
      <w:r>
        <w:rPr>
          <w:lang w:val="nl-NL"/>
        </w:rPr>
        <w:t xml:space="preserve"> ontstaan.</w:t>
      </w:r>
    </w:p>
    <w:p w:rsidR="004A4BB7" w:rsidRDefault="004A4BB7" w:rsidP="004A4BB7">
      <w:pPr>
        <w:pStyle w:val="Heading3"/>
        <w:rPr>
          <w:lang w:val="nl-NL"/>
        </w:rPr>
      </w:pPr>
      <w:r>
        <w:rPr>
          <w:lang w:val="nl-NL"/>
        </w:rPr>
        <w:t>Informatisering</w:t>
      </w:r>
    </w:p>
    <w:p w:rsidR="004A4BB7" w:rsidRDefault="004A4BB7" w:rsidP="004A4BB7">
      <w:pPr>
        <w:rPr>
          <w:lang w:val="nl-NL"/>
        </w:rPr>
      </w:pPr>
      <w:r>
        <w:rPr>
          <w:b/>
          <w:lang w:val="nl-NL"/>
        </w:rPr>
        <w:t>Informatietechnologie</w:t>
      </w:r>
      <w:r>
        <w:rPr>
          <w:lang w:val="nl-NL"/>
        </w:rPr>
        <w:t xml:space="preserve"> is bij heel veel beroepen onmisbaar geworden. Informatie is bij veel plekken belangrijker geworden dan </w:t>
      </w:r>
      <w:r>
        <w:rPr>
          <w:b/>
          <w:lang w:val="nl-NL"/>
        </w:rPr>
        <w:t>kennis</w:t>
      </w:r>
      <w:r>
        <w:rPr>
          <w:lang w:val="nl-NL"/>
        </w:rPr>
        <w:t xml:space="preserve">. De informatie wordt vooral toegepast in de </w:t>
      </w:r>
      <w:r>
        <w:rPr>
          <w:b/>
          <w:lang w:val="nl-NL"/>
        </w:rPr>
        <w:t>ICT-sector</w:t>
      </w:r>
      <w:r>
        <w:rPr>
          <w:lang w:val="nl-NL"/>
        </w:rPr>
        <w:t>.</w:t>
      </w:r>
    </w:p>
    <w:p w:rsidR="004A4BB7" w:rsidRDefault="004A4BB7" w:rsidP="004A4BB7">
      <w:pPr>
        <w:pStyle w:val="Heading3"/>
        <w:rPr>
          <w:lang w:val="nl-NL"/>
        </w:rPr>
      </w:pPr>
      <w:r>
        <w:rPr>
          <w:lang w:val="nl-NL"/>
        </w:rPr>
        <w:lastRenderedPageBreak/>
        <w:t>Flexibilisering</w:t>
      </w:r>
    </w:p>
    <w:p w:rsidR="004A4BB7" w:rsidRDefault="004A4BB7" w:rsidP="004A4BB7">
      <w:pPr>
        <w:rPr>
          <w:lang w:val="nl-NL"/>
        </w:rPr>
      </w:pPr>
      <w:r>
        <w:rPr>
          <w:lang w:val="nl-NL"/>
        </w:rPr>
        <w:t xml:space="preserve">Vroeger werd er veel voor vaste diensten gekozen terwijl </w:t>
      </w:r>
      <w:r>
        <w:rPr>
          <w:b/>
          <w:lang w:val="nl-NL"/>
        </w:rPr>
        <w:t>flexibele arbeidsrelaties</w:t>
      </w:r>
      <w:r>
        <w:rPr>
          <w:lang w:val="nl-NL"/>
        </w:rPr>
        <w:t xml:space="preserve"> veel meer “in” zijn nu. Dit heeft voordelen voor werkgevers en werknemers, ookal komt er nu een dunne lijn tussen “even wat doen voor je werk” en vrije tijd.</w:t>
      </w:r>
    </w:p>
    <w:p w:rsidR="004A4BB7" w:rsidRDefault="004A4BB7" w:rsidP="004A4BB7">
      <w:pPr>
        <w:pStyle w:val="Heading3"/>
        <w:rPr>
          <w:lang w:val="nl-NL"/>
        </w:rPr>
      </w:pPr>
      <w:r>
        <w:rPr>
          <w:lang w:val="nl-NL"/>
        </w:rPr>
        <w:t>Globalisering</w:t>
      </w:r>
    </w:p>
    <w:p w:rsidR="004A4BB7" w:rsidRDefault="004A4BB7" w:rsidP="004A4BB7">
      <w:pPr>
        <w:rPr>
          <w:lang w:val="nl-NL"/>
        </w:rPr>
      </w:pPr>
      <w:r>
        <w:rPr>
          <w:lang w:val="nl-NL"/>
        </w:rPr>
        <w:t>Niet alleen multinationals maar ook immigranten zijn van belang bij globalisering.</w:t>
      </w:r>
    </w:p>
    <w:p w:rsidR="004A4BB7" w:rsidRDefault="004A4BB7" w:rsidP="004A4BB7">
      <w:pPr>
        <w:pStyle w:val="Heading3"/>
        <w:rPr>
          <w:lang w:val="nl-NL"/>
        </w:rPr>
      </w:pPr>
      <w:r>
        <w:rPr>
          <w:lang w:val="nl-NL"/>
        </w:rPr>
        <w:t>Gevolgen voor de verzorgingsstaat</w:t>
      </w:r>
    </w:p>
    <w:p w:rsidR="004A4BB7" w:rsidRDefault="004A4BB7" w:rsidP="004A4BB7">
      <w:pPr>
        <w:rPr>
          <w:lang w:val="nl-NL"/>
        </w:rPr>
      </w:pPr>
      <w:r>
        <w:rPr>
          <w:lang w:val="nl-NL"/>
        </w:rPr>
        <w:t>Veranderingen zullen de verzorgingsstaat in gevaar brengen maar verandering is onvermijdelijk.</w:t>
      </w:r>
    </w:p>
    <w:p w:rsidR="004A4BB7" w:rsidRDefault="004A4BB7">
      <w:pPr>
        <w:rPr>
          <w:lang w:val="nl-NL"/>
        </w:rPr>
      </w:pPr>
      <w:r>
        <w:rPr>
          <w:lang w:val="nl-NL"/>
        </w:rPr>
        <w:br w:type="page"/>
      </w:r>
    </w:p>
    <w:p w:rsidR="004A4BB7" w:rsidRDefault="004A4BB7" w:rsidP="004A4BB7">
      <w:pPr>
        <w:pStyle w:val="Heading2"/>
        <w:rPr>
          <w:lang w:val="nl-NL"/>
        </w:rPr>
      </w:pPr>
      <w:r>
        <w:rPr>
          <w:lang w:val="nl-NL"/>
        </w:rPr>
        <w:lastRenderedPageBreak/>
        <w:t>Paragraaf 7: De verzorgingsstaat onder druk</w:t>
      </w:r>
    </w:p>
    <w:p w:rsidR="004A4BB7" w:rsidRDefault="004A4BB7" w:rsidP="004A4BB7">
      <w:pPr>
        <w:rPr>
          <w:lang w:val="nl-NL"/>
        </w:rPr>
      </w:pPr>
      <w:r>
        <w:rPr>
          <w:lang w:val="nl-NL"/>
        </w:rPr>
        <w:t>De verzorgingsstaat beschermt ons van allerlei risico’s maar de verzorgingsstaat zelf heeft ook risico’s.</w:t>
      </w:r>
    </w:p>
    <w:p w:rsidR="004A4BB7" w:rsidRDefault="004A4BB7" w:rsidP="004A4BB7">
      <w:pPr>
        <w:pStyle w:val="Heading2"/>
        <w:rPr>
          <w:lang w:val="nl-NL"/>
        </w:rPr>
      </w:pPr>
      <w:r>
        <w:rPr>
          <w:lang w:val="nl-NL"/>
        </w:rPr>
        <w:t>7.1 Verzorgingsstaat onder druk</w:t>
      </w:r>
    </w:p>
    <w:p w:rsidR="004A4BB7" w:rsidRDefault="004A4BB7" w:rsidP="004A4BB7">
      <w:pPr>
        <w:rPr>
          <w:lang w:val="nl-NL"/>
        </w:rPr>
      </w:pPr>
      <w:r>
        <w:rPr>
          <w:lang w:val="nl-NL"/>
        </w:rPr>
        <w:t>Er is al sinds het begin kritiek op de verzorgingsstaat</w:t>
      </w:r>
      <w:r w:rsidR="00727864">
        <w:rPr>
          <w:lang w:val="nl-NL"/>
        </w:rPr>
        <w:t xml:space="preserve"> en de toenemende </w:t>
      </w:r>
      <w:r w:rsidR="00727864">
        <w:rPr>
          <w:b/>
          <w:lang w:val="nl-NL"/>
        </w:rPr>
        <w:t>staatsbemoeienis</w:t>
      </w:r>
      <w:r w:rsidR="00727864">
        <w:rPr>
          <w:lang w:val="nl-NL"/>
        </w:rPr>
        <w:t xml:space="preserve">. Er zijn ook veel mensen die vinden dat de verzorgingsstaat de </w:t>
      </w:r>
      <w:r w:rsidR="00727864">
        <w:rPr>
          <w:b/>
          <w:lang w:val="nl-NL"/>
        </w:rPr>
        <w:t>gelijkheid</w:t>
      </w:r>
      <w:r w:rsidR="00727864">
        <w:rPr>
          <w:lang w:val="nl-NL"/>
        </w:rPr>
        <w:t xml:space="preserve"> in gevaar bracht.</w:t>
      </w:r>
    </w:p>
    <w:p w:rsidR="00727864" w:rsidRDefault="00727864" w:rsidP="00727864">
      <w:pPr>
        <w:pStyle w:val="Heading3"/>
        <w:rPr>
          <w:lang w:val="nl-NL"/>
        </w:rPr>
      </w:pPr>
      <w:r>
        <w:rPr>
          <w:lang w:val="nl-NL"/>
        </w:rPr>
        <w:t>Onbetaalbaar</w:t>
      </w:r>
    </w:p>
    <w:p w:rsidR="00727864" w:rsidRDefault="00727864" w:rsidP="00727864">
      <w:pPr>
        <w:rPr>
          <w:lang w:val="nl-NL"/>
        </w:rPr>
      </w:pPr>
      <w:r>
        <w:rPr>
          <w:lang w:val="nl-NL"/>
        </w:rPr>
        <w:t xml:space="preserve">Zoals je al verwacht is het onderhouden van de verzorgingsstaat erg duur. Er was ook een </w:t>
      </w:r>
      <w:r>
        <w:rPr>
          <w:b/>
          <w:lang w:val="nl-NL"/>
        </w:rPr>
        <w:t>wereldwijde recessie</w:t>
      </w:r>
      <w:r>
        <w:rPr>
          <w:lang w:val="nl-NL"/>
        </w:rPr>
        <w:t>. Deze feiten tasten het stelsel aan:</w:t>
      </w:r>
    </w:p>
    <w:p w:rsidR="00727864" w:rsidRDefault="00727864" w:rsidP="00727864">
      <w:pPr>
        <w:pStyle w:val="ListParagraph"/>
        <w:numPr>
          <w:ilvl w:val="0"/>
          <w:numId w:val="21"/>
        </w:numPr>
        <w:rPr>
          <w:lang w:val="nl-NL"/>
        </w:rPr>
      </w:pPr>
      <w:r>
        <w:rPr>
          <w:lang w:val="nl-NL"/>
        </w:rPr>
        <w:t xml:space="preserve">De </w:t>
      </w:r>
      <w:r>
        <w:rPr>
          <w:b/>
          <w:lang w:val="nl-NL"/>
        </w:rPr>
        <w:t>collectieve kosten</w:t>
      </w:r>
      <w:r>
        <w:rPr>
          <w:lang w:val="nl-NL"/>
        </w:rPr>
        <w:t xml:space="preserve"> lopen uit de hand</w:t>
      </w:r>
    </w:p>
    <w:p w:rsidR="00727864" w:rsidRDefault="00727864" w:rsidP="00727864">
      <w:pPr>
        <w:pStyle w:val="ListParagraph"/>
        <w:numPr>
          <w:ilvl w:val="0"/>
          <w:numId w:val="21"/>
        </w:numPr>
        <w:rPr>
          <w:lang w:val="nl-NL"/>
        </w:rPr>
      </w:pPr>
      <w:r>
        <w:rPr>
          <w:lang w:val="nl-NL"/>
        </w:rPr>
        <w:t xml:space="preserve">De veelheid aan voorzieningen en uitkeringen maakt mensen </w:t>
      </w:r>
      <w:r>
        <w:rPr>
          <w:b/>
          <w:lang w:val="nl-NL"/>
        </w:rPr>
        <w:t>pass</w:t>
      </w:r>
      <w:r w:rsidR="00267C0E">
        <w:rPr>
          <w:b/>
          <w:lang w:val="nl-NL"/>
        </w:rPr>
        <w:t>ief</w:t>
      </w:r>
    </w:p>
    <w:p w:rsidR="00727864" w:rsidRDefault="00727864" w:rsidP="00727864">
      <w:pPr>
        <w:pStyle w:val="ListParagraph"/>
        <w:numPr>
          <w:ilvl w:val="0"/>
          <w:numId w:val="21"/>
        </w:numPr>
        <w:rPr>
          <w:lang w:val="nl-NL"/>
        </w:rPr>
      </w:pPr>
      <w:r>
        <w:rPr>
          <w:lang w:val="nl-NL"/>
        </w:rPr>
        <w:t xml:space="preserve">Het </w:t>
      </w:r>
      <w:r>
        <w:rPr>
          <w:b/>
          <w:lang w:val="nl-NL"/>
        </w:rPr>
        <w:t>misbruik van de voorzieningen</w:t>
      </w:r>
    </w:p>
    <w:p w:rsidR="00727864" w:rsidRDefault="00727864" w:rsidP="00727864">
      <w:pPr>
        <w:pStyle w:val="Heading5"/>
        <w:rPr>
          <w:lang w:val="nl-NL"/>
        </w:rPr>
      </w:pPr>
      <w:r>
        <w:rPr>
          <w:lang w:val="nl-NL"/>
        </w:rPr>
        <w:t>Hoge kosten</w:t>
      </w:r>
    </w:p>
    <w:p w:rsidR="00727864" w:rsidRDefault="006175D1" w:rsidP="006175D1">
      <w:pPr>
        <w:pStyle w:val="ListParagraph"/>
        <w:numPr>
          <w:ilvl w:val="0"/>
          <w:numId w:val="22"/>
        </w:numPr>
        <w:rPr>
          <w:lang w:val="nl-NL"/>
        </w:rPr>
      </w:pPr>
      <w:r>
        <w:rPr>
          <w:lang w:val="nl-NL"/>
        </w:rPr>
        <w:t xml:space="preserve">{1970} 170.000 mensen deden beroep op de </w:t>
      </w:r>
      <w:r w:rsidRPr="006175D1">
        <w:rPr>
          <w:b/>
          <w:lang w:val="nl-NL"/>
        </w:rPr>
        <w:t>bijstand</w:t>
      </w:r>
      <w:r>
        <w:rPr>
          <w:lang w:val="nl-NL"/>
        </w:rPr>
        <w:t>, nu 310.000</w:t>
      </w:r>
    </w:p>
    <w:p w:rsidR="006175D1" w:rsidRDefault="006175D1" w:rsidP="006175D1">
      <w:pPr>
        <w:pStyle w:val="ListParagraph"/>
        <w:numPr>
          <w:ilvl w:val="0"/>
          <w:numId w:val="22"/>
        </w:numPr>
        <w:rPr>
          <w:lang w:val="nl-NL"/>
        </w:rPr>
      </w:pPr>
      <w:r>
        <w:rPr>
          <w:lang w:val="nl-NL"/>
        </w:rPr>
        <w:t xml:space="preserve">{1960} 1 miljard euro naar </w:t>
      </w:r>
      <w:r w:rsidRPr="006175D1">
        <w:rPr>
          <w:b/>
          <w:lang w:val="nl-NL"/>
        </w:rPr>
        <w:t>onderwijs</w:t>
      </w:r>
      <w:r>
        <w:rPr>
          <w:lang w:val="nl-NL"/>
        </w:rPr>
        <w:t>, in 2010 34 miljard euro</w:t>
      </w:r>
    </w:p>
    <w:p w:rsidR="006175D1" w:rsidRDefault="006175D1" w:rsidP="006175D1">
      <w:pPr>
        <w:pStyle w:val="ListParagraph"/>
        <w:numPr>
          <w:ilvl w:val="0"/>
          <w:numId w:val="22"/>
        </w:numPr>
        <w:rPr>
          <w:lang w:val="nl-NL"/>
        </w:rPr>
      </w:pPr>
      <w:r>
        <w:rPr>
          <w:lang w:val="nl-NL"/>
        </w:rPr>
        <w:t xml:space="preserve">{1960} 100.000 mensen </w:t>
      </w:r>
      <w:r>
        <w:rPr>
          <w:b/>
          <w:lang w:val="nl-NL"/>
        </w:rPr>
        <w:t>arbeidsongeschiktheidsuitkering</w:t>
      </w:r>
      <w:r>
        <w:rPr>
          <w:lang w:val="nl-NL"/>
        </w:rPr>
        <w:t xml:space="preserve"> in 2004 1 miljoen. (daarna daling)</w:t>
      </w:r>
    </w:p>
    <w:p w:rsidR="006175D1" w:rsidRDefault="006175D1" w:rsidP="006175D1">
      <w:pPr>
        <w:pStyle w:val="ListParagraph"/>
        <w:numPr>
          <w:ilvl w:val="0"/>
          <w:numId w:val="22"/>
        </w:numPr>
        <w:rPr>
          <w:lang w:val="nl-NL"/>
        </w:rPr>
      </w:pPr>
      <w:r>
        <w:rPr>
          <w:lang w:val="nl-NL"/>
        </w:rPr>
        <w:t xml:space="preserve">{1960} 800.000 mensen </w:t>
      </w:r>
      <w:r w:rsidRPr="006175D1">
        <w:rPr>
          <w:b/>
          <w:lang w:val="nl-NL"/>
        </w:rPr>
        <w:t>AOW-uitkering</w:t>
      </w:r>
      <w:r>
        <w:rPr>
          <w:lang w:val="nl-NL"/>
        </w:rPr>
        <w:t>, nu 3 miljoen</w:t>
      </w:r>
    </w:p>
    <w:p w:rsidR="006175D1" w:rsidRDefault="006175D1" w:rsidP="006175D1">
      <w:pPr>
        <w:pStyle w:val="ListParagraph"/>
        <w:numPr>
          <w:ilvl w:val="0"/>
          <w:numId w:val="22"/>
        </w:numPr>
        <w:rPr>
          <w:lang w:val="nl-NL"/>
        </w:rPr>
      </w:pPr>
      <w:r>
        <w:rPr>
          <w:lang w:val="nl-NL"/>
        </w:rPr>
        <w:t xml:space="preserve">{1980} 17 miljard euro aan </w:t>
      </w:r>
      <w:r>
        <w:rPr>
          <w:b/>
          <w:lang w:val="nl-NL"/>
        </w:rPr>
        <w:t>gezondheidszorg</w:t>
      </w:r>
      <w:r>
        <w:rPr>
          <w:lang w:val="nl-NL"/>
        </w:rPr>
        <w:t>, in 2010 87 miljard</w:t>
      </w:r>
    </w:p>
    <w:p w:rsidR="006175D1" w:rsidRDefault="00267C0E" w:rsidP="00267C0E">
      <w:pPr>
        <w:pStyle w:val="Heading5"/>
        <w:rPr>
          <w:lang w:val="nl-NL"/>
        </w:rPr>
      </w:pPr>
      <w:r>
        <w:rPr>
          <w:lang w:val="nl-NL"/>
        </w:rPr>
        <w:t>Vangnet of hangmat?</w:t>
      </w:r>
    </w:p>
    <w:p w:rsidR="00267C0E" w:rsidRDefault="00267C0E" w:rsidP="00267C0E">
      <w:pPr>
        <w:rPr>
          <w:lang w:val="nl-NL"/>
        </w:rPr>
      </w:pPr>
      <w:r>
        <w:rPr>
          <w:lang w:val="nl-NL"/>
        </w:rPr>
        <w:t xml:space="preserve">De hoeveelheid aan uitkeringen en voorzieningen maakt mensen passief. Hierdoor ontbreekt een financiele prikkel wat tot gevolg heeft dat er een </w:t>
      </w:r>
      <w:r>
        <w:rPr>
          <w:b/>
          <w:lang w:val="nl-NL"/>
        </w:rPr>
        <w:t>blijvende afhankelijkheid</w:t>
      </w:r>
      <w:r>
        <w:rPr>
          <w:lang w:val="nl-NL"/>
        </w:rPr>
        <w:t xml:space="preserve"> is. In de gezondheidszorg zien we hetzelfde patroon (mensen die bijv. veel eten of roken maken veel gebruik van de gezondheidszorg en hebben geen </w:t>
      </w:r>
      <w:r>
        <w:rPr>
          <w:b/>
          <w:lang w:val="nl-NL"/>
        </w:rPr>
        <w:t>prikkel</w:t>
      </w:r>
      <w:r>
        <w:rPr>
          <w:lang w:val="nl-NL"/>
        </w:rPr>
        <w:t xml:space="preserve"> om wel gezond te doen)</w:t>
      </w:r>
    </w:p>
    <w:p w:rsidR="00267C0E" w:rsidRDefault="00267C0E" w:rsidP="00267C0E">
      <w:pPr>
        <w:pStyle w:val="Heading5"/>
        <w:rPr>
          <w:lang w:val="nl-NL"/>
        </w:rPr>
      </w:pPr>
      <w:r>
        <w:rPr>
          <w:lang w:val="nl-NL"/>
        </w:rPr>
        <w:t>Misbruik</w:t>
      </w:r>
    </w:p>
    <w:p w:rsidR="00267C0E" w:rsidRDefault="00267C0E" w:rsidP="00267C0E">
      <w:pPr>
        <w:rPr>
          <w:lang w:val="nl-NL"/>
        </w:rPr>
      </w:pPr>
      <w:r>
        <w:rPr>
          <w:lang w:val="nl-NL"/>
        </w:rPr>
        <w:t>Sommige mensen maken misbruik van de voorzieningen door bijvoorbeeld 2 adressen op te geven terwijl je eigenlijk samenleeft.</w:t>
      </w:r>
    </w:p>
    <w:p w:rsidR="00267C0E" w:rsidRDefault="00267C0E" w:rsidP="00267C0E">
      <w:pPr>
        <w:pStyle w:val="Heading5"/>
        <w:rPr>
          <w:lang w:val="nl-NL"/>
        </w:rPr>
      </w:pPr>
      <w:r>
        <w:rPr>
          <w:lang w:val="nl-NL"/>
        </w:rPr>
        <w:t>Wat doet de overheid eraan?</w:t>
      </w:r>
    </w:p>
    <w:p w:rsidR="00267C0E" w:rsidRDefault="00267C0E" w:rsidP="00267C0E">
      <w:pPr>
        <w:rPr>
          <w:lang w:val="nl-NL"/>
        </w:rPr>
      </w:pPr>
      <w:r>
        <w:rPr>
          <w:lang w:val="nl-NL"/>
        </w:rPr>
        <w:t>Er zijn een paar maatregels:</w:t>
      </w:r>
    </w:p>
    <w:p w:rsidR="00267C0E" w:rsidRDefault="00267C0E" w:rsidP="00267C0E">
      <w:pPr>
        <w:pStyle w:val="ListParagraph"/>
        <w:numPr>
          <w:ilvl w:val="0"/>
          <w:numId w:val="23"/>
        </w:numPr>
        <w:rPr>
          <w:lang w:val="nl-NL"/>
        </w:rPr>
      </w:pPr>
      <w:r>
        <w:rPr>
          <w:b/>
          <w:lang w:val="nl-NL"/>
        </w:rPr>
        <w:t>Stimuleren</w:t>
      </w:r>
      <w:r>
        <w:rPr>
          <w:lang w:val="nl-NL"/>
        </w:rPr>
        <w:t xml:space="preserve"> om te gaan of blijven werken.</w:t>
      </w:r>
    </w:p>
    <w:p w:rsidR="00267C0E" w:rsidRDefault="00267C0E" w:rsidP="00267C0E">
      <w:pPr>
        <w:pStyle w:val="ListParagraph"/>
        <w:numPr>
          <w:ilvl w:val="0"/>
          <w:numId w:val="23"/>
        </w:numPr>
        <w:rPr>
          <w:lang w:val="nl-NL"/>
        </w:rPr>
      </w:pPr>
      <w:r>
        <w:rPr>
          <w:b/>
          <w:lang w:val="nl-NL"/>
        </w:rPr>
        <w:t>Verantwoordelijkheid delen</w:t>
      </w:r>
      <w:r>
        <w:rPr>
          <w:lang w:val="nl-NL"/>
        </w:rPr>
        <w:t xml:space="preserve"> </w:t>
      </w:r>
    </w:p>
    <w:p w:rsidR="00267C0E" w:rsidRPr="00267C0E" w:rsidRDefault="00267C0E" w:rsidP="00267C0E">
      <w:pPr>
        <w:pStyle w:val="ListParagraph"/>
        <w:numPr>
          <w:ilvl w:val="0"/>
          <w:numId w:val="23"/>
        </w:numPr>
        <w:rPr>
          <w:lang w:val="nl-NL"/>
        </w:rPr>
      </w:pPr>
      <w:r>
        <w:rPr>
          <w:b/>
          <w:lang w:val="nl-NL"/>
        </w:rPr>
        <w:t>Meer controleren</w:t>
      </w:r>
    </w:p>
    <w:p w:rsidR="00267C0E" w:rsidRDefault="00267C0E" w:rsidP="00267C0E">
      <w:pPr>
        <w:pStyle w:val="Heading2"/>
        <w:rPr>
          <w:lang w:val="nl-NL"/>
        </w:rPr>
      </w:pPr>
      <w:r>
        <w:rPr>
          <w:lang w:val="nl-NL"/>
        </w:rPr>
        <w:t>7.2 Nieuwe tendensen</w:t>
      </w:r>
    </w:p>
    <w:p w:rsidR="00267C0E" w:rsidRDefault="00267C0E" w:rsidP="00267C0E">
      <w:pPr>
        <w:rPr>
          <w:lang w:val="nl-NL"/>
        </w:rPr>
      </w:pPr>
      <w:r>
        <w:rPr>
          <w:lang w:val="nl-NL"/>
        </w:rPr>
        <w:t>Overheidsmaatregels kunnen de problemen gedeeltelijk oplossen maar hierdoor gebeurt het volgende:</w:t>
      </w:r>
    </w:p>
    <w:p w:rsidR="00267C0E" w:rsidRDefault="00267C0E" w:rsidP="00267C0E">
      <w:pPr>
        <w:pStyle w:val="ListParagraph"/>
        <w:numPr>
          <w:ilvl w:val="0"/>
          <w:numId w:val="24"/>
        </w:numPr>
        <w:rPr>
          <w:lang w:val="nl-NL"/>
        </w:rPr>
      </w:pPr>
      <w:r>
        <w:rPr>
          <w:lang w:val="nl-NL"/>
        </w:rPr>
        <w:t>Verschuiving van oude naar nieuwe risico’s</w:t>
      </w:r>
    </w:p>
    <w:p w:rsidR="00267C0E" w:rsidRDefault="00267C0E" w:rsidP="00267C0E">
      <w:pPr>
        <w:pStyle w:val="ListParagraph"/>
        <w:numPr>
          <w:ilvl w:val="0"/>
          <w:numId w:val="24"/>
        </w:numPr>
        <w:rPr>
          <w:lang w:val="nl-NL"/>
        </w:rPr>
      </w:pPr>
      <w:r>
        <w:rPr>
          <w:lang w:val="nl-NL"/>
        </w:rPr>
        <w:t>Veranderde verhoudingen tussend de generaties</w:t>
      </w:r>
    </w:p>
    <w:p w:rsidR="00267C0E" w:rsidRDefault="00267C0E" w:rsidP="00267C0E">
      <w:pPr>
        <w:rPr>
          <w:lang w:val="nl-NL"/>
        </w:rPr>
      </w:pPr>
    </w:p>
    <w:p w:rsidR="00267C0E" w:rsidRDefault="00267C0E" w:rsidP="00267C0E">
      <w:pPr>
        <w:pStyle w:val="Heading3"/>
        <w:rPr>
          <w:lang w:val="nl-NL"/>
        </w:rPr>
      </w:pPr>
      <w:r>
        <w:rPr>
          <w:lang w:val="nl-NL"/>
        </w:rPr>
        <w:lastRenderedPageBreak/>
        <w:t>Nieuwe risico’s, nieuwe behoeften</w:t>
      </w:r>
    </w:p>
    <w:p w:rsidR="00267C0E" w:rsidRDefault="000B3583" w:rsidP="00267C0E">
      <w:pPr>
        <w:rPr>
          <w:lang w:val="nl-NL"/>
        </w:rPr>
      </w:pPr>
      <w:r>
        <w:rPr>
          <w:lang w:val="nl-NL"/>
        </w:rPr>
        <w:t>De verzorgingsstaat biedt vooral bescherming tegen risico’s van werk. Hier zijn ook een paar veranderingen geweest. Een paar voorbeelden:</w:t>
      </w:r>
    </w:p>
    <w:p w:rsidR="000B3583" w:rsidRDefault="000B3583" w:rsidP="000B3583">
      <w:pPr>
        <w:pStyle w:val="ListParagraph"/>
        <w:numPr>
          <w:ilvl w:val="0"/>
          <w:numId w:val="25"/>
        </w:numPr>
        <w:rPr>
          <w:lang w:val="nl-NL"/>
        </w:rPr>
      </w:pPr>
      <w:r>
        <w:rPr>
          <w:lang w:val="nl-NL"/>
        </w:rPr>
        <w:t xml:space="preserve">Mannen en vrouwen zijn nu meestal beide </w:t>
      </w:r>
      <w:r>
        <w:rPr>
          <w:b/>
          <w:lang w:val="nl-NL"/>
        </w:rPr>
        <w:t>kostwinner</w:t>
      </w:r>
    </w:p>
    <w:p w:rsidR="000B3583" w:rsidRPr="000B3583" w:rsidRDefault="000B3583" w:rsidP="000B3583">
      <w:pPr>
        <w:pStyle w:val="ListParagraph"/>
        <w:numPr>
          <w:ilvl w:val="0"/>
          <w:numId w:val="25"/>
        </w:numPr>
        <w:rPr>
          <w:lang w:val="nl-NL"/>
        </w:rPr>
      </w:pPr>
      <w:r>
        <w:rPr>
          <w:lang w:val="nl-NL"/>
        </w:rPr>
        <w:t xml:space="preserve">Er is meer </w:t>
      </w:r>
      <w:r>
        <w:rPr>
          <w:b/>
          <w:lang w:val="nl-NL"/>
        </w:rPr>
        <w:t>flexibilisering</w:t>
      </w:r>
    </w:p>
    <w:p w:rsidR="000B3583" w:rsidRDefault="000B3583" w:rsidP="000B3583">
      <w:pPr>
        <w:pStyle w:val="Heading3"/>
        <w:rPr>
          <w:lang w:val="nl-NL"/>
        </w:rPr>
      </w:pPr>
      <w:r>
        <w:rPr>
          <w:lang w:val="nl-NL"/>
        </w:rPr>
        <w:t>Verhouding tussen de generaties</w:t>
      </w:r>
    </w:p>
    <w:p w:rsidR="000B3583" w:rsidRDefault="000B3583" w:rsidP="000B3583">
      <w:pPr>
        <w:rPr>
          <w:lang w:val="nl-NL"/>
        </w:rPr>
      </w:pPr>
      <w:r>
        <w:rPr>
          <w:lang w:val="nl-NL"/>
        </w:rPr>
        <w:t xml:space="preserve">Door </w:t>
      </w:r>
      <w:r>
        <w:rPr>
          <w:b/>
          <w:lang w:val="nl-NL"/>
        </w:rPr>
        <w:t>vergrijzing</w:t>
      </w:r>
      <w:r>
        <w:rPr>
          <w:lang w:val="nl-NL"/>
        </w:rPr>
        <w:t xml:space="preserve"> en </w:t>
      </w:r>
      <w:r>
        <w:rPr>
          <w:b/>
          <w:lang w:val="nl-NL"/>
        </w:rPr>
        <w:t>ontgroening</w:t>
      </w:r>
      <w:r>
        <w:rPr>
          <w:lang w:val="nl-NL"/>
        </w:rPr>
        <w:t xml:space="preserve"> betalen steeds minder mensen de AOW en wordt het aan meer mensen uitgekeerd. Hierdoor rust een grote last op de jonge generatie. Dit kan leiden tot spanning. De verhouding tussen </w:t>
      </w:r>
      <w:r>
        <w:rPr>
          <w:b/>
          <w:lang w:val="nl-NL"/>
        </w:rPr>
        <w:t>jong en oud</w:t>
      </w:r>
      <w:r>
        <w:rPr>
          <w:lang w:val="nl-NL"/>
        </w:rPr>
        <w:t xml:space="preserve"> heeft nu minder aandacht dan de verhouding tussen </w:t>
      </w:r>
      <w:r>
        <w:rPr>
          <w:b/>
          <w:lang w:val="nl-NL"/>
        </w:rPr>
        <w:t>arm en rijk</w:t>
      </w:r>
      <w:r>
        <w:rPr>
          <w:lang w:val="nl-NL"/>
        </w:rPr>
        <w:t xml:space="preserve">. Hierdoor is </w:t>
      </w:r>
      <w:r>
        <w:rPr>
          <w:b/>
          <w:lang w:val="nl-NL"/>
        </w:rPr>
        <w:t>solidariteit</w:t>
      </w:r>
      <w:r>
        <w:rPr>
          <w:lang w:val="nl-NL"/>
        </w:rPr>
        <w:t xml:space="preserve"> belangrijk. Om dit te bevorderen is het belangrijk dat voor alle generaties voldoende voorzieningen zijn.</w:t>
      </w:r>
    </w:p>
    <w:p w:rsidR="000B3583" w:rsidRDefault="000B3583" w:rsidP="000B3583">
      <w:pPr>
        <w:pStyle w:val="Heading3"/>
        <w:rPr>
          <w:lang w:val="nl-NL"/>
        </w:rPr>
      </w:pPr>
      <w:r>
        <w:rPr>
          <w:lang w:val="nl-NL"/>
        </w:rPr>
        <w:t>‘Care’ en ‘Cure’</w:t>
      </w:r>
    </w:p>
    <w:p w:rsidR="000B3583" w:rsidRDefault="000B3583" w:rsidP="000B3583">
      <w:pPr>
        <w:rPr>
          <w:lang w:val="nl-NL"/>
        </w:rPr>
      </w:pPr>
      <w:r>
        <w:rPr>
          <w:lang w:val="nl-NL"/>
        </w:rPr>
        <w:t xml:space="preserve">Een andere belangrijke vraag is </w:t>
      </w:r>
      <w:r>
        <w:rPr>
          <w:u w:val="single"/>
          <w:lang w:val="nl-NL"/>
        </w:rPr>
        <w:t>wie</w:t>
      </w:r>
      <w:r>
        <w:rPr>
          <w:lang w:val="nl-NL"/>
        </w:rPr>
        <w:t xml:space="preserve"> er voor de ouderen gaat zorgen. Op </w:t>
      </w:r>
      <w:r>
        <w:rPr>
          <w:b/>
          <w:lang w:val="nl-NL"/>
        </w:rPr>
        <w:t>microniveau</w:t>
      </w:r>
      <w:r>
        <w:rPr>
          <w:lang w:val="nl-NL"/>
        </w:rPr>
        <w:t xml:space="preserve"> is de solidariteit vaak nog steeds heel groot en onaangetast door de overheid. Terwijl dit op </w:t>
      </w:r>
      <w:r>
        <w:rPr>
          <w:b/>
          <w:lang w:val="nl-NL"/>
        </w:rPr>
        <w:t>macroniveau</w:t>
      </w:r>
      <w:r>
        <w:rPr>
          <w:lang w:val="nl-NL"/>
        </w:rPr>
        <w:t xml:space="preserve"> niet het geval is, hier</w:t>
      </w:r>
      <w:r w:rsidR="00BC3C9F">
        <w:rPr>
          <w:lang w:val="nl-NL"/>
        </w:rPr>
        <w:t xml:space="preserve"> is het verschil tussen </w:t>
      </w:r>
      <w:r w:rsidR="00BC3C9F">
        <w:rPr>
          <w:b/>
          <w:lang w:val="nl-NL"/>
        </w:rPr>
        <w:t>care</w:t>
      </w:r>
      <w:r w:rsidR="00BC3C9F">
        <w:rPr>
          <w:lang w:val="nl-NL"/>
        </w:rPr>
        <w:t xml:space="preserve"> en </w:t>
      </w:r>
      <w:r w:rsidR="00BC3C9F">
        <w:rPr>
          <w:b/>
          <w:lang w:val="nl-NL"/>
        </w:rPr>
        <w:t>cure</w:t>
      </w:r>
      <w:r w:rsidR="00BC3C9F">
        <w:rPr>
          <w:lang w:val="nl-NL"/>
        </w:rPr>
        <w:t xml:space="preserve"> heel belangrijk. Care wordt meestal gedaan dmv </w:t>
      </w:r>
      <w:r w:rsidR="00BC3C9F">
        <w:rPr>
          <w:b/>
          <w:lang w:val="nl-NL"/>
        </w:rPr>
        <w:t>mantelzorg</w:t>
      </w:r>
      <w:r w:rsidR="00BC3C9F">
        <w:rPr>
          <w:lang w:val="nl-NL"/>
        </w:rPr>
        <w:t>.</w:t>
      </w:r>
    </w:p>
    <w:p w:rsidR="00BC3C9F" w:rsidRDefault="00BC3C9F" w:rsidP="00BC3C9F">
      <w:pPr>
        <w:pStyle w:val="Heading2"/>
        <w:rPr>
          <w:lang w:val="nl-NL"/>
        </w:rPr>
      </w:pPr>
      <w:r>
        <w:rPr>
          <w:lang w:val="nl-NL"/>
        </w:rPr>
        <w:t>7.3 Hoe nu verder?</w:t>
      </w:r>
    </w:p>
    <w:p w:rsidR="00BC3C9F" w:rsidRDefault="00BC3C9F" w:rsidP="00BC3C9F">
      <w:pPr>
        <w:rPr>
          <w:lang w:val="nl-NL"/>
        </w:rPr>
      </w:pPr>
      <w:r>
        <w:rPr>
          <w:lang w:val="nl-NL"/>
        </w:rPr>
        <w:t>Voor deze vraag heb je drie vragen waar je antwoord op moet weten:</w:t>
      </w:r>
    </w:p>
    <w:p w:rsidR="00BC3C9F" w:rsidRPr="00BC3C9F" w:rsidRDefault="00BC3C9F" w:rsidP="00BC3C9F">
      <w:pPr>
        <w:pStyle w:val="ListParagraph"/>
        <w:numPr>
          <w:ilvl w:val="0"/>
          <w:numId w:val="1"/>
        </w:numPr>
        <w:rPr>
          <w:lang w:val="nl-NL"/>
        </w:rPr>
      </w:pPr>
      <w:r>
        <w:rPr>
          <w:b/>
          <w:lang w:val="nl-NL"/>
        </w:rPr>
        <w:t>Welke individuen of groepen krijgen recht op een voorziening?</w:t>
      </w:r>
    </w:p>
    <w:p w:rsidR="00BC3C9F" w:rsidRPr="00BC3C9F" w:rsidRDefault="00BC3C9F" w:rsidP="00BC3C9F">
      <w:pPr>
        <w:pStyle w:val="ListParagraph"/>
        <w:numPr>
          <w:ilvl w:val="0"/>
          <w:numId w:val="1"/>
        </w:numPr>
        <w:rPr>
          <w:lang w:val="nl-NL"/>
        </w:rPr>
      </w:pPr>
      <w:r>
        <w:rPr>
          <w:b/>
          <w:lang w:val="nl-NL"/>
        </w:rPr>
        <w:t>Wat biedt de overheid als recht of voorziening aan?</w:t>
      </w:r>
    </w:p>
    <w:p w:rsidR="00BC3C9F" w:rsidRPr="00BC3C9F" w:rsidRDefault="00BC3C9F" w:rsidP="00BC3C9F">
      <w:pPr>
        <w:pStyle w:val="ListParagraph"/>
        <w:numPr>
          <w:ilvl w:val="0"/>
          <w:numId w:val="1"/>
        </w:numPr>
        <w:rPr>
          <w:lang w:val="nl-NL"/>
        </w:rPr>
      </w:pPr>
      <w:r>
        <w:rPr>
          <w:b/>
          <w:lang w:val="nl-NL"/>
        </w:rPr>
        <w:t>Hoe worden de voorzieningen gefinancierd?</w:t>
      </w:r>
    </w:p>
    <w:p w:rsidR="00BC3C9F" w:rsidRPr="00BC3C9F" w:rsidRDefault="00BC3C9F" w:rsidP="00BC3C9F">
      <w:pPr>
        <w:rPr>
          <w:lang w:val="nl-NL"/>
        </w:rPr>
      </w:pPr>
      <w:r>
        <w:rPr>
          <w:lang w:val="nl-NL"/>
        </w:rPr>
        <w:t xml:space="preserve">Je kan al deze vragen op de </w:t>
      </w:r>
      <w:r>
        <w:rPr>
          <w:b/>
          <w:lang w:val="nl-NL"/>
        </w:rPr>
        <w:t>collectieve</w:t>
      </w:r>
      <w:r>
        <w:rPr>
          <w:lang w:val="nl-NL"/>
        </w:rPr>
        <w:t xml:space="preserve"> en </w:t>
      </w:r>
      <w:r>
        <w:rPr>
          <w:b/>
          <w:lang w:val="nl-NL"/>
        </w:rPr>
        <w:t>individualistische</w:t>
      </w:r>
      <w:r>
        <w:rPr>
          <w:lang w:val="nl-NL"/>
        </w:rPr>
        <w:t xml:space="preserve"> manier beantwoorden. Met collectief wordt bedoelt dat iedereen meebetaalt, ook degenen die geen gebruik maken van de voorzieningen, met individualistich wordt bedoelt dat alleen degenen die gebruik maken van de voorzieningen, er aan meebetalen.</w:t>
      </w:r>
      <w:bookmarkStart w:id="0" w:name="_GoBack"/>
      <w:bookmarkEnd w:id="0"/>
    </w:p>
    <w:sectPr w:rsidR="00BC3C9F" w:rsidRPr="00BC3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4DD"/>
    <w:multiLevelType w:val="hybridMultilevel"/>
    <w:tmpl w:val="BA96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30591"/>
    <w:multiLevelType w:val="hybridMultilevel"/>
    <w:tmpl w:val="7B3E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33BF9"/>
    <w:multiLevelType w:val="hybridMultilevel"/>
    <w:tmpl w:val="1CEC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444F4F"/>
    <w:multiLevelType w:val="hybridMultilevel"/>
    <w:tmpl w:val="A094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FF2D1D"/>
    <w:multiLevelType w:val="hybridMultilevel"/>
    <w:tmpl w:val="CEB0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3A7FE1"/>
    <w:multiLevelType w:val="hybridMultilevel"/>
    <w:tmpl w:val="7B84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817F6A"/>
    <w:multiLevelType w:val="hybridMultilevel"/>
    <w:tmpl w:val="BE9E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4A15FE"/>
    <w:multiLevelType w:val="hybridMultilevel"/>
    <w:tmpl w:val="BFEEA25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nsid w:val="163A6DCE"/>
    <w:multiLevelType w:val="hybridMultilevel"/>
    <w:tmpl w:val="98C8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8A2E42"/>
    <w:multiLevelType w:val="multilevel"/>
    <w:tmpl w:val="D390CD98"/>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F64F10"/>
    <w:multiLevelType w:val="hybridMultilevel"/>
    <w:tmpl w:val="DB56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411F45"/>
    <w:multiLevelType w:val="hybridMultilevel"/>
    <w:tmpl w:val="AFC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7446FE"/>
    <w:multiLevelType w:val="hybridMultilevel"/>
    <w:tmpl w:val="651A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201CCC"/>
    <w:multiLevelType w:val="hybridMultilevel"/>
    <w:tmpl w:val="EB38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E835DE"/>
    <w:multiLevelType w:val="hybridMultilevel"/>
    <w:tmpl w:val="8612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5F1303"/>
    <w:multiLevelType w:val="hybridMultilevel"/>
    <w:tmpl w:val="3764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1F362B"/>
    <w:multiLevelType w:val="hybridMultilevel"/>
    <w:tmpl w:val="940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BA24CF"/>
    <w:multiLevelType w:val="hybridMultilevel"/>
    <w:tmpl w:val="954C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2D0006"/>
    <w:multiLevelType w:val="hybridMultilevel"/>
    <w:tmpl w:val="3E28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1128EA"/>
    <w:multiLevelType w:val="hybridMultilevel"/>
    <w:tmpl w:val="A8B2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556226"/>
    <w:multiLevelType w:val="hybridMultilevel"/>
    <w:tmpl w:val="54AA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6E24A7"/>
    <w:multiLevelType w:val="hybridMultilevel"/>
    <w:tmpl w:val="ADA0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E845EA"/>
    <w:multiLevelType w:val="hybridMultilevel"/>
    <w:tmpl w:val="E0B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F6B55"/>
    <w:multiLevelType w:val="hybridMultilevel"/>
    <w:tmpl w:val="AF12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3A1A49"/>
    <w:multiLevelType w:val="hybridMultilevel"/>
    <w:tmpl w:val="2CDA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9"/>
  </w:num>
  <w:num w:numId="5">
    <w:abstractNumId w:val="17"/>
  </w:num>
  <w:num w:numId="6">
    <w:abstractNumId w:val="10"/>
  </w:num>
  <w:num w:numId="7">
    <w:abstractNumId w:val="5"/>
  </w:num>
  <w:num w:numId="8">
    <w:abstractNumId w:val="12"/>
  </w:num>
  <w:num w:numId="9">
    <w:abstractNumId w:val="8"/>
  </w:num>
  <w:num w:numId="10">
    <w:abstractNumId w:val="24"/>
  </w:num>
  <w:num w:numId="11">
    <w:abstractNumId w:val="23"/>
  </w:num>
  <w:num w:numId="12">
    <w:abstractNumId w:val="4"/>
  </w:num>
  <w:num w:numId="13">
    <w:abstractNumId w:val="16"/>
  </w:num>
  <w:num w:numId="14">
    <w:abstractNumId w:val="22"/>
  </w:num>
  <w:num w:numId="15">
    <w:abstractNumId w:val="3"/>
  </w:num>
  <w:num w:numId="16">
    <w:abstractNumId w:val="21"/>
  </w:num>
  <w:num w:numId="17">
    <w:abstractNumId w:val="2"/>
  </w:num>
  <w:num w:numId="18">
    <w:abstractNumId w:val="14"/>
  </w:num>
  <w:num w:numId="19">
    <w:abstractNumId w:val="11"/>
  </w:num>
  <w:num w:numId="20">
    <w:abstractNumId w:val="18"/>
  </w:num>
  <w:num w:numId="21">
    <w:abstractNumId w:val="0"/>
  </w:num>
  <w:num w:numId="22">
    <w:abstractNumId w:val="13"/>
  </w:num>
  <w:num w:numId="23">
    <w:abstractNumId w:val="1"/>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70"/>
    <w:rsid w:val="00064B55"/>
    <w:rsid w:val="000B3583"/>
    <w:rsid w:val="00195FB4"/>
    <w:rsid w:val="002671B1"/>
    <w:rsid w:val="00267C0E"/>
    <w:rsid w:val="003234D8"/>
    <w:rsid w:val="0033201F"/>
    <w:rsid w:val="003B4019"/>
    <w:rsid w:val="003C28A1"/>
    <w:rsid w:val="003D2384"/>
    <w:rsid w:val="003E4D2F"/>
    <w:rsid w:val="004A3F7B"/>
    <w:rsid w:val="004A4BB7"/>
    <w:rsid w:val="004B01B6"/>
    <w:rsid w:val="005242D8"/>
    <w:rsid w:val="005433C0"/>
    <w:rsid w:val="00546C93"/>
    <w:rsid w:val="005753ED"/>
    <w:rsid w:val="005C467F"/>
    <w:rsid w:val="005D0890"/>
    <w:rsid w:val="006175D1"/>
    <w:rsid w:val="006D4D03"/>
    <w:rsid w:val="007240E4"/>
    <w:rsid w:val="0072778F"/>
    <w:rsid w:val="00727864"/>
    <w:rsid w:val="007C0284"/>
    <w:rsid w:val="007D59CA"/>
    <w:rsid w:val="008104C7"/>
    <w:rsid w:val="00884755"/>
    <w:rsid w:val="00945D20"/>
    <w:rsid w:val="00AB25A0"/>
    <w:rsid w:val="00B23B0B"/>
    <w:rsid w:val="00B82F2B"/>
    <w:rsid w:val="00BC3C9F"/>
    <w:rsid w:val="00C0067F"/>
    <w:rsid w:val="00CA279B"/>
    <w:rsid w:val="00DA524B"/>
    <w:rsid w:val="00E65D9C"/>
    <w:rsid w:val="00E97170"/>
    <w:rsid w:val="00EA5A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7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71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23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40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B40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B401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40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B40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B40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71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717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71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71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2384"/>
    <w:rPr>
      <w:rFonts w:asciiTheme="majorHAnsi" w:eastAsiaTheme="majorEastAsia" w:hAnsiTheme="majorHAnsi" w:cstheme="majorBidi"/>
      <w:b/>
      <w:bCs/>
      <w:color w:val="4F81BD" w:themeColor="accent1"/>
    </w:rPr>
  </w:style>
  <w:style w:type="character" w:styleId="BookTitle">
    <w:name w:val="Book Title"/>
    <w:basedOn w:val="DefaultParagraphFont"/>
    <w:uiPriority w:val="33"/>
    <w:qFormat/>
    <w:rsid w:val="003D2384"/>
    <w:rPr>
      <w:b/>
      <w:bCs/>
      <w:smallCaps/>
      <w:spacing w:val="5"/>
    </w:rPr>
  </w:style>
  <w:style w:type="character" w:customStyle="1" w:styleId="Heading4Char">
    <w:name w:val="Heading 4 Char"/>
    <w:basedOn w:val="DefaultParagraphFont"/>
    <w:link w:val="Heading4"/>
    <w:uiPriority w:val="9"/>
    <w:rsid w:val="003B401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B40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B40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40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B40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B401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23B0B"/>
    <w:pPr>
      <w:ind w:left="720"/>
      <w:contextualSpacing/>
    </w:pPr>
  </w:style>
  <w:style w:type="paragraph" w:styleId="BalloonText">
    <w:name w:val="Balloon Text"/>
    <w:basedOn w:val="Normal"/>
    <w:link w:val="BalloonTextChar"/>
    <w:uiPriority w:val="99"/>
    <w:semiHidden/>
    <w:unhideWhenUsed/>
    <w:rsid w:val="00E65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7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71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23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40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B40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B401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40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B40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B40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71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717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71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71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2384"/>
    <w:rPr>
      <w:rFonts w:asciiTheme="majorHAnsi" w:eastAsiaTheme="majorEastAsia" w:hAnsiTheme="majorHAnsi" w:cstheme="majorBidi"/>
      <w:b/>
      <w:bCs/>
      <w:color w:val="4F81BD" w:themeColor="accent1"/>
    </w:rPr>
  </w:style>
  <w:style w:type="character" w:styleId="BookTitle">
    <w:name w:val="Book Title"/>
    <w:basedOn w:val="DefaultParagraphFont"/>
    <w:uiPriority w:val="33"/>
    <w:qFormat/>
    <w:rsid w:val="003D2384"/>
    <w:rPr>
      <w:b/>
      <w:bCs/>
      <w:smallCaps/>
      <w:spacing w:val="5"/>
    </w:rPr>
  </w:style>
  <w:style w:type="character" w:customStyle="1" w:styleId="Heading4Char">
    <w:name w:val="Heading 4 Char"/>
    <w:basedOn w:val="DefaultParagraphFont"/>
    <w:link w:val="Heading4"/>
    <w:uiPriority w:val="9"/>
    <w:rsid w:val="003B401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B40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B40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40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B40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B401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23B0B"/>
    <w:pPr>
      <w:ind w:left="720"/>
      <w:contextualSpacing/>
    </w:pPr>
  </w:style>
  <w:style w:type="paragraph" w:styleId="BalloonText">
    <w:name w:val="Balloon Text"/>
    <w:basedOn w:val="Normal"/>
    <w:link w:val="BalloonTextChar"/>
    <w:uiPriority w:val="99"/>
    <w:semiHidden/>
    <w:unhideWhenUsed/>
    <w:rsid w:val="00E65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AC5E-8E9E-43B8-8FF1-556058AB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13</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Ciska Brommer</dc:creator>
  <cp:lastModifiedBy>Ciska Brommer</cp:lastModifiedBy>
  <cp:revision>12</cp:revision>
  <dcterms:created xsi:type="dcterms:W3CDTF">2016-06-23T14:19:00Z</dcterms:created>
  <dcterms:modified xsi:type="dcterms:W3CDTF">2016-06-23T21:20:00Z</dcterms:modified>
</cp:coreProperties>
</file>