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AB" w:rsidRDefault="00EF73E6">
      <w:pPr>
        <w:rPr>
          <w:sz w:val="44"/>
          <w:szCs w:val="44"/>
        </w:rPr>
      </w:pPr>
      <w:r>
        <w:rPr>
          <w:sz w:val="44"/>
          <w:szCs w:val="44"/>
        </w:rPr>
        <w:t>Begrippen Hoofdstuk 7</w:t>
      </w:r>
    </w:p>
    <w:p w:rsidR="00EF73E6" w:rsidRDefault="00EF73E6" w:rsidP="00EF73E6">
      <w:pPr>
        <w:pStyle w:val="Geenafstand"/>
      </w:pPr>
    </w:p>
    <w:p w:rsidR="00EF73E6" w:rsidRDefault="00EF73E6" w:rsidP="00EF73E6">
      <w:pPr>
        <w:pStyle w:val="Geenafstand"/>
      </w:pPr>
      <w:r>
        <w:rPr>
          <w:b/>
          <w:sz w:val="36"/>
        </w:rPr>
        <w:t xml:space="preserve">1 </w:t>
      </w:r>
      <w:r>
        <w:t xml:space="preserve">Bij productie in ruime zin gaat het om </w:t>
      </w:r>
      <w:r w:rsidR="00F55B09">
        <w:t>alle activiteiten gericht op het vervullen van menselijke behoeften.</w:t>
      </w:r>
    </w:p>
    <w:p w:rsidR="00F55B09" w:rsidRDefault="00F55B09" w:rsidP="00EF73E6">
      <w:pPr>
        <w:pStyle w:val="Geenafstand"/>
      </w:pPr>
      <w:r>
        <w:t>Stoffelijke goederen/producten: Goederen die je kunt aanraken. V.b. tarwe.</w:t>
      </w:r>
    </w:p>
    <w:p w:rsidR="00AA1F2A" w:rsidRDefault="00F55B09" w:rsidP="00EF73E6">
      <w:pPr>
        <w:pStyle w:val="Geenafstand"/>
      </w:pPr>
      <w:r>
        <w:t xml:space="preserve">Onstoffelijke goederen: Goederen die je niet kunt aanraken. Meestal diensten. V.b. </w:t>
      </w:r>
      <w:r w:rsidR="00AA1F2A">
        <w:t>Arts, dj of de supermarkt.</w:t>
      </w:r>
    </w:p>
    <w:p w:rsidR="00AA1F2A" w:rsidRDefault="00AA1F2A" w:rsidP="00EF73E6">
      <w:pPr>
        <w:pStyle w:val="Geenafstand"/>
      </w:pPr>
      <w:r>
        <w:t>Statusgoederen: Goederen die je aanschaft om indruk te maken. V.b. Ferrari.</w:t>
      </w:r>
    </w:p>
    <w:p w:rsidR="00AA1F2A" w:rsidRDefault="00AA1F2A" w:rsidP="00EF73E6">
      <w:pPr>
        <w:pStyle w:val="Geenafstand"/>
      </w:pPr>
      <w:r>
        <w:t>Persoonlijke/Individuele goederen: Behoefte voorzien. Individuele goederen. V.b. Dvd’s, boeken of auto’s.</w:t>
      </w:r>
    </w:p>
    <w:p w:rsidR="00AA1F2A" w:rsidRDefault="00AA1F2A" w:rsidP="00EF73E6">
      <w:pPr>
        <w:pStyle w:val="Geenafstand"/>
      </w:pPr>
      <w:r>
        <w:t>Collectieve behoefte: Nuttig voor hele samenleving. V.b. politie of leger.</w:t>
      </w:r>
    </w:p>
    <w:p w:rsidR="00AA1F2A" w:rsidRDefault="00AA1F2A" w:rsidP="00EF73E6">
      <w:pPr>
        <w:pStyle w:val="Geenafstand"/>
      </w:pPr>
      <w:r>
        <w:t>Productie in enge zin of formele productie is de officieel geregistreerde productie die plaatsvindt bij de overheid en in de bedrijven.</w:t>
      </w:r>
    </w:p>
    <w:p w:rsidR="00AA1F2A" w:rsidRDefault="00AA1F2A" w:rsidP="00EF73E6">
      <w:pPr>
        <w:pStyle w:val="Geenafstand"/>
      </w:pPr>
      <w:r>
        <w:t>Informele productie is alle niet officieel geregistreerde productie zoals vrijwilligerswerk, onbetaald huishoudelijk werk en zwart werk.</w:t>
      </w:r>
    </w:p>
    <w:p w:rsidR="00AA1F2A" w:rsidRDefault="00AA1F2A" w:rsidP="00EF73E6">
      <w:pPr>
        <w:pStyle w:val="Geenafstand"/>
      </w:pPr>
      <w:r>
        <w:t>Formele en informele is samen de productie in ruime zin.</w:t>
      </w:r>
    </w:p>
    <w:p w:rsidR="00AA1F2A" w:rsidRDefault="00AA1F2A" w:rsidP="00EF73E6">
      <w:pPr>
        <w:pStyle w:val="Geenafstand"/>
      </w:pPr>
      <w:r>
        <w:t>Productiefactoren: Middelen nodig zijn voor het produceren van goederen:</w:t>
      </w:r>
    </w:p>
    <w:p w:rsidR="00AA1F2A" w:rsidRDefault="00AA1F2A" w:rsidP="00AA1F2A">
      <w:pPr>
        <w:pStyle w:val="Geenafstand"/>
        <w:numPr>
          <w:ilvl w:val="0"/>
          <w:numId w:val="1"/>
        </w:numPr>
      </w:pPr>
      <w:r>
        <w:t>Arbeid</w:t>
      </w:r>
    </w:p>
    <w:p w:rsidR="00AA1F2A" w:rsidRDefault="00AA1F2A" w:rsidP="00AA1F2A">
      <w:pPr>
        <w:pStyle w:val="Geenafstand"/>
        <w:numPr>
          <w:ilvl w:val="0"/>
          <w:numId w:val="1"/>
        </w:numPr>
      </w:pPr>
      <w:r>
        <w:t>Kapitaalgoederen (Vast = lang mee, Vlottend = één keer worden gebruikt)</w:t>
      </w:r>
    </w:p>
    <w:p w:rsidR="00AA1F2A" w:rsidRDefault="00AA1F2A" w:rsidP="00AA1F2A">
      <w:pPr>
        <w:pStyle w:val="Geenafstand"/>
        <w:numPr>
          <w:ilvl w:val="0"/>
          <w:numId w:val="1"/>
        </w:numPr>
      </w:pPr>
      <w:r>
        <w:t>Natuur</w:t>
      </w:r>
    </w:p>
    <w:p w:rsidR="00AA1F2A" w:rsidRDefault="00AA1F2A" w:rsidP="00AA1F2A">
      <w:pPr>
        <w:pStyle w:val="Geenafstand"/>
      </w:pPr>
      <w:r>
        <w:t>Management en ondernemerschap: Vierde productiefactor. Of onder arbeid.</w:t>
      </w:r>
    </w:p>
    <w:p w:rsidR="00AA1F2A" w:rsidRDefault="00AA1F2A" w:rsidP="00AA1F2A">
      <w:pPr>
        <w:pStyle w:val="Geenafstand"/>
      </w:pPr>
    </w:p>
    <w:p w:rsidR="00AA1F2A" w:rsidRDefault="00AA1F2A" w:rsidP="00AA1F2A">
      <w:pPr>
        <w:pStyle w:val="Geenafstand"/>
      </w:pPr>
    </w:p>
    <w:p w:rsidR="00AA1F2A" w:rsidRDefault="00AA1F2A" w:rsidP="00AA1F2A">
      <w:pPr>
        <w:pStyle w:val="Geenafstand"/>
      </w:pPr>
      <w:r>
        <w:rPr>
          <w:b/>
          <w:sz w:val="36"/>
        </w:rPr>
        <w:t xml:space="preserve">2 </w:t>
      </w:r>
      <w:r>
        <w:t>Arbeidsverdeling: Specialisatie. Zo ontstond ruilhandel.</w:t>
      </w:r>
    </w:p>
    <w:p w:rsidR="00AA1F2A" w:rsidRDefault="00AA1F2A" w:rsidP="00AA1F2A">
      <w:pPr>
        <w:pStyle w:val="Geenafstand"/>
      </w:pPr>
      <w:r>
        <w:t>Interne/Technische arbeidsverdeling: In gezin, bedrijf en overheid.</w:t>
      </w:r>
    </w:p>
    <w:p w:rsidR="00AA1F2A" w:rsidRDefault="00AA1F2A" w:rsidP="00AA1F2A">
      <w:pPr>
        <w:pStyle w:val="Geenafstand"/>
      </w:pPr>
      <w:r>
        <w:t>Externe/Maatschappelijke arbeidsverdeling: Ieder bedrijf of overheid richt zich op één productie van één of enkele goederen.</w:t>
      </w:r>
    </w:p>
    <w:p w:rsidR="00AA1F2A" w:rsidRDefault="007207A1" w:rsidP="00AA1F2A">
      <w:pPr>
        <w:pStyle w:val="Geenafstand"/>
      </w:pPr>
      <w:r>
        <w:t>Vier productiesectoren:</w:t>
      </w:r>
    </w:p>
    <w:p w:rsidR="007207A1" w:rsidRDefault="007207A1" w:rsidP="007207A1">
      <w:pPr>
        <w:pStyle w:val="Geenafstand"/>
        <w:numPr>
          <w:ilvl w:val="0"/>
          <w:numId w:val="1"/>
        </w:numPr>
      </w:pPr>
      <w:r>
        <w:t>Primaire sector (landbouw, mijnbouw en visserij)</w:t>
      </w:r>
    </w:p>
    <w:p w:rsidR="007207A1" w:rsidRDefault="007207A1" w:rsidP="007207A1">
      <w:pPr>
        <w:pStyle w:val="Geenafstand"/>
        <w:numPr>
          <w:ilvl w:val="0"/>
          <w:numId w:val="1"/>
        </w:numPr>
      </w:pPr>
      <w:r>
        <w:t>Secundaire sector (Industrie en bouw)</w:t>
      </w:r>
    </w:p>
    <w:p w:rsidR="007207A1" w:rsidRDefault="007207A1" w:rsidP="007207A1">
      <w:pPr>
        <w:pStyle w:val="Geenafstand"/>
        <w:numPr>
          <w:ilvl w:val="0"/>
          <w:numId w:val="1"/>
        </w:numPr>
      </w:pPr>
      <w:proofErr w:type="spellStart"/>
      <w:r>
        <w:t>Tertiare</w:t>
      </w:r>
      <w:proofErr w:type="spellEnd"/>
      <w:r>
        <w:t xml:space="preserve"> sector (Commerciële dienstverlening)</w:t>
      </w:r>
    </w:p>
    <w:p w:rsidR="007207A1" w:rsidRDefault="007207A1" w:rsidP="007207A1">
      <w:pPr>
        <w:pStyle w:val="Geenafstand"/>
        <w:numPr>
          <w:ilvl w:val="0"/>
          <w:numId w:val="1"/>
        </w:numPr>
      </w:pPr>
      <w:r>
        <w:t>Quartaire sector (Niet-commerciële dienstverlening)</w:t>
      </w:r>
    </w:p>
    <w:p w:rsidR="007207A1" w:rsidRDefault="007207A1" w:rsidP="007207A1">
      <w:pPr>
        <w:pStyle w:val="Geenafstand"/>
      </w:pPr>
      <w:r>
        <w:t>Geografische arbeidsverdeling: De verdeling van productie over verschillende gebieden.</w:t>
      </w:r>
    </w:p>
    <w:p w:rsidR="007207A1" w:rsidRDefault="007207A1" w:rsidP="007207A1">
      <w:pPr>
        <w:pStyle w:val="Geenafstand"/>
      </w:pPr>
      <w:r>
        <w:t>Regionale arbeidsverdeling: Productie van goederen in bepaald gebied.</w:t>
      </w:r>
    </w:p>
    <w:p w:rsidR="007207A1" w:rsidRDefault="007207A1" w:rsidP="007207A1">
      <w:pPr>
        <w:pStyle w:val="Geenafstand"/>
      </w:pPr>
      <w:r>
        <w:t>Internationale arbeidsverdeling: Landen specialiseren in bepaalde goederen.</w:t>
      </w:r>
    </w:p>
    <w:p w:rsidR="007207A1" w:rsidRDefault="007207A1" w:rsidP="007207A1">
      <w:pPr>
        <w:pStyle w:val="Geenafstand"/>
      </w:pPr>
      <w:r>
        <w:t>Allochtonen: Ten minste één ouder in het buitenland is geboren.</w:t>
      </w:r>
    </w:p>
    <w:p w:rsidR="007207A1" w:rsidRDefault="007207A1" w:rsidP="007207A1">
      <w:pPr>
        <w:pStyle w:val="Geenafstand"/>
      </w:pPr>
      <w:r>
        <w:t>Autochtonen: Waarbij beide ouders in Nederland zijn geboren.</w:t>
      </w:r>
    </w:p>
    <w:p w:rsidR="007207A1" w:rsidRDefault="007207A1" w:rsidP="007207A1">
      <w:pPr>
        <w:pStyle w:val="Geenafstand"/>
      </w:pPr>
    </w:p>
    <w:p w:rsidR="007207A1" w:rsidRDefault="007207A1" w:rsidP="007207A1">
      <w:pPr>
        <w:pStyle w:val="Geenafstand"/>
      </w:pPr>
      <w:r>
        <w:rPr>
          <w:b/>
          <w:sz w:val="36"/>
        </w:rPr>
        <w:t xml:space="preserve">3 </w:t>
      </w:r>
      <w:r>
        <w:t>Procesinnovatie: Vernieuwing of verbetering van het productieproces:</w:t>
      </w:r>
    </w:p>
    <w:p w:rsidR="007207A1" w:rsidRDefault="007207A1" w:rsidP="007207A1">
      <w:pPr>
        <w:pStyle w:val="Geenafstand"/>
        <w:numPr>
          <w:ilvl w:val="0"/>
          <w:numId w:val="1"/>
        </w:numPr>
      </w:pPr>
      <w:r>
        <w:t>Mechanisatie (Lichamelijke arbeid – machines)</w:t>
      </w:r>
    </w:p>
    <w:p w:rsidR="007207A1" w:rsidRDefault="007207A1" w:rsidP="007207A1">
      <w:pPr>
        <w:pStyle w:val="Geenafstand"/>
        <w:numPr>
          <w:ilvl w:val="0"/>
          <w:numId w:val="1"/>
        </w:numPr>
      </w:pPr>
      <w:r>
        <w:lastRenderedPageBreak/>
        <w:t>Automatisering (Geestelijke arbeid – computers)</w:t>
      </w:r>
    </w:p>
    <w:p w:rsidR="007207A1" w:rsidRDefault="007207A1" w:rsidP="007207A1">
      <w:pPr>
        <w:pStyle w:val="Geenafstand"/>
        <w:numPr>
          <w:ilvl w:val="0"/>
          <w:numId w:val="1"/>
        </w:numPr>
      </w:pPr>
      <w:r>
        <w:t>Robotisering (Lichamelijk en geestelijk – robots)</w:t>
      </w:r>
    </w:p>
    <w:p w:rsidR="007207A1" w:rsidRDefault="007207A1" w:rsidP="007207A1">
      <w:pPr>
        <w:pStyle w:val="Geenafstand"/>
      </w:pPr>
      <w:r>
        <w:t>Investeren: Kopen van kapitaalgoederen:</w:t>
      </w:r>
    </w:p>
    <w:p w:rsidR="007207A1" w:rsidRDefault="007207A1" w:rsidP="007207A1">
      <w:pPr>
        <w:pStyle w:val="Geenafstand"/>
        <w:numPr>
          <w:ilvl w:val="0"/>
          <w:numId w:val="1"/>
        </w:numPr>
      </w:pPr>
      <w:r>
        <w:t>Breedte investeringen: Verandert verhouding arbeid kapitaal niet. Productie per werknemer blijft gelijk.</w:t>
      </w:r>
    </w:p>
    <w:p w:rsidR="007207A1" w:rsidRDefault="007207A1" w:rsidP="007207A1">
      <w:pPr>
        <w:pStyle w:val="Geenafstand"/>
        <w:numPr>
          <w:ilvl w:val="0"/>
          <w:numId w:val="1"/>
        </w:numPr>
      </w:pPr>
      <w:r>
        <w:t>Diepte-investeringen: Verhouding arbeid kapitaal daalt. Ten opzichte van kapitaal is er minder arbeid nodig. – kapitaalintensiever en arbeidsextensiever.</w:t>
      </w:r>
    </w:p>
    <w:p w:rsidR="007207A1" w:rsidRDefault="00F035B8" w:rsidP="007207A1">
      <w:pPr>
        <w:pStyle w:val="Geenafstand"/>
      </w:pPr>
      <w:r>
        <w:t>Procesinnovatie: Nieuwe productietechnieken.</w:t>
      </w:r>
    </w:p>
    <w:p w:rsidR="00F035B8" w:rsidRDefault="00F035B8" w:rsidP="007207A1">
      <w:pPr>
        <w:pStyle w:val="Geenafstand"/>
      </w:pPr>
      <w:r>
        <w:t>Productinnovatie: Nieuwe/verbeterde producten voortgebracht.</w:t>
      </w:r>
    </w:p>
    <w:p w:rsidR="00F035B8" w:rsidRDefault="00F035B8" w:rsidP="007207A1">
      <w:pPr>
        <w:pStyle w:val="Geenafstand"/>
      </w:pPr>
    </w:p>
    <w:p w:rsidR="00F035B8" w:rsidRDefault="00F035B8" w:rsidP="007207A1">
      <w:pPr>
        <w:pStyle w:val="Geenafstand"/>
      </w:pPr>
      <w:r>
        <w:rPr>
          <w:b/>
          <w:sz w:val="36"/>
        </w:rPr>
        <w:t xml:space="preserve">4 </w:t>
      </w:r>
      <w:r>
        <w:t>Loonkosten werkgever = brutolonen + sociale premies voor rekening van de werkgever.</w:t>
      </w:r>
    </w:p>
    <w:p w:rsidR="00F035B8" w:rsidRDefault="00F035B8" w:rsidP="007207A1">
      <w:pPr>
        <w:pStyle w:val="Geenafstand"/>
      </w:pPr>
      <w:r>
        <w:t>Wig = loonkosten – nettoloon</w:t>
      </w:r>
    </w:p>
    <w:p w:rsidR="00F035B8" w:rsidRDefault="00F035B8" w:rsidP="007207A1">
      <w:pPr>
        <w:pStyle w:val="Geenafstand"/>
      </w:pPr>
      <w:r>
        <w:t>De arbeidsproductiviteit is de gemiddelde productie per werkende per tijdseenheid (bijvoorbeeld per uur).</w:t>
      </w:r>
    </w:p>
    <w:p w:rsidR="00F035B8" w:rsidRDefault="00F035B8" w:rsidP="007207A1">
      <w:pPr>
        <w:pStyle w:val="Geenafstand"/>
      </w:pPr>
      <w:r>
        <w:t>Arbeidsproductiviteit kan stijgen door:</w:t>
      </w:r>
    </w:p>
    <w:p w:rsidR="00F035B8" w:rsidRDefault="00F035B8" w:rsidP="00F035B8">
      <w:pPr>
        <w:pStyle w:val="Geenafstand"/>
        <w:numPr>
          <w:ilvl w:val="0"/>
          <w:numId w:val="1"/>
        </w:numPr>
      </w:pPr>
      <w:r>
        <w:t>Mechanisatie, automatisering en robotisering</w:t>
      </w:r>
    </w:p>
    <w:p w:rsidR="00F035B8" w:rsidRDefault="00F035B8" w:rsidP="00F035B8">
      <w:pPr>
        <w:pStyle w:val="Geenafstand"/>
        <w:numPr>
          <w:ilvl w:val="0"/>
          <w:numId w:val="1"/>
        </w:numPr>
      </w:pPr>
      <w:r>
        <w:t>Scholing</w:t>
      </w:r>
    </w:p>
    <w:p w:rsidR="00F035B8" w:rsidRDefault="00F035B8" w:rsidP="00F035B8">
      <w:pPr>
        <w:pStyle w:val="Geenafstand"/>
        <w:numPr>
          <w:ilvl w:val="0"/>
          <w:numId w:val="1"/>
        </w:numPr>
      </w:pPr>
      <w:r>
        <w:t>Betere arbeidsomstandigheden</w:t>
      </w:r>
    </w:p>
    <w:p w:rsidR="00F035B8" w:rsidRDefault="00F035B8" w:rsidP="00F035B8">
      <w:pPr>
        <w:pStyle w:val="Geenafstand"/>
        <w:numPr>
          <w:ilvl w:val="0"/>
          <w:numId w:val="1"/>
        </w:numPr>
      </w:pPr>
      <w:r>
        <w:t>Betere arbeidsverdeling</w:t>
      </w:r>
    </w:p>
    <w:p w:rsidR="00F035B8" w:rsidRDefault="00F035B8" w:rsidP="00F035B8">
      <w:pPr>
        <w:pStyle w:val="Geenafstand"/>
      </w:pPr>
      <w:r>
        <w:t>Indexcijfer loonkosten per product = Indexcijfer loonkosten per werknemer : indexcijfer arbeidsproductiviteit x 100</w:t>
      </w:r>
    </w:p>
    <w:p w:rsidR="00F035B8" w:rsidRDefault="00F035B8" w:rsidP="00F035B8">
      <w:pPr>
        <w:pStyle w:val="Geenafstand"/>
      </w:pPr>
    </w:p>
    <w:p w:rsidR="00F035B8" w:rsidRDefault="00F035B8" w:rsidP="00F035B8">
      <w:pPr>
        <w:pStyle w:val="Geenafstand"/>
      </w:pPr>
      <w:r>
        <w:rPr>
          <w:b/>
          <w:sz w:val="36"/>
        </w:rPr>
        <w:t xml:space="preserve">5 </w:t>
      </w:r>
      <w:r>
        <w:t>Een bedrijfskolom is een reeks van bedrijven die elkaar opvolgen in het productieproces van grondstof tot eindproduct. V.b. Brood: graanverbouwer – meelfabriek – broodbakkerij – supermarkt – consument</w:t>
      </w:r>
    </w:p>
    <w:p w:rsidR="00F035B8" w:rsidRDefault="00F035B8" w:rsidP="00F035B8">
      <w:pPr>
        <w:pStyle w:val="Geenafstand"/>
      </w:pPr>
      <w:r>
        <w:t>Differentiatie: Bedrijf stoot taak af binnen dezelfde bedrijfskolom.</w:t>
      </w:r>
    </w:p>
    <w:p w:rsidR="00F035B8" w:rsidRDefault="00F035B8" w:rsidP="00F035B8">
      <w:pPr>
        <w:pStyle w:val="Geenafstand"/>
      </w:pPr>
      <w:r>
        <w:t>Integratie: Onderneming bezighouden met meer productieprocessen in bedrijfskolom.</w:t>
      </w:r>
    </w:p>
    <w:p w:rsidR="00F035B8" w:rsidRDefault="00F035B8" w:rsidP="00F035B8">
      <w:pPr>
        <w:pStyle w:val="Geenafstand"/>
      </w:pPr>
      <w:r>
        <w:t>Een bedrijfstak is een groep bedrijven die een gelijksoortig productieproces uitvoert.</w:t>
      </w:r>
    </w:p>
    <w:p w:rsidR="00F035B8" w:rsidRDefault="00F035B8" w:rsidP="00F035B8">
      <w:pPr>
        <w:pStyle w:val="Geenafstand"/>
      </w:pPr>
      <w:r>
        <w:t>Parallellisatie/branchevervaging: Taak erbij nemen van andere bedrijfskolom.</w:t>
      </w:r>
    </w:p>
    <w:p w:rsidR="00F035B8" w:rsidRDefault="00F035B8" w:rsidP="00F035B8">
      <w:pPr>
        <w:pStyle w:val="Geenafstand"/>
      </w:pPr>
      <w:r>
        <w:t>Specialisatie: Legt toe op productie of handel van minder aantal artikelen.</w:t>
      </w:r>
    </w:p>
    <w:p w:rsidR="00F035B8" w:rsidRDefault="00F035B8" w:rsidP="00F035B8">
      <w:pPr>
        <w:pStyle w:val="Geenafstand"/>
      </w:pPr>
      <w:r>
        <w:t>De toegevoegde waarde is de som van de kosten en winst die een bedrijf aan de inkoopprijs van een product toevoegt.</w:t>
      </w:r>
    </w:p>
    <w:p w:rsidR="00F035B8" w:rsidRDefault="00F035B8" w:rsidP="00F035B8">
      <w:pPr>
        <w:pStyle w:val="Geenafstand"/>
      </w:pPr>
      <w:r>
        <w:t xml:space="preserve">Binnenlandse product: Toegevoegde waarde alle bedrijven en overheid in land in een jaar bij elkaar optelt. </w:t>
      </w:r>
    </w:p>
    <w:p w:rsidR="00F035B8" w:rsidRDefault="00F035B8" w:rsidP="00F035B8">
      <w:pPr>
        <w:pStyle w:val="Geenafstand"/>
      </w:pPr>
      <w:r>
        <w:t>Het binnenlands product/inkomen is gelijk aan de optelsom van alle toegevoegde waarden van bedrijven en de overheid in een land in een jaar.</w:t>
      </w:r>
    </w:p>
    <w:p w:rsidR="00F035B8" w:rsidRPr="00F035B8" w:rsidRDefault="000C0C8A" w:rsidP="00F035B8">
      <w:pPr>
        <w:pStyle w:val="Geenafstand"/>
      </w:pPr>
      <w:r>
        <w:t>Nationaal inkomen: + Verdiende inkomens buitenland – buitenland betaalde inkomens.</w:t>
      </w:r>
      <w:bookmarkStart w:id="0" w:name="_GoBack"/>
      <w:bookmarkEnd w:id="0"/>
    </w:p>
    <w:p w:rsidR="00AA1F2A" w:rsidRPr="00EF73E6" w:rsidRDefault="00AA1F2A" w:rsidP="00AA1F2A">
      <w:pPr>
        <w:pStyle w:val="Geenafstand"/>
      </w:pPr>
    </w:p>
    <w:sectPr w:rsidR="00AA1F2A" w:rsidRPr="00EF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135C"/>
    <w:multiLevelType w:val="hybridMultilevel"/>
    <w:tmpl w:val="C22C8F34"/>
    <w:lvl w:ilvl="0" w:tplc="11B01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6"/>
    <w:rsid w:val="000C0C8A"/>
    <w:rsid w:val="0021445C"/>
    <w:rsid w:val="002913AB"/>
    <w:rsid w:val="007207A1"/>
    <w:rsid w:val="00AA1F2A"/>
    <w:rsid w:val="00E9502A"/>
    <w:rsid w:val="00EF73E6"/>
    <w:rsid w:val="00F035B8"/>
    <w:rsid w:val="00F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E90C-65D6-484B-B100-CB74A476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Voor mij"/>
    <w:next w:val="Geenafstand"/>
    <w:qFormat/>
    <w:rsid w:val="00E9502A"/>
    <w:rPr>
      <w:rFonts w:ascii="Times New Roman" w:hAnsi="Times New Roman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445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Stalenhoef</dc:creator>
  <cp:keywords/>
  <dc:description/>
  <cp:lastModifiedBy>Robin Stalenhoef</cp:lastModifiedBy>
  <cp:revision>1</cp:revision>
  <dcterms:created xsi:type="dcterms:W3CDTF">2016-03-13T10:44:00Z</dcterms:created>
  <dcterms:modified xsi:type="dcterms:W3CDTF">2016-03-13T11:37:00Z</dcterms:modified>
</cp:coreProperties>
</file>