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A" w:rsidRDefault="006D190A" w:rsidP="009674D6">
      <w:pPr>
        <w:spacing w:after="0"/>
        <w:rPr>
          <w:b/>
        </w:rPr>
      </w:pPr>
      <w:r>
        <w:rPr>
          <w:b/>
        </w:rPr>
        <w:t>Paragraaf 2</w:t>
      </w:r>
    </w:p>
    <w:p w:rsidR="006D190A" w:rsidRDefault="006D190A" w:rsidP="009674D6">
      <w:pPr>
        <w:spacing w:after="0"/>
        <w:rPr>
          <w:b/>
        </w:rPr>
      </w:pPr>
    </w:p>
    <w:p w:rsidR="009674D6" w:rsidRDefault="009674D6" w:rsidP="009674D6">
      <w:pPr>
        <w:spacing w:after="0"/>
      </w:pPr>
      <w:r w:rsidRPr="009771E2">
        <w:rPr>
          <w:b/>
        </w:rPr>
        <w:t xml:space="preserve">Gewapende </w:t>
      </w:r>
      <w:r w:rsidR="009771E2" w:rsidRPr="009771E2">
        <w:rPr>
          <w:b/>
        </w:rPr>
        <w:t>conflicten</w:t>
      </w:r>
      <w:r w:rsidR="009771E2">
        <w:t>: A</w:t>
      </w:r>
      <w:r>
        <w:t xml:space="preserve">anhoudende strijd waarbij in een jaar minstens 25 doden vallen. </w:t>
      </w:r>
    </w:p>
    <w:p w:rsidR="009674D6" w:rsidRDefault="009674D6" w:rsidP="009674D6">
      <w:pPr>
        <w:spacing w:after="0"/>
      </w:pPr>
      <w:r w:rsidRPr="009771E2">
        <w:rPr>
          <w:b/>
        </w:rPr>
        <w:t>Internationa</w:t>
      </w:r>
      <w:r w:rsidR="009771E2" w:rsidRPr="009771E2">
        <w:rPr>
          <w:b/>
        </w:rPr>
        <w:t>le conflicten:</w:t>
      </w:r>
      <w:r w:rsidR="009771E2">
        <w:t xml:space="preserve"> C</w:t>
      </w:r>
      <w:r>
        <w:t>onflicten die zich afspelen tussen staten. Bv. VS/Irak.</w:t>
      </w:r>
    </w:p>
    <w:p w:rsidR="009674D6" w:rsidRDefault="009674D6" w:rsidP="009674D6">
      <w:pPr>
        <w:spacing w:after="0"/>
      </w:pPr>
      <w:r w:rsidRPr="009771E2">
        <w:rPr>
          <w:b/>
        </w:rPr>
        <w:t>Interne</w:t>
      </w:r>
      <w:r>
        <w:t xml:space="preserve"> </w:t>
      </w:r>
      <w:r w:rsidR="009771E2" w:rsidRPr="009771E2">
        <w:rPr>
          <w:b/>
        </w:rPr>
        <w:t>conflicten</w:t>
      </w:r>
      <w:r w:rsidR="009771E2">
        <w:t>: B</w:t>
      </w:r>
      <w:r>
        <w:t>lijven binnen grenzen van 1 land. Bv. Geweld tegen regering.</w:t>
      </w:r>
    </w:p>
    <w:p w:rsidR="009674D6" w:rsidRDefault="009674D6" w:rsidP="009674D6">
      <w:pPr>
        <w:spacing w:after="0"/>
      </w:pPr>
      <w:r w:rsidRPr="009771E2">
        <w:rPr>
          <w:b/>
        </w:rPr>
        <w:t>Regionaal</w:t>
      </w:r>
      <w:r>
        <w:t xml:space="preserve"> </w:t>
      </w:r>
      <w:r w:rsidR="009771E2" w:rsidRPr="009771E2">
        <w:rPr>
          <w:b/>
        </w:rPr>
        <w:t>conflict</w:t>
      </w:r>
      <w:r w:rsidR="009771E2">
        <w:t>: Als een intern conflict zich uitbreid, dit kan doordat vluchtelingen emigreren.</w:t>
      </w:r>
    </w:p>
    <w:p w:rsidR="009771E2" w:rsidRDefault="009771E2" w:rsidP="009674D6">
      <w:pPr>
        <w:spacing w:after="0"/>
      </w:pPr>
      <w:r w:rsidRPr="009771E2">
        <w:rPr>
          <w:b/>
        </w:rPr>
        <w:t>Territorium</w:t>
      </w:r>
      <w:r>
        <w:t xml:space="preserve">: </w:t>
      </w:r>
      <w:r w:rsidR="00BB7218">
        <w:t>W</w:t>
      </w:r>
      <w:r>
        <w:t xml:space="preserve">oongebied van een volk. </w:t>
      </w:r>
    </w:p>
    <w:p w:rsidR="009771E2" w:rsidRDefault="009771E2" w:rsidP="009674D6">
      <w:pPr>
        <w:spacing w:after="0"/>
      </w:pPr>
      <w:r w:rsidRPr="009771E2">
        <w:rPr>
          <w:b/>
        </w:rPr>
        <w:t>Staat</w:t>
      </w:r>
      <w:r>
        <w:t>:</w:t>
      </w:r>
      <w:r w:rsidR="00BB7218">
        <w:t xml:space="preserve"> E</w:t>
      </w:r>
      <w:r>
        <w:t xml:space="preserve">en gebied met er omheen een internationaal herkende grens. Binnen een bepaalde staat gelden wetten en regels. </w:t>
      </w:r>
    </w:p>
    <w:p w:rsidR="009771E2" w:rsidRDefault="00376C57" w:rsidP="009674D6">
      <w:pPr>
        <w:spacing w:after="0"/>
      </w:pPr>
      <w:r w:rsidRPr="00376C57">
        <w:rPr>
          <w:b/>
        </w:rPr>
        <w:t>Volk</w:t>
      </w:r>
      <w:r>
        <w:t>:</w:t>
      </w:r>
      <w:r w:rsidR="00BB7218">
        <w:t xml:space="preserve"> M</w:t>
      </w:r>
      <w:r>
        <w:t>ensen met dezelfde taal, geloof of gemeenschappelijke geschiedenis.</w:t>
      </w:r>
    </w:p>
    <w:p w:rsidR="00376C57" w:rsidRDefault="00376C57" w:rsidP="009674D6">
      <w:pPr>
        <w:spacing w:after="0"/>
      </w:pPr>
    </w:p>
    <w:p w:rsidR="00376C57" w:rsidRDefault="00376C57" w:rsidP="009674D6">
      <w:pPr>
        <w:spacing w:after="0"/>
      </w:pPr>
      <w:r w:rsidRPr="00376C57">
        <w:rPr>
          <w:b/>
        </w:rPr>
        <w:t>Als elk volk een eigen territorium heeft,</w:t>
      </w:r>
      <w:r>
        <w:rPr>
          <w:b/>
        </w:rPr>
        <w:t xml:space="preserve"> </w:t>
      </w:r>
      <w:r w:rsidRPr="00376C57">
        <w:rPr>
          <w:b/>
        </w:rPr>
        <w:t>is er weinig rede voor een conflict, maar er zijn 5000 volken en 20 staten</w:t>
      </w:r>
      <w:r>
        <w:t xml:space="preserve">. </w:t>
      </w:r>
    </w:p>
    <w:p w:rsidR="00376C57" w:rsidRDefault="00376C57" w:rsidP="009674D6">
      <w:pPr>
        <w:spacing w:after="0"/>
      </w:pPr>
    </w:p>
    <w:p w:rsidR="00BB7218" w:rsidRDefault="00376C57" w:rsidP="009674D6">
      <w:pPr>
        <w:spacing w:after="0"/>
      </w:pPr>
      <w:r w:rsidRPr="00BB7218">
        <w:rPr>
          <w:b/>
        </w:rPr>
        <w:t>Regionalisme</w:t>
      </w:r>
      <w:r w:rsidR="00BB7218">
        <w:t>: Als een volk sterk vast houdt aan zijn eigen geschiedenis en cultuur. Ze willen dan bv. Eigen taal en onderwijs. Niet gewelddadig.</w:t>
      </w:r>
    </w:p>
    <w:p w:rsidR="00BB7218" w:rsidRDefault="00BB7218" w:rsidP="009674D6">
      <w:pPr>
        <w:spacing w:after="0"/>
      </w:pPr>
      <w:r w:rsidRPr="00BB7218">
        <w:rPr>
          <w:b/>
        </w:rPr>
        <w:t>Nationalisme</w:t>
      </w:r>
      <w:r>
        <w:t>: Een volk streeft naar onafhankelijkheid. Wel gewelddadig bv. Koloniën van 2</w:t>
      </w:r>
      <w:r w:rsidRPr="00BB7218">
        <w:rPr>
          <w:vertAlign w:val="superscript"/>
        </w:rPr>
        <w:t>e</w:t>
      </w:r>
      <w:r>
        <w:t xml:space="preserve"> Wereldoorlog.</w:t>
      </w:r>
    </w:p>
    <w:p w:rsidR="00BB7218" w:rsidRDefault="006D190A" w:rsidP="009674D6">
      <w:pPr>
        <w:spacing w:after="0"/>
      </w:pPr>
      <w:r w:rsidRPr="006D190A">
        <w:rPr>
          <w:b/>
        </w:rPr>
        <w:t>Separatisme</w:t>
      </w:r>
      <w:r>
        <w:t>: De wens van een volk om zich af te scheiden van een staat.</w:t>
      </w:r>
    </w:p>
    <w:p w:rsidR="006D190A" w:rsidRDefault="006D190A" w:rsidP="009674D6">
      <w:pPr>
        <w:spacing w:after="0"/>
      </w:pPr>
    </w:p>
    <w:p w:rsidR="006D190A" w:rsidRDefault="006D190A" w:rsidP="009674D6">
      <w:pPr>
        <w:spacing w:after="0"/>
      </w:pPr>
      <w:r w:rsidRPr="006D190A">
        <w:rPr>
          <w:b/>
        </w:rPr>
        <w:t>Nederlandse</w:t>
      </w:r>
      <w:r>
        <w:t xml:space="preserve"> </w:t>
      </w:r>
      <w:r w:rsidRPr="006D190A">
        <w:rPr>
          <w:b/>
        </w:rPr>
        <w:t>landen</w:t>
      </w:r>
      <w:r>
        <w:t>: Aruba, Curaçao en Sint Maarten. Geen sprake van gewelddadige afscheidingsbeweging.</w:t>
      </w:r>
    </w:p>
    <w:p w:rsidR="006D190A" w:rsidRDefault="006D190A" w:rsidP="009674D6">
      <w:pPr>
        <w:spacing w:after="0"/>
      </w:pPr>
    </w:p>
    <w:p w:rsidR="006D190A" w:rsidRPr="006D190A" w:rsidRDefault="006D190A" w:rsidP="009674D6">
      <w:pPr>
        <w:spacing w:after="0"/>
        <w:rPr>
          <w:b/>
        </w:rPr>
      </w:pPr>
      <w:r w:rsidRPr="006D190A">
        <w:rPr>
          <w:b/>
        </w:rPr>
        <w:t>Paragraaf 3</w:t>
      </w:r>
    </w:p>
    <w:p w:rsidR="00BB7218" w:rsidRDefault="00BB7218" w:rsidP="009674D6">
      <w:pPr>
        <w:spacing w:after="0"/>
      </w:pPr>
    </w:p>
    <w:p w:rsidR="006D190A" w:rsidRPr="005254C4" w:rsidRDefault="005254C4" w:rsidP="009674D6">
      <w:pPr>
        <w:spacing w:after="0"/>
        <w:rPr>
          <w:b/>
        </w:rPr>
      </w:pPr>
      <w:r w:rsidRPr="005254C4">
        <w:rPr>
          <w:b/>
        </w:rPr>
        <w:t>Oorzaken gewapende conflicten:</w:t>
      </w:r>
    </w:p>
    <w:p w:rsidR="005254C4" w:rsidRDefault="005254C4" w:rsidP="009674D6">
      <w:pPr>
        <w:spacing w:after="0"/>
      </w:pPr>
    </w:p>
    <w:p w:rsidR="005254C4" w:rsidRDefault="005254C4" w:rsidP="009674D6">
      <w:pPr>
        <w:spacing w:after="0"/>
      </w:pPr>
      <w:r w:rsidRPr="005254C4">
        <w:rPr>
          <w:b/>
        </w:rPr>
        <w:t>Culturele oorzaken</w:t>
      </w:r>
      <w:r>
        <w:t>:</w:t>
      </w:r>
    </w:p>
    <w:p w:rsidR="005254C4" w:rsidRDefault="005254C4" w:rsidP="009674D6">
      <w:pPr>
        <w:spacing w:after="0"/>
      </w:pPr>
      <w:r w:rsidRPr="005254C4">
        <w:rPr>
          <w:b/>
        </w:rPr>
        <w:t>Soenniet</w:t>
      </w:r>
      <w:r>
        <w:t xml:space="preserve">: 90% moslims. Profeet Mohammed. Gelovigen die dit niet vinden geen echte moslims. </w:t>
      </w:r>
    </w:p>
    <w:p w:rsidR="005254C4" w:rsidRDefault="005254C4" w:rsidP="009674D6">
      <w:pPr>
        <w:spacing w:after="0"/>
      </w:pPr>
      <w:r w:rsidRPr="005254C4">
        <w:rPr>
          <w:b/>
        </w:rPr>
        <w:t>Sjiieten</w:t>
      </w:r>
      <w:r>
        <w:t xml:space="preserve">: opvolger Mohammed Ali. </w:t>
      </w:r>
    </w:p>
    <w:p w:rsidR="0061599F" w:rsidRDefault="0061599F" w:rsidP="009674D6">
      <w:pPr>
        <w:spacing w:after="0"/>
        <w:rPr>
          <w:b/>
        </w:rPr>
      </w:pPr>
    </w:p>
    <w:p w:rsidR="005254C4" w:rsidRPr="0061599F" w:rsidRDefault="005254C4" w:rsidP="009674D6">
      <w:pPr>
        <w:spacing w:after="0"/>
        <w:rPr>
          <w:b/>
        </w:rPr>
      </w:pPr>
      <w:r w:rsidRPr="0061599F">
        <w:rPr>
          <w:b/>
        </w:rPr>
        <w:t>Soennitische minderheid onderdrukte Sjiieten</w:t>
      </w:r>
      <w:r w:rsidR="0061599F" w:rsidRPr="0061599F">
        <w:rPr>
          <w:b/>
        </w:rPr>
        <w:t>.</w:t>
      </w:r>
      <w:r w:rsidRPr="0061599F">
        <w:rPr>
          <w:b/>
        </w:rPr>
        <w:t xml:space="preserve"> (1979-2003)</w:t>
      </w:r>
    </w:p>
    <w:p w:rsidR="0061599F" w:rsidRDefault="0061599F" w:rsidP="009674D6">
      <w:pPr>
        <w:spacing w:after="0"/>
        <w:rPr>
          <w:b/>
        </w:rPr>
      </w:pPr>
      <w:r w:rsidRPr="0061599F">
        <w:rPr>
          <w:b/>
        </w:rPr>
        <w:t>Sjiieten onderdrukken soennieten (2000-nu)</w:t>
      </w:r>
    </w:p>
    <w:p w:rsidR="0061599F" w:rsidRDefault="0061599F" w:rsidP="009674D6">
      <w:pPr>
        <w:spacing w:after="0"/>
        <w:rPr>
          <w:b/>
        </w:rPr>
      </w:pPr>
    </w:p>
    <w:p w:rsidR="0061599F" w:rsidRDefault="0061599F" w:rsidP="009674D6">
      <w:pPr>
        <w:spacing w:after="0"/>
        <w:rPr>
          <w:b/>
        </w:rPr>
      </w:pPr>
      <w:r>
        <w:rPr>
          <w:b/>
        </w:rPr>
        <w:t xml:space="preserve">Cultuur/ religie is niet altijd de oorzaak, oneerlijke macht wel. </w:t>
      </w:r>
    </w:p>
    <w:p w:rsidR="0061599F" w:rsidRDefault="0061599F" w:rsidP="009674D6">
      <w:pPr>
        <w:spacing w:after="0"/>
        <w:rPr>
          <w:b/>
        </w:rPr>
      </w:pPr>
    </w:p>
    <w:p w:rsidR="0061599F" w:rsidRDefault="0061599F" w:rsidP="009674D6">
      <w:pPr>
        <w:spacing w:after="0"/>
        <w:rPr>
          <w:b/>
        </w:rPr>
      </w:pPr>
      <w:r>
        <w:rPr>
          <w:b/>
        </w:rPr>
        <w:t>Economische oorzaken:</w:t>
      </w:r>
    </w:p>
    <w:p w:rsidR="0061599F" w:rsidRDefault="0061599F" w:rsidP="009674D6">
      <w:pPr>
        <w:spacing w:after="0"/>
      </w:pPr>
      <w:r>
        <w:rPr>
          <w:b/>
        </w:rPr>
        <w:t xml:space="preserve">Natuurlijke hulpbronnen: </w:t>
      </w:r>
      <w:r>
        <w:t>goud, aardolie, wind en water.</w:t>
      </w:r>
    </w:p>
    <w:p w:rsidR="0061599F" w:rsidRDefault="0061599F" w:rsidP="009674D6">
      <w:pPr>
        <w:spacing w:after="0"/>
      </w:pPr>
      <w:r>
        <w:t xml:space="preserve">De verdeling van hulpbronnen kan zorgen voor conflicten. </w:t>
      </w:r>
    </w:p>
    <w:p w:rsidR="0061599F" w:rsidRDefault="0061599F" w:rsidP="0061599F">
      <w:pPr>
        <w:spacing w:after="0"/>
      </w:pPr>
      <w:r>
        <w:t>Winning kan soms zorgen voor ecologische oorzaken.</w:t>
      </w:r>
    </w:p>
    <w:p w:rsidR="0061599F" w:rsidRDefault="0061599F" w:rsidP="0061599F">
      <w:pPr>
        <w:spacing w:after="0"/>
      </w:pPr>
    </w:p>
    <w:p w:rsidR="0061599F" w:rsidRDefault="0061599F" w:rsidP="0061599F">
      <w:pPr>
        <w:spacing w:after="0"/>
      </w:pPr>
      <w:r w:rsidRPr="0061599F">
        <w:rPr>
          <w:b/>
        </w:rPr>
        <w:t>Autoritair regime/ dictatuur</w:t>
      </w:r>
      <w:r>
        <w:t>: 1 iemand/kleine groep heeft macht. Bv. Syrië/Demo-rep Congo.</w:t>
      </w:r>
    </w:p>
    <w:p w:rsidR="0061599F" w:rsidRDefault="0061599F" w:rsidP="0061599F">
      <w:pPr>
        <w:spacing w:after="0"/>
      </w:pPr>
    </w:p>
    <w:p w:rsidR="002B00BD" w:rsidRDefault="0061599F" w:rsidP="0061599F">
      <w:pPr>
        <w:spacing w:after="0"/>
      </w:pPr>
      <w:r w:rsidRPr="002B00BD">
        <w:rPr>
          <w:b/>
        </w:rPr>
        <w:t>Democratie</w:t>
      </w:r>
      <w:r>
        <w:t>:</w:t>
      </w:r>
      <w:r w:rsidR="002B00BD">
        <w:t xml:space="preserve"> burgers hebben stemrecht. (</w:t>
      </w:r>
      <w:r>
        <w:t xml:space="preserve">maar overheid zorgt niet goed voor alle burgers. </w:t>
      </w:r>
      <w:r w:rsidR="002B00BD">
        <w:t xml:space="preserve"> (Land afpakken boeren).</w:t>
      </w:r>
    </w:p>
    <w:p w:rsidR="0061599F" w:rsidRDefault="002B00BD" w:rsidP="0061599F">
      <w:pPr>
        <w:spacing w:after="0"/>
      </w:pPr>
      <w:r>
        <w:t xml:space="preserve"> Rechtspraak in Peru is niet onafhankelijk en je wordt met geweld de mond gesnoerd.</w:t>
      </w:r>
    </w:p>
    <w:p w:rsidR="002B00BD" w:rsidRDefault="002B00BD" w:rsidP="0061599F">
      <w:pPr>
        <w:spacing w:after="0"/>
      </w:pPr>
    </w:p>
    <w:p w:rsidR="002B00BD" w:rsidRDefault="002B00BD" w:rsidP="0061599F">
      <w:pPr>
        <w:spacing w:after="0"/>
      </w:pPr>
    </w:p>
    <w:p w:rsidR="002B00BD" w:rsidRDefault="002B00BD" w:rsidP="0061599F">
      <w:pPr>
        <w:spacing w:after="0"/>
      </w:pPr>
      <w:r w:rsidRPr="002B00BD">
        <w:rPr>
          <w:b/>
        </w:rPr>
        <w:lastRenderedPageBreak/>
        <w:t>8 gouden regels</w:t>
      </w:r>
      <w:r>
        <w:t>: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Doelmatige overheid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Eerlijke verdeling hulpbronnen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Pers vrijheid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Goed zaken klimaat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Hoog opleidingsniveau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Acceptatie rechten van anderen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Weinig corruptie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>
        <w:t>Goede relatie met buurlanden</w:t>
      </w:r>
    </w:p>
    <w:p w:rsidR="002B00BD" w:rsidRDefault="002B00BD" w:rsidP="002B00BD">
      <w:pPr>
        <w:spacing w:after="0"/>
      </w:pPr>
    </w:p>
    <w:p w:rsidR="002B00BD" w:rsidRDefault="002B00BD" w:rsidP="002B00BD">
      <w:pPr>
        <w:spacing w:after="0"/>
        <w:rPr>
          <w:b/>
        </w:rPr>
      </w:pPr>
      <w:r w:rsidRPr="002B00BD">
        <w:rPr>
          <w:b/>
        </w:rPr>
        <w:t>Paragraaf 4</w:t>
      </w:r>
    </w:p>
    <w:p w:rsidR="002B00BD" w:rsidRDefault="002B00BD" w:rsidP="002B00BD">
      <w:pPr>
        <w:spacing w:after="0"/>
        <w:rPr>
          <w:b/>
        </w:rPr>
      </w:pPr>
    </w:p>
    <w:p w:rsidR="002B00BD" w:rsidRPr="002B00BD" w:rsidRDefault="002B00BD" w:rsidP="002B00BD">
      <w:pPr>
        <w:spacing w:after="0"/>
        <w:rPr>
          <w:b/>
        </w:rPr>
      </w:pPr>
      <w:r w:rsidRPr="002B00BD">
        <w:rPr>
          <w:b/>
        </w:rPr>
        <w:t>Gevolgen gewapende conflicten:</w:t>
      </w:r>
    </w:p>
    <w:p w:rsidR="002B00BD" w:rsidRDefault="002B00BD" w:rsidP="002B00BD">
      <w:pPr>
        <w:spacing w:after="0"/>
      </w:pPr>
    </w:p>
    <w:p w:rsidR="002B00BD" w:rsidRPr="002B00BD" w:rsidRDefault="002B00BD" w:rsidP="002B00BD">
      <w:pPr>
        <w:spacing w:after="0"/>
        <w:rPr>
          <w:b/>
        </w:rPr>
      </w:pPr>
      <w:r w:rsidRPr="002B00BD">
        <w:rPr>
          <w:b/>
        </w:rPr>
        <w:t>Economische gevolgen:</w:t>
      </w:r>
    </w:p>
    <w:p w:rsidR="002B00BD" w:rsidRDefault="002B00BD" w:rsidP="002B00BD">
      <w:pPr>
        <w:pStyle w:val="Lijstalinea"/>
        <w:numPr>
          <w:ilvl w:val="0"/>
          <w:numId w:val="2"/>
        </w:numPr>
        <w:spacing w:after="0"/>
      </w:pPr>
      <w:r w:rsidRPr="002B00BD">
        <w:rPr>
          <w:b/>
        </w:rPr>
        <w:t>Oorlogseconomie</w:t>
      </w:r>
      <w:r>
        <w:t>: geld dat aan wapens wordt besteedt, kan niet aan onderwijs, landbouw of wegen worden besteed.</w:t>
      </w:r>
    </w:p>
    <w:p w:rsidR="002B00BD" w:rsidRDefault="00945E72" w:rsidP="002B00BD">
      <w:pPr>
        <w:pStyle w:val="Lijstalinea"/>
        <w:numPr>
          <w:ilvl w:val="0"/>
          <w:numId w:val="2"/>
        </w:numPr>
        <w:spacing w:after="0"/>
      </w:pPr>
      <w:r>
        <w:t>Mensen kunnen niet werken door vluchten/vechten.</w:t>
      </w:r>
    </w:p>
    <w:p w:rsidR="00945E72" w:rsidRDefault="00945E72" w:rsidP="002B00BD">
      <w:pPr>
        <w:pStyle w:val="Lijstalinea"/>
        <w:numPr>
          <w:ilvl w:val="0"/>
          <w:numId w:val="2"/>
        </w:numPr>
        <w:spacing w:after="0"/>
      </w:pPr>
      <w:r>
        <w:t>Voor zwakken moet gezorgd worden.</w:t>
      </w:r>
    </w:p>
    <w:p w:rsidR="00945E72" w:rsidRDefault="00945E72" w:rsidP="002B00BD">
      <w:pPr>
        <w:pStyle w:val="Lijstalinea"/>
        <w:numPr>
          <w:ilvl w:val="0"/>
          <w:numId w:val="2"/>
        </w:numPr>
        <w:spacing w:after="0"/>
      </w:pPr>
      <w:r>
        <w:t xml:space="preserve">Na </w:t>
      </w:r>
      <w:r w:rsidR="00376742">
        <w:t xml:space="preserve">die tijd </w:t>
      </w:r>
      <w:r>
        <w:t>moet schade worden hersteld. (wegen, bruggen)</w:t>
      </w:r>
    </w:p>
    <w:p w:rsidR="00376742" w:rsidRDefault="00376742" w:rsidP="002B00BD">
      <w:pPr>
        <w:pStyle w:val="Lijstalinea"/>
        <w:numPr>
          <w:ilvl w:val="0"/>
          <w:numId w:val="2"/>
        </w:numPr>
        <w:spacing w:after="0"/>
      </w:pPr>
      <w:r>
        <w:t>Slechte handel</w:t>
      </w:r>
    </w:p>
    <w:p w:rsidR="00945E72" w:rsidRDefault="00945E72" w:rsidP="00945E72">
      <w:pPr>
        <w:spacing w:after="0"/>
      </w:pPr>
    </w:p>
    <w:p w:rsidR="00945E72" w:rsidRPr="000E31E3" w:rsidRDefault="00945E72" w:rsidP="00945E72">
      <w:pPr>
        <w:spacing w:after="0"/>
        <w:rPr>
          <w:b/>
        </w:rPr>
      </w:pPr>
      <w:r w:rsidRPr="000E31E3">
        <w:rPr>
          <w:b/>
        </w:rPr>
        <w:t>Sociale gevolgen:</w:t>
      </w:r>
      <w:bookmarkStart w:id="0" w:name="_GoBack"/>
      <w:bookmarkEnd w:id="0"/>
    </w:p>
    <w:p w:rsidR="00945E72" w:rsidRDefault="00945E72" w:rsidP="00945E72">
      <w:pPr>
        <w:spacing w:after="0"/>
      </w:pPr>
    </w:p>
    <w:p w:rsidR="00945E72" w:rsidRDefault="00945E72" w:rsidP="00945E72">
      <w:pPr>
        <w:pStyle w:val="Lijstalinea"/>
        <w:numPr>
          <w:ilvl w:val="0"/>
          <w:numId w:val="2"/>
        </w:numPr>
        <w:spacing w:after="0"/>
      </w:pPr>
      <w:r>
        <w:t xml:space="preserve">Vrouwen worden slachtoffers van seksueel </w:t>
      </w:r>
      <w:r w:rsidR="00376742">
        <w:t>misbruik</w:t>
      </w:r>
      <w:r>
        <w:t>.</w:t>
      </w:r>
    </w:p>
    <w:p w:rsidR="00945E72" w:rsidRDefault="00945E72" w:rsidP="00945E72">
      <w:pPr>
        <w:pStyle w:val="Lijstalinea"/>
        <w:numPr>
          <w:ilvl w:val="0"/>
          <w:numId w:val="2"/>
        </w:numPr>
        <w:spacing w:after="0"/>
      </w:pPr>
      <w:r>
        <w:t xml:space="preserve">Kinderen </w:t>
      </w:r>
      <w:r w:rsidR="000E31E3">
        <w:t>worden wees</w:t>
      </w:r>
    </w:p>
    <w:p w:rsidR="000E31E3" w:rsidRDefault="000E31E3" w:rsidP="00945E72">
      <w:pPr>
        <w:pStyle w:val="Lijstalinea"/>
        <w:numPr>
          <w:ilvl w:val="0"/>
          <w:numId w:val="2"/>
        </w:numPr>
        <w:spacing w:after="0"/>
      </w:pPr>
      <w:r>
        <w:t xml:space="preserve">Psychische gevolgen </w:t>
      </w:r>
    </w:p>
    <w:p w:rsidR="000E31E3" w:rsidRDefault="000E31E3" w:rsidP="00945E72">
      <w:pPr>
        <w:pStyle w:val="Lijstalinea"/>
        <w:numPr>
          <w:ilvl w:val="0"/>
          <w:numId w:val="2"/>
        </w:numPr>
        <w:spacing w:after="0"/>
      </w:pPr>
      <w:r>
        <w:t>Ziekenhuizen zijn slecht bereikbaar</w:t>
      </w:r>
    </w:p>
    <w:p w:rsidR="000E31E3" w:rsidRDefault="000E31E3" w:rsidP="00945E72">
      <w:pPr>
        <w:pStyle w:val="Lijstalinea"/>
        <w:numPr>
          <w:ilvl w:val="0"/>
          <w:numId w:val="2"/>
        </w:numPr>
        <w:spacing w:after="0"/>
      </w:pPr>
      <w:r>
        <w:t>Ondervoeding/ziektes</w:t>
      </w:r>
    </w:p>
    <w:p w:rsidR="000E31E3" w:rsidRDefault="000E31E3" w:rsidP="000E31E3">
      <w:pPr>
        <w:spacing w:after="0"/>
      </w:pPr>
    </w:p>
    <w:p w:rsidR="000E31E3" w:rsidRDefault="000E31E3" w:rsidP="000E31E3">
      <w:pPr>
        <w:spacing w:after="0"/>
      </w:pPr>
      <w:r w:rsidRPr="000E31E3">
        <w:rPr>
          <w:b/>
        </w:rPr>
        <w:t>Asielzoekers</w:t>
      </w:r>
      <w:r>
        <w:t xml:space="preserve">: vluchtelingen die in het land waar hij zijn toevlucht heeft gezocht, een aanvraag voor verblijf vraagt. </w:t>
      </w:r>
    </w:p>
    <w:p w:rsidR="000E31E3" w:rsidRPr="000E31E3" w:rsidRDefault="000E31E3" w:rsidP="000E31E3">
      <w:pPr>
        <w:spacing w:after="0"/>
        <w:rPr>
          <w:b/>
        </w:rPr>
      </w:pPr>
    </w:p>
    <w:p w:rsidR="000E31E3" w:rsidRDefault="000E31E3" w:rsidP="000E31E3">
      <w:pPr>
        <w:spacing w:after="0"/>
      </w:pPr>
      <w:r w:rsidRPr="000E31E3">
        <w:rPr>
          <w:b/>
        </w:rPr>
        <w:t>Demografische gevolgen</w:t>
      </w:r>
      <w:r>
        <w:t>:</w:t>
      </w:r>
    </w:p>
    <w:p w:rsidR="000E31E3" w:rsidRDefault="000E31E3" w:rsidP="000E31E3">
      <w:pPr>
        <w:spacing w:after="0"/>
      </w:pPr>
    </w:p>
    <w:p w:rsidR="000E31E3" w:rsidRDefault="000E31E3" w:rsidP="000E31E3">
      <w:pPr>
        <w:pStyle w:val="Lijstalinea"/>
        <w:numPr>
          <w:ilvl w:val="0"/>
          <w:numId w:val="2"/>
        </w:numPr>
        <w:spacing w:after="0"/>
      </w:pPr>
      <w:r>
        <w:t>Genocide: vernietiging van een volk, ras of groep/poging daartoe.</w:t>
      </w:r>
    </w:p>
    <w:p w:rsidR="000E31E3" w:rsidRDefault="000E31E3" w:rsidP="000E31E3">
      <w:pPr>
        <w:pStyle w:val="Lijstalinea"/>
        <w:numPr>
          <w:ilvl w:val="0"/>
          <w:numId w:val="2"/>
        </w:numPr>
        <w:spacing w:after="0"/>
      </w:pPr>
      <w:r>
        <w:t>Babyboom: heel veel baby’s worden geboren. (vaak na oorlogen)</w:t>
      </w:r>
    </w:p>
    <w:p w:rsidR="000E31E3" w:rsidRDefault="000E31E3" w:rsidP="000E31E3">
      <w:pPr>
        <w:spacing w:after="0"/>
      </w:pPr>
    </w:p>
    <w:p w:rsidR="000E31E3" w:rsidRPr="000E31E3" w:rsidRDefault="000E31E3" w:rsidP="000E31E3">
      <w:pPr>
        <w:spacing w:after="0"/>
        <w:rPr>
          <w:b/>
        </w:rPr>
      </w:pPr>
      <w:r w:rsidRPr="000E31E3">
        <w:rPr>
          <w:b/>
        </w:rPr>
        <w:t>Ecologische gevolgen:</w:t>
      </w:r>
    </w:p>
    <w:p w:rsidR="000E31E3" w:rsidRDefault="000E31E3" w:rsidP="000E31E3">
      <w:pPr>
        <w:pStyle w:val="Lijstalinea"/>
        <w:numPr>
          <w:ilvl w:val="0"/>
          <w:numId w:val="2"/>
        </w:numPr>
        <w:spacing w:after="0"/>
      </w:pPr>
      <w:r>
        <w:t>Vervuiling door wapens</w:t>
      </w:r>
    </w:p>
    <w:p w:rsidR="000E31E3" w:rsidRDefault="000E31E3" w:rsidP="000E31E3">
      <w:pPr>
        <w:pStyle w:val="Lijstalinea"/>
        <w:numPr>
          <w:ilvl w:val="0"/>
          <w:numId w:val="2"/>
        </w:numPr>
        <w:spacing w:after="0"/>
      </w:pPr>
      <w:r>
        <w:t xml:space="preserve">Bomen gekapt voor beter terrein / zicht. </w:t>
      </w:r>
    </w:p>
    <w:p w:rsidR="00057BE1" w:rsidRDefault="00057BE1" w:rsidP="00057BE1">
      <w:pPr>
        <w:spacing w:after="0"/>
      </w:pPr>
    </w:p>
    <w:p w:rsidR="00057BE1" w:rsidRPr="00057BE1" w:rsidRDefault="00057BE1" w:rsidP="00057BE1">
      <w:pPr>
        <w:spacing w:after="0"/>
        <w:rPr>
          <w:b/>
        </w:rPr>
      </w:pPr>
      <w:r w:rsidRPr="00057BE1">
        <w:rPr>
          <w:b/>
        </w:rPr>
        <w:t>Doorlezen 5+6</w:t>
      </w:r>
    </w:p>
    <w:p w:rsidR="000E31E3" w:rsidRPr="00057BE1" w:rsidRDefault="000E31E3" w:rsidP="000E31E3">
      <w:pPr>
        <w:spacing w:after="0"/>
        <w:rPr>
          <w:b/>
        </w:rPr>
      </w:pPr>
    </w:p>
    <w:p w:rsidR="000E31E3" w:rsidRPr="002B00BD" w:rsidRDefault="000E31E3" w:rsidP="000E31E3">
      <w:pPr>
        <w:spacing w:after="0"/>
      </w:pPr>
    </w:p>
    <w:p w:rsidR="002B00BD" w:rsidRDefault="002B00BD" w:rsidP="002B00BD">
      <w:pPr>
        <w:spacing w:after="0"/>
      </w:pPr>
    </w:p>
    <w:p w:rsidR="002B00BD" w:rsidRPr="0061599F" w:rsidRDefault="002B00BD" w:rsidP="0061599F">
      <w:pPr>
        <w:spacing w:after="0"/>
      </w:pPr>
    </w:p>
    <w:p w:rsidR="0061599F" w:rsidRDefault="0061599F" w:rsidP="009674D6">
      <w:pPr>
        <w:spacing w:after="0"/>
      </w:pPr>
    </w:p>
    <w:sectPr w:rsidR="0061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8B2"/>
    <w:multiLevelType w:val="hybridMultilevel"/>
    <w:tmpl w:val="9A44A926"/>
    <w:lvl w:ilvl="0" w:tplc="BE94A8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EE5"/>
    <w:multiLevelType w:val="hybridMultilevel"/>
    <w:tmpl w:val="FDD0E2FC"/>
    <w:lvl w:ilvl="0" w:tplc="B28C4D62">
      <w:start w:val="19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D6"/>
    <w:rsid w:val="00057BE1"/>
    <w:rsid w:val="000E31E3"/>
    <w:rsid w:val="002B00BD"/>
    <w:rsid w:val="00376742"/>
    <w:rsid w:val="00376C57"/>
    <w:rsid w:val="005254C4"/>
    <w:rsid w:val="0061599F"/>
    <w:rsid w:val="006D190A"/>
    <w:rsid w:val="007F739D"/>
    <w:rsid w:val="00945E72"/>
    <w:rsid w:val="009674D6"/>
    <w:rsid w:val="009771E2"/>
    <w:rsid w:val="00B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8A6D5-FE1B-49E2-A5DB-E3C31E0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van Amstel</dc:creator>
  <cp:keywords/>
  <dc:description/>
  <cp:lastModifiedBy>Ariane van Amstel</cp:lastModifiedBy>
  <cp:revision>3</cp:revision>
  <dcterms:created xsi:type="dcterms:W3CDTF">2016-06-02T12:33:00Z</dcterms:created>
  <dcterms:modified xsi:type="dcterms:W3CDTF">2016-06-02T18:23:00Z</dcterms:modified>
</cp:coreProperties>
</file>